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3672" w14:textId="28469D34" w:rsidR="00300BDE" w:rsidRPr="00FE4E0C" w:rsidRDefault="00FE4E0C" w:rsidP="00BF72D8">
      <w:pPr>
        <w:tabs>
          <w:tab w:val="left" w:pos="2487"/>
          <w:tab w:val="center" w:pos="4366"/>
          <w:tab w:val="left" w:pos="5700"/>
        </w:tabs>
        <w:spacing w:after="200" w:line="276" w:lineRule="auto"/>
        <w:jc w:val="center"/>
        <w:rPr>
          <w:rFonts w:ascii="Times New Roman" w:eastAsia="Batang" w:hAnsi="Times New Roman" w:cs="Times New Roman"/>
          <w:b/>
          <w:sz w:val="24"/>
          <w:szCs w:val="24"/>
        </w:rPr>
      </w:pPr>
      <w:r w:rsidRPr="00FE4E0C">
        <w:rPr>
          <w:rFonts w:ascii="Times New Roman" w:hAnsi="Times New Roman" w:cs="Times New Roman"/>
          <w:noProof/>
          <w:sz w:val="24"/>
          <w:szCs w:val="24"/>
        </w:rPr>
        <w:drawing>
          <wp:anchor distT="0" distB="0" distL="114300" distR="114300" simplePos="0" relativeHeight="251447296" behindDoc="0" locked="0" layoutInCell="1" allowOverlap="1" wp14:anchorId="47472EE5" wp14:editId="6A974526">
            <wp:simplePos x="0" y="0"/>
            <wp:positionH relativeFrom="margin">
              <wp:posOffset>4905375</wp:posOffset>
            </wp:positionH>
            <wp:positionV relativeFrom="paragraph">
              <wp:posOffset>9525</wp:posOffset>
            </wp:positionV>
            <wp:extent cx="1033272" cy="918464"/>
            <wp:effectExtent l="0" t="0" r="0" b="0"/>
            <wp:wrapNone/>
            <wp:docPr id="13" name="Picture 13" descr="Description: G:\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G:\img002.jpg"/>
                    <pic:cNvPicPr>
                      <a:picLocks noChangeAspect="1"/>
                    </pic:cNvPicPr>
                  </pic:nvPicPr>
                  <pic:blipFill>
                    <a:blip r:embed="rId9"/>
                    <a:stretch>
                      <a:fillRect/>
                    </a:stretch>
                  </pic:blipFill>
                  <pic:spPr>
                    <a:xfrm>
                      <a:off x="0" y="0"/>
                      <a:ext cx="1033272" cy="918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4E0C">
        <w:rPr>
          <w:rFonts w:ascii="Times New Roman" w:hAnsi="Times New Roman" w:cs="Times New Roman"/>
          <w:noProof/>
          <w:sz w:val="24"/>
          <w:szCs w:val="24"/>
        </w:rPr>
        <w:drawing>
          <wp:anchor distT="0" distB="0" distL="114300" distR="114300" simplePos="0" relativeHeight="251445248" behindDoc="0" locked="0" layoutInCell="1" hidden="0" allowOverlap="1" wp14:anchorId="141029AE" wp14:editId="2A908796">
            <wp:simplePos x="0" y="0"/>
            <wp:positionH relativeFrom="margin">
              <wp:posOffset>-161925</wp:posOffset>
            </wp:positionH>
            <wp:positionV relativeFrom="paragraph">
              <wp:posOffset>6350</wp:posOffset>
            </wp:positionV>
            <wp:extent cx="1028700" cy="819150"/>
            <wp:effectExtent l="0" t="0" r="0" b="0"/>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028700" cy="819150"/>
                    </a:xfrm>
                    <a:prstGeom prst="rect">
                      <a:avLst/>
                    </a:prstGeom>
                    <a:ln/>
                  </pic:spPr>
                </pic:pic>
              </a:graphicData>
            </a:graphic>
            <wp14:sizeRelH relativeFrom="margin">
              <wp14:pctWidth>0</wp14:pctWidth>
            </wp14:sizeRelH>
            <wp14:sizeRelV relativeFrom="margin">
              <wp14:pctHeight>0</wp14:pctHeight>
            </wp14:sizeRelV>
          </wp:anchor>
        </w:drawing>
      </w:r>
      <w:r w:rsidR="002E1DF7" w:rsidRPr="00FE4E0C">
        <w:rPr>
          <w:rFonts w:ascii="Times New Roman" w:eastAsia="Batang" w:hAnsi="Times New Roman" w:cs="Times New Roman"/>
          <w:b/>
          <w:sz w:val="24"/>
          <w:szCs w:val="24"/>
        </w:rPr>
        <w:t>REPUBLIC OF KENYA</w:t>
      </w:r>
    </w:p>
    <w:p w14:paraId="35AD8948" w14:textId="12A51B4E" w:rsidR="00300BDE" w:rsidRPr="00907698" w:rsidRDefault="00300BDE" w:rsidP="00BF72D8">
      <w:pPr>
        <w:spacing w:after="200" w:line="276" w:lineRule="auto"/>
        <w:jc w:val="center"/>
        <w:rPr>
          <w:rFonts w:ascii="Times New Roman" w:eastAsia="Calibri" w:hAnsi="Times New Roman" w:cs="Times New Roman"/>
          <w:b/>
        </w:rPr>
      </w:pPr>
    </w:p>
    <w:p w14:paraId="5D786F23" w14:textId="77DD50E7" w:rsidR="00300BDE" w:rsidRPr="00907698" w:rsidRDefault="002E1DF7" w:rsidP="00BF72D8">
      <w:pPr>
        <w:spacing w:after="200" w:line="276" w:lineRule="auto"/>
        <w:jc w:val="center"/>
        <w:rPr>
          <w:rFonts w:ascii="Times New Roman" w:eastAsia="Batang" w:hAnsi="Times New Roman" w:cs="Times New Roman"/>
          <w:b/>
        </w:rPr>
      </w:pPr>
      <w:r w:rsidRPr="00907698">
        <w:rPr>
          <w:rFonts w:ascii="Times New Roman" w:eastAsia="Calibri" w:hAnsi="Times New Roman" w:cs="Times New Roman"/>
          <w:noProof/>
        </w:rPr>
        <mc:AlternateContent>
          <mc:Choice Requires="wps">
            <w:drawing>
              <wp:anchor distT="0" distB="0" distL="0" distR="0" simplePos="0" relativeHeight="251443200" behindDoc="0" locked="0" layoutInCell="1" allowOverlap="1" wp14:anchorId="4D5C9D61" wp14:editId="750E719E">
                <wp:simplePos x="0" y="0"/>
                <wp:positionH relativeFrom="column">
                  <wp:posOffset>0</wp:posOffset>
                </wp:positionH>
                <wp:positionV relativeFrom="paragraph">
                  <wp:posOffset>0</wp:posOffset>
                </wp:positionV>
                <wp:extent cx="635000" cy="635000"/>
                <wp:effectExtent l="0" t="2540" r="3175" b="635"/>
                <wp:wrapNone/>
                <wp:docPr id="102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635000"/>
                        </a:xfrm>
                        <a:custGeom>
                          <a:avLst/>
                          <a:gdLst/>
                          <a:ahLst/>
                          <a:cxnLst/>
                          <a:rect l="l" t="t" r="r" b="b"/>
                          <a:pathLst>
                            <a:path w="21600" h="21600"/>
                          </a:pathLst>
                        </a:custGeom>
                        <a:solidFill>
                          <a:srgbClr val="FFFFFF"/>
                        </a:solidFill>
                        <a:ln w="88900" cap="flat" cmpd="sng">
                          <a:solidFill>
                            <a:srgbClr val="00FF00"/>
                          </a:solidFill>
                          <a:prstDash val="solid"/>
                          <a:round/>
                          <a:headEnd type="none" w="med" len="med"/>
                          <a:tailEnd type="none" w="med" len="med"/>
                        </a:ln>
                      </wps:spPr>
                      <wps:bodyPr>
                        <a:prstTxWarp prst="textNoShape">
                          <a:avLst/>
                        </a:prstTxWarp>
                      </wps:bodyPr>
                    </wps:wsp>
                  </a:graphicData>
                </a:graphic>
              </wp:anchor>
            </w:drawing>
          </mc:Choice>
          <mc:Fallback>
            <w:pict>
              <v:shape w14:anchorId="49470DCB" id="Freeform 3" o:spid="_x0000_s1026" style="position:absolute;margin-left:0;margin-top:0;width:50pt;height:50pt;z-index:251443200;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" path="" strokecolor="lime" strokeweight="7pt">
                <v:path arrowok="t"/>
              </v:shape>
            </w:pict>
          </mc:Fallback>
        </mc:AlternateContent>
      </w:r>
      <w:r w:rsidRPr="00907698">
        <w:rPr>
          <w:rFonts w:ascii="Times New Roman" w:eastAsia="Calibri" w:hAnsi="Times New Roman" w:cs="Times New Roman"/>
          <w:noProof/>
        </w:rPr>
        <mc:AlternateContent>
          <mc:Choice Requires="wps">
            <w:drawing>
              <wp:anchor distT="0" distB="0" distL="0" distR="0" simplePos="0" relativeHeight="251439104" behindDoc="0" locked="0" layoutInCell="1" allowOverlap="1" wp14:anchorId="4629C35E" wp14:editId="4B38C87C">
                <wp:simplePos x="0" y="0"/>
                <wp:positionH relativeFrom="column">
                  <wp:posOffset>0</wp:posOffset>
                </wp:positionH>
                <wp:positionV relativeFrom="paragraph">
                  <wp:posOffset>0</wp:posOffset>
                </wp:positionV>
                <wp:extent cx="635000" cy="635000"/>
                <wp:effectExtent l="0" t="2540" r="3175" b="635"/>
                <wp:wrapNone/>
                <wp:docPr id="10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 cy="635000"/>
                        </a:xfrm>
                        <a:custGeom>
                          <a:avLst/>
                          <a:gdLst/>
                          <a:ahLst/>
                          <a:cxnLst/>
                          <a:rect l="l" t="t" r="r" b="b"/>
                          <a:pathLst>
                            <a:path w="21600" h="21600"/>
                          </a:pathLst>
                        </a:custGeom>
                        <a:solidFill>
                          <a:srgbClr val="FFFFFF"/>
                        </a:solidFill>
                        <a:ln w="88900" cap="flat" cmpd="sng">
                          <a:solidFill>
                            <a:srgbClr val="000000"/>
                          </a:solidFill>
                          <a:prstDash val="solid"/>
                          <a:round/>
                          <a:headEnd type="none" w="med" len="med"/>
                          <a:tailEnd type="none" w="med" len="med"/>
                        </a:ln>
                      </wps:spPr>
                      <wps:bodyPr>
                        <a:prstTxWarp prst="textNoShape">
                          <a:avLst/>
                        </a:prstTxWarp>
                      </wps:bodyPr>
                    </wps:wsp>
                  </a:graphicData>
                </a:graphic>
              </wp:anchor>
            </w:drawing>
          </mc:Choice>
          <mc:Fallback>
            <w:pict>
              <v:shape w14:anchorId="5AE78465" id="Freeform 2" o:spid="_x0000_s1026" style="position:absolute;margin-left:0;margin-top:0;width:50pt;height:50pt;z-index:25143910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" path="" strokeweight="7pt">
                <v:path arrowok="t"/>
              </v:shape>
            </w:pict>
          </mc:Fallback>
        </mc:AlternateContent>
      </w:r>
      <w:r w:rsidRPr="00907698">
        <w:rPr>
          <w:rFonts w:ascii="Times New Roman" w:eastAsia="Calibri" w:hAnsi="Times New Roman" w:cs="Times New Roman"/>
          <w:noProof/>
        </w:rPr>
        <mc:AlternateContent>
          <mc:Choice Requires="wps">
            <w:drawing>
              <wp:anchor distT="0" distB="0" distL="0" distR="0" simplePos="0" relativeHeight="251441152" behindDoc="0" locked="0" layoutInCell="1" allowOverlap="1" wp14:anchorId="5C7026FE" wp14:editId="5594D855">
                <wp:simplePos x="0" y="0"/>
                <wp:positionH relativeFrom="column">
                  <wp:posOffset>0</wp:posOffset>
                </wp:positionH>
                <wp:positionV relativeFrom="paragraph">
                  <wp:posOffset>0</wp:posOffset>
                </wp:positionV>
                <wp:extent cx="635000" cy="635000"/>
                <wp:effectExtent l="0" t="2540" r="3175" b="635"/>
                <wp:wrapNone/>
                <wp:docPr id="102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35000" cy="635000"/>
                        </a:xfrm>
                        <a:custGeom>
                          <a:avLst/>
                          <a:gdLst/>
                          <a:ahLst/>
                          <a:cxnLst/>
                          <a:rect l="l" t="t" r="r" b="b"/>
                          <a:pathLst>
                            <a:path w="21600" h="21600"/>
                          </a:pathLst>
                        </a:custGeom>
                        <a:solidFill>
                          <a:srgbClr val="FFFFFF"/>
                        </a:solidFill>
                        <a:ln w="88900" cap="flat" cmpd="sng">
                          <a:solidFill>
                            <a:srgbClr val="FF0000"/>
                          </a:solidFill>
                          <a:prstDash val="solid"/>
                          <a:round/>
                          <a:headEnd type="none" w="med" len="med"/>
                          <a:tailEnd type="none" w="med" len="med"/>
                        </a:ln>
                      </wps:spPr>
                      <wps:bodyPr>
                        <a:prstTxWarp prst="textNoShape">
                          <a:avLst/>
                        </a:prstTxWarp>
                      </wps:bodyPr>
                    </wps:wsp>
                  </a:graphicData>
                </a:graphic>
              </wp:anchor>
            </w:drawing>
          </mc:Choice>
          <mc:Fallback>
            <w:pict>
              <v:shape w14:anchorId="3768159A" id="Freeform 1" o:spid="_x0000_s1026" style="position:absolute;margin-left:0;margin-top:0;width:50pt;height:50pt;flip:x;z-index:251441152;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" path="" strokecolor="red" strokeweight="7pt">
                <v:path arrowok="t"/>
              </v:shape>
            </w:pict>
          </mc:Fallback>
        </mc:AlternateContent>
      </w:r>
    </w:p>
    <w:p w14:paraId="704C85B4" w14:textId="2915EA89" w:rsidR="00300BDE" w:rsidRPr="00907698" w:rsidRDefault="00300BDE" w:rsidP="00BF72D8">
      <w:pPr>
        <w:spacing w:after="120" w:line="276" w:lineRule="auto"/>
        <w:jc w:val="center"/>
        <w:rPr>
          <w:rFonts w:ascii="Times New Roman" w:eastAsia="Batang" w:hAnsi="Times New Roman" w:cs="Times New Roman"/>
          <w:b/>
        </w:rPr>
      </w:pPr>
    </w:p>
    <w:p w14:paraId="42B22B20" w14:textId="77777777" w:rsidR="00300BDE" w:rsidRPr="00907698" w:rsidRDefault="00300BDE" w:rsidP="00BF72D8">
      <w:pPr>
        <w:spacing w:after="200" w:line="276" w:lineRule="auto"/>
        <w:jc w:val="center"/>
        <w:rPr>
          <w:rFonts w:ascii="Times New Roman" w:eastAsia="Batang" w:hAnsi="Times New Roman" w:cs="Times New Roman"/>
          <w:b/>
          <w:lang w:eastAsia="ko-KR"/>
        </w:rPr>
      </w:pPr>
    </w:p>
    <w:p w14:paraId="7DE173D0" w14:textId="77777777" w:rsidR="00BF72D8" w:rsidRDefault="00BF72D8" w:rsidP="00BF72D8">
      <w:pPr>
        <w:spacing w:after="200" w:line="276" w:lineRule="auto"/>
        <w:jc w:val="center"/>
        <w:rPr>
          <w:rFonts w:ascii="Times New Roman" w:eastAsia="Batang" w:hAnsi="Times New Roman" w:cs="Times New Roman"/>
          <w:b/>
          <w:lang w:eastAsia="ko-KR"/>
        </w:rPr>
      </w:pPr>
    </w:p>
    <w:p w14:paraId="20103CA0" w14:textId="77777777" w:rsidR="00FE4E0C" w:rsidRDefault="00FE4E0C" w:rsidP="00BF72D8">
      <w:pPr>
        <w:spacing w:after="200" w:line="276" w:lineRule="auto"/>
        <w:jc w:val="center"/>
        <w:rPr>
          <w:rFonts w:ascii="Times New Roman" w:eastAsia="Batang" w:hAnsi="Times New Roman" w:cs="Times New Roman"/>
          <w:b/>
          <w:lang w:eastAsia="ko-KR"/>
        </w:rPr>
      </w:pPr>
    </w:p>
    <w:p w14:paraId="55D0FEE2" w14:textId="77777777" w:rsidR="00FE4E0C" w:rsidRDefault="00FE4E0C" w:rsidP="00BF72D8">
      <w:pPr>
        <w:spacing w:after="200" w:line="276" w:lineRule="auto"/>
        <w:jc w:val="center"/>
        <w:rPr>
          <w:rFonts w:ascii="Times New Roman" w:eastAsia="Batang" w:hAnsi="Times New Roman" w:cs="Times New Roman"/>
          <w:b/>
          <w:lang w:eastAsia="ko-KR"/>
        </w:rPr>
      </w:pPr>
    </w:p>
    <w:p w14:paraId="1C0194EB" w14:textId="77777777" w:rsidR="00FE4E0C" w:rsidRDefault="00FE4E0C" w:rsidP="00BF72D8">
      <w:pPr>
        <w:spacing w:after="200" w:line="276" w:lineRule="auto"/>
        <w:jc w:val="center"/>
        <w:rPr>
          <w:rFonts w:ascii="Times New Roman" w:eastAsia="Batang" w:hAnsi="Times New Roman" w:cs="Times New Roman"/>
          <w:b/>
          <w:lang w:eastAsia="ko-KR"/>
        </w:rPr>
      </w:pPr>
    </w:p>
    <w:p w14:paraId="2FA100AA" w14:textId="77777777" w:rsidR="00FE4E0C" w:rsidRDefault="00FE4E0C" w:rsidP="00BF72D8">
      <w:pPr>
        <w:spacing w:after="200" w:line="276" w:lineRule="auto"/>
        <w:jc w:val="center"/>
        <w:rPr>
          <w:rFonts w:ascii="Times New Roman" w:eastAsia="Batang" w:hAnsi="Times New Roman" w:cs="Times New Roman"/>
          <w:b/>
          <w:lang w:eastAsia="ko-KR"/>
        </w:rPr>
      </w:pPr>
    </w:p>
    <w:p w14:paraId="68556293" w14:textId="77777777" w:rsidR="00FE4E0C" w:rsidRDefault="00FE4E0C" w:rsidP="00BF72D8">
      <w:pPr>
        <w:spacing w:after="200" w:line="276" w:lineRule="auto"/>
        <w:jc w:val="center"/>
        <w:rPr>
          <w:rFonts w:ascii="Times New Roman" w:eastAsia="Batang" w:hAnsi="Times New Roman" w:cs="Times New Roman"/>
          <w:b/>
          <w:lang w:eastAsia="ko-KR"/>
        </w:rPr>
      </w:pPr>
    </w:p>
    <w:p w14:paraId="397FC92F" w14:textId="77777777" w:rsidR="00FE4E0C" w:rsidRPr="00907698" w:rsidRDefault="00FE4E0C" w:rsidP="00BF72D8">
      <w:pPr>
        <w:spacing w:after="200" w:line="276" w:lineRule="auto"/>
        <w:jc w:val="center"/>
        <w:rPr>
          <w:rFonts w:ascii="Times New Roman" w:eastAsia="Batang" w:hAnsi="Times New Roman" w:cs="Times New Roman"/>
          <w:b/>
          <w:lang w:eastAsia="ko-KR"/>
        </w:rPr>
      </w:pPr>
    </w:p>
    <w:p w14:paraId="482D3148" w14:textId="4D1E5C37" w:rsidR="00300BDE" w:rsidRDefault="002E1DF7" w:rsidP="00BF72D8">
      <w:pPr>
        <w:spacing w:after="200" w:line="276" w:lineRule="auto"/>
        <w:jc w:val="center"/>
        <w:rPr>
          <w:rFonts w:ascii="Times New Roman" w:eastAsia="Batang" w:hAnsi="Times New Roman" w:cs="Times New Roman"/>
          <w:b/>
          <w:sz w:val="24"/>
          <w:szCs w:val="24"/>
        </w:rPr>
      </w:pPr>
      <w:r w:rsidRPr="00FE4E0C">
        <w:rPr>
          <w:rFonts w:ascii="Times New Roman" w:eastAsia="Batang" w:hAnsi="Times New Roman" w:cs="Times New Roman"/>
          <w:b/>
          <w:sz w:val="24"/>
          <w:szCs w:val="24"/>
          <w:lang w:eastAsia="ko-KR"/>
        </w:rPr>
        <w:t xml:space="preserve">MIGORI </w:t>
      </w:r>
      <w:r w:rsidRPr="00FE4E0C">
        <w:rPr>
          <w:rFonts w:ascii="Times New Roman" w:eastAsia="Batang" w:hAnsi="Times New Roman" w:cs="Times New Roman"/>
          <w:b/>
          <w:sz w:val="24"/>
          <w:szCs w:val="24"/>
        </w:rPr>
        <w:t>COUNTY</w:t>
      </w:r>
      <w:r w:rsidR="001E6A58" w:rsidRPr="00FE4E0C">
        <w:rPr>
          <w:rFonts w:ascii="Times New Roman" w:eastAsia="Batang" w:hAnsi="Times New Roman" w:cs="Times New Roman"/>
          <w:b/>
          <w:sz w:val="24"/>
          <w:szCs w:val="24"/>
        </w:rPr>
        <w:t xml:space="preserve"> </w:t>
      </w:r>
    </w:p>
    <w:p w14:paraId="558659C7" w14:textId="77777777" w:rsidR="00FE4E0C" w:rsidRDefault="00FE4E0C" w:rsidP="00BF72D8">
      <w:pPr>
        <w:spacing w:after="200" w:line="276" w:lineRule="auto"/>
        <w:jc w:val="center"/>
        <w:rPr>
          <w:rFonts w:ascii="Times New Roman" w:eastAsia="Batang" w:hAnsi="Times New Roman" w:cs="Times New Roman"/>
          <w:b/>
          <w:sz w:val="24"/>
          <w:szCs w:val="24"/>
        </w:rPr>
      </w:pPr>
    </w:p>
    <w:p w14:paraId="0B513247" w14:textId="77777777" w:rsidR="00FE4E0C" w:rsidRDefault="00FE4E0C" w:rsidP="00BF72D8">
      <w:pPr>
        <w:spacing w:after="200" w:line="276" w:lineRule="auto"/>
        <w:jc w:val="center"/>
        <w:rPr>
          <w:rFonts w:ascii="Times New Roman" w:eastAsia="Batang" w:hAnsi="Times New Roman" w:cs="Times New Roman"/>
          <w:b/>
          <w:sz w:val="24"/>
          <w:szCs w:val="24"/>
        </w:rPr>
      </w:pPr>
    </w:p>
    <w:p w14:paraId="0E118FA0" w14:textId="77777777" w:rsidR="00FE4E0C" w:rsidRPr="00FE4E0C" w:rsidRDefault="00FE4E0C" w:rsidP="00BF72D8">
      <w:pPr>
        <w:spacing w:after="200" w:line="276" w:lineRule="auto"/>
        <w:jc w:val="center"/>
        <w:rPr>
          <w:rFonts w:ascii="Times New Roman" w:eastAsia="Batang" w:hAnsi="Times New Roman" w:cs="Times New Roman"/>
          <w:b/>
          <w:sz w:val="24"/>
          <w:szCs w:val="24"/>
        </w:rPr>
      </w:pPr>
    </w:p>
    <w:p w14:paraId="08C87C03" w14:textId="43E71781" w:rsidR="00300BDE" w:rsidRPr="00FE4E0C" w:rsidRDefault="00FE4E0C" w:rsidP="00BF72D8">
      <w:pPr>
        <w:spacing w:after="200" w:line="276" w:lineRule="auto"/>
        <w:jc w:val="center"/>
        <w:rPr>
          <w:rFonts w:ascii="Times New Roman" w:eastAsia="Batang" w:hAnsi="Times New Roman" w:cs="Times New Roman"/>
          <w:b/>
          <w:sz w:val="24"/>
          <w:szCs w:val="24"/>
        </w:rPr>
      </w:pPr>
      <w:r w:rsidRPr="00FE4E0C">
        <w:rPr>
          <w:rFonts w:ascii="Times New Roman" w:eastAsia="Batang" w:hAnsi="Times New Roman" w:cs="Times New Roman"/>
          <w:b/>
          <w:sz w:val="24"/>
          <w:szCs w:val="24"/>
        </w:rPr>
        <w:t xml:space="preserve">2024/25 </w:t>
      </w:r>
      <w:r w:rsidR="002E1DF7" w:rsidRPr="00FE4E0C">
        <w:rPr>
          <w:rFonts w:ascii="Times New Roman" w:eastAsia="Batang" w:hAnsi="Times New Roman" w:cs="Times New Roman"/>
          <w:b/>
          <w:sz w:val="24"/>
          <w:szCs w:val="24"/>
        </w:rPr>
        <w:t>COUNTY FISCAL STRATEGY PAPER</w:t>
      </w:r>
      <w:r w:rsidR="00BB6155" w:rsidRPr="00FE4E0C">
        <w:rPr>
          <w:rFonts w:ascii="Times New Roman" w:eastAsia="Batang" w:hAnsi="Times New Roman" w:cs="Times New Roman"/>
          <w:b/>
          <w:sz w:val="24"/>
          <w:szCs w:val="24"/>
        </w:rPr>
        <w:t xml:space="preserve"> </w:t>
      </w:r>
    </w:p>
    <w:p w14:paraId="52515604" w14:textId="77777777" w:rsidR="00300BDE" w:rsidRPr="00907698" w:rsidRDefault="00300BDE" w:rsidP="00BF72D8">
      <w:pPr>
        <w:spacing w:after="200" w:line="276" w:lineRule="auto"/>
        <w:jc w:val="center"/>
        <w:rPr>
          <w:rFonts w:ascii="Times New Roman" w:eastAsia="Batang" w:hAnsi="Times New Roman" w:cs="Times New Roman"/>
          <w:b/>
        </w:rPr>
      </w:pPr>
    </w:p>
    <w:p w14:paraId="155DB664" w14:textId="77777777" w:rsidR="00300BDE" w:rsidRPr="00907698" w:rsidRDefault="00300BDE" w:rsidP="00BF72D8">
      <w:pPr>
        <w:spacing w:after="200" w:line="276" w:lineRule="auto"/>
        <w:jc w:val="center"/>
        <w:rPr>
          <w:rFonts w:ascii="Times New Roman" w:eastAsia="Batang" w:hAnsi="Times New Roman" w:cs="Times New Roman"/>
          <w:b/>
        </w:rPr>
      </w:pPr>
    </w:p>
    <w:p w14:paraId="472AD320" w14:textId="77777777" w:rsidR="00300BDE" w:rsidRPr="00907698" w:rsidRDefault="00300BDE" w:rsidP="00BF72D8">
      <w:pPr>
        <w:spacing w:after="200" w:line="276" w:lineRule="auto"/>
        <w:jc w:val="center"/>
        <w:rPr>
          <w:rFonts w:ascii="Times New Roman" w:eastAsia="Batang" w:hAnsi="Times New Roman" w:cs="Times New Roman"/>
          <w:b/>
        </w:rPr>
      </w:pPr>
    </w:p>
    <w:p w14:paraId="50F24053" w14:textId="6F3E6A5A" w:rsidR="00300BDE" w:rsidRPr="00907698" w:rsidRDefault="008560AD" w:rsidP="008560AD">
      <w:pPr>
        <w:tabs>
          <w:tab w:val="left" w:pos="2190"/>
        </w:tabs>
        <w:spacing w:after="200" w:line="276" w:lineRule="auto"/>
        <w:rPr>
          <w:rFonts w:ascii="Times New Roman" w:eastAsia="Batang" w:hAnsi="Times New Roman" w:cs="Times New Roman"/>
          <w:b/>
        </w:rPr>
      </w:pPr>
      <w:r w:rsidRPr="00907698">
        <w:rPr>
          <w:rFonts w:ascii="Times New Roman" w:eastAsia="Batang" w:hAnsi="Times New Roman" w:cs="Times New Roman"/>
          <w:b/>
        </w:rPr>
        <w:tab/>
      </w:r>
    </w:p>
    <w:p w14:paraId="789A97DA" w14:textId="77777777" w:rsidR="00300BDE" w:rsidRDefault="00300BDE" w:rsidP="00BF72D8">
      <w:pPr>
        <w:spacing w:after="200" w:line="276" w:lineRule="auto"/>
        <w:jc w:val="center"/>
        <w:rPr>
          <w:rFonts w:ascii="Times New Roman" w:eastAsia="Batang" w:hAnsi="Times New Roman" w:cs="Times New Roman"/>
          <w:b/>
        </w:rPr>
      </w:pPr>
    </w:p>
    <w:p w14:paraId="57777923" w14:textId="77777777" w:rsidR="00FE4E0C" w:rsidRPr="00907698" w:rsidRDefault="00FE4E0C" w:rsidP="00BF72D8">
      <w:pPr>
        <w:spacing w:after="200" w:line="276" w:lineRule="auto"/>
        <w:jc w:val="center"/>
        <w:rPr>
          <w:rFonts w:ascii="Times New Roman" w:eastAsia="Batang" w:hAnsi="Times New Roman" w:cs="Times New Roman"/>
          <w:b/>
        </w:rPr>
      </w:pPr>
    </w:p>
    <w:p w14:paraId="5DC06F05" w14:textId="77777777" w:rsidR="00300BDE" w:rsidRPr="00907698" w:rsidRDefault="00300BDE" w:rsidP="00BF72D8">
      <w:pPr>
        <w:spacing w:after="200" w:line="276" w:lineRule="auto"/>
        <w:jc w:val="center"/>
        <w:rPr>
          <w:rFonts w:ascii="Times New Roman" w:eastAsia="Batang" w:hAnsi="Times New Roman" w:cs="Times New Roman"/>
          <w:b/>
        </w:rPr>
      </w:pPr>
    </w:p>
    <w:p w14:paraId="738332F1" w14:textId="77777777" w:rsidR="00300BDE" w:rsidRDefault="00300BDE" w:rsidP="00BF72D8">
      <w:pPr>
        <w:spacing w:after="200" w:line="276" w:lineRule="auto"/>
        <w:jc w:val="center"/>
        <w:rPr>
          <w:rFonts w:ascii="Times New Roman" w:eastAsia="Calibri" w:hAnsi="Times New Roman" w:cs="Times New Roman"/>
          <w:b/>
          <w:u w:val="single"/>
        </w:rPr>
      </w:pPr>
    </w:p>
    <w:p w14:paraId="0B463639" w14:textId="71A954AC" w:rsidR="00300BDE" w:rsidRPr="00907698" w:rsidRDefault="00FE4E0C" w:rsidP="00BF72D8">
      <w:pPr>
        <w:spacing w:after="200" w:line="276" w:lineRule="auto"/>
        <w:jc w:val="center"/>
        <w:rPr>
          <w:rFonts w:ascii="Times New Roman" w:eastAsia="Calibri" w:hAnsi="Times New Roman" w:cs="Times New Roman"/>
          <w:b/>
        </w:rPr>
      </w:pPr>
      <w:r>
        <w:rPr>
          <w:rFonts w:ascii="Times New Roman" w:eastAsia="Calibri" w:hAnsi="Times New Roman" w:cs="Times New Roman"/>
          <w:b/>
        </w:rPr>
        <w:t>February,</w:t>
      </w:r>
      <w:r w:rsidR="00B27F5B" w:rsidRPr="00907698">
        <w:rPr>
          <w:rFonts w:ascii="Times New Roman" w:eastAsia="Calibri" w:hAnsi="Times New Roman" w:cs="Times New Roman"/>
          <w:b/>
        </w:rPr>
        <w:t xml:space="preserve"> 202</w:t>
      </w:r>
      <w:r w:rsidR="00A717F9" w:rsidRPr="00907698">
        <w:rPr>
          <w:rFonts w:ascii="Times New Roman" w:eastAsia="Calibri" w:hAnsi="Times New Roman" w:cs="Times New Roman"/>
          <w:b/>
        </w:rPr>
        <w:t>4</w:t>
      </w:r>
    </w:p>
    <w:p w14:paraId="1F9AE720" w14:textId="77777777" w:rsidR="00300BDE" w:rsidRPr="00907698" w:rsidRDefault="00300BDE" w:rsidP="00BF72D8">
      <w:pPr>
        <w:spacing w:after="200" w:line="276" w:lineRule="auto"/>
        <w:ind w:left="720" w:firstLine="720"/>
        <w:jc w:val="center"/>
        <w:rPr>
          <w:rFonts w:ascii="Times New Roman" w:eastAsia="Calibri" w:hAnsi="Times New Roman" w:cs="Times New Roman"/>
        </w:rPr>
      </w:pPr>
    </w:p>
    <w:p w14:paraId="14A175DE" w14:textId="77777777" w:rsidR="00300BDE" w:rsidRPr="00907698" w:rsidRDefault="002E1DF7" w:rsidP="00BF72D8">
      <w:pPr>
        <w:spacing w:line="276" w:lineRule="auto"/>
        <w:jc w:val="center"/>
        <w:rPr>
          <w:rFonts w:ascii="Times New Roman" w:eastAsia="Times New Roman" w:hAnsi="Times New Roman" w:cs="Times New Roman"/>
          <w:b/>
          <w:spacing w:val="5"/>
          <w:u w:val="single"/>
        </w:rPr>
      </w:pPr>
      <w:bookmarkStart w:id="0" w:name="_Toc409357611"/>
      <w:bookmarkStart w:id="1" w:name="_Toc2098337"/>
      <w:bookmarkStart w:id="2" w:name="_Toc506570510"/>
      <w:r w:rsidRPr="00907698">
        <w:rPr>
          <w:rFonts w:ascii="Times New Roman" w:eastAsia="Calibri" w:hAnsi="Times New Roman" w:cs="Times New Roman"/>
          <w:b/>
          <w:smallCaps/>
          <w:spacing w:val="5"/>
        </w:rPr>
        <w:br w:type="page"/>
      </w:r>
    </w:p>
    <w:p w14:paraId="007AFE20" w14:textId="736FDDC9" w:rsidR="00300BDE" w:rsidRPr="00907698" w:rsidRDefault="002E1DF7" w:rsidP="00853575">
      <w:pPr>
        <w:pStyle w:val="Heading1"/>
        <w:rPr>
          <w:rFonts w:ascii="Times New Roman" w:hAnsi="Times New Roman" w:cs="Times New Roman"/>
        </w:rPr>
      </w:pPr>
      <w:bookmarkStart w:id="3" w:name="_Toc159962983"/>
      <w:r w:rsidRPr="00907698">
        <w:rPr>
          <w:rFonts w:ascii="Times New Roman" w:hAnsi="Times New Roman" w:cs="Times New Roman"/>
        </w:rPr>
        <w:lastRenderedPageBreak/>
        <w:t>FOREWORD</w:t>
      </w:r>
      <w:bookmarkEnd w:id="0"/>
      <w:bookmarkEnd w:id="1"/>
      <w:bookmarkEnd w:id="2"/>
      <w:bookmarkEnd w:id="3"/>
    </w:p>
    <w:p w14:paraId="6EA8E298" w14:textId="3D0469E4" w:rsidR="00177749" w:rsidRPr="00907698" w:rsidRDefault="00177749" w:rsidP="00645F5C">
      <w:pPr>
        <w:spacing w:line="276" w:lineRule="auto"/>
        <w:rPr>
          <w:rFonts w:ascii="Times New Roman" w:hAnsi="Times New Roman" w:cs="Times New Roman"/>
        </w:rPr>
      </w:pPr>
      <w:r w:rsidRPr="00907698">
        <w:rPr>
          <w:rFonts w:ascii="Times New Roman" w:hAnsi="Times New Roman" w:cs="Times New Roman"/>
        </w:rPr>
        <w:t>The 2024 County Fiscal Strategy Paper (CFSP), is the second to be prepared under the current Administration, reaffirms the priority policies and strategies in the Governor’s Manifesto and prioritized in the Conty Integrated Development Plan (2023-2027).</w:t>
      </w:r>
    </w:p>
    <w:p w14:paraId="7719136D" w14:textId="1DAE3281" w:rsidR="00177749" w:rsidRPr="00907698" w:rsidRDefault="00177749" w:rsidP="00645F5C">
      <w:pPr>
        <w:spacing w:line="276" w:lineRule="auto"/>
        <w:rPr>
          <w:rFonts w:ascii="Times New Roman" w:hAnsi="Times New Roman" w:cs="Times New Roman"/>
        </w:rPr>
      </w:pPr>
      <w:r w:rsidRPr="00907698">
        <w:rPr>
          <w:rFonts w:ascii="Times New Roman" w:hAnsi="Times New Roman" w:cs="Times New Roman"/>
        </w:rPr>
        <w:t>The Paper is prepared in accordance with</w:t>
      </w:r>
      <w:r w:rsidR="00337798" w:rsidRPr="00907698">
        <w:rPr>
          <w:rFonts w:ascii="Times New Roman" w:hAnsi="Times New Roman" w:cs="Times New Roman"/>
        </w:rPr>
        <w:t xml:space="preserve"> Section 117 of the </w:t>
      </w:r>
      <w:r w:rsidRPr="00907698">
        <w:rPr>
          <w:rFonts w:ascii="Times New Roman" w:hAnsi="Times New Roman" w:cs="Times New Roman"/>
        </w:rPr>
        <w:t>Public Finance Management Act 2012</w:t>
      </w:r>
      <w:r w:rsidR="00337798" w:rsidRPr="00907698">
        <w:rPr>
          <w:rFonts w:ascii="Times New Roman" w:hAnsi="Times New Roman" w:cs="Times New Roman"/>
        </w:rPr>
        <w:t xml:space="preserve">. The priorities and goals outlined </w:t>
      </w:r>
      <w:r w:rsidR="00BA0B89">
        <w:rPr>
          <w:rFonts w:ascii="Times New Roman" w:hAnsi="Times New Roman" w:cs="Times New Roman"/>
        </w:rPr>
        <w:t xml:space="preserve">are </w:t>
      </w:r>
      <w:r w:rsidR="00337798" w:rsidRPr="00907698">
        <w:rPr>
          <w:rFonts w:ascii="Times New Roman" w:hAnsi="Times New Roman" w:cs="Times New Roman"/>
        </w:rPr>
        <w:t>based on the</w:t>
      </w:r>
      <w:r w:rsidR="00BA0B89">
        <w:rPr>
          <w:rFonts w:ascii="Times New Roman" w:hAnsi="Times New Roman" w:cs="Times New Roman"/>
        </w:rPr>
        <w:t xml:space="preserve"> </w:t>
      </w:r>
      <w:r w:rsidR="00337798" w:rsidRPr="00907698">
        <w:rPr>
          <w:rFonts w:ascii="Times New Roman" w:hAnsi="Times New Roman" w:cs="Times New Roman"/>
        </w:rPr>
        <w:t>2024 Budget Policy Statement (BPS)</w:t>
      </w:r>
      <w:r w:rsidR="00BA0B89">
        <w:rPr>
          <w:rFonts w:ascii="Times New Roman" w:hAnsi="Times New Roman" w:cs="Times New Roman"/>
        </w:rPr>
        <w:t xml:space="preserve"> recommendation as </w:t>
      </w:r>
      <w:r w:rsidR="00337798" w:rsidRPr="00907698">
        <w:rPr>
          <w:rFonts w:ascii="Times New Roman" w:hAnsi="Times New Roman" w:cs="Times New Roman"/>
        </w:rPr>
        <w:t xml:space="preserve">anchored in the Kenya Vision 2030, </w:t>
      </w:r>
      <w:r w:rsidR="00BA0B89" w:rsidRPr="00907698">
        <w:rPr>
          <w:rFonts w:ascii="Times New Roman" w:hAnsi="Times New Roman" w:cs="Times New Roman"/>
        </w:rPr>
        <w:t>Kenya’s</w:t>
      </w:r>
      <w:r w:rsidR="00337798" w:rsidRPr="00907698">
        <w:rPr>
          <w:rFonts w:ascii="Times New Roman" w:hAnsi="Times New Roman" w:cs="Times New Roman"/>
        </w:rPr>
        <w:t xml:space="preserve"> development blueprint. Preparation of this Paper has been done in collaboration with the public and various stakeholders and therefore reflects the needs of the people of Migori </w:t>
      </w:r>
      <w:r w:rsidR="000C3D2E" w:rsidRPr="00907698">
        <w:rPr>
          <w:rFonts w:ascii="Times New Roman" w:hAnsi="Times New Roman" w:cs="Times New Roman"/>
        </w:rPr>
        <w:t>County. The</w:t>
      </w:r>
      <w:r w:rsidR="00337798" w:rsidRPr="00907698">
        <w:rPr>
          <w:rFonts w:ascii="Times New Roman" w:hAnsi="Times New Roman" w:cs="Times New Roman"/>
        </w:rPr>
        <w:t xml:space="preserve"> fiscal framework presented in the Paper for the medium term will guide the county government in ensuring that there will be efficiency and effectiveness in the implementation of the development policies.</w:t>
      </w:r>
    </w:p>
    <w:p w14:paraId="5C9E67CC" w14:textId="6A9E7EAF" w:rsidR="009B62D7" w:rsidRPr="00907698" w:rsidRDefault="00BA0B89" w:rsidP="00645F5C">
      <w:pPr>
        <w:spacing w:line="276" w:lineRule="auto"/>
        <w:rPr>
          <w:rFonts w:ascii="Times New Roman" w:hAnsi="Times New Roman" w:cs="Times New Roman"/>
        </w:rPr>
      </w:pPr>
      <w:r>
        <w:rPr>
          <w:rFonts w:ascii="Times New Roman" w:hAnsi="Times New Roman" w:cs="Times New Roman"/>
        </w:rPr>
        <w:t>The document</w:t>
      </w:r>
      <w:r w:rsidR="00882189" w:rsidRPr="00907698">
        <w:rPr>
          <w:rFonts w:ascii="Times New Roman" w:hAnsi="Times New Roman" w:cs="Times New Roman"/>
        </w:rPr>
        <w:t xml:space="preserve"> sets the </w:t>
      </w:r>
      <w:r w:rsidR="000C3D2E" w:rsidRPr="00907698">
        <w:rPr>
          <w:rFonts w:ascii="Times New Roman" w:hAnsi="Times New Roman" w:cs="Times New Roman"/>
        </w:rPr>
        <w:t>sectoral</w:t>
      </w:r>
      <w:r w:rsidR="00882189" w:rsidRPr="00907698">
        <w:rPr>
          <w:rFonts w:ascii="Times New Roman" w:hAnsi="Times New Roman" w:cs="Times New Roman"/>
        </w:rPr>
        <w:t xml:space="preserve"> ceilings and takes </w:t>
      </w:r>
      <w:r w:rsidR="000C3D2E" w:rsidRPr="00907698">
        <w:rPr>
          <w:rFonts w:ascii="Times New Roman" w:hAnsi="Times New Roman" w:cs="Times New Roman"/>
        </w:rPr>
        <w:t>cognizance</w:t>
      </w:r>
      <w:r w:rsidR="00882189" w:rsidRPr="00907698">
        <w:rPr>
          <w:rFonts w:ascii="Times New Roman" w:hAnsi="Times New Roman" w:cs="Times New Roman"/>
        </w:rPr>
        <w:t xml:space="preserve"> of the fact that it is only by addressing various challenges that the county will move towards achieving its full potential. </w:t>
      </w:r>
      <w:r w:rsidR="000C3D2E" w:rsidRPr="00907698">
        <w:rPr>
          <w:rFonts w:ascii="Times New Roman" w:hAnsi="Times New Roman" w:cs="Times New Roman"/>
        </w:rPr>
        <w:t>Therefore,</w:t>
      </w:r>
      <w:r w:rsidR="00882189" w:rsidRPr="00907698">
        <w:rPr>
          <w:rFonts w:ascii="Times New Roman" w:hAnsi="Times New Roman" w:cs="Times New Roman"/>
        </w:rPr>
        <w:t xml:space="preserve"> the CFSP is critical in positioning the county’s social and economic growth strategy and also by building on the past successes that the county will establish a strong basis for social and economic transformation.</w:t>
      </w:r>
      <w:r w:rsidR="002E3393" w:rsidRPr="00907698">
        <w:rPr>
          <w:rFonts w:ascii="Times New Roman" w:hAnsi="Times New Roman" w:cs="Times New Roman"/>
        </w:rPr>
        <w:t xml:space="preserve"> </w:t>
      </w:r>
      <w:r w:rsidR="00882189" w:rsidRPr="00907698">
        <w:rPr>
          <w:rFonts w:ascii="Times New Roman" w:hAnsi="Times New Roman" w:cs="Times New Roman"/>
        </w:rPr>
        <w:t>The county has made remarkable progress towards enhancing food security, empowering the youth and SMEs, i</w:t>
      </w:r>
      <w:r w:rsidR="002E3393" w:rsidRPr="00907698">
        <w:rPr>
          <w:rFonts w:ascii="Times New Roman" w:hAnsi="Times New Roman" w:cs="Times New Roman"/>
        </w:rPr>
        <w:t xml:space="preserve">nfrastructural development, universal health </w:t>
      </w:r>
      <w:r w:rsidR="000C3D2E" w:rsidRPr="00907698">
        <w:rPr>
          <w:rFonts w:ascii="Times New Roman" w:hAnsi="Times New Roman" w:cs="Times New Roman"/>
        </w:rPr>
        <w:t>coverage, increasing</w:t>
      </w:r>
      <w:r w:rsidR="002E3393" w:rsidRPr="00907698">
        <w:rPr>
          <w:rFonts w:ascii="Times New Roman" w:hAnsi="Times New Roman" w:cs="Times New Roman"/>
        </w:rPr>
        <w:t xml:space="preserve"> access to clean and safe water, increasing access to quality basic education and education support for bright and needy students. </w:t>
      </w:r>
    </w:p>
    <w:p w14:paraId="171D9D4A" w14:textId="76715FFA" w:rsidR="00300BDE" w:rsidRPr="00907698" w:rsidRDefault="002E3393" w:rsidP="00645F5C">
      <w:pPr>
        <w:spacing w:after="200" w:line="276" w:lineRule="auto"/>
        <w:contextualSpacing/>
        <w:rPr>
          <w:rFonts w:ascii="Times New Roman" w:eastAsia="Calibri" w:hAnsi="Times New Roman" w:cs="Times New Roman"/>
        </w:rPr>
      </w:pPr>
      <w:r w:rsidRPr="00907698">
        <w:rPr>
          <w:rFonts w:ascii="Times New Roman" w:hAnsi="Times New Roman" w:cs="Times New Roman"/>
        </w:rPr>
        <w:t xml:space="preserve">Some of the key </w:t>
      </w:r>
      <w:r w:rsidR="00092F88" w:rsidRPr="00907698">
        <w:rPr>
          <w:rFonts w:ascii="Times New Roman" w:hAnsi="Times New Roman" w:cs="Times New Roman"/>
        </w:rPr>
        <w:t xml:space="preserve">projects proposed in this Paper include </w:t>
      </w:r>
      <w:r w:rsidR="006E61E0" w:rsidRPr="00907698">
        <w:rPr>
          <w:rFonts w:ascii="Times New Roman" w:hAnsi="Times New Roman" w:cs="Times New Roman"/>
        </w:rPr>
        <w:t xml:space="preserve">upgrading of dispensaries to health </w:t>
      </w:r>
      <w:r w:rsidR="000C3D2E" w:rsidRPr="00907698">
        <w:rPr>
          <w:rFonts w:ascii="Times New Roman" w:hAnsi="Times New Roman" w:cs="Times New Roman"/>
        </w:rPr>
        <w:t>centers</w:t>
      </w:r>
      <w:r w:rsidR="006E61E0" w:rsidRPr="00907698">
        <w:rPr>
          <w:rFonts w:ascii="Times New Roman" w:hAnsi="Times New Roman" w:cs="Times New Roman"/>
        </w:rPr>
        <w:t xml:space="preserve">, </w:t>
      </w:r>
      <w:r w:rsidR="000C3D2E" w:rsidRPr="00907698">
        <w:rPr>
          <w:rFonts w:ascii="Times New Roman" w:hAnsi="Times New Roman" w:cs="Times New Roman"/>
        </w:rPr>
        <w:t>construction</w:t>
      </w:r>
      <w:r w:rsidR="006E61E0" w:rsidRPr="00907698">
        <w:rPr>
          <w:rFonts w:ascii="Times New Roman" w:hAnsi="Times New Roman" w:cs="Times New Roman"/>
        </w:rPr>
        <w:t xml:space="preserve"> of a model VETC, construction of water and sewerage system, distribution of agricultural material </w:t>
      </w:r>
      <w:r w:rsidR="0031697A" w:rsidRPr="00907698">
        <w:rPr>
          <w:rFonts w:ascii="Times New Roman" w:hAnsi="Times New Roman" w:cs="Times New Roman"/>
        </w:rPr>
        <w:t xml:space="preserve">and animals </w:t>
      </w:r>
      <w:r w:rsidR="006E61E0" w:rsidRPr="00907698">
        <w:rPr>
          <w:rFonts w:ascii="Times New Roman" w:hAnsi="Times New Roman" w:cs="Times New Roman"/>
        </w:rPr>
        <w:t>to farmers</w:t>
      </w:r>
      <w:r w:rsidR="0031697A" w:rsidRPr="00907698">
        <w:rPr>
          <w:rFonts w:ascii="Times New Roman" w:hAnsi="Times New Roman" w:cs="Times New Roman"/>
        </w:rPr>
        <w:t xml:space="preserve"> and improvement of the road network across the county. </w:t>
      </w:r>
    </w:p>
    <w:p w14:paraId="5F29C0BA" w14:textId="77777777" w:rsidR="0031697A" w:rsidRPr="00907698" w:rsidRDefault="0031697A" w:rsidP="00645F5C">
      <w:pPr>
        <w:spacing w:after="200" w:line="276" w:lineRule="auto"/>
        <w:contextualSpacing/>
        <w:rPr>
          <w:rFonts w:ascii="Times New Roman" w:eastAsia="Calibri" w:hAnsi="Times New Roman" w:cs="Times New Roman"/>
          <w:b/>
          <w:color w:val="FF0000"/>
        </w:rPr>
      </w:pPr>
    </w:p>
    <w:p w14:paraId="33C1B975" w14:textId="2085666A" w:rsidR="006E61E0" w:rsidRPr="00907698" w:rsidRDefault="0031697A" w:rsidP="00645F5C">
      <w:pPr>
        <w:spacing w:after="200" w:line="276" w:lineRule="auto"/>
        <w:contextualSpacing/>
        <w:rPr>
          <w:rFonts w:ascii="Times New Roman" w:eastAsia="Calibri" w:hAnsi="Times New Roman" w:cs="Times New Roman"/>
          <w:bCs/>
        </w:rPr>
      </w:pPr>
      <w:r w:rsidRPr="00907698">
        <w:rPr>
          <w:rFonts w:ascii="Times New Roman" w:eastAsia="Calibri" w:hAnsi="Times New Roman" w:cs="Times New Roman"/>
          <w:bCs/>
        </w:rPr>
        <w:t xml:space="preserve">To deliver the </w:t>
      </w:r>
      <w:r w:rsidR="000C3D2E" w:rsidRPr="00907698">
        <w:rPr>
          <w:rFonts w:ascii="Times New Roman" w:eastAsia="Calibri" w:hAnsi="Times New Roman" w:cs="Times New Roman"/>
          <w:bCs/>
        </w:rPr>
        <w:t>envisaged</w:t>
      </w:r>
      <w:r w:rsidRPr="00907698">
        <w:rPr>
          <w:rFonts w:ascii="Times New Roman" w:eastAsia="Calibri" w:hAnsi="Times New Roman" w:cs="Times New Roman"/>
          <w:bCs/>
        </w:rPr>
        <w:t xml:space="preserve"> results, all accounting officers ar</w:t>
      </w:r>
      <w:r w:rsidR="00BA0B89">
        <w:rPr>
          <w:rFonts w:ascii="Times New Roman" w:eastAsia="Calibri" w:hAnsi="Times New Roman" w:cs="Times New Roman"/>
          <w:bCs/>
        </w:rPr>
        <w:t>e</w:t>
      </w:r>
      <w:r w:rsidRPr="00907698">
        <w:rPr>
          <w:rFonts w:ascii="Times New Roman" w:eastAsia="Calibri" w:hAnsi="Times New Roman" w:cs="Times New Roman"/>
          <w:bCs/>
        </w:rPr>
        <w:t xml:space="preserve"> encouraged to strengthen their service delivery mechanisms to ensure </w:t>
      </w:r>
      <w:r w:rsidR="00BA0B89">
        <w:rPr>
          <w:rFonts w:ascii="Times New Roman" w:eastAsia="Calibri" w:hAnsi="Times New Roman" w:cs="Times New Roman"/>
          <w:bCs/>
        </w:rPr>
        <w:t>a</w:t>
      </w:r>
      <w:r w:rsidRPr="00907698">
        <w:rPr>
          <w:rFonts w:ascii="Times New Roman" w:eastAsia="Calibri" w:hAnsi="Times New Roman" w:cs="Times New Roman"/>
          <w:bCs/>
        </w:rPr>
        <w:t xml:space="preserve"> responsive</w:t>
      </w:r>
      <w:r w:rsidR="00BA0B89">
        <w:rPr>
          <w:rFonts w:ascii="Times New Roman" w:eastAsia="Calibri" w:hAnsi="Times New Roman" w:cs="Times New Roman"/>
          <w:bCs/>
        </w:rPr>
        <w:t xml:space="preserve"> service delivery</w:t>
      </w:r>
      <w:r w:rsidRPr="00907698">
        <w:rPr>
          <w:rFonts w:ascii="Times New Roman" w:eastAsia="Calibri" w:hAnsi="Times New Roman" w:cs="Times New Roman"/>
          <w:bCs/>
        </w:rPr>
        <w:t xml:space="preserve"> to the needs of the citizen</w:t>
      </w:r>
      <w:r w:rsidR="00BA0B89">
        <w:rPr>
          <w:rFonts w:ascii="Times New Roman" w:eastAsia="Calibri" w:hAnsi="Times New Roman" w:cs="Times New Roman"/>
          <w:bCs/>
        </w:rPr>
        <w:t>s of Migori</w:t>
      </w:r>
      <w:r w:rsidRPr="00907698">
        <w:rPr>
          <w:rFonts w:ascii="Times New Roman" w:eastAsia="Calibri" w:hAnsi="Times New Roman" w:cs="Times New Roman"/>
          <w:bCs/>
        </w:rPr>
        <w:t xml:space="preserve">. In </w:t>
      </w:r>
      <w:r w:rsidR="000C3D2E" w:rsidRPr="00907698">
        <w:rPr>
          <w:rFonts w:ascii="Times New Roman" w:eastAsia="Calibri" w:hAnsi="Times New Roman" w:cs="Times New Roman"/>
          <w:bCs/>
        </w:rPr>
        <w:t>addition, departments</w:t>
      </w:r>
      <w:r w:rsidRPr="00907698">
        <w:rPr>
          <w:rFonts w:ascii="Times New Roman" w:eastAsia="Calibri" w:hAnsi="Times New Roman" w:cs="Times New Roman"/>
          <w:bCs/>
        </w:rPr>
        <w:t xml:space="preserve"> and entities are expected to embrace automation for efficiency in service delivery.</w:t>
      </w:r>
    </w:p>
    <w:p w14:paraId="2F3F5A5E" w14:textId="77777777" w:rsidR="004432B3" w:rsidRPr="00907698" w:rsidRDefault="004432B3" w:rsidP="00645F5C">
      <w:pPr>
        <w:spacing w:after="200" w:line="276" w:lineRule="auto"/>
        <w:contextualSpacing/>
        <w:rPr>
          <w:rFonts w:ascii="Times New Roman" w:eastAsia="Calibri" w:hAnsi="Times New Roman" w:cs="Times New Roman"/>
          <w:bCs/>
        </w:rPr>
      </w:pPr>
    </w:p>
    <w:p w14:paraId="2C7AA01E" w14:textId="5A3A0ADC" w:rsidR="004432B3" w:rsidRDefault="004432B3" w:rsidP="004432B3">
      <w:pPr>
        <w:spacing w:after="200" w:line="276" w:lineRule="auto"/>
        <w:contextualSpacing/>
        <w:rPr>
          <w:rFonts w:ascii="Times New Roman" w:eastAsia="Calibri" w:hAnsi="Times New Roman" w:cs="Times New Roman"/>
          <w:bCs/>
        </w:rPr>
      </w:pPr>
      <w:r w:rsidRPr="00907698">
        <w:rPr>
          <w:rFonts w:ascii="Times New Roman" w:eastAsia="Calibri" w:hAnsi="Times New Roman" w:cs="Times New Roman"/>
          <w:bCs/>
        </w:rPr>
        <w:t>Given the limited resources, the hard sector ceilings provided for the FY 2024/25</w:t>
      </w:r>
      <w:r w:rsidR="00E153C4">
        <w:rPr>
          <w:rFonts w:ascii="Times New Roman" w:eastAsia="Calibri" w:hAnsi="Times New Roman" w:cs="Times New Roman"/>
          <w:bCs/>
        </w:rPr>
        <w:t xml:space="preserve"> </w:t>
      </w:r>
      <w:r w:rsidRPr="00907698">
        <w:rPr>
          <w:rFonts w:ascii="Times New Roman" w:eastAsia="Calibri" w:hAnsi="Times New Roman" w:cs="Times New Roman"/>
          <w:bCs/>
        </w:rPr>
        <w:t>Budget and the Medium Term will form the basis of the detailed budget allocations</w:t>
      </w:r>
      <w:r w:rsidR="00E153C4">
        <w:rPr>
          <w:rFonts w:ascii="Times New Roman" w:eastAsia="Calibri" w:hAnsi="Times New Roman" w:cs="Times New Roman"/>
          <w:bCs/>
        </w:rPr>
        <w:t xml:space="preserve"> </w:t>
      </w:r>
      <w:r w:rsidRPr="00907698">
        <w:rPr>
          <w:rFonts w:ascii="Times New Roman" w:eastAsia="Calibri" w:hAnsi="Times New Roman" w:cs="Times New Roman"/>
          <w:bCs/>
        </w:rPr>
        <w:t xml:space="preserve">for submission to County </w:t>
      </w:r>
      <w:r w:rsidR="00E153C4" w:rsidRPr="00907698">
        <w:rPr>
          <w:rFonts w:ascii="Times New Roman" w:eastAsia="Calibri" w:hAnsi="Times New Roman" w:cs="Times New Roman"/>
          <w:bCs/>
        </w:rPr>
        <w:t>Assembly by</w:t>
      </w:r>
      <w:r w:rsidRPr="00907698">
        <w:rPr>
          <w:rFonts w:ascii="Times New Roman" w:eastAsia="Calibri" w:hAnsi="Times New Roman" w:cs="Times New Roman"/>
          <w:bCs/>
        </w:rPr>
        <w:t xml:space="preserve"> 30th April 2024.</w:t>
      </w:r>
    </w:p>
    <w:p w14:paraId="2A3D9336" w14:textId="77777777" w:rsidR="00E153C4" w:rsidRPr="00907698" w:rsidRDefault="00E153C4" w:rsidP="004432B3">
      <w:pPr>
        <w:spacing w:after="200" w:line="276" w:lineRule="auto"/>
        <w:contextualSpacing/>
        <w:rPr>
          <w:rFonts w:ascii="Times New Roman" w:eastAsia="Calibri" w:hAnsi="Times New Roman" w:cs="Times New Roman"/>
          <w:bCs/>
        </w:rPr>
      </w:pPr>
    </w:p>
    <w:p w14:paraId="23FDA392" w14:textId="77777777" w:rsidR="006E61E0" w:rsidRPr="00907698" w:rsidRDefault="006E61E0" w:rsidP="00645F5C">
      <w:pPr>
        <w:spacing w:after="200" w:line="276" w:lineRule="auto"/>
        <w:contextualSpacing/>
        <w:rPr>
          <w:rFonts w:ascii="Times New Roman" w:eastAsia="Calibri" w:hAnsi="Times New Roman" w:cs="Times New Roman"/>
          <w:b/>
        </w:rPr>
      </w:pPr>
    </w:p>
    <w:p w14:paraId="6627EF14" w14:textId="29F480CB" w:rsidR="00300BDE" w:rsidRPr="00907698" w:rsidRDefault="002E1DF7" w:rsidP="00645F5C">
      <w:pPr>
        <w:spacing w:after="200" w:line="276" w:lineRule="auto"/>
        <w:contextualSpacing/>
        <w:rPr>
          <w:rFonts w:ascii="Times New Roman" w:eastAsia="Calibri" w:hAnsi="Times New Roman" w:cs="Times New Roman"/>
          <w:b/>
        </w:rPr>
      </w:pPr>
      <w:r w:rsidRPr="00907698">
        <w:rPr>
          <w:rFonts w:ascii="Times New Roman" w:eastAsia="Calibri" w:hAnsi="Times New Roman" w:cs="Times New Roman"/>
          <w:b/>
        </w:rPr>
        <w:t xml:space="preserve">Hon </w:t>
      </w:r>
      <w:r w:rsidR="00B27F5B" w:rsidRPr="00907698">
        <w:rPr>
          <w:rFonts w:ascii="Times New Roman" w:eastAsia="Calibri" w:hAnsi="Times New Roman" w:cs="Times New Roman"/>
          <w:b/>
        </w:rPr>
        <w:t xml:space="preserve">Maurice </w:t>
      </w:r>
      <w:proofErr w:type="spellStart"/>
      <w:r w:rsidR="00B27F5B" w:rsidRPr="00907698">
        <w:rPr>
          <w:rFonts w:ascii="Times New Roman" w:eastAsia="Calibri" w:hAnsi="Times New Roman" w:cs="Times New Roman"/>
          <w:b/>
        </w:rPr>
        <w:t>Otunga</w:t>
      </w:r>
      <w:proofErr w:type="spellEnd"/>
      <w:r w:rsidR="00B27F5B" w:rsidRPr="00907698">
        <w:rPr>
          <w:rFonts w:ascii="Times New Roman" w:eastAsia="Calibri" w:hAnsi="Times New Roman" w:cs="Times New Roman"/>
          <w:b/>
        </w:rPr>
        <w:t xml:space="preserve"> </w:t>
      </w:r>
      <w:proofErr w:type="spellStart"/>
      <w:r w:rsidR="00B27F5B" w:rsidRPr="00907698">
        <w:rPr>
          <w:rFonts w:ascii="Times New Roman" w:eastAsia="Calibri" w:hAnsi="Times New Roman" w:cs="Times New Roman"/>
          <w:b/>
        </w:rPr>
        <w:t>Nyan</w:t>
      </w:r>
      <w:r w:rsidR="008D657F" w:rsidRPr="00907698">
        <w:rPr>
          <w:rFonts w:ascii="Times New Roman" w:eastAsia="Calibri" w:hAnsi="Times New Roman" w:cs="Times New Roman"/>
          <w:b/>
        </w:rPr>
        <w:t>j</w:t>
      </w:r>
      <w:r w:rsidR="00B27F5B" w:rsidRPr="00907698">
        <w:rPr>
          <w:rFonts w:ascii="Times New Roman" w:eastAsia="Calibri" w:hAnsi="Times New Roman" w:cs="Times New Roman"/>
          <w:b/>
        </w:rPr>
        <w:t>a</w:t>
      </w:r>
      <w:r w:rsidR="008D657F" w:rsidRPr="00907698">
        <w:rPr>
          <w:rFonts w:ascii="Times New Roman" w:eastAsia="Calibri" w:hAnsi="Times New Roman" w:cs="Times New Roman"/>
          <w:b/>
        </w:rPr>
        <w:t>g</w:t>
      </w:r>
      <w:r w:rsidR="00B27F5B" w:rsidRPr="00907698">
        <w:rPr>
          <w:rFonts w:ascii="Times New Roman" w:eastAsia="Calibri" w:hAnsi="Times New Roman" w:cs="Times New Roman"/>
          <w:b/>
        </w:rPr>
        <w:t>a</w:t>
      </w:r>
      <w:r w:rsidR="008D657F" w:rsidRPr="00907698">
        <w:rPr>
          <w:rFonts w:ascii="Times New Roman" w:eastAsia="Calibri" w:hAnsi="Times New Roman" w:cs="Times New Roman"/>
          <w:b/>
        </w:rPr>
        <w:t>h</w:t>
      </w:r>
      <w:proofErr w:type="spellEnd"/>
    </w:p>
    <w:p w14:paraId="250BD23F" w14:textId="77777777" w:rsidR="00300BDE" w:rsidRPr="00907698" w:rsidRDefault="002E1DF7" w:rsidP="00645F5C">
      <w:pPr>
        <w:spacing w:after="200" w:line="276" w:lineRule="auto"/>
        <w:contextualSpacing/>
        <w:rPr>
          <w:rFonts w:ascii="Times New Roman" w:eastAsia="Calibri" w:hAnsi="Times New Roman" w:cs="Times New Roman"/>
        </w:rPr>
      </w:pPr>
      <w:r w:rsidRPr="00907698">
        <w:rPr>
          <w:rFonts w:ascii="Times New Roman" w:eastAsia="Calibri" w:hAnsi="Times New Roman" w:cs="Times New Roman"/>
        </w:rPr>
        <w:t>CECM Finance and Economic Planning</w:t>
      </w:r>
    </w:p>
    <w:p w14:paraId="518D77A7" w14:textId="2A9AF160" w:rsidR="00300BDE" w:rsidRPr="00907698" w:rsidRDefault="00300BDE" w:rsidP="00645F5C">
      <w:pPr>
        <w:spacing w:line="276" w:lineRule="auto"/>
        <w:rPr>
          <w:rFonts w:ascii="Times New Roman" w:hAnsi="Times New Roman" w:cs="Times New Roman"/>
        </w:rPr>
      </w:pPr>
      <w:bookmarkStart w:id="4" w:name="_Toc2098338"/>
      <w:bookmarkStart w:id="5" w:name="_Toc506570511"/>
    </w:p>
    <w:p w14:paraId="152AA71A" w14:textId="0FB66680" w:rsidR="00737621" w:rsidRPr="00907698" w:rsidRDefault="00737621" w:rsidP="00645F5C">
      <w:pPr>
        <w:spacing w:line="276" w:lineRule="auto"/>
        <w:rPr>
          <w:rFonts w:ascii="Times New Roman" w:hAnsi="Times New Roman" w:cs="Times New Roman"/>
        </w:rPr>
      </w:pPr>
    </w:p>
    <w:p w14:paraId="6386F19F" w14:textId="7EE81FF1" w:rsidR="00737621" w:rsidRPr="00907698" w:rsidRDefault="00737621" w:rsidP="00645F5C">
      <w:pPr>
        <w:spacing w:line="276" w:lineRule="auto"/>
        <w:rPr>
          <w:rFonts w:ascii="Times New Roman" w:hAnsi="Times New Roman" w:cs="Times New Roman"/>
        </w:rPr>
      </w:pPr>
    </w:p>
    <w:p w14:paraId="22243BCF" w14:textId="1BF34062" w:rsidR="00737621" w:rsidRPr="00907698" w:rsidRDefault="00737621" w:rsidP="00645F5C">
      <w:pPr>
        <w:spacing w:line="276" w:lineRule="auto"/>
        <w:rPr>
          <w:rFonts w:ascii="Times New Roman" w:hAnsi="Times New Roman" w:cs="Times New Roman"/>
        </w:rPr>
      </w:pPr>
    </w:p>
    <w:p w14:paraId="5DF9A39A" w14:textId="77777777" w:rsidR="00737621" w:rsidRPr="00907698" w:rsidRDefault="00737621" w:rsidP="00645F5C">
      <w:pPr>
        <w:spacing w:line="276" w:lineRule="auto"/>
        <w:rPr>
          <w:rFonts w:ascii="Times New Roman" w:hAnsi="Times New Roman" w:cs="Times New Roman"/>
        </w:rPr>
      </w:pPr>
    </w:p>
    <w:p w14:paraId="4D428180" w14:textId="0D58C22C" w:rsidR="00601236" w:rsidRPr="00907698" w:rsidRDefault="00601236" w:rsidP="008C40C9">
      <w:pPr>
        <w:rPr>
          <w:rFonts w:ascii="Times New Roman" w:hAnsi="Times New Roman" w:cs="Times New Roman"/>
        </w:rPr>
      </w:pPr>
    </w:p>
    <w:p w14:paraId="211DC4DD" w14:textId="0E161294" w:rsidR="00484E82" w:rsidRPr="00907698" w:rsidRDefault="00484E82" w:rsidP="00484E82">
      <w:pPr>
        <w:rPr>
          <w:rFonts w:ascii="Times New Roman" w:hAnsi="Times New Roman" w:cs="Times New Roman"/>
        </w:rPr>
      </w:pPr>
    </w:p>
    <w:p w14:paraId="7FD36565" w14:textId="6BE5C548" w:rsidR="00484E82" w:rsidRPr="00907698" w:rsidRDefault="00484E82" w:rsidP="00484E82">
      <w:pPr>
        <w:rPr>
          <w:rFonts w:ascii="Times New Roman" w:hAnsi="Times New Roman" w:cs="Times New Roman"/>
        </w:rPr>
      </w:pPr>
    </w:p>
    <w:p w14:paraId="3B34276C" w14:textId="243EE562" w:rsidR="00300BDE" w:rsidRPr="00907698" w:rsidRDefault="002E1DF7" w:rsidP="00B441C0">
      <w:pPr>
        <w:pStyle w:val="Heading1"/>
        <w:rPr>
          <w:rFonts w:ascii="Times New Roman" w:hAnsi="Times New Roman" w:cs="Times New Roman"/>
        </w:rPr>
      </w:pPr>
      <w:bookmarkStart w:id="6" w:name="_Toc159962984"/>
      <w:r w:rsidRPr="00907698">
        <w:rPr>
          <w:rFonts w:ascii="Times New Roman" w:hAnsi="Times New Roman" w:cs="Times New Roman"/>
        </w:rPr>
        <w:lastRenderedPageBreak/>
        <w:t>ACKNOWLEDGEMENT</w:t>
      </w:r>
      <w:bookmarkEnd w:id="4"/>
      <w:bookmarkEnd w:id="5"/>
      <w:bookmarkEnd w:id="6"/>
    </w:p>
    <w:p w14:paraId="5AD92756" w14:textId="77777777" w:rsidR="00300BDE" w:rsidRPr="00907698" w:rsidRDefault="00300BDE" w:rsidP="008C40C9">
      <w:pPr>
        <w:rPr>
          <w:rFonts w:ascii="Times New Roman" w:hAnsi="Times New Roman" w:cs="Times New Roman"/>
        </w:rPr>
      </w:pPr>
    </w:p>
    <w:p w14:paraId="6AD6AAEC" w14:textId="58A59033" w:rsidR="00306354" w:rsidRPr="00907698" w:rsidRDefault="00306354" w:rsidP="00306354">
      <w:pPr>
        <w:spacing w:after="0" w:line="276" w:lineRule="auto"/>
        <w:rPr>
          <w:rFonts w:ascii="Times New Roman" w:eastAsia="Calibri" w:hAnsi="Times New Roman" w:cs="Times New Roman"/>
        </w:rPr>
      </w:pPr>
      <w:r w:rsidRPr="00907698">
        <w:rPr>
          <w:rFonts w:ascii="Times New Roman" w:eastAsia="Calibri" w:hAnsi="Times New Roman" w:cs="Times New Roman"/>
        </w:rPr>
        <w:t>The 2024 County Fiscal Strategy Paper (CFSP) has been prepared in compliance with the provisions</w:t>
      </w:r>
    </w:p>
    <w:p w14:paraId="45C60CC4" w14:textId="0B9C7734" w:rsidR="00306354" w:rsidRPr="00907698" w:rsidRDefault="00306354" w:rsidP="00306354">
      <w:pPr>
        <w:spacing w:after="0" w:line="276" w:lineRule="auto"/>
        <w:rPr>
          <w:rFonts w:ascii="Times New Roman" w:eastAsia="Calibri" w:hAnsi="Times New Roman" w:cs="Times New Roman"/>
        </w:rPr>
      </w:pPr>
      <w:r w:rsidRPr="00907698">
        <w:rPr>
          <w:rFonts w:ascii="Times New Roman" w:eastAsia="Calibri" w:hAnsi="Times New Roman" w:cs="Times New Roman"/>
        </w:rPr>
        <w:t>of the Section 117 of the Public Finance Management Act, 2012. The paper outlines the current state of the economy, provides fiscal outlook over the medium term and specifies the set strategic priorities and policy goals together with a summary of the Government spending plans, as a basis of the FY 2024/25</w:t>
      </w:r>
      <w:r w:rsidR="003E6A87" w:rsidRPr="00907698">
        <w:rPr>
          <w:rFonts w:ascii="Times New Roman" w:eastAsia="Calibri" w:hAnsi="Times New Roman" w:cs="Times New Roman"/>
        </w:rPr>
        <w:t xml:space="preserve"> </w:t>
      </w:r>
      <w:r w:rsidRPr="00907698">
        <w:rPr>
          <w:rFonts w:ascii="Times New Roman" w:eastAsia="Calibri" w:hAnsi="Times New Roman" w:cs="Times New Roman"/>
        </w:rPr>
        <w:t>budget.</w:t>
      </w:r>
    </w:p>
    <w:p w14:paraId="6A2B37D5" w14:textId="77777777" w:rsidR="003E6A87" w:rsidRPr="00907698" w:rsidRDefault="003E6A87" w:rsidP="00306354">
      <w:pPr>
        <w:spacing w:after="0" w:line="276" w:lineRule="auto"/>
        <w:rPr>
          <w:rFonts w:ascii="Times New Roman" w:eastAsia="Calibri" w:hAnsi="Times New Roman" w:cs="Times New Roman"/>
        </w:rPr>
      </w:pPr>
    </w:p>
    <w:p w14:paraId="4F9CDB19" w14:textId="7C2EFB53" w:rsidR="00306354" w:rsidRPr="00907698" w:rsidRDefault="00F64FF5" w:rsidP="00306354">
      <w:pPr>
        <w:spacing w:after="0" w:line="276" w:lineRule="auto"/>
        <w:rPr>
          <w:rFonts w:ascii="Times New Roman" w:eastAsia="Calibri" w:hAnsi="Times New Roman" w:cs="Times New Roman"/>
        </w:rPr>
      </w:pPr>
      <w:r w:rsidRPr="00907698">
        <w:rPr>
          <w:rFonts w:ascii="Times New Roman" w:eastAsia="Calibri" w:hAnsi="Times New Roman" w:cs="Times New Roman"/>
        </w:rPr>
        <w:t>Immense</w:t>
      </w:r>
      <w:r w:rsidR="00306354" w:rsidRPr="00907698">
        <w:rPr>
          <w:rFonts w:ascii="Times New Roman" w:eastAsia="Calibri" w:hAnsi="Times New Roman" w:cs="Times New Roman"/>
        </w:rPr>
        <w:t xml:space="preserve"> gratitude </w:t>
      </w:r>
      <w:r w:rsidRPr="00907698">
        <w:rPr>
          <w:rFonts w:ascii="Times New Roman" w:eastAsia="Calibri" w:hAnsi="Times New Roman" w:cs="Times New Roman"/>
        </w:rPr>
        <w:t xml:space="preserve">is expressed </w:t>
      </w:r>
      <w:r w:rsidR="00306354" w:rsidRPr="00907698">
        <w:rPr>
          <w:rFonts w:ascii="Times New Roman" w:eastAsia="Calibri" w:hAnsi="Times New Roman" w:cs="Times New Roman"/>
        </w:rPr>
        <w:t>to the leadership of H.E the Governor, H.E the Deputy Governor, the</w:t>
      </w:r>
    </w:p>
    <w:p w14:paraId="12B760F4" w14:textId="4312FB27" w:rsidR="00F64FF5" w:rsidRPr="00907698" w:rsidRDefault="00306354" w:rsidP="009E427E">
      <w:pPr>
        <w:spacing w:after="0" w:line="276" w:lineRule="auto"/>
        <w:rPr>
          <w:rFonts w:ascii="Times New Roman" w:eastAsia="Calibri" w:hAnsi="Times New Roman" w:cs="Times New Roman"/>
        </w:rPr>
      </w:pPr>
      <w:r w:rsidRPr="00907698">
        <w:rPr>
          <w:rFonts w:ascii="Times New Roman" w:eastAsia="Calibri" w:hAnsi="Times New Roman" w:cs="Times New Roman"/>
        </w:rPr>
        <w:t>County Secretary</w:t>
      </w:r>
      <w:r w:rsidR="009E427E">
        <w:rPr>
          <w:rFonts w:ascii="Times New Roman" w:eastAsia="Calibri" w:hAnsi="Times New Roman" w:cs="Times New Roman"/>
        </w:rPr>
        <w:t xml:space="preserve"> and</w:t>
      </w:r>
      <w:r w:rsidRPr="00907698">
        <w:rPr>
          <w:rFonts w:ascii="Times New Roman" w:eastAsia="Calibri" w:hAnsi="Times New Roman" w:cs="Times New Roman"/>
        </w:rPr>
        <w:t xml:space="preserve"> the County Executive Committee Members for their </w:t>
      </w:r>
      <w:r w:rsidR="00F64FF5" w:rsidRPr="00907698">
        <w:rPr>
          <w:rFonts w:ascii="Times New Roman" w:eastAsia="Calibri" w:hAnsi="Times New Roman" w:cs="Times New Roman"/>
        </w:rPr>
        <w:t xml:space="preserve">leadership and </w:t>
      </w:r>
      <w:r w:rsidRPr="00907698">
        <w:rPr>
          <w:rFonts w:ascii="Times New Roman" w:eastAsia="Calibri" w:hAnsi="Times New Roman" w:cs="Times New Roman"/>
        </w:rPr>
        <w:t>support</w:t>
      </w:r>
      <w:r w:rsidR="00F64FF5" w:rsidRPr="00907698">
        <w:rPr>
          <w:rFonts w:ascii="Times New Roman" w:eastAsia="Calibri" w:hAnsi="Times New Roman" w:cs="Times New Roman"/>
        </w:rPr>
        <w:t xml:space="preserve"> throughout the preparation of this Paper</w:t>
      </w:r>
      <w:r w:rsidRPr="00907698">
        <w:rPr>
          <w:rFonts w:ascii="Times New Roman" w:eastAsia="Calibri" w:hAnsi="Times New Roman" w:cs="Times New Roman"/>
        </w:rPr>
        <w:t>.</w:t>
      </w:r>
      <w:r w:rsidR="00E153C4">
        <w:rPr>
          <w:rFonts w:ascii="Times New Roman" w:eastAsia="Calibri" w:hAnsi="Times New Roman" w:cs="Times New Roman"/>
        </w:rPr>
        <w:t xml:space="preserve"> </w:t>
      </w:r>
      <w:r w:rsidR="009E427E">
        <w:rPr>
          <w:rFonts w:ascii="Times New Roman" w:eastAsia="Calibri" w:hAnsi="Times New Roman" w:cs="Times New Roman"/>
        </w:rPr>
        <w:t xml:space="preserve"> </w:t>
      </w:r>
      <w:r w:rsidR="00F64FF5" w:rsidRPr="00907698">
        <w:rPr>
          <w:rFonts w:ascii="Times New Roman" w:eastAsia="Calibri" w:hAnsi="Times New Roman" w:cs="Times New Roman"/>
        </w:rPr>
        <w:t>I am grateful to the dedicated team from the department of Finance and Economic Planning for their immense effort in the preparation of this Paper. Special thanks to the CECM, Finance and Economic Planning for his guidance and stewardship of the process. I would like to acknowledge the contribution of the Director Economic Planning and the secretariat for their immense effort put into the preparation of the document.</w:t>
      </w:r>
    </w:p>
    <w:p w14:paraId="6DA6E46D" w14:textId="77777777" w:rsidR="003E6A87" w:rsidRPr="00907698" w:rsidRDefault="003E6A87" w:rsidP="00F64FF5">
      <w:pPr>
        <w:spacing w:after="0" w:line="276" w:lineRule="auto"/>
        <w:ind w:left="-5" w:right="3"/>
        <w:rPr>
          <w:rFonts w:ascii="Times New Roman" w:eastAsia="Calibri" w:hAnsi="Times New Roman" w:cs="Times New Roman"/>
        </w:rPr>
      </w:pPr>
    </w:p>
    <w:p w14:paraId="6C15D580" w14:textId="570248E6" w:rsidR="00300BDE" w:rsidRPr="00907698" w:rsidRDefault="00484E82" w:rsidP="00F64FF5">
      <w:pPr>
        <w:spacing w:after="200" w:line="276" w:lineRule="auto"/>
        <w:ind w:left="-5" w:right="3"/>
        <w:rPr>
          <w:rFonts w:ascii="Times New Roman" w:eastAsia="Calibri" w:hAnsi="Times New Roman" w:cs="Times New Roman"/>
        </w:rPr>
      </w:pPr>
      <w:r w:rsidRPr="00907698">
        <w:rPr>
          <w:rFonts w:ascii="Times New Roman" w:eastAsia="Calibri" w:hAnsi="Times New Roman" w:cs="Times New Roman"/>
        </w:rPr>
        <w:t>I also</w:t>
      </w:r>
      <w:r w:rsidR="002E1DF7" w:rsidRPr="00907698">
        <w:rPr>
          <w:rFonts w:ascii="Times New Roman" w:eastAsia="Calibri" w:hAnsi="Times New Roman" w:cs="Times New Roman"/>
        </w:rPr>
        <w:t xml:space="preserve"> thank all the </w:t>
      </w:r>
      <w:r w:rsidRPr="00907698">
        <w:rPr>
          <w:rFonts w:ascii="Times New Roman" w:eastAsia="Calibri" w:hAnsi="Times New Roman" w:cs="Times New Roman"/>
        </w:rPr>
        <w:t>C</w:t>
      </w:r>
      <w:r w:rsidR="002E1DF7" w:rsidRPr="00907698">
        <w:rPr>
          <w:rFonts w:ascii="Times New Roman" w:eastAsia="Calibri" w:hAnsi="Times New Roman" w:cs="Times New Roman"/>
        </w:rPr>
        <w:t xml:space="preserve">ounty </w:t>
      </w:r>
      <w:r w:rsidRPr="00907698">
        <w:rPr>
          <w:rFonts w:ascii="Times New Roman" w:eastAsia="Calibri" w:hAnsi="Times New Roman" w:cs="Times New Roman"/>
        </w:rPr>
        <w:t>E</w:t>
      </w:r>
      <w:r w:rsidR="002E1DF7" w:rsidRPr="00907698">
        <w:rPr>
          <w:rFonts w:ascii="Times New Roman" w:eastAsia="Calibri" w:hAnsi="Times New Roman" w:cs="Times New Roman"/>
        </w:rPr>
        <w:t xml:space="preserve">xecutive </w:t>
      </w:r>
      <w:r w:rsidRPr="00907698">
        <w:rPr>
          <w:rFonts w:ascii="Times New Roman" w:eastAsia="Calibri" w:hAnsi="Times New Roman" w:cs="Times New Roman"/>
        </w:rPr>
        <w:t>C</w:t>
      </w:r>
      <w:r w:rsidR="002E1DF7" w:rsidRPr="00907698">
        <w:rPr>
          <w:rFonts w:ascii="Times New Roman" w:eastAsia="Calibri" w:hAnsi="Times New Roman" w:cs="Times New Roman"/>
        </w:rPr>
        <w:t xml:space="preserve">ommittee </w:t>
      </w:r>
      <w:r w:rsidRPr="00907698">
        <w:rPr>
          <w:rFonts w:ascii="Times New Roman" w:eastAsia="Calibri" w:hAnsi="Times New Roman" w:cs="Times New Roman"/>
        </w:rPr>
        <w:t>M</w:t>
      </w:r>
      <w:r w:rsidR="002E1DF7" w:rsidRPr="00907698">
        <w:rPr>
          <w:rFonts w:ascii="Times New Roman" w:eastAsia="Calibri" w:hAnsi="Times New Roman" w:cs="Times New Roman"/>
        </w:rPr>
        <w:t xml:space="preserve">embers, </w:t>
      </w:r>
      <w:r w:rsidRPr="00907698">
        <w:rPr>
          <w:rFonts w:ascii="Times New Roman" w:eastAsia="Calibri" w:hAnsi="Times New Roman" w:cs="Times New Roman"/>
        </w:rPr>
        <w:t>C</w:t>
      </w:r>
      <w:r w:rsidR="002E1DF7" w:rsidRPr="00907698">
        <w:rPr>
          <w:rFonts w:ascii="Times New Roman" w:eastAsia="Calibri" w:hAnsi="Times New Roman" w:cs="Times New Roman"/>
        </w:rPr>
        <w:t xml:space="preserve">hief </w:t>
      </w:r>
      <w:r w:rsidRPr="00907698">
        <w:rPr>
          <w:rFonts w:ascii="Times New Roman" w:eastAsia="Calibri" w:hAnsi="Times New Roman" w:cs="Times New Roman"/>
        </w:rPr>
        <w:t>O</w:t>
      </w:r>
      <w:r w:rsidR="002E1DF7" w:rsidRPr="00907698">
        <w:rPr>
          <w:rFonts w:ascii="Times New Roman" w:eastAsia="Calibri" w:hAnsi="Times New Roman" w:cs="Times New Roman"/>
        </w:rPr>
        <w:t xml:space="preserve">fficers, </w:t>
      </w:r>
      <w:r w:rsidRPr="00907698">
        <w:rPr>
          <w:rFonts w:ascii="Times New Roman" w:eastAsia="Calibri" w:hAnsi="Times New Roman" w:cs="Times New Roman"/>
        </w:rPr>
        <w:t>D</w:t>
      </w:r>
      <w:r w:rsidR="002E1DF7" w:rsidRPr="00907698">
        <w:rPr>
          <w:rFonts w:ascii="Times New Roman" w:eastAsia="Calibri" w:hAnsi="Times New Roman" w:cs="Times New Roman"/>
        </w:rPr>
        <w:t>irectors, and other technical staff for their immense input during the preparation of this document.</w:t>
      </w:r>
      <w:r w:rsidRPr="00907698">
        <w:rPr>
          <w:rFonts w:ascii="Times New Roman" w:eastAsia="Calibri" w:hAnsi="Times New Roman" w:cs="Times New Roman"/>
        </w:rPr>
        <w:t xml:space="preserve"> </w:t>
      </w:r>
      <w:r w:rsidR="00F64FF5" w:rsidRPr="00907698">
        <w:rPr>
          <w:rFonts w:ascii="Times New Roman" w:eastAsia="Calibri" w:hAnsi="Times New Roman" w:cs="Times New Roman"/>
        </w:rPr>
        <w:t xml:space="preserve">In addition, I express my sincere gratitude to Sector Working Groups (SWGs) and technical officers for their invaluable contribution and input to the document. </w:t>
      </w:r>
      <w:r w:rsidRPr="00907698">
        <w:rPr>
          <w:rFonts w:ascii="Times New Roman" w:eastAsia="Calibri" w:hAnsi="Times New Roman" w:cs="Times New Roman"/>
        </w:rPr>
        <w:t>I</w:t>
      </w:r>
      <w:r w:rsidR="002E1DF7" w:rsidRPr="00907698">
        <w:rPr>
          <w:rFonts w:ascii="Times New Roman" w:eastAsia="Calibri" w:hAnsi="Times New Roman" w:cs="Times New Roman"/>
        </w:rPr>
        <w:t xml:space="preserve"> </w:t>
      </w:r>
      <w:r w:rsidRPr="00907698">
        <w:rPr>
          <w:rFonts w:ascii="Times New Roman" w:eastAsia="Calibri" w:hAnsi="Times New Roman" w:cs="Times New Roman"/>
        </w:rPr>
        <w:t xml:space="preserve">am </w:t>
      </w:r>
      <w:r w:rsidR="00BB1C2D" w:rsidRPr="00907698">
        <w:rPr>
          <w:rFonts w:ascii="Times New Roman" w:eastAsia="Calibri" w:hAnsi="Times New Roman" w:cs="Times New Roman"/>
        </w:rPr>
        <w:t>equally grateful</w:t>
      </w:r>
      <w:r w:rsidR="002E1DF7" w:rsidRPr="00907698">
        <w:rPr>
          <w:rFonts w:ascii="Times New Roman" w:eastAsia="Calibri" w:hAnsi="Times New Roman" w:cs="Times New Roman"/>
        </w:rPr>
        <w:t xml:space="preserve"> for the collaboration and </w:t>
      </w:r>
      <w:r w:rsidR="008D5157" w:rsidRPr="00907698">
        <w:rPr>
          <w:rFonts w:ascii="Times New Roman" w:eastAsia="Calibri" w:hAnsi="Times New Roman" w:cs="Times New Roman"/>
        </w:rPr>
        <w:t>comments received</w:t>
      </w:r>
      <w:r w:rsidR="002E1DF7" w:rsidRPr="00907698">
        <w:rPr>
          <w:rFonts w:ascii="Times New Roman" w:eastAsia="Calibri" w:hAnsi="Times New Roman" w:cs="Times New Roman"/>
        </w:rPr>
        <w:t xml:space="preserve"> from</w:t>
      </w:r>
      <w:r w:rsidR="00CF3BC4" w:rsidRPr="00907698">
        <w:rPr>
          <w:rFonts w:ascii="Times New Roman" w:eastAsia="Calibri" w:hAnsi="Times New Roman" w:cs="Times New Roman"/>
        </w:rPr>
        <w:t xml:space="preserve"> stakeholders </w:t>
      </w:r>
      <w:r w:rsidR="003876A4" w:rsidRPr="00907698">
        <w:rPr>
          <w:rFonts w:ascii="Times New Roman" w:eastAsia="Calibri" w:hAnsi="Times New Roman" w:cs="Times New Roman"/>
        </w:rPr>
        <w:t>and members</w:t>
      </w:r>
      <w:r w:rsidR="002E1DF7" w:rsidRPr="00907698">
        <w:rPr>
          <w:rFonts w:ascii="Times New Roman" w:eastAsia="Calibri" w:hAnsi="Times New Roman" w:cs="Times New Roman"/>
        </w:rPr>
        <w:t xml:space="preserve"> of the public during</w:t>
      </w:r>
      <w:r w:rsidRPr="00907698">
        <w:rPr>
          <w:rFonts w:ascii="Times New Roman" w:eastAsia="Calibri" w:hAnsi="Times New Roman" w:cs="Times New Roman"/>
        </w:rPr>
        <w:t xml:space="preserve"> </w:t>
      </w:r>
      <w:r w:rsidR="002E1DF7" w:rsidRPr="00907698">
        <w:rPr>
          <w:rFonts w:ascii="Times New Roman" w:eastAsia="Calibri" w:hAnsi="Times New Roman" w:cs="Times New Roman"/>
        </w:rPr>
        <w:t xml:space="preserve">public </w:t>
      </w:r>
      <w:r w:rsidR="00CF3BC4" w:rsidRPr="00907698">
        <w:rPr>
          <w:rFonts w:ascii="Times New Roman" w:eastAsia="Calibri" w:hAnsi="Times New Roman" w:cs="Times New Roman"/>
        </w:rPr>
        <w:t>participation that were held across all the 8 sub-counties between</w:t>
      </w:r>
      <w:r w:rsidR="003876A4" w:rsidRPr="00907698">
        <w:rPr>
          <w:rFonts w:ascii="Times New Roman" w:eastAsia="Calibri" w:hAnsi="Times New Roman" w:cs="Times New Roman"/>
        </w:rPr>
        <w:t xml:space="preserve"> </w:t>
      </w:r>
      <w:r w:rsidR="000C3D2E" w:rsidRPr="00907698">
        <w:rPr>
          <w:rFonts w:ascii="Times New Roman" w:eastAsia="Calibri" w:hAnsi="Times New Roman" w:cs="Times New Roman"/>
        </w:rPr>
        <w:t>13</w:t>
      </w:r>
      <w:r w:rsidR="003876A4" w:rsidRPr="00907698">
        <w:rPr>
          <w:rFonts w:ascii="Times New Roman" w:eastAsia="Calibri" w:hAnsi="Times New Roman" w:cs="Times New Roman"/>
          <w:vertAlign w:val="superscript"/>
        </w:rPr>
        <w:t>th</w:t>
      </w:r>
      <w:r w:rsidR="003876A4" w:rsidRPr="00907698">
        <w:rPr>
          <w:rFonts w:ascii="Times New Roman" w:eastAsia="Calibri" w:hAnsi="Times New Roman" w:cs="Times New Roman"/>
        </w:rPr>
        <w:t>-1</w:t>
      </w:r>
      <w:r w:rsidR="000C3D2E" w:rsidRPr="00907698">
        <w:rPr>
          <w:rFonts w:ascii="Times New Roman" w:eastAsia="Calibri" w:hAnsi="Times New Roman" w:cs="Times New Roman"/>
        </w:rPr>
        <w:t>6</w:t>
      </w:r>
      <w:r w:rsidR="003876A4" w:rsidRPr="00907698">
        <w:rPr>
          <w:rFonts w:ascii="Times New Roman" w:eastAsia="Calibri" w:hAnsi="Times New Roman" w:cs="Times New Roman"/>
          <w:vertAlign w:val="superscript"/>
        </w:rPr>
        <w:t>th</w:t>
      </w:r>
      <w:r w:rsidR="003876A4" w:rsidRPr="00907698">
        <w:rPr>
          <w:rFonts w:ascii="Times New Roman" w:eastAsia="Calibri" w:hAnsi="Times New Roman" w:cs="Times New Roman"/>
        </w:rPr>
        <w:t xml:space="preserve"> Feb 202</w:t>
      </w:r>
      <w:r w:rsidR="00F64FF5" w:rsidRPr="00907698">
        <w:rPr>
          <w:rFonts w:ascii="Times New Roman" w:eastAsia="Calibri" w:hAnsi="Times New Roman" w:cs="Times New Roman"/>
        </w:rPr>
        <w:t>4</w:t>
      </w:r>
      <w:r w:rsidR="003876A4" w:rsidRPr="00907698">
        <w:rPr>
          <w:rFonts w:ascii="Times New Roman" w:eastAsia="Calibri" w:hAnsi="Times New Roman" w:cs="Times New Roman"/>
        </w:rPr>
        <w:t>.</w:t>
      </w:r>
    </w:p>
    <w:p w14:paraId="6BC7D6F5" w14:textId="48D26112" w:rsidR="003876A4" w:rsidRPr="00907698" w:rsidRDefault="002C4EE9" w:rsidP="00306354">
      <w:pPr>
        <w:spacing w:after="200" w:line="276" w:lineRule="auto"/>
        <w:ind w:left="-5" w:right="3"/>
        <w:rPr>
          <w:rFonts w:ascii="Times New Roman" w:eastAsia="Calibri" w:hAnsi="Times New Roman" w:cs="Times New Roman"/>
        </w:rPr>
      </w:pPr>
      <w:r w:rsidRPr="00907698">
        <w:rPr>
          <w:rFonts w:ascii="Times New Roman" w:eastAsia="Calibri" w:hAnsi="Times New Roman" w:cs="Times New Roman"/>
        </w:rPr>
        <w:t>Finally,</w:t>
      </w:r>
      <w:r w:rsidR="003876A4" w:rsidRPr="00907698">
        <w:rPr>
          <w:rFonts w:ascii="Times New Roman" w:eastAsia="Calibri" w:hAnsi="Times New Roman" w:cs="Times New Roman"/>
        </w:rPr>
        <w:t xml:space="preserve"> </w:t>
      </w:r>
      <w:r w:rsidRPr="00907698">
        <w:rPr>
          <w:rFonts w:ascii="Times New Roman" w:eastAsia="Calibri" w:hAnsi="Times New Roman" w:cs="Times New Roman"/>
        </w:rPr>
        <w:t>I wish to call upon all to use the report to inform policy making, planning and budgeting during the 202</w:t>
      </w:r>
      <w:r w:rsidR="00F64FF5" w:rsidRPr="00907698">
        <w:rPr>
          <w:rFonts w:ascii="Times New Roman" w:eastAsia="Calibri" w:hAnsi="Times New Roman" w:cs="Times New Roman"/>
        </w:rPr>
        <w:t>4</w:t>
      </w:r>
      <w:r w:rsidRPr="00907698">
        <w:rPr>
          <w:rFonts w:ascii="Times New Roman" w:eastAsia="Calibri" w:hAnsi="Times New Roman" w:cs="Times New Roman"/>
        </w:rPr>
        <w:t>-2</w:t>
      </w:r>
      <w:r w:rsidR="00F64FF5" w:rsidRPr="00907698">
        <w:rPr>
          <w:rFonts w:ascii="Times New Roman" w:eastAsia="Calibri" w:hAnsi="Times New Roman" w:cs="Times New Roman"/>
        </w:rPr>
        <w:t>5</w:t>
      </w:r>
      <w:r w:rsidRPr="00907698">
        <w:rPr>
          <w:rFonts w:ascii="Times New Roman" w:eastAsia="Calibri" w:hAnsi="Times New Roman" w:cs="Times New Roman"/>
        </w:rPr>
        <w:t xml:space="preserve">FY and over the </w:t>
      </w:r>
      <w:r w:rsidR="0086238E" w:rsidRPr="00907698">
        <w:rPr>
          <w:rFonts w:ascii="Times New Roman" w:eastAsia="Calibri" w:hAnsi="Times New Roman" w:cs="Times New Roman"/>
        </w:rPr>
        <w:t>medium-term</w:t>
      </w:r>
      <w:r w:rsidRPr="00907698">
        <w:rPr>
          <w:rFonts w:ascii="Times New Roman" w:eastAsia="Calibri" w:hAnsi="Times New Roman" w:cs="Times New Roman"/>
        </w:rPr>
        <w:t xml:space="preserve"> plan.</w:t>
      </w:r>
    </w:p>
    <w:p w14:paraId="1EB0B094" w14:textId="77777777" w:rsidR="00300BDE" w:rsidRPr="00907698" w:rsidRDefault="00300BDE" w:rsidP="00306354">
      <w:pPr>
        <w:spacing w:after="200" w:line="276" w:lineRule="auto"/>
        <w:rPr>
          <w:rFonts w:ascii="Times New Roman" w:eastAsia="Calibri" w:hAnsi="Times New Roman" w:cs="Times New Roman"/>
          <w:b/>
        </w:rPr>
      </w:pPr>
    </w:p>
    <w:p w14:paraId="7B72D3B6" w14:textId="53C8E634" w:rsidR="00300BDE" w:rsidRPr="00907698" w:rsidRDefault="00BB1C2D" w:rsidP="00306354">
      <w:pPr>
        <w:spacing w:after="0" w:line="276" w:lineRule="auto"/>
        <w:rPr>
          <w:rFonts w:ascii="Times New Roman" w:eastAsia="Calibri" w:hAnsi="Times New Roman" w:cs="Times New Roman"/>
          <w:b/>
        </w:rPr>
      </w:pPr>
      <w:r w:rsidRPr="00907698">
        <w:rPr>
          <w:rFonts w:ascii="Times New Roman" w:eastAsia="Calibri" w:hAnsi="Times New Roman" w:cs="Times New Roman"/>
          <w:b/>
        </w:rPr>
        <w:t xml:space="preserve">Dr. </w:t>
      </w:r>
      <w:proofErr w:type="spellStart"/>
      <w:r w:rsidRPr="00907698">
        <w:rPr>
          <w:rFonts w:ascii="Times New Roman" w:eastAsia="Calibri" w:hAnsi="Times New Roman" w:cs="Times New Roman"/>
          <w:b/>
        </w:rPr>
        <w:t>Achuora</w:t>
      </w:r>
      <w:proofErr w:type="spellEnd"/>
      <w:r w:rsidRPr="00907698">
        <w:rPr>
          <w:rFonts w:ascii="Times New Roman" w:eastAsia="Calibri" w:hAnsi="Times New Roman" w:cs="Times New Roman"/>
          <w:b/>
        </w:rPr>
        <w:t xml:space="preserve"> John Odoyo</w:t>
      </w:r>
    </w:p>
    <w:p w14:paraId="7F30E4ED" w14:textId="77777777" w:rsidR="00300BDE" w:rsidRPr="00907698" w:rsidRDefault="002E1DF7" w:rsidP="00306354">
      <w:pPr>
        <w:spacing w:after="0" w:line="276" w:lineRule="auto"/>
        <w:rPr>
          <w:rFonts w:ascii="Times New Roman" w:eastAsia="Calibri" w:hAnsi="Times New Roman" w:cs="Times New Roman"/>
        </w:rPr>
      </w:pPr>
      <w:r w:rsidRPr="00907698">
        <w:rPr>
          <w:rFonts w:ascii="Times New Roman" w:eastAsia="Calibri" w:hAnsi="Times New Roman" w:cs="Times New Roman"/>
        </w:rPr>
        <w:t>Chief Officer Finance and Economic Planning</w:t>
      </w:r>
    </w:p>
    <w:p w14:paraId="11CB4306" w14:textId="77777777" w:rsidR="00300BDE" w:rsidRPr="00907698" w:rsidRDefault="002E1DF7" w:rsidP="00306354">
      <w:pPr>
        <w:spacing w:after="0" w:line="276" w:lineRule="auto"/>
        <w:rPr>
          <w:rFonts w:ascii="Times New Roman" w:eastAsia="Calibri" w:hAnsi="Times New Roman" w:cs="Times New Roman"/>
        </w:rPr>
      </w:pPr>
      <w:r w:rsidRPr="00907698">
        <w:rPr>
          <w:rFonts w:ascii="Times New Roman" w:eastAsia="Calibri" w:hAnsi="Times New Roman" w:cs="Times New Roman"/>
        </w:rPr>
        <w:t>Migori County</w:t>
      </w:r>
    </w:p>
    <w:p w14:paraId="3DD6F873" w14:textId="456EB988" w:rsidR="00300BDE" w:rsidRPr="00907698" w:rsidRDefault="00300BDE" w:rsidP="00306354">
      <w:pPr>
        <w:spacing w:after="200" w:line="276" w:lineRule="auto"/>
        <w:rPr>
          <w:rFonts w:ascii="Times New Roman" w:eastAsia="Calibri" w:hAnsi="Times New Roman" w:cs="Times New Roman"/>
          <w:b/>
        </w:rPr>
      </w:pPr>
    </w:p>
    <w:p w14:paraId="43D079FC" w14:textId="2FE4A1BF" w:rsidR="0015446A" w:rsidRPr="00907698" w:rsidRDefault="0015446A" w:rsidP="00645F5C">
      <w:pPr>
        <w:spacing w:after="200" w:line="276" w:lineRule="auto"/>
        <w:rPr>
          <w:rFonts w:ascii="Times New Roman" w:eastAsia="Calibri" w:hAnsi="Times New Roman" w:cs="Times New Roman"/>
          <w:b/>
        </w:rPr>
      </w:pPr>
    </w:p>
    <w:p w14:paraId="711DF71F" w14:textId="259E5F31" w:rsidR="0015446A" w:rsidRPr="00907698" w:rsidRDefault="0015446A" w:rsidP="00645F5C">
      <w:pPr>
        <w:spacing w:after="200" w:line="276" w:lineRule="auto"/>
        <w:rPr>
          <w:rFonts w:ascii="Times New Roman" w:eastAsia="Calibri" w:hAnsi="Times New Roman" w:cs="Times New Roman"/>
          <w:b/>
        </w:rPr>
      </w:pPr>
    </w:p>
    <w:p w14:paraId="47B6A940" w14:textId="4587DCE8" w:rsidR="0015446A" w:rsidRPr="00907698" w:rsidRDefault="0015446A" w:rsidP="00645F5C">
      <w:pPr>
        <w:spacing w:after="200" w:line="276" w:lineRule="auto"/>
        <w:rPr>
          <w:rFonts w:ascii="Times New Roman" w:eastAsia="Calibri" w:hAnsi="Times New Roman" w:cs="Times New Roman"/>
          <w:b/>
        </w:rPr>
      </w:pPr>
    </w:p>
    <w:p w14:paraId="08329643" w14:textId="17BB43FC" w:rsidR="0015446A" w:rsidRPr="00907698" w:rsidRDefault="0015446A" w:rsidP="00645F5C">
      <w:pPr>
        <w:spacing w:after="200" w:line="276" w:lineRule="auto"/>
        <w:rPr>
          <w:rFonts w:ascii="Times New Roman" w:eastAsia="Calibri" w:hAnsi="Times New Roman" w:cs="Times New Roman"/>
          <w:b/>
        </w:rPr>
      </w:pPr>
    </w:p>
    <w:p w14:paraId="062BE481" w14:textId="5CE9E70D" w:rsidR="0015446A" w:rsidRPr="00907698" w:rsidRDefault="0015446A" w:rsidP="00645F5C">
      <w:pPr>
        <w:spacing w:after="200" w:line="276" w:lineRule="auto"/>
        <w:rPr>
          <w:rFonts w:ascii="Times New Roman" w:eastAsia="Calibri" w:hAnsi="Times New Roman" w:cs="Times New Roman"/>
          <w:b/>
        </w:rPr>
      </w:pPr>
    </w:p>
    <w:p w14:paraId="1451D4C9" w14:textId="225CEE8D" w:rsidR="0015446A" w:rsidRPr="00907698" w:rsidRDefault="0015446A" w:rsidP="00645F5C">
      <w:pPr>
        <w:spacing w:after="200" w:line="276" w:lineRule="auto"/>
        <w:rPr>
          <w:rFonts w:ascii="Times New Roman" w:eastAsia="Calibri" w:hAnsi="Times New Roman" w:cs="Times New Roman"/>
          <w:b/>
        </w:rPr>
      </w:pPr>
    </w:p>
    <w:p w14:paraId="62384E4B" w14:textId="2520807E" w:rsidR="0015446A" w:rsidRPr="00907698" w:rsidRDefault="0015446A" w:rsidP="00645F5C">
      <w:pPr>
        <w:spacing w:after="200" w:line="276" w:lineRule="auto"/>
        <w:rPr>
          <w:rFonts w:ascii="Times New Roman" w:eastAsia="Calibri" w:hAnsi="Times New Roman" w:cs="Times New Roman"/>
          <w:b/>
        </w:rPr>
      </w:pPr>
    </w:p>
    <w:p w14:paraId="0F2F6A94" w14:textId="77777777" w:rsidR="00F64FF5" w:rsidRPr="00907698" w:rsidRDefault="00F64FF5">
      <w:pPr>
        <w:spacing w:after="0" w:line="240" w:lineRule="auto"/>
        <w:jc w:val="left"/>
        <w:rPr>
          <w:rFonts w:ascii="Times New Roman" w:eastAsia="Calibri" w:hAnsi="Times New Roman" w:cs="Times New Roman"/>
          <w:b/>
          <w:bCs/>
          <w:color w:val="FF0000"/>
          <w:spacing w:val="4"/>
          <w:sz w:val="28"/>
          <w:szCs w:val="28"/>
          <w:lang w:val="en-GB"/>
        </w:rPr>
      </w:pPr>
      <w:r w:rsidRPr="00907698">
        <w:rPr>
          <w:rFonts w:ascii="Times New Roman" w:hAnsi="Times New Roman" w:cs="Times New Roman"/>
          <w:caps/>
          <w:color w:val="FF0000"/>
        </w:rPr>
        <w:br w:type="page"/>
      </w:r>
    </w:p>
    <w:p w14:paraId="3E6AD613" w14:textId="658735FF" w:rsidR="003D7B53" w:rsidRPr="00907698" w:rsidRDefault="00630474" w:rsidP="00630474">
      <w:pPr>
        <w:pStyle w:val="Heading1"/>
        <w:rPr>
          <w:rFonts w:ascii="Times New Roman" w:hAnsi="Times New Roman" w:cs="Times New Roman"/>
        </w:rPr>
      </w:pPr>
      <w:bookmarkStart w:id="7" w:name="_Toc159962985"/>
      <w:r w:rsidRPr="00907698">
        <w:rPr>
          <w:rFonts w:ascii="Times New Roman" w:hAnsi="Times New Roman" w:cs="Times New Roman"/>
          <w:caps w:val="0"/>
        </w:rPr>
        <w:lastRenderedPageBreak/>
        <w:t>EXECUTIVE SUMMARY</w:t>
      </w:r>
      <w:bookmarkEnd w:id="7"/>
    </w:p>
    <w:p w14:paraId="675381A6" w14:textId="090520A2" w:rsidR="000967DC" w:rsidRPr="00907698" w:rsidRDefault="000967DC" w:rsidP="00CD356A">
      <w:pPr>
        <w:rPr>
          <w:rFonts w:ascii="Times New Roman" w:hAnsi="Times New Roman" w:cs="Times New Roman"/>
          <w:sz w:val="24"/>
          <w:szCs w:val="24"/>
        </w:rPr>
      </w:pPr>
      <w:r w:rsidRPr="00907698">
        <w:rPr>
          <w:rFonts w:ascii="Times New Roman" w:hAnsi="Times New Roman" w:cs="Times New Roman"/>
          <w:sz w:val="24"/>
          <w:szCs w:val="24"/>
        </w:rPr>
        <w:t>The County Fiscal Strategy Paper (CFSP) outlines the county fiscal policies in</w:t>
      </w:r>
      <w:r w:rsidR="00CD356A" w:rsidRPr="00907698">
        <w:rPr>
          <w:rFonts w:ascii="Times New Roman" w:hAnsi="Times New Roman" w:cs="Times New Roman"/>
          <w:sz w:val="24"/>
          <w:szCs w:val="24"/>
        </w:rPr>
        <w:t xml:space="preserve"> </w:t>
      </w:r>
      <w:r w:rsidRPr="00907698">
        <w:rPr>
          <w:rFonts w:ascii="Times New Roman" w:hAnsi="Times New Roman" w:cs="Times New Roman"/>
          <w:sz w:val="24"/>
          <w:szCs w:val="24"/>
        </w:rPr>
        <w:t>the context of prevailing macroeconomic policies and outlook while articulating Migori County’s strategic priorities and policies for the fiscal year 202</w:t>
      </w:r>
      <w:r w:rsidR="000611A9" w:rsidRPr="00907698">
        <w:rPr>
          <w:rFonts w:ascii="Times New Roman" w:hAnsi="Times New Roman" w:cs="Times New Roman"/>
          <w:sz w:val="24"/>
          <w:szCs w:val="24"/>
        </w:rPr>
        <w:t>4</w:t>
      </w:r>
      <w:r w:rsidRPr="00907698">
        <w:rPr>
          <w:rFonts w:ascii="Times New Roman" w:hAnsi="Times New Roman" w:cs="Times New Roman"/>
          <w:sz w:val="24"/>
          <w:szCs w:val="24"/>
        </w:rPr>
        <w:t>/202</w:t>
      </w:r>
      <w:r w:rsidR="000611A9" w:rsidRPr="00907698">
        <w:rPr>
          <w:rFonts w:ascii="Times New Roman" w:hAnsi="Times New Roman" w:cs="Times New Roman"/>
          <w:sz w:val="24"/>
          <w:szCs w:val="24"/>
        </w:rPr>
        <w:t>5</w:t>
      </w:r>
      <w:r w:rsidRPr="00907698">
        <w:rPr>
          <w:rFonts w:ascii="Times New Roman" w:hAnsi="Times New Roman" w:cs="Times New Roman"/>
          <w:sz w:val="24"/>
          <w:szCs w:val="24"/>
        </w:rPr>
        <w:t xml:space="preserve"> </w:t>
      </w:r>
      <w:r w:rsidR="007A20AF" w:rsidRPr="00907698">
        <w:rPr>
          <w:rFonts w:ascii="Times New Roman" w:hAnsi="Times New Roman" w:cs="Times New Roman"/>
          <w:sz w:val="24"/>
          <w:szCs w:val="24"/>
        </w:rPr>
        <w:t xml:space="preserve">and the medium term </w:t>
      </w:r>
      <w:r w:rsidRPr="00907698">
        <w:rPr>
          <w:rFonts w:ascii="Times New Roman" w:hAnsi="Times New Roman" w:cs="Times New Roman"/>
          <w:sz w:val="24"/>
          <w:szCs w:val="24"/>
        </w:rPr>
        <w:t xml:space="preserve">and how these will be achieved within available resources. </w:t>
      </w:r>
    </w:p>
    <w:p w14:paraId="269125C0" w14:textId="7F2526F0" w:rsidR="006C320E" w:rsidRPr="00907698" w:rsidRDefault="00B146E8" w:rsidP="00CD356A">
      <w:pPr>
        <w:spacing w:line="276" w:lineRule="auto"/>
        <w:rPr>
          <w:rFonts w:ascii="Times New Roman" w:eastAsia="Calibri" w:hAnsi="Times New Roman" w:cs="Times New Roman"/>
          <w:sz w:val="24"/>
          <w:szCs w:val="24"/>
        </w:rPr>
      </w:pPr>
      <w:r w:rsidRPr="00907698">
        <w:rPr>
          <w:rFonts w:ascii="Times New Roman" w:eastAsia="Calibri" w:hAnsi="Times New Roman" w:cs="Times New Roman"/>
          <w:bCs/>
          <w:sz w:val="24"/>
          <w:szCs w:val="24"/>
        </w:rPr>
        <w:t>Th</w:t>
      </w:r>
      <w:r w:rsidR="00CD356A" w:rsidRPr="00907698">
        <w:rPr>
          <w:rFonts w:ascii="Times New Roman" w:eastAsia="Calibri" w:hAnsi="Times New Roman" w:cs="Times New Roman"/>
          <w:bCs/>
          <w:sz w:val="24"/>
          <w:szCs w:val="24"/>
        </w:rPr>
        <w:t>e</w:t>
      </w:r>
      <w:r w:rsidRPr="00907698">
        <w:rPr>
          <w:rFonts w:ascii="Times New Roman" w:eastAsia="Calibri" w:hAnsi="Times New Roman" w:cs="Times New Roman"/>
          <w:bCs/>
          <w:sz w:val="24"/>
          <w:szCs w:val="24"/>
        </w:rPr>
        <w:t xml:space="preserve"> Paper has been divided into </w:t>
      </w:r>
      <w:r w:rsidR="00CD356A" w:rsidRPr="00907698">
        <w:rPr>
          <w:rFonts w:ascii="Times New Roman" w:eastAsia="Calibri" w:hAnsi="Times New Roman" w:cs="Times New Roman"/>
          <w:bCs/>
          <w:sz w:val="24"/>
          <w:szCs w:val="24"/>
        </w:rPr>
        <w:t xml:space="preserve">six </w:t>
      </w:r>
      <w:r w:rsidRPr="00907698">
        <w:rPr>
          <w:rFonts w:ascii="Times New Roman" w:eastAsia="Calibri" w:hAnsi="Times New Roman" w:cs="Times New Roman"/>
          <w:bCs/>
          <w:sz w:val="24"/>
          <w:szCs w:val="24"/>
        </w:rPr>
        <w:t>sections</w:t>
      </w:r>
      <w:r w:rsidR="007A20AF" w:rsidRPr="00907698">
        <w:rPr>
          <w:rFonts w:ascii="Times New Roman" w:eastAsia="Calibri" w:hAnsi="Times New Roman" w:cs="Times New Roman"/>
          <w:bCs/>
          <w:sz w:val="24"/>
          <w:szCs w:val="24"/>
        </w:rPr>
        <w:t xml:space="preserve"> as follows; </w:t>
      </w:r>
      <w:r w:rsidRPr="00907698">
        <w:rPr>
          <w:rFonts w:ascii="Times New Roman" w:eastAsia="Calibri" w:hAnsi="Times New Roman" w:cs="Times New Roman"/>
          <w:bCs/>
          <w:sz w:val="24"/>
          <w:szCs w:val="24"/>
        </w:rPr>
        <w:t xml:space="preserve">Chapter </w:t>
      </w:r>
      <w:r w:rsidR="00993D97" w:rsidRPr="00907698">
        <w:rPr>
          <w:rFonts w:ascii="Times New Roman" w:eastAsia="Calibri" w:hAnsi="Times New Roman" w:cs="Times New Roman"/>
          <w:bCs/>
          <w:sz w:val="24"/>
          <w:szCs w:val="24"/>
        </w:rPr>
        <w:t>one outlines</w:t>
      </w:r>
      <w:r w:rsidRPr="00907698">
        <w:rPr>
          <w:rFonts w:ascii="Times New Roman" w:eastAsia="Calibri" w:hAnsi="Times New Roman" w:cs="Times New Roman"/>
          <w:bCs/>
          <w:sz w:val="24"/>
          <w:szCs w:val="24"/>
        </w:rPr>
        <w:t xml:space="preserve"> the legal </w:t>
      </w:r>
      <w:r w:rsidR="00993D97" w:rsidRPr="00907698">
        <w:rPr>
          <w:rFonts w:ascii="Times New Roman" w:eastAsia="Calibri" w:hAnsi="Times New Roman" w:cs="Times New Roman"/>
          <w:bCs/>
          <w:sz w:val="24"/>
          <w:szCs w:val="24"/>
        </w:rPr>
        <w:t>and fiscal responsibilities guiding the preparation of the paper.</w:t>
      </w:r>
      <w:r w:rsidR="006C320E" w:rsidRPr="00907698">
        <w:rPr>
          <w:rFonts w:ascii="Times New Roman" w:eastAsia="Calibri" w:hAnsi="Times New Roman" w:cs="Times New Roman"/>
          <w:sz w:val="24"/>
          <w:szCs w:val="24"/>
        </w:rPr>
        <w:t xml:space="preserve"> </w:t>
      </w:r>
    </w:p>
    <w:p w14:paraId="2D9FB685" w14:textId="00D4C7C8" w:rsidR="006C320E" w:rsidRPr="00907698" w:rsidRDefault="006C320E" w:rsidP="003A3C92">
      <w:pPr>
        <w:spacing w:line="276" w:lineRule="auto"/>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Chapter two</w:t>
      </w:r>
      <w:r w:rsidR="003D7ED1" w:rsidRPr="00907698">
        <w:rPr>
          <w:rFonts w:ascii="Times New Roman" w:eastAsia="Calibri" w:hAnsi="Times New Roman" w:cs="Times New Roman"/>
          <w:bCs/>
          <w:sz w:val="24"/>
          <w:szCs w:val="24"/>
        </w:rPr>
        <w:t xml:space="preserve"> looks at</w:t>
      </w:r>
      <w:r w:rsidRPr="00907698">
        <w:rPr>
          <w:rFonts w:ascii="Times New Roman" w:eastAsia="Calibri" w:hAnsi="Times New Roman" w:cs="Times New Roman"/>
          <w:bCs/>
          <w:sz w:val="24"/>
          <w:szCs w:val="24"/>
        </w:rPr>
        <w:t xml:space="preserve"> </w:t>
      </w:r>
      <w:r w:rsidR="00630BA6" w:rsidRPr="00907698">
        <w:rPr>
          <w:rFonts w:ascii="Times New Roman" w:eastAsia="Calibri" w:hAnsi="Times New Roman" w:cs="Times New Roman"/>
          <w:bCs/>
          <w:sz w:val="24"/>
          <w:szCs w:val="24"/>
        </w:rPr>
        <w:t xml:space="preserve">the </w:t>
      </w:r>
      <w:r w:rsidRPr="00907698">
        <w:rPr>
          <w:rFonts w:ascii="Times New Roman" w:eastAsia="Calibri" w:hAnsi="Times New Roman" w:cs="Times New Roman"/>
          <w:bCs/>
          <w:sz w:val="24"/>
          <w:szCs w:val="24"/>
        </w:rPr>
        <w:t>recent economic developments and policy outlook</w:t>
      </w:r>
      <w:r w:rsidR="00FA0CFF" w:rsidRPr="00907698">
        <w:rPr>
          <w:rFonts w:ascii="Times New Roman" w:eastAsia="Calibri" w:hAnsi="Times New Roman" w:cs="Times New Roman"/>
          <w:bCs/>
          <w:sz w:val="24"/>
          <w:szCs w:val="24"/>
        </w:rPr>
        <w:t>. The chapter</w:t>
      </w:r>
      <w:r w:rsidR="00205F5C" w:rsidRPr="00907698">
        <w:rPr>
          <w:rFonts w:ascii="Times New Roman" w:eastAsia="Calibri" w:hAnsi="Times New Roman" w:cs="Times New Roman"/>
          <w:bCs/>
          <w:sz w:val="24"/>
          <w:szCs w:val="24"/>
        </w:rPr>
        <w:t xml:space="preserve"> </w:t>
      </w:r>
      <w:r w:rsidR="009416F2" w:rsidRPr="00907698">
        <w:rPr>
          <w:rFonts w:ascii="Times New Roman" w:eastAsia="Calibri" w:hAnsi="Times New Roman" w:cs="Times New Roman"/>
          <w:bCs/>
          <w:sz w:val="24"/>
          <w:szCs w:val="24"/>
        </w:rPr>
        <w:t>give</w:t>
      </w:r>
      <w:r w:rsidR="00916726" w:rsidRPr="00907698">
        <w:rPr>
          <w:rFonts w:ascii="Times New Roman" w:eastAsia="Calibri" w:hAnsi="Times New Roman" w:cs="Times New Roman"/>
          <w:bCs/>
          <w:sz w:val="24"/>
          <w:szCs w:val="24"/>
        </w:rPr>
        <w:t>s</w:t>
      </w:r>
      <w:r w:rsidR="009416F2" w:rsidRPr="00907698">
        <w:rPr>
          <w:rFonts w:ascii="Times New Roman" w:eastAsia="Calibri" w:hAnsi="Times New Roman" w:cs="Times New Roman"/>
          <w:bCs/>
          <w:sz w:val="24"/>
          <w:szCs w:val="24"/>
        </w:rPr>
        <w:t xml:space="preserve"> </w:t>
      </w:r>
      <w:r w:rsidR="00AA6945" w:rsidRPr="00907698">
        <w:rPr>
          <w:rFonts w:ascii="Times New Roman" w:eastAsia="Calibri" w:hAnsi="Times New Roman" w:cs="Times New Roman"/>
          <w:bCs/>
          <w:sz w:val="24"/>
          <w:szCs w:val="24"/>
        </w:rPr>
        <w:t>an overview</w:t>
      </w:r>
      <w:r w:rsidRPr="00907698">
        <w:rPr>
          <w:rFonts w:ascii="Times New Roman" w:eastAsia="Calibri" w:hAnsi="Times New Roman" w:cs="Times New Roman"/>
          <w:bCs/>
          <w:sz w:val="24"/>
          <w:szCs w:val="24"/>
        </w:rPr>
        <w:t xml:space="preserve"> of the global, national, regional and county</w:t>
      </w:r>
      <w:r w:rsidR="00BA12A3" w:rsidRPr="00907698">
        <w:rPr>
          <w:rFonts w:ascii="Times New Roman" w:eastAsia="Calibri" w:hAnsi="Times New Roman" w:cs="Times New Roman"/>
          <w:bCs/>
          <w:sz w:val="24"/>
          <w:szCs w:val="24"/>
        </w:rPr>
        <w:t xml:space="preserve"> recent</w:t>
      </w:r>
      <w:r w:rsidRPr="00907698">
        <w:rPr>
          <w:rFonts w:ascii="Times New Roman" w:eastAsia="Calibri" w:hAnsi="Times New Roman" w:cs="Times New Roman"/>
          <w:bCs/>
          <w:sz w:val="24"/>
          <w:szCs w:val="24"/>
        </w:rPr>
        <w:t xml:space="preserve"> economic development outlook</w:t>
      </w:r>
      <w:r w:rsidR="00FA0CFF" w:rsidRPr="00907698">
        <w:rPr>
          <w:rFonts w:ascii="Times New Roman" w:eastAsia="Calibri" w:hAnsi="Times New Roman" w:cs="Times New Roman"/>
          <w:bCs/>
          <w:sz w:val="24"/>
          <w:szCs w:val="24"/>
        </w:rPr>
        <w:t xml:space="preserve"> thus,</w:t>
      </w:r>
      <w:r w:rsidR="003A3C92" w:rsidRPr="00907698">
        <w:rPr>
          <w:rFonts w:ascii="Times New Roman" w:eastAsia="Calibri" w:hAnsi="Times New Roman" w:cs="Times New Roman"/>
          <w:bCs/>
          <w:sz w:val="24"/>
          <w:szCs w:val="24"/>
        </w:rPr>
        <w:t xml:space="preserve"> providing the economic </w:t>
      </w:r>
      <w:r w:rsidR="00FA0CFF" w:rsidRPr="00907698">
        <w:rPr>
          <w:rFonts w:ascii="Times New Roman" w:eastAsia="Calibri" w:hAnsi="Times New Roman" w:cs="Times New Roman"/>
          <w:bCs/>
          <w:sz w:val="24"/>
          <w:szCs w:val="24"/>
        </w:rPr>
        <w:t>context and</w:t>
      </w:r>
      <w:r w:rsidR="003A3C92" w:rsidRPr="00907698">
        <w:rPr>
          <w:rFonts w:ascii="Times New Roman" w:eastAsia="Calibri" w:hAnsi="Times New Roman" w:cs="Times New Roman"/>
          <w:bCs/>
          <w:sz w:val="24"/>
          <w:szCs w:val="24"/>
        </w:rPr>
        <w:t xml:space="preserve"> insight for the 202</w:t>
      </w:r>
      <w:r w:rsidR="000611A9" w:rsidRPr="00907698">
        <w:rPr>
          <w:rFonts w:ascii="Times New Roman" w:eastAsia="Calibri" w:hAnsi="Times New Roman" w:cs="Times New Roman"/>
          <w:bCs/>
          <w:sz w:val="24"/>
          <w:szCs w:val="24"/>
        </w:rPr>
        <w:t>4</w:t>
      </w:r>
      <w:r w:rsidR="003A3C92" w:rsidRPr="00907698">
        <w:rPr>
          <w:rFonts w:ascii="Times New Roman" w:eastAsia="Calibri" w:hAnsi="Times New Roman" w:cs="Times New Roman"/>
          <w:bCs/>
          <w:sz w:val="24"/>
          <w:szCs w:val="24"/>
        </w:rPr>
        <w:t>/2</w:t>
      </w:r>
      <w:r w:rsidR="000611A9" w:rsidRPr="00907698">
        <w:rPr>
          <w:rFonts w:ascii="Times New Roman" w:eastAsia="Calibri" w:hAnsi="Times New Roman" w:cs="Times New Roman"/>
          <w:bCs/>
          <w:sz w:val="24"/>
          <w:szCs w:val="24"/>
        </w:rPr>
        <w:t>5</w:t>
      </w:r>
      <w:r w:rsidR="004433C4" w:rsidRPr="00907698">
        <w:rPr>
          <w:rFonts w:ascii="Times New Roman" w:eastAsia="Calibri" w:hAnsi="Times New Roman" w:cs="Times New Roman"/>
          <w:bCs/>
          <w:sz w:val="24"/>
          <w:szCs w:val="24"/>
        </w:rPr>
        <w:t>FY</w:t>
      </w:r>
      <w:r w:rsidR="003A3C92" w:rsidRPr="00907698">
        <w:rPr>
          <w:rFonts w:ascii="Times New Roman" w:eastAsia="Calibri" w:hAnsi="Times New Roman" w:cs="Times New Roman"/>
          <w:bCs/>
          <w:sz w:val="24"/>
          <w:szCs w:val="24"/>
        </w:rPr>
        <w:t xml:space="preserve"> budget.</w:t>
      </w:r>
    </w:p>
    <w:p w14:paraId="0421156C" w14:textId="0EA8D612" w:rsidR="00B146E8" w:rsidRPr="00907698" w:rsidRDefault="00B146E8" w:rsidP="00225E30">
      <w:pPr>
        <w:spacing w:after="200" w:line="276" w:lineRule="auto"/>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 xml:space="preserve">Chapter three gives a review of </w:t>
      </w:r>
      <w:r w:rsidR="00225E30" w:rsidRPr="00907698">
        <w:rPr>
          <w:rFonts w:ascii="Times New Roman" w:eastAsia="Calibri" w:hAnsi="Times New Roman" w:cs="Times New Roman"/>
          <w:bCs/>
          <w:sz w:val="24"/>
          <w:szCs w:val="24"/>
        </w:rPr>
        <w:t>fiscal</w:t>
      </w:r>
      <w:r w:rsidRPr="00907698">
        <w:rPr>
          <w:rFonts w:ascii="Times New Roman" w:eastAsia="Calibri" w:hAnsi="Times New Roman" w:cs="Times New Roman"/>
          <w:bCs/>
          <w:sz w:val="24"/>
          <w:szCs w:val="24"/>
        </w:rPr>
        <w:t xml:space="preserve"> performance for the previous </w:t>
      </w:r>
      <w:r w:rsidR="00225E30" w:rsidRPr="00907698">
        <w:rPr>
          <w:rFonts w:ascii="Times New Roman" w:eastAsia="Calibri" w:hAnsi="Times New Roman" w:cs="Times New Roman"/>
          <w:bCs/>
          <w:sz w:val="24"/>
          <w:szCs w:val="24"/>
        </w:rPr>
        <w:t>FY</w:t>
      </w:r>
      <w:r w:rsidR="00FA0CFF" w:rsidRPr="00907698">
        <w:rPr>
          <w:rFonts w:ascii="Times New Roman" w:eastAsia="Calibri" w:hAnsi="Times New Roman" w:cs="Times New Roman"/>
          <w:bCs/>
          <w:sz w:val="24"/>
          <w:szCs w:val="24"/>
        </w:rPr>
        <w:t xml:space="preserve"> </w:t>
      </w:r>
      <w:r w:rsidRPr="00907698">
        <w:rPr>
          <w:rFonts w:ascii="Times New Roman" w:eastAsia="Calibri" w:hAnsi="Times New Roman" w:cs="Times New Roman"/>
          <w:bCs/>
          <w:sz w:val="24"/>
          <w:szCs w:val="24"/>
        </w:rPr>
        <w:t>202</w:t>
      </w:r>
      <w:r w:rsidR="000611A9" w:rsidRPr="00907698">
        <w:rPr>
          <w:rFonts w:ascii="Times New Roman" w:eastAsia="Calibri" w:hAnsi="Times New Roman" w:cs="Times New Roman"/>
          <w:bCs/>
          <w:sz w:val="24"/>
          <w:szCs w:val="24"/>
        </w:rPr>
        <w:t>2</w:t>
      </w:r>
      <w:r w:rsidRPr="00907698">
        <w:rPr>
          <w:rFonts w:ascii="Times New Roman" w:eastAsia="Calibri" w:hAnsi="Times New Roman" w:cs="Times New Roman"/>
          <w:bCs/>
          <w:sz w:val="24"/>
          <w:szCs w:val="24"/>
        </w:rPr>
        <w:t>/202</w:t>
      </w:r>
      <w:r w:rsidR="000611A9" w:rsidRPr="00907698">
        <w:rPr>
          <w:rFonts w:ascii="Times New Roman" w:eastAsia="Calibri" w:hAnsi="Times New Roman" w:cs="Times New Roman"/>
          <w:bCs/>
          <w:sz w:val="24"/>
          <w:szCs w:val="24"/>
        </w:rPr>
        <w:t>3</w:t>
      </w:r>
      <w:r w:rsidRPr="00907698">
        <w:rPr>
          <w:rFonts w:ascii="Times New Roman" w:eastAsia="Calibri" w:hAnsi="Times New Roman" w:cs="Times New Roman"/>
          <w:bCs/>
          <w:sz w:val="24"/>
          <w:szCs w:val="24"/>
        </w:rPr>
        <w:t xml:space="preserve"> and</w:t>
      </w:r>
      <w:r w:rsidR="003A3C92" w:rsidRPr="00907698">
        <w:rPr>
          <w:rFonts w:ascii="Times New Roman" w:eastAsia="Calibri" w:hAnsi="Times New Roman" w:cs="Times New Roman"/>
          <w:bCs/>
          <w:sz w:val="24"/>
          <w:szCs w:val="24"/>
        </w:rPr>
        <w:t xml:space="preserve"> </w:t>
      </w:r>
      <w:r w:rsidRPr="00907698">
        <w:rPr>
          <w:rFonts w:ascii="Times New Roman" w:eastAsia="Calibri" w:hAnsi="Times New Roman" w:cs="Times New Roman"/>
          <w:bCs/>
          <w:sz w:val="24"/>
          <w:szCs w:val="24"/>
        </w:rPr>
        <w:t>budget implementation for the first half of the current financial year (202</w:t>
      </w:r>
      <w:r w:rsidR="000611A9" w:rsidRPr="00907698">
        <w:rPr>
          <w:rFonts w:ascii="Times New Roman" w:eastAsia="Calibri" w:hAnsi="Times New Roman" w:cs="Times New Roman"/>
          <w:bCs/>
          <w:sz w:val="24"/>
          <w:szCs w:val="24"/>
        </w:rPr>
        <w:t>3</w:t>
      </w:r>
      <w:r w:rsidRPr="00907698">
        <w:rPr>
          <w:rFonts w:ascii="Times New Roman" w:eastAsia="Calibri" w:hAnsi="Times New Roman" w:cs="Times New Roman"/>
          <w:bCs/>
          <w:sz w:val="24"/>
          <w:szCs w:val="24"/>
        </w:rPr>
        <w:t>/202</w:t>
      </w:r>
      <w:r w:rsidR="000611A9" w:rsidRPr="00907698">
        <w:rPr>
          <w:rFonts w:ascii="Times New Roman" w:eastAsia="Calibri" w:hAnsi="Times New Roman" w:cs="Times New Roman"/>
          <w:bCs/>
          <w:sz w:val="24"/>
          <w:szCs w:val="24"/>
        </w:rPr>
        <w:t>4</w:t>
      </w:r>
      <w:r w:rsidR="00225E30" w:rsidRPr="00907698">
        <w:rPr>
          <w:rFonts w:ascii="Times New Roman" w:eastAsia="Calibri" w:hAnsi="Times New Roman" w:cs="Times New Roman"/>
          <w:bCs/>
          <w:sz w:val="24"/>
          <w:szCs w:val="24"/>
        </w:rPr>
        <w:t xml:space="preserve"> FY</w:t>
      </w:r>
      <w:r w:rsidRPr="00907698">
        <w:rPr>
          <w:rFonts w:ascii="Times New Roman" w:eastAsia="Calibri" w:hAnsi="Times New Roman" w:cs="Times New Roman"/>
          <w:bCs/>
          <w:sz w:val="24"/>
          <w:szCs w:val="24"/>
        </w:rPr>
        <w:t>).</w:t>
      </w:r>
      <w:r w:rsidR="00225E30" w:rsidRPr="00907698">
        <w:rPr>
          <w:rFonts w:ascii="Times New Roman" w:eastAsia="Calibri" w:hAnsi="Times New Roman" w:cs="Times New Roman"/>
          <w:bCs/>
          <w:sz w:val="24"/>
          <w:szCs w:val="24"/>
        </w:rPr>
        <w:t xml:space="preserve"> </w:t>
      </w:r>
      <w:r w:rsidR="00993D97" w:rsidRPr="00907698">
        <w:rPr>
          <w:rFonts w:ascii="Times New Roman" w:eastAsia="Calibri" w:hAnsi="Times New Roman" w:cs="Times New Roman"/>
          <w:bCs/>
          <w:sz w:val="24"/>
          <w:szCs w:val="24"/>
        </w:rPr>
        <w:t>During the 1</w:t>
      </w:r>
      <w:r w:rsidR="00225E30" w:rsidRPr="00907698">
        <w:rPr>
          <w:rFonts w:ascii="Times New Roman" w:eastAsia="Calibri" w:hAnsi="Times New Roman" w:cs="Times New Roman"/>
          <w:bCs/>
          <w:sz w:val="24"/>
          <w:szCs w:val="24"/>
        </w:rPr>
        <w:t>st half of the 202</w:t>
      </w:r>
      <w:r w:rsidR="000611A9" w:rsidRPr="00907698">
        <w:rPr>
          <w:rFonts w:ascii="Times New Roman" w:eastAsia="Calibri" w:hAnsi="Times New Roman" w:cs="Times New Roman"/>
          <w:bCs/>
          <w:sz w:val="24"/>
          <w:szCs w:val="24"/>
        </w:rPr>
        <w:t>3</w:t>
      </w:r>
      <w:r w:rsidR="00225E30" w:rsidRPr="00907698">
        <w:rPr>
          <w:rFonts w:ascii="Times New Roman" w:eastAsia="Calibri" w:hAnsi="Times New Roman" w:cs="Times New Roman"/>
          <w:bCs/>
          <w:sz w:val="24"/>
          <w:szCs w:val="24"/>
        </w:rPr>
        <w:t>/2</w:t>
      </w:r>
      <w:r w:rsidR="000611A9" w:rsidRPr="00907698">
        <w:rPr>
          <w:rFonts w:ascii="Times New Roman" w:eastAsia="Calibri" w:hAnsi="Times New Roman" w:cs="Times New Roman"/>
          <w:bCs/>
          <w:sz w:val="24"/>
          <w:szCs w:val="24"/>
        </w:rPr>
        <w:t>4</w:t>
      </w:r>
      <w:r w:rsidR="00225E30" w:rsidRPr="00907698">
        <w:rPr>
          <w:rFonts w:ascii="Times New Roman" w:eastAsia="Calibri" w:hAnsi="Times New Roman" w:cs="Times New Roman"/>
          <w:bCs/>
          <w:sz w:val="24"/>
          <w:szCs w:val="24"/>
        </w:rPr>
        <w:t xml:space="preserve"> FY, the county expected to receive </w:t>
      </w:r>
      <w:proofErr w:type="spellStart"/>
      <w:r w:rsidR="00225E30" w:rsidRPr="00907698">
        <w:rPr>
          <w:rFonts w:ascii="Times New Roman" w:eastAsia="Calibri" w:hAnsi="Times New Roman" w:cs="Times New Roman"/>
          <w:bCs/>
          <w:sz w:val="24"/>
          <w:szCs w:val="24"/>
        </w:rPr>
        <w:t>Kshs</w:t>
      </w:r>
      <w:proofErr w:type="spellEnd"/>
      <w:r w:rsidR="00410AF1" w:rsidRPr="00907698">
        <w:rPr>
          <w:rFonts w:ascii="Times New Roman" w:eastAsia="Calibri" w:hAnsi="Times New Roman" w:cs="Times New Roman"/>
          <w:bCs/>
          <w:sz w:val="24"/>
          <w:szCs w:val="24"/>
        </w:rPr>
        <w:t>.</w:t>
      </w:r>
      <w:r w:rsidR="00225E30" w:rsidRPr="00907698">
        <w:rPr>
          <w:rFonts w:ascii="Times New Roman" w:eastAsia="Calibri" w:hAnsi="Times New Roman" w:cs="Times New Roman"/>
          <w:bCs/>
          <w:sz w:val="24"/>
          <w:szCs w:val="24"/>
        </w:rPr>
        <w:t xml:space="preserve"> 5.</w:t>
      </w:r>
      <w:r w:rsidR="00D37C44">
        <w:rPr>
          <w:rFonts w:ascii="Times New Roman" w:eastAsia="Calibri" w:hAnsi="Times New Roman" w:cs="Times New Roman"/>
          <w:bCs/>
          <w:sz w:val="24"/>
          <w:szCs w:val="24"/>
        </w:rPr>
        <w:t>828</w:t>
      </w:r>
      <w:r w:rsidR="00225E30" w:rsidRPr="00907698">
        <w:rPr>
          <w:rFonts w:ascii="Times New Roman" w:eastAsia="Calibri" w:hAnsi="Times New Roman" w:cs="Times New Roman"/>
          <w:bCs/>
          <w:sz w:val="24"/>
          <w:szCs w:val="24"/>
        </w:rPr>
        <w:t>B (50 per cent of the total expected annual revenue) comprising of equitable share of 4.</w:t>
      </w:r>
      <w:r w:rsidR="00D37C44">
        <w:rPr>
          <w:rFonts w:ascii="Times New Roman" w:eastAsia="Calibri" w:hAnsi="Times New Roman" w:cs="Times New Roman"/>
          <w:bCs/>
          <w:sz w:val="24"/>
          <w:szCs w:val="24"/>
        </w:rPr>
        <w:t>6</w:t>
      </w:r>
      <w:r w:rsidR="00306354" w:rsidRPr="00907698">
        <w:rPr>
          <w:rFonts w:ascii="Times New Roman" w:eastAsia="Calibri" w:hAnsi="Times New Roman" w:cs="Times New Roman"/>
          <w:bCs/>
          <w:sz w:val="24"/>
          <w:szCs w:val="24"/>
        </w:rPr>
        <w:t>7</w:t>
      </w:r>
      <w:r w:rsidR="00225E30" w:rsidRPr="00907698">
        <w:rPr>
          <w:rFonts w:ascii="Times New Roman" w:eastAsia="Calibri" w:hAnsi="Times New Roman" w:cs="Times New Roman"/>
          <w:bCs/>
          <w:sz w:val="24"/>
          <w:szCs w:val="24"/>
        </w:rPr>
        <w:t xml:space="preserve">B </w:t>
      </w:r>
      <w:r w:rsidR="00225E30" w:rsidRPr="004A736E">
        <w:rPr>
          <w:rFonts w:ascii="Times New Roman" w:eastAsia="Calibri" w:hAnsi="Times New Roman" w:cs="Times New Roman"/>
          <w:bCs/>
          <w:sz w:val="24"/>
          <w:szCs w:val="24"/>
        </w:rPr>
        <w:t>(8</w:t>
      </w:r>
      <w:r w:rsidR="00221B49" w:rsidRPr="004A736E">
        <w:rPr>
          <w:rFonts w:ascii="Times New Roman" w:eastAsia="Calibri" w:hAnsi="Times New Roman" w:cs="Times New Roman"/>
          <w:bCs/>
          <w:sz w:val="24"/>
          <w:szCs w:val="24"/>
        </w:rPr>
        <w:t>0.1</w:t>
      </w:r>
      <w:r w:rsidR="00FA0CFF" w:rsidRPr="004A736E">
        <w:rPr>
          <w:rFonts w:ascii="Times New Roman" w:eastAsia="Calibri" w:hAnsi="Times New Roman" w:cs="Times New Roman"/>
          <w:bCs/>
          <w:sz w:val="24"/>
          <w:szCs w:val="24"/>
        </w:rPr>
        <w:t>%</w:t>
      </w:r>
      <w:r w:rsidR="00225E30" w:rsidRPr="004A736E">
        <w:rPr>
          <w:rFonts w:ascii="Times New Roman" w:eastAsia="Calibri" w:hAnsi="Times New Roman" w:cs="Times New Roman"/>
          <w:bCs/>
          <w:sz w:val="24"/>
          <w:szCs w:val="24"/>
        </w:rPr>
        <w:t>),</w:t>
      </w:r>
      <w:r w:rsidR="00225E30" w:rsidRPr="00907698">
        <w:rPr>
          <w:rFonts w:ascii="Times New Roman" w:eastAsia="Calibri" w:hAnsi="Times New Roman" w:cs="Times New Roman"/>
          <w:bCs/>
          <w:sz w:val="24"/>
          <w:szCs w:val="24"/>
        </w:rPr>
        <w:t xml:space="preserve"> </w:t>
      </w:r>
      <w:proofErr w:type="spellStart"/>
      <w:r w:rsidR="00225E30" w:rsidRPr="00907698">
        <w:rPr>
          <w:rFonts w:ascii="Times New Roman" w:eastAsia="Calibri" w:hAnsi="Times New Roman" w:cs="Times New Roman"/>
          <w:bCs/>
          <w:sz w:val="24"/>
          <w:szCs w:val="24"/>
        </w:rPr>
        <w:t>Kshs</w:t>
      </w:r>
      <w:proofErr w:type="spellEnd"/>
      <w:r w:rsidR="00225E30" w:rsidRPr="00907698">
        <w:rPr>
          <w:rFonts w:ascii="Times New Roman" w:eastAsia="Calibri" w:hAnsi="Times New Roman" w:cs="Times New Roman"/>
          <w:bCs/>
          <w:sz w:val="24"/>
          <w:szCs w:val="24"/>
        </w:rPr>
        <w:t xml:space="preserve"> 0.</w:t>
      </w:r>
      <w:r w:rsidR="000611A9" w:rsidRPr="00907698">
        <w:rPr>
          <w:rFonts w:ascii="Times New Roman" w:eastAsia="Calibri" w:hAnsi="Times New Roman" w:cs="Times New Roman"/>
          <w:bCs/>
          <w:sz w:val="24"/>
          <w:szCs w:val="24"/>
        </w:rPr>
        <w:t>3</w:t>
      </w:r>
      <w:r w:rsidR="00D37C44">
        <w:rPr>
          <w:rFonts w:ascii="Times New Roman" w:eastAsia="Calibri" w:hAnsi="Times New Roman" w:cs="Times New Roman"/>
          <w:bCs/>
          <w:sz w:val="24"/>
          <w:szCs w:val="24"/>
        </w:rPr>
        <w:t>125</w:t>
      </w:r>
      <w:r w:rsidR="00225E30" w:rsidRPr="00907698">
        <w:rPr>
          <w:rFonts w:ascii="Times New Roman" w:eastAsia="Calibri" w:hAnsi="Times New Roman" w:cs="Times New Roman"/>
          <w:bCs/>
          <w:sz w:val="24"/>
          <w:szCs w:val="24"/>
        </w:rPr>
        <w:t xml:space="preserve">B </w:t>
      </w:r>
      <w:r w:rsidR="00225E30" w:rsidRPr="004A736E">
        <w:rPr>
          <w:rFonts w:ascii="Times New Roman" w:eastAsia="Calibri" w:hAnsi="Times New Roman" w:cs="Times New Roman"/>
          <w:bCs/>
          <w:sz w:val="24"/>
          <w:szCs w:val="24"/>
        </w:rPr>
        <w:t>(</w:t>
      </w:r>
      <w:r w:rsidR="00221B49" w:rsidRPr="004A736E">
        <w:rPr>
          <w:rFonts w:ascii="Times New Roman" w:eastAsia="Calibri" w:hAnsi="Times New Roman" w:cs="Times New Roman"/>
          <w:bCs/>
          <w:sz w:val="24"/>
          <w:szCs w:val="24"/>
        </w:rPr>
        <w:t>5.36</w:t>
      </w:r>
      <w:r w:rsidR="00FB5354" w:rsidRPr="004A736E">
        <w:rPr>
          <w:rFonts w:ascii="Times New Roman" w:eastAsia="Calibri" w:hAnsi="Times New Roman" w:cs="Times New Roman"/>
          <w:bCs/>
          <w:sz w:val="24"/>
          <w:szCs w:val="24"/>
        </w:rPr>
        <w:t>%</w:t>
      </w:r>
      <w:r w:rsidR="00225E30" w:rsidRPr="004A736E">
        <w:rPr>
          <w:rFonts w:ascii="Times New Roman" w:eastAsia="Calibri" w:hAnsi="Times New Roman" w:cs="Times New Roman"/>
          <w:bCs/>
          <w:sz w:val="24"/>
          <w:szCs w:val="24"/>
        </w:rPr>
        <w:t>) of</w:t>
      </w:r>
      <w:r w:rsidR="00225E30" w:rsidRPr="00907698">
        <w:rPr>
          <w:rFonts w:ascii="Times New Roman" w:eastAsia="Calibri" w:hAnsi="Times New Roman" w:cs="Times New Roman"/>
          <w:bCs/>
          <w:sz w:val="24"/>
          <w:szCs w:val="24"/>
        </w:rPr>
        <w:t xml:space="preserve"> own source revenue and 0.</w:t>
      </w:r>
      <w:r w:rsidR="00D37C44">
        <w:rPr>
          <w:rFonts w:ascii="Times New Roman" w:eastAsia="Calibri" w:hAnsi="Times New Roman" w:cs="Times New Roman"/>
          <w:bCs/>
          <w:sz w:val="24"/>
          <w:szCs w:val="24"/>
        </w:rPr>
        <w:t>7</w:t>
      </w:r>
      <w:r w:rsidR="00221B49">
        <w:rPr>
          <w:rFonts w:ascii="Times New Roman" w:eastAsia="Calibri" w:hAnsi="Times New Roman" w:cs="Times New Roman"/>
          <w:bCs/>
          <w:sz w:val="24"/>
          <w:szCs w:val="24"/>
        </w:rPr>
        <w:t>13</w:t>
      </w:r>
      <w:r w:rsidR="00225E30" w:rsidRPr="00907698">
        <w:rPr>
          <w:rFonts w:ascii="Times New Roman" w:eastAsia="Calibri" w:hAnsi="Times New Roman" w:cs="Times New Roman"/>
          <w:bCs/>
          <w:sz w:val="24"/>
          <w:szCs w:val="24"/>
        </w:rPr>
        <w:t>B (</w:t>
      </w:r>
      <w:r w:rsidR="00FB5354" w:rsidRPr="00907698">
        <w:rPr>
          <w:rFonts w:ascii="Times New Roman" w:eastAsia="Calibri" w:hAnsi="Times New Roman" w:cs="Times New Roman"/>
          <w:bCs/>
          <w:sz w:val="24"/>
          <w:szCs w:val="24"/>
        </w:rPr>
        <w:t>1</w:t>
      </w:r>
      <w:r w:rsidR="00221B49">
        <w:rPr>
          <w:rFonts w:ascii="Times New Roman" w:eastAsia="Calibri" w:hAnsi="Times New Roman" w:cs="Times New Roman"/>
          <w:bCs/>
          <w:sz w:val="24"/>
          <w:szCs w:val="24"/>
        </w:rPr>
        <w:t>2.24</w:t>
      </w:r>
      <w:r w:rsidR="00FB5354" w:rsidRPr="00907698">
        <w:rPr>
          <w:rFonts w:ascii="Times New Roman" w:eastAsia="Calibri" w:hAnsi="Times New Roman" w:cs="Times New Roman"/>
          <w:bCs/>
          <w:sz w:val="24"/>
          <w:szCs w:val="24"/>
        </w:rPr>
        <w:t>%</w:t>
      </w:r>
      <w:r w:rsidR="00225E30" w:rsidRPr="00907698">
        <w:rPr>
          <w:rFonts w:ascii="Times New Roman" w:eastAsia="Calibri" w:hAnsi="Times New Roman" w:cs="Times New Roman"/>
          <w:bCs/>
          <w:sz w:val="24"/>
          <w:szCs w:val="24"/>
        </w:rPr>
        <w:t>) donor funds. However, during the first half of 202</w:t>
      </w:r>
      <w:r w:rsidR="000611A9" w:rsidRPr="00907698">
        <w:rPr>
          <w:rFonts w:ascii="Times New Roman" w:eastAsia="Calibri" w:hAnsi="Times New Roman" w:cs="Times New Roman"/>
          <w:bCs/>
          <w:sz w:val="24"/>
          <w:szCs w:val="24"/>
        </w:rPr>
        <w:t>3</w:t>
      </w:r>
      <w:r w:rsidR="00225E30" w:rsidRPr="00907698">
        <w:rPr>
          <w:rFonts w:ascii="Times New Roman" w:eastAsia="Calibri" w:hAnsi="Times New Roman" w:cs="Times New Roman"/>
          <w:bCs/>
          <w:sz w:val="24"/>
          <w:szCs w:val="24"/>
        </w:rPr>
        <w:t>/2</w:t>
      </w:r>
      <w:r w:rsidR="000611A9" w:rsidRPr="00907698">
        <w:rPr>
          <w:rFonts w:ascii="Times New Roman" w:eastAsia="Calibri" w:hAnsi="Times New Roman" w:cs="Times New Roman"/>
          <w:bCs/>
          <w:sz w:val="24"/>
          <w:szCs w:val="24"/>
        </w:rPr>
        <w:t>4</w:t>
      </w:r>
      <w:r w:rsidR="00225E30" w:rsidRPr="00907698">
        <w:rPr>
          <w:rFonts w:ascii="Times New Roman" w:eastAsia="Calibri" w:hAnsi="Times New Roman" w:cs="Times New Roman"/>
          <w:bCs/>
          <w:sz w:val="24"/>
          <w:szCs w:val="24"/>
        </w:rPr>
        <w:t xml:space="preserve">FY </w:t>
      </w:r>
      <w:r w:rsidR="000611A9" w:rsidRPr="00907698">
        <w:rPr>
          <w:rFonts w:ascii="Times New Roman" w:eastAsia="Calibri" w:hAnsi="Times New Roman" w:cs="Times New Roman"/>
          <w:bCs/>
          <w:sz w:val="24"/>
          <w:szCs w:val="24"/>
        </w:rPr>
        <w:t>the county received</w:t>
      </w:r>
      <w:r w:rsidR="00225E30" w:rsidRPr="00907698">
        <w:rPr>
          <w:rFonts w:ascii="Times New Roman" w:eastAsia="Calibri" w:hAnsi="Times New Roman" w:cs="Times New Roman"/>
          <w:bCs/>
          <w:sz w:val="24"/>
          <w:szCs w:val="24"/>
        </w:rPr>
        <w:t xml:space="preserve"> </w:t>
      </w:r>
      <w:proofErr w:type="spellStart"/>
      <w:r w:rsidR="00225E30" w:rsidRPr="00907698">
        <w:rPr>
          <w:rFonts w:ascii="Times New Roman" w:eastAsia="Calibri" w:hAnsi="Times New Roman" w:cs="Times New Roman"/>
          <w:bCs/>
          <w:sz w:val="24"/>
          <w:szCs w:val="24"/>
        </w:rPr>
        <w:t>Kshs</w:t>
      </w:r>
      <w:proofErr w:type="spellEnd"/>
      <w:r w:rsidR="00225E30" w:rsidRPr="00907698">
        <w:rPr>
          <w:rFonts w:ascii="Times New Roman" w:eastAsia="Calibri" w:hAnsi="Times New Roman" w:cs="Times New Roman"/>
          <w:bCs/>
          <w:sz w:val="24"/>
          <w:szCs w:val="24"/>
        </w:rPr>
        <w:t xml:space="preserve">. </w:t>
      </w:r>
      <w:r w:rsidR="000611A9" w:rsidRPr="00907698">
        <w:rPr>
          <w:rFonts w:ascii="Times New Roman" w:eastAsia="Calibri" w:hAnsi="Times New Roman" w:cs="Times New Roman"/>
          <w:bCs/>
          <w:sz w:val="24"/>
          <w:szCs w:val="24"/>
        </w:rPr>
        <w:t>3.</w:t>
      </w:r>
      <w:r w:rsidR="000611A9" w:rsidRPr="004A736E">
        <w:rPr>
          <w:rFonts w:ascii="Times New Roman" w:eastAsia="Calibri" w:hAnsi="Times New Roman" w:cs="Times New Roman"/>
          <w:bCs/>
          <w:sz w:val="24"/>
          <w:szCs w:val="24"/>
        </w:rPr>
        <w:t>52</w:t>
      </w:r>
      <w:r w:rsidR="00225E30" w:rsidRPr="004A736E">
        <w:rPr>
          <w:rFonts w:ascii="Times New Roman" w:eastAsia="Calibri" w:hAnsi="Times New Roman" w:cs="Times New Roman"/>
          <w:bCs/>
          <w:sz w:val="24"/>
          <w:szCs w:val="24"/>
        </w:rPr>
        <w:t>B (42</w:t>
      </w:r>
      <w:r w:rsidR="00853575" w:rsidRPr="004A736E">
        <w:rPr>
          <w:rFonts w:ascii="Times New Roman" w:eastAsia="Calibri" w:hAnsi="Times New Roman" w:cs="Times New Roman"/>
          <w:bCs/>
          <w:sz w:val="24"/>
          <w:szCs w:val="24"/>
        </w:rPr>
        <w:t>%) comprising</w:t>
      </w:r>
      <w:r w:rsidR="00225E30" w:rsidRPr="00907698">
        <w:rPr>
          <w:rFonts w:ascii="Times New Roman" w:eastAsia="Calibri" w:hAnsi="Times New Roman" w:cs="Times New Roman"/>
          <w:bCs/>
          <w:sz w:val="24"/>
          <w:szCs w:val="24"/>
        </w:rPr>
        <w:t xml:space="preserve"> </w:t>
      </w:r>
      <w:proofErr w:type="spellStart"/>
      <w:r w:rsidR="00225E30" w:rsidRPr="00907698">
        <w:rPr>
          <w:rFonts w:ascii="Times New Roman" w:eastAsia="Calibri" w:hAnsi="Times New Roman" w:cs="Times New Roman"/>
          <w:bCs/>
          <w:sz w:val="24"/>
          <w:szCs w:val="24"/>
        </w:rPr>
        <w:t>Kshs</w:t>
      </w:r>
      <w:proofErr w:type="spellEnd"/>
      <w:r w:rsidR="00225E30" w:rsidRPr="00907698">
        <w:rPr>
          <w:rFonts w:ascii="Times New Roman" w:eastAsia="Calibri" w:hAnsi="Times New Roman" w:cs="Times New Roman"/>
          <w:bCs/>
          <w:sz w:val="24"/>
          <w:szCs w:val="24"/>
        </w:rPr>
        <w:t xml:space="preserve"> </w:t>
      </w:r>
      <w:r w:rsidR="000611A9" w:rsidRPr="00907698">
        <w:rPr>
          <w:rFonts w:ascii="Times New Roman" w:eastAsia="Calibri" w:hAnsi="Times New Roman" w:cs="Times New Roman"/>
          <w:bCs/>
          <w:sz w:val="24"/>
          <w:szCs w:val="24"/>
        </w:rPr>
        <w:t>3.3</w:t>
      </w:r>
      <w:r w:rsidR="00225E30" w:rsidRPr="00907698">
        <w:rPr>
          <w:rFonts w:ascii="Times New Roman" w:eastAsia="Calibri" w:hAnsi="Times New Roman" w:cs="Times New Roman"/>
          <w:bCs/>
          <w:sz w:val="24"/>
          <w:szCs w:val="24"/>
        </w:rPr>
        <w:t xml:space="preserve">B equitable share </w:t>
      </w:r>
      <w:r w:rsidR="00FA0CFF" w:rsidRPr="00907698">
        <w:rPr>
          <w:rFonts w:ascii="Times New Roman" w:eastAsia="Calibri" w:hAnsi="Times New Roman" w:cs="Times New Roman"/>
          <w:bCs/>
          <w:sz w:val="24"/>
          <w:szCs w:val="24"/>
        </w:rPr>
        <w:t>a</w:t>
      </w:r>
      <w:r w:rsidR="00225E30" w:rsidRPr="00907698">
        <w:rPr>
          <w:rFonts w:ascii="Times New Roman" w:eastAsia="Calibri" w:hAnsi="Times New Roman" w:cs="Times New Roman"/>
          <w:bCs/>
          <w:sz w:val="24"/>
          <w:szCs w:val="24"/>
        </w:rPr>
        <w:t xml:space="preserve">nd </w:t>
      </w:r>
      <w:proofErr w:type="spellStart"/>
      <w:r w:rsidR="00225E30" w:rsidRPr="00907698">
        <w:rPr>
          <w:rFonts w:ascii="Times New Roman" w:eastAsia="Calibri" w:hAnsi="Times New Roman" w:cs="Times New Roman"/>
          <w:bCs/>
          <w:sz w:val="24"/>
          <w:szCs w:val="24"/>
        </w:rPr>
        <w:t>Kshs</w:t>
      </w:r>
      <w:proofErr w:type="spellEnd"/>
      <w:r w:rsidR="00225E30" w:rsidRPr="00907698">
        <w:rPr>
          <w:rFonts w:ascii="Times New Roman" w:eastAsia="Calibri" w:hAnsi="Times New Roman" w:cs="Times New Roman"/>
          <w:bCs/>
          <w:sz w:val="24"/>
          <w:szCs w:val="24"/>
        </w:rPr>
        <w:t>. 0.1</w:t>
      </w:r>
      <w:r w:rsidR="000611A9" w:rsidRPr="00907698">
        <w:rPr>
          <w:rFonts w:ascii="Times New Roman" w:eastAsia="Calibri" w:hAnsi="Times New Roman" w:cs="Times New Roman"/>
          <w:bCs/>
          <w:sz w:val="24"/>
          <w:szCs w:val="24"/>
        </w:rPr>
        <w:t>83</w:t>
      </w:r>
      <w:r w:rsidR="00225E30" w:rsidRPr="00907698">
        <w:rPr>
          <w:rFonts w:ascii="Times New Roman" w:eastAsia="Calibri" w:hAnsi="Times New Roman" w:cs="Times New Roman"/>
          <w:bCs/>
          <w:sz w:val="24"/>
          <w:szCs w:val="24"/>
        </w:rPr>
        <w:t xml:space="preserve">B own source revenue. This was </w:t>
      </w:r>
      <w:r w:rsidR="000611A9" w:rsidRPr="00907698">
        <w:rPr>
          <w:rFonts w:ascii="Times New Roman" w:eastAsia="Calibri" w:hAnsi="Times New Roman" w:cs="Times New Roman"/>
          <w:bCs/>
          <w:sz w:val="24"/>
          <w:szCs w:val="24"/>
        </w:rPr>
        <w:t>62</w:t>
      </w:r>
      <w:r w:rsidR="00225E30" w:rsidRPr="00907698">
        <w:rPr>
          <w:rFonts w:ascii="Times New Roman" w:eastAsia="Calibri" w:hAnsi="Times New Roman" w:cs="Times New Roman"/>
          <w:bCs/>
          <w:sz w:val="24"/>
          <w:szCs w:val="24"/>
        </w:rPr>
        <w:t xml:space="preserve"> per cent </w:t>
      </w:r>
      <w:r w:rsidR="000611A9" w:rsidRPr="00907698">
        <w:rPr>
          <w:rFonts w:ascii="Times New Roman" w:eastAsia="Calibri" w:hAnsi="Times New Roman" w:cs="Times New Roman"/>
          <w:bCs/>
          <w:sz w:val="24"/>
          <w:szCs w:val="24"/>
        </w:rPr>
        <w:t xml:space="preserve">more than </w:t>
      </w:r>
      <w:proofErr w:type="spellStart"/>
      <w:r w:rsidR="00AA6945" w:rsidRPr="00907698">
        <w:rPr>
          <w:rFonts w:ascii="Times New Roman" w:eastAsia="Calibri" w:hAnsi="Times New Roman" w:cs="Times New Roman"/>
          <w:bCs/>
          <w:sz w:val="24"/>
          <w:szCs w:val="24"/>
        </w:rPr>
        <w:t>Kshs</w:t>
      </w:r>
      <w:proofErr w:type="spellEnd"/>
      <w:r w:rsidR="00AA6945" w:rsidRPr="00907698">
        <w:rPr>
          <w:rFonts w:ascii="Times New Roman" w:eastAsia="Calibri" w:hAnsi="Times New Roman" w:cs="Times New Roman"/>
          <w:bCs/>
          <w:sz w:val="24"/>
          <w:szCs w:val="24"/>
        </w:rPr>
        <w:t xml:space="preserve">. </w:t>
      </w:r>
      <w:r w:rsidR="000611A9" w:rsidRPr="00907698">
        <w:rPr>
          <w:rFonts w:ascii="Times New Roman" w:eastAsia="Calibri" w:hAnsi="Times New Roman" w:cs="Times New Roman"/>
          <w:bCs/>
          <w:sz w:val="24"/>
          <w:szCs w:val="24"/>
        </w:rPr>
        <w:t>2.15</w:t>
      </w:r>
      <w:r w:rsidR="00AA6945" w:rsidRPr="00907698">
        <w:rPr>
          <w:rFonts w:ascii="Times New Roman" w:eastAsia="Calibri" w:hAnsi="Times New Roman" w:cs="Times New Roman"/>
          <w:bCs/>
          <w:sz w:val="24"/>
          <w:szCs w:val="24"/>
        </w:rPr>
        <w:t>B</w:t>
      </w:r>
      <w:r w:rsidR="00225E30" w:rsidRPr="00907698">
        <w:rPr>
          <w:rFonts w:ascii="Times New Roman" w:eastAsia="Calibri" w:hAnsi="Times New Roman" w:cs="Times New Roman"/>
          <w:bCs/>
          <w:sz w:val="24"/>
          <w:szCs w:val="24"/>
        </w:rPr>
        <w:t xml:space="preserve"> </w:t>
      </w:r>
      <w:r w:rsidR="00D44D76" w:rsidRPr="00907698">
        <w:rPr>
          <w:rFonts w:ascii="Times New Roman" w:eastAsia="Calibri" w:hAnsi="Times New Roman" w:cs="Times New Roman"/>
          <w:bCs/>
          <w:sz w:val="24"/>
          <w:szCs w:val="24"/>
        </w:rPr>
        <w:t>that was</w:t>
      </w:r>
      <w:r w:rsidR="00225E30" w:rsidRPr="00907698">
        <w:rPr>
          <w:rFonts w:ascii="Times New Roman" w:eastAsia="Calibri" w:hAnsi="Times New Roman" w:cs="Times New Roman"/>
          <w:bCs/>
          <w:sz w:val="24"/>
          <w:szCs w:val="24"/>
        </w:rPr>
        <w:t xml:space="preserve"> received in the same period </w:t>
      </w:r>
      <w:r w:rsidR="00F93A55" w:rsidRPr="00907698">
        <w:rPr>
          <w:rFonts w:ascii="Times New Roman" w:eastAsia="Calibri" w:hAnsi="Times New Roman" w:cs="Times New Roman"/>
          <w:bCs/>
          <w:sz w:val="24"/>
          <w:szCs w:val="24"/>
        </w:rPr>
        <w:t>FY</w:t>
      </w:r>
      <w:r w:rsidR="00225E30" w:rsidRPr="00907698">
        <w:rPr>
          <w:rFonts w:ascii="Times New Roman" w:eastAsia="Calibri" w:hAnsi="Times New Roman" w:cs="Times New Roman"/>
          <w:bCs/>
          <w:sz w:val="24"/>
          <w:szCs w:val="24"/>
        </w:rPr>
        <w:t xml:space="preserve"> 202</w:t>
      </w:r>
      <w:r w:rsidR="000611A9" w:rsidRPr="00907698">
        <w:rPr>
          <w:rFonts w:ascii="Times New Roman" w:eastAsia="Calibri" w:hAnsi="Times New Roman" w:cs="Times New Roman"/>
          <w:bCs/>
          <w:sz w:val="24"/>
          <w:szCs w:val="24"/>
        </w:rPr>
        <w:t>2</w:t>
      </w:r>
      <w:r w:rsidR="00225E30" w:rsidRPr="00907698">
        <w:rPr>
          <w:rFonts w:ascii="Times New Roman" w:eastAsia="Calibri" w:hAnsi="Times New Roman" w:cs="Times New Roman"/>
          <w:bCs/>
          <w:sz w:val="24"/>
          <w:szCs w:val="24"/>
        </w:rPr>
        <w:t>/2</w:t>
      </w:r>
      <w:r w:rsidR="000611A9" w:rsidRPr="00907698">
        <w:rPr>
          <w:rFonts w:ascii="Times New Roman" w:eastAsia="Calibri" w:hAnsi="Times New Roman" w:cs="Times New Roman"/>
          <w:bCs/>
          <w:sz w:val="24"/>
          <w:szCs w:val="24"/>
        </w:rPr>
        <w:t>3</w:t>
      </w:r>
      <w:r w:rsidR="00225E30" w:rsidRPr="00907698">
        <w:rPr>
          <w:rFonts w:ascii="Times New Roman" w:eastAsia="Calibri" w:hAnsi="Times New Roman" w:cs="Times New Roman"/>
          <w:bCs/>
          <w:sz w:val="24"/>
          <w:szCs w:val="24"/>
        </w:rPr>
        <w:t>.</w:t>
      </w:r>
      <w:r w:rsidR="00F64FF5" w:rsidRPr="00907698">
        <w:rPr>
          <w:rFonts w:ascii="Times New Roman" w:eastAsia="Calibri" w:hAnsi="Times New Roman" w:cs="Times New Roman"/>
          <w:bCs/>
          <w:sz w:val="24"/>
          <w:szCs w:val="24"/>
        </w:rPr>
        <w:t xml:space="preserve"> The performance of each sector during the 2022/23FY and the first half of 2023/24FY has also been </w:t>
      </w:r>
      <w:r w:rsidR="00B73706" w:rsidRPr="00907698">
        <w:rPr>
          <w:rFonts w:ascii="Times New Roman" w:eastAsia="Calibri" w:hAnsi="Times New Roman" w:cs="Times New Roman"/>
          <w:bCs/>
          <w:sz w:val="24"/>
          <w:szCs w:val="24"/>
        </w:rPr>
        <w:t xml:space="preserve">highlighted in this chapter. </w:t>
      </w:r>
    </w:p>
    <w:p w14:paraId="672CFF2B" w14:textId="6353C358" w:rsidR="00225E30" w:rsidRPr="00907698" w:rsidRDefault="00B146E8" w:rsidP="00225E30">
      <w:pPr>
        <w:spacing w:line="276" w:lineRule="auto"/>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 xml:space="preserve">Chapter four </w:t>
      </w:r>
      <w:r w:rsidR="00306354" w:rsidRPr="00907698">
        <w:rPr>
          <w:rFonts w:ascii="Times New Roman" w:eastAsia="Calibri" w:hAnsi="Times New Roman" w:cs="Times New Roman"/>
          <w:bCs/>
          <w:sz w:val="24"/>
          <w:szCs w:val="24"/>
        </w:rPr>
        <w:t>outlines</w:t>
      </w:r>
      <w:r w:rsidRPr="00907698">
        <w:rPr>
          <w:rFonts w:ascii="Times New Roman" w:eastAsia="Calibri" w:hAnsi="Times New Roman" w:cs="Times New Roman"/>
          <w:bCs/>
          <w:sz w:val="24"/>
          <w:szCs w:val="24"/>
        </w:rPr>
        <w:t xml:space="preserve"> the interventions and strategies</w:t>
      </w:r>
      <w:r w:rsidR="00F93A55" w:rsidRPr="00907698">
        <w:rPr>
          <w:rFonts w:ascii="Times New Roman" w:eastAsia="Calibri" w:hAnsi="Times New Roman" w:cs="Times New Roman"/>
          <w:bCs/>
          <w:sz w:val="24"/>
          <w:szCs w:val="24"/>
        </w:rPr>
        <w:t xml:space="preserve"> earmarked </w:t>
      </w:r>
      <w:r w:rsidR="00D44D76" w:rsidRPr="00907698">
        <w:rPr>
          <w:rFonts w:ascii="Times New Roman" w:eastAsia="Calibri" w:hAnsi="Times New Roman" w:cs="Times New Roman"/>
          <w:bCs/>
          <w:sz w:val="24"/>
          <w:szCs w:val="24"/>
        </w:rPr>
        <w:t>to achieve</w:t>
      </w:r>
      <w:r w:rsidRPr="00907698">
        <w:rPr>
          <w:rFonts w:ascii="Times New Roman" w:eastAsia="Calibri" w:hAnsi="Times New Roman" w:cs="Times New Roman"/>
          <w:bCs/>
          <w:sz w:val="24"/>
          <w:szCs w:val="24"/>
        </w:rPr>
        <w:t xml:space="preserve"> </w:t>
      </w:r>
      <w:r w:rsidR="00225E30" w:rsidRPr="00907698">
        <w:rPr>
          <w:rFonts w:ascii="Times New Roman" w:eastAsia="Calibri" w:hAnsi="Times New Roman" w:cs="Times New Roman"/>
          <w:bCs/>
          <w:sz w:val="24"/>
          <w:szCs w:val="24"/>
        </w:rPr>
        <w:t xml:space="preserve">the </w:t>
      </w:r>
      <w:r w:rsidR="00D44D76" w:rsidRPr="00907698">
        <w:rPr>
          <w:rFonts w:ascii="Times New Roman" w:eastAsia="Calibri" w:hAnsi="Times New Roman" w:cs="Times New Roman"/>
          <w:bCs/>
          <w:sz w:val="24"/>
          <w:szCs w:val="24"/>
        </w:rPr>
        <w:t>medium-term</w:t>
      </w:r>
      <w:r w:rsidR="00225E30" w:rsidRPr="00907698">
        <w:rPr>
          <w:rFonts w:ascii="Times New Roman" w:eastAsia="Calibri" w:hAnsi="Times New Roman" w:cs="Times New Roman"/>
          <w:bCs/>
          <w:sz w:val="24"/>
          <w:szCs w:val="24"/>
        </w:rPr>
        <w:t xml:space="preserve"> outlook</w:t>
      </w:r>
      <w:r w:rsidR="0099126F" w:rsidRPr="00907698">
        <w:rPr>
          <w:rFonts w:ascii="Times New Roman" w:eastAsia="Calibri" w:hAnsi="Times New Roman" w:cs="Times New Roman"/>
          <w:bCs/>
          <w:sz w:val="24"/>
          <w:szCs w:val="24"/>
        </w:rPr>
        <w:t xml:space="preserve"> </w:t>
      </w:r>
      <w:r w:rsidR="00225E30" w:rsidRPr="00907698">
        <w:rPr>
          <w:rFonts w:ascii="Times New Roman" w:eastAsia="Calibri" w:hAnsi="Times New Roman" w:cs="Times New Roman"/>
          <w:bCs/>
          <w:sz w:val="24"/>
          <w:szCs w:val="24"/>
        </w:rPr>
        <w:t>in line with the Governor’s manifesto, CIDP 2023-2027, national plans and the Kenya Visio</w:t>
      </w:r>
      <w:r w:rsidR="00B73706" w:rsidRPr="00907698">
        <w:rPr>
          <w:rFonts w:ascii="Times New Roman" w:eastAsia="Calibri" w:hAnsi="Times New Roman" w:cs="Times New Roman"/>
          <w:bCs/>
          <w:sz w:val="24"/>
          <w:szCs w:val="24"/>
        </w:rPr>
        <w:t>n 2030</w:t>
      </w:r>
      <w:r w:rsidR="0099126F" w:rsidRPr="00907698">
        <w:rPr>
          <w:rFonts w:ascii="Times New Roman" w:eastAsia="Calibri" w:hAnsi="Times New Roman" w:cs="Times New Roman"/>
          <w:bCs/>
          <w:sz w:val="24"/>
          <w:szCs w:val="24"/>
        </w:rPr>
        <w:t>.</w:t>
      </w:r>
      <w:r w:rsidR="00225E30" w:rsidRPr="00907698">
        <w:rPr>
          <w:rFonts w:ascii="Times New Roman" w:hAnsi="Times New Roman" w:cs="Times New Roman"/>
          <w:sz w:val="24"/>
          <w:szCs w:val="24"/>
        </w:rPr>
        <w:t xml:space="preserve"> </w:t>
      </w:r>
      <w:r w:rsidR="0099126F" w:rsidRPr="00907698">
        <w:rPr>
          <w:rFonts w:ascii="Times New Roman" w:eastAsia="Calibri" w:hAnsi="Times New Roman" w:cs="Times New Roman"/>
          <w:bCs/>
          <w:sz w:val="24"/>
          <w:szCs w:val="24"/>
        </w:rPr>
        <w:t>Th</w:t>
      </w:r>
      <w:r w:rsidR="00650094" w:rsidRPr="00907698">
        <w:rPr>
          <w:rFonts w:ascii="Times New Roman" w:eastAsia="Calibri" w:hAnsi="Times New Roman" w:cs="Times New Roman"/>
          <w:bCs/>
          <w:sz w:val="24"/>
          <w:szCs w:val="24"/>
        </w:rPr>
        <w:t>ese broad</w:t>
      </w:r>
      <w:r w:rsidR="00CD6720" w:rsidRPr="00907698">
        <w:rPr>
          <w:rFonts w:ascii="Times New Roman" w:eastAsia="Calibri" w:hAnsi="Times New Roman" w:cs="Times New Roman"/>
          <w:bCs/>
          <w:sz w:val="24"/>
          <w:szCs w:val="24"/>
        </w:rPr>
        <w:t xml:space="preserve"> strategies </w:t>
      </w:r>
      <w:r w:rsidR="00306354" w:rsidRPr="00907698">
        <w:rPr>
          <w:rFonts w:ascii="Times New Roman" w:eastAsia="Calibri" w:hAnsi="Times New Roman" w:cs="Times New Roman"/>
          <w:bCs/>
          <w:sz w:val="24"/>
          <w:szCs w:val="24"/>
        </w:rPr>
        <w:t xml:space="preserve">and interventions will be implemented through the following sector: </w:t>
      </w:r>
      <w:r w:rsidR="00CD6720" w:rsidRPr="00907698">
        <w:rPr>
          <w:rFonts w:ascii="Times New Roman" w:eastAsia="Calibri" w:hAnsi="Times New Roman" w:cs="Times New Roman"/>
          <w:bCs/>
          <w:sz w:val="24"/>
          <w:szCs w:val="24"/>
        </w:rPr>
        <w:t>-</w:t>
      </w:r>
    </w:p>
    <w:p w14:paraId="4445F61A"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w:t>
      </w:r>
      <w:r w:rsidRPr="00907698">
        <w:rPr>
          <w:rFonts w:ascii="Times New Roman" w:eastAsia="Calibri" w:hAnsi="Times New Roman" w:cs="Times New Roman"/>
          <w:bCs/>
          <w:sz w:val="24"/>
          <w:szCs w:val="24"/>
        </w:rPr>
        <w:tab/>
        <w:t>Agriculture, Livestock, Fisheries and Cooperative Development.</w:t>
      </w:r>
    </w:p>
    <w:p w14:paraId="4AFF2959"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2)</w:t>
      </w:r>
      <w:r w:rsidRPr="00907698">
        <w:rPr>
          <w:rFonts w:ascii="Times New Roman" w:eastAsia="Calibri" w:hAnsi="Times New Roman" w:cs="Times New Roman"/>
          <w:bCs/>
          <w:sz w:val="24"/>
          <w:szCs w:val="24"/>
        </w:rPr>
        <w:tab/>
        <w:t xml:space="preserve">County Assembly </w:t>
      </w:r>
    </w:p>
    <w:p w14:paraId="39E2165F"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3)</w:t>
      </w:r>
      <w:r w:rsidRPr="00907698">
        <w:rPr>
          <w:rFonts w:ascii="Times New Roman" w:eastAsia="Calibri" w:hAnsi="Times New Roman" w:cs="Times New Roman"/>
          <w:bCs/>
          <w:sz w:val="24"/>
          <w:szCs w:val="24"/>
        </w:rPr>
        <w:tab/>
        <w:t>County Executive</w:t>
      </w:r>
    </w:p>
    <w:p w14:paraId="31810897"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4)</w:t>
      </w:r>
      <w:r w:rsidRPr="00907698">
        <w:rPr>
          <w:rFonts w:ascii="Times New Roman" w:eastAsia="Calibri" w:hAnsi="Times New Roman" w:cs="Times New Roman"/>
          <w:bCs/>
          <w:sz w:val="24"/>
          <w:szCs w:val="24"/>
        </w:rPr>
        <w:tab/>
        <w:t>County Public Service Board</w:t>
      </w:r>
    </w:p>
    <w:p w14:paraId="3E3346AC"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5)</w:t>
      </w:r>
      <w:r w:rsidRPr="00907698">
        <w:rPr>
          <w:rFonts w:ascii="Times New Roman" w:eastAsia="Calibri" w:hAnsi="Times New Roman" w:cs="Times New Roman"/>
          <w:bCs/>
          <w:sz w:val="24"/>
          <w:szCs w:val="24"/>
        </w:rPr>
        <w:tab/>
        <w:t>Education, Sports, Culture, Youth, Gender and Social Services</w:t>
      </w:r>
    </w:p>
    <w:p w14:paraId="502B08B4"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6)</w:t>
      </w:r>
      <w:r w:rsidRPr="00907698">
        <w:rPr>
          <w:rFonts w:ascii="Times New Roman" w:eastAsia="Calibri" w:hAnsi="Times New Roman" w:cs="Times New Roman"/>
          <w:bCs/>
          <w:sz w:val="24"/>
          <w:szCs w:val="24"/>
        </w:rPr>
        <w:tab/>
        <w:t>Environment, Natural Resources, Climate Change and Disaster Management</w:t>
      </w:r>
    </w:p>
    <w:p w14:paraId="1DF9C187"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7)</w:t>
      </w:r>
      <w:r w:rsidRPr="00907698">
        <w:rPr>
          <w:rFonts w:ascii="Times New Roman" w:eastAsia="Calibri" w:hAnsi="Times New Roman" w:cs="Times New Roman"/>
          <w:bCs/>
          <w:sz w:val="24"/>
          <w:szCs w:val="24"/>
        </w:rPr>
        <w:tab/>
        <w:t>Finance and Economic Planning</w:t>
      </w:r>
    </w:p>
    <w:p w14:paraId="11820D3F"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8)</w:t>
      </w:r>
      <w:r w:rsidRPr="00907698">
        <w:rPr>
          <w:rFonts w:ascii="Times New Roman" w:eastAsia="Calibri" w:hAnsi="Times New Roman" w:cs="Times New Roman"/>
          <w:bCs/>
          <w:sz w:val="24"/>
          <w:szCs w:val="24"/>
        </w:rPr>
        <w:tab/>
        <w:t>Health services</w:t>
      </w:r>
    </w:p>
    <w:p w14:paraId="4542DC04"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9)</w:t>
      </w:r>
      <w:r w:rsidRPr="00907698">
        <w:rPr>
          <w:rFonts w:ascii="Times New Roman" w:eastAsia="Calibri" w:hAnsi="Times New Roman" w:cs="Times New Roman"/>
          <w:bCs/>
          <w:sz w:val="24"/>
          <w:szCs w:val="24"/>
        </w:rPr>
        <w:tab/>
        <w:t>ICT, E-Governance and Innovation</w:t>
      </w:r>
    </w:p>
    <w:p w14:paraId="30FF4CC9"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10)</w:t>
      </w:r>
      <w:r w:rsidRPr="00907698">
        <w:rPr>
          <w:rFonts w:ascii="Times New Roman" w:eastAsia="Calibri" w:hAnsi="Times New Roman" w:cs="Times New Roman"/>
          <w:bCs/>
          <w:sz w:val="24"/>
          <w:szCs w:val="24"/>
        </w:rPr>
        <w:tab/>
        <w:t>Lands, Housing, Physical Planning and Urban Development</w:t>
      </w:r>
    </w:p>
    <w:p w14:paraId="4D3191DC"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11)</w:t>
      </w:r>
      <w:r w:rsidRPr="00907698">
        <w:rPr>
          <w:rFonts w:ascii="Times New Roman" w:eastAsia="Calibri" w:hAnsi="Times New Roman" w:cs="Times New Roman"/>
          <w:bCs/>
          <w:sz w:val="24"/>
          <w:szCs w:val="24"/>
        </w:rPr>
        <w:tab/>
        <w:t>Office of the County Attorney</w:t>
      </w:r>
    </w:p>
    <w:p w14:paraId="01B592C5"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12)</w:t>
      </w:r>
      <w:r w:rsidRPr="00907698">
        <w:rPr>
          <w:rFonts w:ascii="Times New Roman" w:eastAsia="Calibri" w:hAnsi="Times New Roman" w:cs="Times New Roman"/>
          <w:bCs/>
          <w:sz w:val="24"/>
          <w:szCs w:val="24"/>
        </w:rPr>
        <w:tab/>
        <w:t>Public Service Management and Devolution</w:t>
      </w:r>
    </w:p>
    <w:p w14:paraId="2DCC4DFC"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13)</w:t>
      </w:r>
      <w:r w:rsidRPr="00907698">
        <w:rPr>
          <w:rFonts w:ascii="Times New Roman" w:eastAsia="Calibri" w:hAnsi="Times New Roman" w:cs="Times New Roman"/>
          <w:bCs/>
          <w:sz w:val="24"/>
          <w:szCs w:val="24"/>
        </w:rPr>
        <w:tab/>
        <w:t xml:space="preserve">Public Works, Roads and Transport </w:t>
      </w:r>
    </w:p>
    <w:p w14:paraId="11D87BCB" w14:textId="77777777" w:rsidR="00225E30"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14)</w:t>
      </w:r>
      <w:r w:rsidRPr="00907698">
        <w:rPr>
          <w:rFonts w:ascii="Times New Roman" w:eastAsia="Calibri" w:hAnsi="Times New Roman" w:cs="Times New Roman"/>
          <w:bCs/>
          <w:sz w:val="24"/>
          <w:szCs w:val="24"/>
        </w:rPr>
        <w:tab/>
        <w:t>Trade, Tourism, Industrialization and Marketing</w:t>
      </w:r>
    </w:p>
    <w:p w14:paraId="7224F1A9" w14:textId="3911CA8D" w:rsidR="00B146E8" w:rsidRPr="00907698" w:rsidRDefault="00225E30" w:rsidP="0099126F">
      <w:pPr>
        <w:spacing w:after="0" w:line="240" w:lineRule="auto"/>
        <w:ind w:left="720"/>
        <w:contextualSpacing/>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15)</w:t>
      </w:r>
      <w:r w:rsidRPr="00907698">
        <w:rPr>
          <w:rFonts w:ascii="Times New Roman" w:eastAsia="Calibri" w:hAnsi="Times New Roman" w:cs="Times New Roman"/>
          <w:bCs/>
          <w:sz w:val="24"/>
          <w:szCs w:val="24"/>
        </w:rPr>
        <w:tab/>
        <w:t>Water and Energy</w:t>
      </w:r>
    </w:p>
    <w:p w14:paraId="09E1E788" w14:textId="083B3699" w:rsidR="0099126F" w:rsidRPr="00907698" w:rsidRDefault="0099126F" w:rsidP="00B146E8">
      <w:pPr>
        <w:spacing w:line="276" w:lineRule="auto"/>
        <w:rPr>
          <w:rFonts w:ascii="Times New Roman" w:eastAsia="Calibri" w:hAnsi="Times New Roman" w:cs="Times New Roman"/>
          <w:bCs/>
          <w:color w:val="FF0000"/>
          <w:sz w:val="24"/>
          <w:szCs w:val="24"/>
        </w:rPr>
      </w:pPr>
    </w:p>
    <w:p w14:paraId="09DCAE69" w14:textId="5E388374" w:rsidR="00853575" w:rsidRDefault="00853575" w:rsidP="00853575">
      <w:pPr>
        <w:spacing w:line="276" w:lineRule="auto"/>
        <w:rPr>
          <w:rFonts w:ascii="Times New Roman" w:eastAsia="Calibri" w:hAnsi="Times New Roman" w:cs="Times New Roman"/>
          <w:sz w:val="24"/>
          <w:szCs w:val="24"/>
        </w:rPr>
      </w:pPr>
      <w:r w:rsidRPr="00907698">
        <w:rPr>
          <w:rFonts w:ascii="Times New Roman" w:eastAsia="Calibri" w:hAnsi="Times New Roman" w:cs="Times New Roman"/>
          <w:bCs/>
          <w:sz w:val="24"/>
          <w:szCs w:val="24"/>
        </w:rPr>
        <w:t xml:space="preserve">Chapter five gives revenue projections, spending priorities and expenditure ceilings for the FY 2024/25 and over the medium-term period. </w:t>
      </w:r>
      <w:r w:rsidRPr="00907698">
        <w:rPr>
          <w:rFonts w:ascii="Times New Roman" w:eastAsia="Calibri" w:hAnsi="Times New Roman" w:cs="Times New Roman"/>
          <w:sz w:val="24"/>
          <w:szCs w:val="24"/>
        </w:rPr>
        <w:t>During the period 2024/25 FY the county expects to receive a cumulative amount (resource envelope) of 10.211B including donor and conditional grants that is 8.341B equitable share, 726.88M as donor funds, 523.4M</w:t>
      </w:r>
      <w:r w:rsidR="009E427E">
        <w:rPr>
          <w:rFonts w:ascii="Times New Roman" w:eastAsia="Calibri" w:hAnsi="Times New Roman" w:cs="Times New Roman"/>
          <w:sz w:val="24"/>
          <w:szCs w:val="24"/>
        </w:rPr>
        <w:t xml:space="preserve"> as </w:t>
      </w:r>
      <w:r w:rsidR="009E427E">
        <w:rPr>
          <w:rFonts w:ascii="Times New Roman" w:eastAsia="Calibri" w:hAnsi="Times New Roman" w:cs="Times New Roman"/>
          <w:sz w:val="24"/>
          <w:szCs w:val="24"/>
        </w:rPr>
        <w:lastRenderedPageBreak/>
        <w:t>conditional grants</w:t>
      </w:r>
      <w:r w:rsidRPr="00907698">
        <w:rPr>
          <w:rFonts w:ascii="Times New Roman" w:eastAsia="Calibri" w:hAnsi="Times New Roman" w:cs="Times New Roman"/>
          <w:sz w:val="24"/>
          <w:szCs w:val="24"/>
        </w:rPr>
        <w:t xml:space="preserve"> and 620M</w:t>
      </w:r>
      <w:r w:rsidR="009E427E">
        <w:rPr>
          <w:rFonts w:ascii="Times New Roman" w:eastAsia="Calibri" w:hAnsi="Times New Roman" w:cs="Times New Roman"/>
          <w:sz w:val="24"/>
          <w:szCs w:val="24"/>
        </w:rPr>
        <w:t xml:space="preserve"> </w:t>
      </w:r>
      <w:r w:rsidRPr="00907698">
        <w:rPr>
          <w:rFonts w:ascii="Times New Roman" w:eastAsia="Calibri" w:hAnsi="Times New Roman" w:cs="Times New Roman"/>
          <w:sz w:val="24"/>
          <w:szCs w:val="24"/>
        </w:rPr>
        <w:t xml:space="preserve">local revenue and A-I-A. Based on this tentative resource envelope, </w:t>
      </w:r>
      <w:proofErr w:type="spellStart"/>
      <w:r w:rsidRPr="00907698">
        <w:rPr>
          <w:rFonts w:ascii="Times New Roman" w:eastAsia="Calibri" w:hAnsi="Times New Roman" w:cs="Times New Roman"/>
          <w:sz w:val="24"/>
          <w:szCs w:val="24"/>
        </w:rPr>
        <w:t>Ksh</w:t>
      </w:r>
      <w:proofErr w:type="spellEnd"/>
      <w:r w:rsidRPr="00907698">
        <w:rPr>
          <w:rFonts w:ascii="Times New Roman" w:eastAsia="Calibri" w:hAnsi="Times New Roman" w:cs="Times New Roman"/>
          <w:sz w:val="24"/>
          <w:szCs w:val="24"/>
        </w:rPr>
        <w:t xml:space="preserve"> 9.174B (89.8%) and </w:t>
      </w:r>
      <w:proofErr w:type="spellStart"/>
      <w:r w:rsidRPr="00907698">
        <w:rPr>
          <w:rFonts w:ascii="Times New Roman" w:eastAsia="Calibri" w:hAnsi="Times New Roman" w:cs="Times New Roman"/>
          <w:sz w:val="24"/>
          <w:szCs w:val="24"/>
        </w:rPr>
        <w:t>Ksh</w:t>
      </w:r>
      <w:proofErr w:type="spellEnd"/>
      <w:r w:rsidRPr="00907698">
        <w:rPr>
          <w:rFonts w:ascii="Times New Roman" w:eastAsia="Calibri" w:hAnsi="Times New Roman" w:cs="Times New Roman"/>
          <w:sz w:val="24"/>
          <w:szCs w:val="24"/>
        </w:rPr>
        <w:t xml:space="preserve"> 1.037B (10.2%) have been allocated to the two arms of the government </w:t>
      </w:r>
      <w:proofErr w:type="spellStart"/>
      <w:r w:rsidRPr="00907698">
        <w:rPr>
          <w:rFonts w:ascii="Times New Roman" w:eastAsia="Calibri" w:hAnsi="Times New Roman" w:cs="Times New Roman"/>
          <w:sz w:val="24"/>
          <w:szCs w:val="24"/>
        </w:rPr>
        <w:t>i.e</w:t>
      </w:r>
      <w:proofErr w:type="spellEnd"/>
      <w:r w:rsidRPr="00907698">
        <w:rPr>
          <w:rFonts w:ascii="Times New Roman" w:eastAsia="Calibri" w:hAnsi="Times New Roman" w:cs="Times New Roman"/>
          <w:sz w:val="24"/>
          <w:szCs w:val="24"/>
        </w:rPr>
        <w:t xml:space="preserve"> Executive and County Assembly respectively. Further allocations to various sectors as shown in table</w:t>
      </w:r>
      <w:r w:rsidR="0035689E">
        <w:rPr>
          <w:rFonts w:ascii="Times New Roman" w:eastAsia="Calibri" w:hAnsi="Times New Roman" w:cs="Times New Roman"/>
          <w:sz w:val="24"/>
          <w:szCs w:val="24"/>
        </w:rPr>
        <w:t>s</w:t>
      </w:r>
      <w:r w:rsidRPr="00907698">
        <w:rPr>
          <w:rFonts w:ascii="Times New Roman" w:eastAsia="Calibri" w:hAnsi="Times New Roman" w:cs="Times New Roman"/>
          <w:sz w:val="24"/>
          <w:szCs w:val="24"/>
        </w:rPr>
        <w:t xml:space="preserve"> </w:t>
      </w:r>
      <w:r w:rsidR="0035689E">
        <w:rPr>
          <w:rFonts w:ascii="Times New Roman" w:eastAsia="Calibri" w:hAnsi="Times New Roman" w:cs="Times New Roman"/>
          <w:sz w:val="24"/>
          <w:szCs w:val="24"/>
        </w:rPr>
        <w:t>11 &amp; 12</w:t>
      </w:r>
      <w:r w:rsidRPr="00907698">
        <w:rPr>
          <w:rFonts w:ascii="Times New Roman" w:eastAsia="Calibri" w:hAnsi="Times New Roman" w:cs="Times New Roman"/>
          <w:sz w:val="24"/>
          <w:szCs w:val="24"/>
        </w:rPr>
        <w:t>, gives health sector the lion’s share at 24.</w:t>
      </w:r>
      <w:r w:rsidR="00373F85">
        <w:rPr>
          <w:rFonts w:ascii="Times New Roman" w:eastAsia="Calibri" w:hAnsi="Times New Roman" w:cs="Times New Roman"/>
          <w:sz w:val="24"/>
          <w:szCs w:val="24"/>
        </w:rPr>
        <w:t>3</w:t>
      </w:r>
      <w:r w:rsidRPr="00907698">
        <w:rPr>
          <w:rFonts w:ascii="Times New Roman" w:eastAsia="Calibri" w:hAnsi="Times New Roman" w:cs="Times New Roman"/>
          <w:sz w:val="24"/>
          <w:szCs w:val="24"/>
        </w:rPr>
        <w:t xml:space="preserve">% and County Attorney the least (1.4%). These allocations are bound to change depending on the final allocations that shall be contained in the approved CARA 2024. </w:t>
      </w:r>
    </w:p>
    <w:p w14:paraId="3AAADC66" w14:textId="77777777" w:rsidR="004A736E" w:rsidRPr="00907698" w:rsidRDefault="004A736E" w:rsidP="00853575">
      <w:pPr>
        <w:spacing w:line="276" w:lineRule="auto"/>
        <w:rPr>
          <w:rFonts w:ascii="Times New Roman" w:eastAsia="Calibri" w:hAnsi="Times New Roman" w:cs="Times New Roman"/>
          <w:sz w:val="24"/>
          <w:szCs w:val="24"/>
        </w:rPr>
      </w:pPr>
    </w:p>
    <w:p w14:paraId="721BA2C5" w14:textId="77777777" w:rsidR="00853575" w:rsidRDefault="00853575" w:rsidP="00853575">
      <w:pPr>
        <w:spacing w:line="276" w:lineRule="auto"/>
        <w:rPr>
          <w:rFonts w:ascii="Times New Roman" w:eastAsia="Calibri" w:hAnsi="Times New Roman" w:cs="Times New Roman"/>
          <w:sz w:val="24"/>
          <w:szCs w:val="24"/>
        </w:rPr>
      </w:pPr>
      <w:r w:rsidRPr="00907698">
        <w:rPr>
          <w:rFonts w:ascii="Times New Roman" w:eastAsia="Calibri" w:hAnsi="Times New Roman" w:cs="Times New Roman"/>
          <w:sz w:val="24"/>
          <w:szCs w:val="24"/>
        </w:rPr>
        <w:t>In terms of economic classification, 68.4% has been allocated to recurrent expenditure to cater for both personal emoluments and maintenance while development expenditure has been allocated 31.6%.</w:t>
      </w:r>
    </w:p>
    <w:p w14:paraId="76CD3DFA" w14:textId="77777777" w:rsidR="004A736E" w:rsidRPr="00907698" w:rsidRDefault="004A736E" w:rsidP="00853575">
      <w:pPr>
        <w:spacing w:line="276" w:lineRule="auto"/>
        <w:rPr>
          <w:rFonts w:ascii="Times New Roman" w:eastAsia="Calibri" w:hAnsi="Times New Roman" w:cs="Times New Roman"/>
          <w:sz w:val="24"/>
          <w:szCs w:val="24"/>
        </w:rPr>
      </w:pPr>
    </w:p>
    <w:p w14:paraId="29405B5A" w14:textId="77777777" w:rsidR="00853575" w:rsidRDefault="00853575" w:rsidP="00853575">
      <w:pPr>
        <w:spacing w:line="276" w:lineRule="auto"/>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 xml:space="preserve">Chapter six outlines various mitigation measures the county shall employ to combat and manage the fiscal and macroeconomic issues which among them include prudent management of fiscal risks and instituting measures highlighted in fiscal responsibility principles. </w:t>
      </w:r>
    </w:p>
    <w:p w14:paraId="492F8407" w14:textId="77777777" w:rsidR="004A736E" w:rsidRPr="00907698" w:rsidRDefault="004A736E" w:rsidP="00853575">
      <w:pPr>
        <w:spacing w:line="276" w:lineRule="auto"/>
        <w:rPr>
          <w:rFonts w:ascii="Times New Roman" w:eastAsia="Calibri" w:hAnsi="Times New Roman" w:cs="Times New Roman"/>
          <w:bCs/>
          <w:sz w:val="24"/>
          <w:szCs w:val="24"/>
        </w:rPr>
      </w:pPr>
    </w:p>
    <w:p w14:paraId="24FD41DF" w14:textId="77777777" w:rsidR="00853575" w:rsidRPr="00907698" w:rsidRDefault="00853575" w:rsidP="00853575">
      <w:pPr>
        <w:spacing w:line="276" w:lineRule="auto"/>
        <w:rPr>
          <w:rFonts w:ascii="Times New Roman" w:eastAsia="Calibri" w:hAnsi="Times New Roman" w:cs="Times New Roman"/>
          <w:bCs/>
          <w:sz w:val="24"/>
          <w:szCs w:val="24"/>
        </w:rPr>
      </w:pPr>
      <w:r w:rsidRPr="00907698">
        <w:rPr>
          <w:rFonts w:ascii="Times New Roman" w:eastAsia="Calibri" w:hAnsi="Times New Roman" w:cs="Times New Roman"/>
          <w:bCs/>
          <w:sz w:val="24"/>
          <w:szCs w:val="24"/>
        </w:rPr>
        <w:t xml:space="preserve">Lastly, chapter seven </w:t>
      </w:r>
      <w:proofErr w:type="gramStart"/>
      <w:r w:rsidRPr="00907698">
        <w:rPr>
          <w:rFonts w:ascii="Times New Roman" w:eastAsia="Calibri" w:hAnsi="Times New Roman" w:cs="Times New Roman"/>
          <w:bCs/>
          <w:sz w:val="24"/>
          <w:szCs w:val="24"/>
        </w:rPr>
        <w:t>highlights</w:t>
      </w:r>
      <w:proofErr w:type="gramEnd"/>
      <w:r w:rsidRPr="00907698">
        <w:rPr>
          <w:rFonts w:ascii="Times New Roman" w:eastAsia="Calibri" w:hAnsi="Times New Roman" w:cs="Times New Roman"/>
          <w:bCs/>
          <w:sz w:val="24"/>
          <w:szCs w:val="24"/>
        </w:rPr>
        <w:t xml:space="preserve"> issues and proposal from sector and public hearings on CFSP 2024 and MTEF 2024/2025 budget as shown in annex 3.</w:t>
      </w:r>
    </w:p>
    <w:p w14:paraId="4429832E" w14:textId="079A5E8C" w:rsidR="0030735C" w:rsidRPr="00907698" w:rsidRDefault="0030735C" w:rsidP="00B146E8">
      <w:pPr>
        <w:spacing w:line="276" w:lineRule="auto"/>
        <w:rPr>
          <w:rFonts w:ascii="Times New Roman" w:eastAsia="Calibri" w:hAnsi="Times New Roman" w:cs="Times New Roman"/>
          <w:bCs/>
        </w:rPr>
      </w:pPr>
    </w:p>
    <w:p w14:paraId="4829C460" w14:textId="3944D617" w:rsidR="0030735C" w:rsidRPr="00907698" w:rsidRDefault="0030735C" w:rsidP="00B146E8">
      <w:pPr>
        <w:spacing w:line="276" w:lineRule="auto"/>
        <w:rPr>
          <w:rFonts w:ascii="Times New Roman" w:eastAsia="Calibri" w:hAnsi="Times New Roman" w:cs="Times New Roman"/>
          <w:bCs/>
        </w:rPr>
      </w:pPr>
    </w:p>
    <w:p w14:paraId="20D61151" w14:textId="2ADA41D7" w:rsidR="0030735C" w:rsidRPr="00907698" w:rsidRDefault="0030735C" w:rsidP="00B146E8">
      <w:pPr>
        <w:spacing w:line="276" w:lineRule="auto"/>
        <w:rPr>
          <w:rFonts w:ascii="Times New Roman" w:eastAsia="Calibri" w:hAnsi="Times New Roman" w:cs="Times New Roman"/>
          <w:bCs/>
        </w:rPr>
      </w:pPr>
    </w:p>
    <w:p w14:paraId="121CAB93" w14:textId="0E759D35" w:rsidR="0030735C" w:rsidRPr="00907698" w:rsidRDefault="0030735C" w:rsidP="00B146E8">
      <w:pPr>
        <w:spacing w:line="276" w:lineRule="auto"/>
        <w:rPr>
          <w:rFonts w:ascii="Times New Roman" w:eastAsia="Calibri" w:hAnsi="Times New Roman" w:cs="Times New Roman"/>
          <w:bCs/>
        </w:rPr>
      </w:pPr>
    </w:p>
    <w:p w14:paraId="511CA4AA" w14:textId="3985CFB8" w:rsidR="0030735C" w:rsidRPr="00907698" w:rsidRDefault="0030735C" w:rsidP="00B146E8">
      <w:pPr>
        <w:spacing w:line="276" w:lineRule="auto"/>
        <w:rPr>
          <w:rFonts w:ascii="Times New Roman" w:eastAsia="Calibri" w:hAnsi="Times New Roman" w:cs="Times New Roman"/>
          <w:bCs/>
        </w:rPr>
      </w:pPr>
    </w:p>
    <w:p w14:paraId="5D7E95B7" w14:textId="30FE670D" w:rsidR="0030735C" w:rsidRPr="00907698" w:rsidRDefault="0030735C" w:rsidP="00B146E8">
      <w:pPr>
        <w:spacing w:line="276" w:lineRule="auto"/>
        <w:rPr>
          <w:rFonts w:ascii="Times New Roman" w:eastAsia="Calibri" w:hAnsi="Times New Roman" w:cs="Times New Roman"/>
          <w:bCs/>
        </w:rPr>
      </w:pPr>
    </w:p>
    <w:p w14:paraId="2AC43192" w14:textId="7B41C130" w:rsidR="0030735C" w:rsidRPr="00907698" w:rsidRDefault="0030735C" w:rsidP="00B146E8">
      <w:pPr>
        <w:spacing w:line="276" w:lineRule="auto"/>
        <w:rPr>
          <w:rFonts w:ascii="Times New Roman" w:eastAsia="Calibri" w:hAnsi="Times New Roman" w:cs="Times New Roman"/>
          <w:bCs/>
        </w:rPr>
      </w:pPr>
    </w:p>
    <w:p w14:paraId="249D4DBE" w14:textId="3A8E8C43" w:rsidR="0030735C" w:rsidRPr="00907698" w:rsidRDefault="0030735C" w:rsidP="00B146E8">
      <w:pPr>
        <w:spacing w:line="276" w:lineRule="auto"/>
        <w:rPr>
          <w:rFonts w:ascii="Times New Roman" w:eastAsia="Calibri" w:hAnsi="Times New Roman" w:cs="Times New Roman"/>
          <w:bCs/>
        </w:rPr>
      </w:pPr>
    </w:p>
    <w:p w14:paraId="09A7B671" w14:textId="75C13223" w:rsidR="0030735C" w:rsidRPr="00907698" w:rsidRDefault="0030735C" w:rsidP="00B146E8">
      <w:pPr>
        <w:spacing w:line="276" w:lineRule="auto"/>
        <w:rPr>
          <w:rFonts w:ascii="Times New Roman" w:eastAsia="Calibri" w:hAnsi="Times New Roman" w:cs="Times New Roman"/>
          <w:bCs/>
        </w:rPr>
      </w:pPr>
    </w:p>
    <w:p w14:paraId="0FAD6F48" w14:textId="34ECED54" w:rsidR="0030735C" w:rsidRPr="00907698" w:rsidRDefault="0030735C" w:rsidP="00B146E8">
      <w:pPr>
        <w:spacing w:line="276" w:lineRule="auto"/>
        <w:rPr>
          <w:rFonts w:ascii="Times New Roman" w:eastAsia="Calibri" w:hAnsi="Times New Roman" w:cs="Times New Roman"/>
          <w:bCs/>
        </w:rPr>
      </w:pPr>
      <w:r w:rsidRPr="00907698">
        <w:rPr>
          <w:rFonts w:ascii="Times New Roman" w:eastAsia="Calibri" w:hAnsi="Times New Roman" w:cs="Times New Roman"/>
          <w:bCs/>
        </w:rPr>
        <w:t>.</w:t>
      </w:r>
    </w:p>
    <w:p w14:paraId="0059773A" w14:textId="27193FAF" w:rsidR="0030735C" w:rsidRPr="00907698" w:rsidRDefault="0030735C" w:rsidP="00B146E8">
      <w:pPr>
        <w:spacing w:line="276" w:lineRule="auto"/>
        <w:rPr>
          <w:rFonts w:ascii="Times New Roman" w:eastAsia="Calibri" w:hAnsi="Times New Roman" w:cs="Times New Roman"/>
          <w:bCs/>
        </w:rPr>
      </w:pPr>
    </w:p>
    <w:p w14:paraId="0EACEBDA" w14:textId="0066AF16" w:rsidR="0030735C" w:rsidRPr="00907698" w:rsidRDefault="0030735C" w:rsidP="00B146E8">
      <w:pPr>
        <w:spacing w:line="276" w:lineRule="auto"/>
        <w:rPr>
          <w:rFonts w:ascii="Times New Roman" w:eastAsia="Calibri" w:hAnsi="Times New Roman" w:cs="Times New Roman"/>
          <w:bCs/>
        </w:rPr>
      </w:pPr>
    </w:p>
    <w:p w14:paraId="7E578234" w14:textId="47B3A30F" w:rsidR="0030735C" w:rsidRPr="00907698" w:rsidRDefault="0030735C" w:rsidP="00B146E8">
      <w:pPr>
        <w:spacing w:line="276" w:lineRule="auto"/>
        <w:rPr>
          <w:rFonts w:ascii="Times New Roman" w:eastAsia="Calibri" w:hAnsi="Times New Roman" w:cs="Times New Roman"/>
          <w:bCs/>
        </w:rPr>
      </w:pPr>
    </w:p>
    <w:p w14:paraId="5183505D" w14:textId="2CC1ED40" w:rsidR="0030735C" w:rsidRPr="00907698" w:rsidRDefault="0030735C" w:rsidP="00B146E8">
      <w:pPr>
        <w:spacing w:line="276" w:lineRule="auto"/>
        <w:rPr>
          <w:rFonts w:ascii="Times New Roman" w:eastAsia="Calibri" w:hAnsi="Times New Roman" w:cs="Times New Roman"/>
          <w:bCs/>
        </w:rPr>
      </w:pPr>
    </w:p>
    <w:p w14:paraId="26B7787C" w14:textId="598C4666" w:rsidR="0030735C" w:rsidRPr="00907698" w:rsidRDefault="0030735C" w:rsidP="00B146E8">
      <w:pPr>
        <w:spacing w:line="276" w:lineRule="auto"/>
        <w:rPr>
          <w:rFonts w:ascii="Times New Roman" w:eastAsia="Calibri" w:hAnsi="Times New Roman" w:cs="Times New Roman"/>
          <w:bCs/>
        </w:rPr>
      </w:pPr>
    </w:p>
    <w:p w14:paraId="757598D5" w14:textId="01042D92" w:rsidR="0030735C" w:rsidRPr="00907698" w:rsidRDefault="0030735C" w:rsidP="00B146E8">
      <w:pPr>
        <w:spacing w:line="276" w:lineRule="auto"/>
        <w:rPr>
          <w:rFonts w:ascii="Times New Roman" w:eastAsia="Calibri" w:hAnsi="Times New Roman" w:cs="Times New Roman"/>
          <w:bCs/>
        </w:rPr>
      </w:pPr>
    </w:p>
    <w:p w14:paraId="35368D69" w14:textId="6377DB1F" w:rsidR="00300BDE" w:rsidRPr="00907698" w:rsidRDefault="002E1DF7" w:rsidP="00B441C0">
      <w:pPr>
        <w:pStyle w:val="Heading1"/>
        <w:rPr>
          <w:rFonts w:ascii="Times New Roman" w:hAnsi="Times New Roman" w:cs="Times New Roman"/>
        </w:rPr>
      </w:pPr>
      <w:bookmarkStart w:id="8" w:name="_Toc2098339"/>
      <w:bookmarkStart w:id="9" w:name="_Toc506570512"/>
      <w:bookmarkStart w:id="10" w:name="_Toc409357614"/>
      <w:bookmarkStart w:id="11" w:name="_Toc159962986"/>
      <w:r w:rsidRPr="00907698">
        <w:rPr>
          <w:rFonts w:ascii="Times New Roman" w:hAnsi="Times New Roman" w:cs="Times New Roman"/>
        </w:rPr>
        <w:lastRenderedPageBreak/>
        <w:t>ABBREVIATIONS</w:t>
      </w:r>
      <w:bookmarkEnd w:id="8"/>
      <w:bookmarkEnd w:id="9"/>
      <w:bookmarkEnd w:id="10"/>
      <w:r w:rsidRPr="00907698">
        <w:rPr>
          <w:rFonts w:ascii="Times New Roman" w:hAnsi="Times New Roman" w:cs="Times New Roman"/>
        </w:rPr>
        <w:t xml:space="preserve"> AND AC</w:t>
      </w:r>
      <w:r w:rsidR="007A6AF3">
        <w:rPr>
          <w:rFonts w:ascii="Times New Roman" w:hAnsi="Times New Roman" w:cs="Times New Roman"/>
        </w:rPr>
        <w:t>R</w:t>
      </w:r>
      <w:r w:rsidRPr="00907698">
        <w:rPr>
          <w:rFonts w:ascii="Times New Roman" w:hAnsi="Times New Roman" w:cs="Times New Roman"/>
        </w:rPr>
        <w:t>ONYMS</w:t>
      </w:r>
      <w:bookmarkEnd w:id="11"/>
      <w:r w:rsidR="007A6AF3">
        <w:rPr>
          <w:rFonts w:ascii="Times New Roman" w:hAnsi="Times New Roman" w:cs="Times New Roman"/>
        </w:rPr>
        <w:t xml:space="preserve"> </w:t>
      </w:r>
    </w:p>
    <w:p w14:paraId="08DBC40C" w14:textId="4787736D"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ADP</w:t>
      </w:r>
      <w:r w:rsidRPr="00907698">
        <w:rPr>
          <w:rFonts w:ascii="Times New Roman" w:eastAsia="Calibri" w:hAnsi="Times New Roman" w:cs="Times New Roman"/>
        </w:rPr>
        <w:tab/>
      </w:r>
      <w:r w:rsidR="00033778" w:rsidRPr="00907698">
        <w:rPr>
          <w:rFonts w:ascii="Times New Roman" w:eastAsia="Calibri" w:hAnsi="Times New Roman" w:cs="Times New Roman"/>
        </w:rPr>
        <w:tab/>
      </w:r>
      <w:r w:rsidRPr="00907698">
        <w:rPr>
          <w:rFonts w:ascii="Times New Roman" w:eastAsia="Calibri" w:hAnsi="Times New Roman" w:cs="Times New Roman"/>
        </w:rPr>
        <w:t>ANNUAL DEVELOPMENT PLAN</w:t>
      </w:r>
    </w:p>
    <w:p w14:paraId="71FCBE19"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AMS</w:t>
      </w:r>
      <w:r w:rsidRPr="00907698">
        <w:rPr>
          <w:rFonts w:ascii="Times New Roman" w:eastAsia="Calibri" w:hAnsi="Times New Roman" w:cs="Times New Roman"/>
        </w:rPr>
        <w:tab/>
      </w:r>
      <w:r w:rsidRPr="00907698">
        <w:rPr>
          <w:rFonts w:ascii="Times New Roman" w:eastAsia="Calibri" w:hAnsi="Times New Roman" w:cs="Times New Roman"/>
        </w:rPr>
        <w:tab/>
        <w:t>AGRICULTURAL MECHANISATION SERVICES</w:t>
      </w:r>
    </w:p>
    <w:p w14:paraId="0815B8B3"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CCTV</w:t>
      </w:r>
      <w:r w:rsidRPr="00907698">
        <w:rPr>
          <w:rFonts w:ascii="Times New Roman" w:eastAsia="Calibri" w:hAnsi="Times New Roman" w:cs="Times New Roman"/>
        </w:rPr>
        <w:tab/>
      </w:r>
      <w:r w:rsidRPr="00907698">
        <w:rPr>
          <w:rFonts w:ascii="Times New Roman" w:eastAsia="Calibri" w:hAnsi="Times New Roman" w:cs="Times New Roman"/>
        </w:rPr>
        <w:tab/>
        <w:t>CLOSED CIRCUIT TELEVISION</w:t>
      </w:r>
    </w:p>
    <w:p w14:paraId="445B68FE"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CECs</w:t>
      </w:r>
      <w:r w:rsidRPr="00907698">
        <w:rPr>
          <w:rFonts w:ascii="Times New Roman" w:eastAsia="Calibri" w:hAnsi="Times New Roman" w:cs="Times New Roman"/>
        </w:rPr>
        <w:tab/>
      </w:r>
      <w:r w:rsidRPr="00907698">
        <w:rPr>
          <w:rFonts w:ascii="Times New Roman" w:eastAsia="Calibri" w:hAnsi="Times New Roman" w:cs="Times New Roman"/>
        </w:rPr>
        <w:tab/>
        <w:t>COUNTY EXECUTIVE COMMITTEE MEMBER</w:t>
      </w:r>
    </w:p>
    <w:p w14:paraId="01D7BA6F" w14:textId="3263FD55"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CFMIS</w:t>
      </w:r>
      <w:r w:rsidRPr="00907698">
        <w:rPr>
          <w:rFonts w:ascii="Times New Roman" w:eastAsia="Calibri" w:hAnsi="Times New Roman" w:cs="Times New Roman"/>
        </w:rPr>
        <w:tab/>
      </w:r>
      <w:r w:rsidR="00033778" w:rsidRPr="00907698">
        <w:rPr>
          <w:rFonts w:ascii="Times New Roman" w:eastAsia="Calibri" w:hAnsi="Times New Roman" w:cs="Times New Roman"/>
        </w:rPr>
        <w:tab/>
      </w:r>
      <w:r w:rsidRPr="00907698">
        <w:rPr>
          <w:rFonts w:ascii="Times New Roman" w:eastAsia="Calibri" w:hAnsi="Times New Roman" w:cs="Times New Roman"/>
        </w:rPr>
        <w:t>COUNTY FINANCIAL MANAGEMENT INFORMATION SYSTEM</w:t>
      </w:r>
      <w:r w:rsidRPr="00907698">
        <w:rPr>
          <w:rFonts w:ascii="Times New Roman" w:eastAsia="Calibri" w:hAnsi="Times New Roman" w:cs="Times New Roman"/>
        </w:rPr>
        <w:tab/>
      </w:r>
    </w:p>
    <w:p w14:paraId="4C17E5DA"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CIDP</w:t>
      </w:r>
      <w:r w:rsidRPr="00907698">
        <w:rPr>
          <w:rFonts w:ascii="Times New Roman" w:eastAsia="Calibri" w:hAnsi="Times New Roman" w:cs="Times New Roman"/>
        </w:rPr>
        <w:tab/>
      </w:r>
      <w:r w:rsidRPr="00907698">
        <w:rPr>
          <w:rFonts w:ascii="Times New Roman" w:eastAsia="Calibri" w:hAnsi="Times New Roman" w:cs="Times New Roman"/>
        </w:rPr>
        <w:tab/>
        <w:t>COUNTY INTEGRATED DEVELOPMENT PLAN</w:t>
      </w:r>
    </w:p>
    <w:p w14:paraId="4BD9B882"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ECDE</w:t>
      </w:r>
      <w:r w:rsidRPr="00907698">
        <w:rPr>
          <w:rFonts w:ascii="Times New Roman" w:eastAsia="Calibri" w:hAnsi="Times New Roman" w:cs="Times New Roman"/>
        </w:rPr>
        <w:tab/>
      </w:r>
      <w:r w:rsidRPr="00907698">
        <w:rPr>
          <w:rFonts w:ascii="Times New Roman" w:eastAsia="Calibri" w:hAnsi="Times New Roman" w:cs="Times New Roman"/>
        </w:rPr>
        <w:tab/>
        <w:t>EARLY CHILDHOOD DEVELOPMENT EDUCATION</w:t>
      </w:r>
    </w:p>
    <w:p w14:paraId="7A883BAC"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FSP</w:t>
      </w:r>
      <w:r w:rsidRPr="00907698">
        <w:rPr>
          <w:rFonts w:ascii="Times New Roman" w:eastAsia="Calibri" w:hAnsi="Times New Roman" w:cs="Times New Roman"/>
        </w:rPr>
        <w:tab/>
      </w:r>
      <w:r w:rsidRPr="00907698">
        <w:rPr>
          <w:rFonts w:ascii="Times New Roman" w:eastAsia="Calibri" w:hAnsi="Times New Roman" w:cs="Times New Roman"/>
        </w:rPr>
        <w:tab/>
        <w:t>FISCAL STRATEGY PAPER</w:t>
      </w:r>
    </w:p>
    <w:p w14:paraId="57663DA1"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FY</w:t>
      </w:r>
      <w:r w:rsidRPr="00907698">
        <w:rPr>
          <w:rFonts w:ascii="Times New Roman" w:eastAsia="Calibri" w:hAnsi="Times New Roman" w:cs="Times New Roman"/>
        </w:rPr>
        <w:tab/>
      </w:r>
      <w:r w:rsidRPr="00907698">
        <w:rPr>
          <w:rFonts w:ascii="Times New Roman" w:eastAsia="Calibri" w:hAnsi="Times New Roman" w:cs="Times New Roman"/>
        </w:rPr>
        <w:tab/>
        <w:t>FINANCIAL YEAR</w:t>
      </w:r>
    </w:p>
    <w:p w14:paraId="085724FB"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GDP</w:t>
      </w:r>
      <w:r w:rsidRPr="00907698">
        <w:rPr>
          <w:rFonts w:ascii="Times New Roman" w:eastAsia="Calibri" w:hAnsi="Times New Roman" w:cs="Times New Roman"/>
        </w:rPr>
        <w:tab/>
      </w:r>
      <w:r w:rsidRPr="00907698">
        <w:rPr>
          <w:rFonts w:ascii="Times New Roman" w:eastAsia="Calibri" w:hAnsi="Times New Roman" w:cs="Times New Roman"/>
        </w:rPr>
        <w:tab/>
        <w:t>GROSS DOMESTIC PRODUCT</w:t>
      </w:r>
    </w:p>
    <w:p w14:paraId="12325C58"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ICT</w:t>
      </w:r>
      <w:r w:rsidRPr="00907698">
        <w:rPr>
          <w:rFonts w:ascii="Times New Roman" w:eastAsia="Calibri" w:hAnsi="Times New Roman" w:cs="Times New Roman"/>
        </w:rPr>
        <w:tab/>
      </w:r>
      <w:r w:rsidRPr="00907698">
        <w:rPr>
          <w:rFonts w:ascii="Times New Roman" w:eastAsia="Calibri" w:hAnsi="Times New Roman" w:cs="Times New Roman"/>
        </w:rPr>
        <w:tab/>
        <w:t>INFORMATION COMMUNICATION TECHNOLOGY</w:t>
      </w:r>
    </w:p>
    <w:p w14:paraId="310D676C"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IFMIS</w:t>
      </w:r>
      <w:r w:rsidRPr="00907698">
        <w:rPr>
          <w:rFonts w:ascii="Times New Roman" w:eastAsia="Calibri" w:hAnsi="Times New Roman" w:cs="Times New Roman"/>
        </w:rPr>
        <w:tab/>
      </w:r>
      <w:r w:rsidRPr="00907698">
        <w:rPr>
          <w:rFonts w:ascii="Times New Roman" w:eastAsia="Calibri" w:hAnsi="Times New Roman" w:cs="Times New Roman"/>
        </w:rPr>
        <w:tab/>
        <w:t>INTEGRATED FINANCIAL MANAGEMENT SYSTEM</w:t>
      </w:r>
    </w:p>
    <w:p w14:paraId="6A4570B3"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KPLC</w:t>
      </w:r>
      <w:r w:rsidRPr="00907698">
        <w:rPr>
          <w:rFonts w:ascii="Times New Roman" w:eastAsia="Calibri" w:hAnsi="Times New Roman" w:cs="Times New Roman"/>
        </w:rPr>
        <w:tab/>
      </w:r>
      <w:r w:rsidRPr="00907698">
        <w:rPr>
          <w:rFonts w:ascii="Times New Roman" w:eastAsia="Calibri" w:hAnsi="Times New Roman" w:cs="Times New Roman"/>
        </w:rPr>
        <w:tab/>
        <w:t>KENYA POWER AND LIGHTING COMPANY</w:t>
      </w:r>
    </w:p>
    <w:p w14:paraId="05017466"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KSHS</w:t>
      </w:r>
      <w:r w:rsidRPr="00907698">
        <w:rPr>
          <w:rFonts w:ascii="Times New Roman" w:eastAsia="Calibri" w:hAnsi="Times New Roman" w:cs="Times New Roman"/>
        </w:rPr>
        <w:tab/>
      </w:r>
      <w:r w:rsidRPr="00907698">
        <w:rPr>
          <w:rFonts w:ascii="Times New Roman" w:eastAsia="Calibri" w:hAnsi="Times New Roman" w:cs="Times New Roman"/>
        </w:rPr>
        <w:tab/>
        <w:t>KENYA SHILLING</w:t>
      </w:r>
    </w:p>
    <w:p w14:paraId="23DB19B7"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MCA</w:t>
      </w:r>
      <w:r w:rsidRPr="00907698">
        <w:rPr>
          <w:rFonts w:ascii="Times New Roman" w:eastAsia="Calibri" w:hAnsi="Times New Roman" w:cs="Times New Roman"/>
        </w:rPr>
        <w:tab/>
      </w:r>
      <w:r w:rsidRPr="00907698">
        <w:rPr>
          <w:rFonts w:ascii="Times New Roman" w:eastAsia="Calibri" w:hAnsi="Times New Roman" w:cs="Times New Roman"/>
        </w:rPr>
        <w:tab/>
        <w:t>MEMBER OF COUNTY ASSEMBLY</w:t>
      </w:r>
    </w:p>
    <w:p w14:paraId="27763ED9"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MTEF</w:t>
      </w:r>
      <w:r w:rsidRPr="00907698">
        <w:rPr>
          <w:rFonts w:ascii="Times New Roman" w:eastAsia="Calibri" w:hAnsi="Times New Roman" w:cs="Times New Roman"/>
        </w:rPr>
        <w:tab/>
      </w:r>
      <w:r w:rsidRPr="00907698">
        <w:rPr>
          <w:rFonts w:ascii="Times New Roman" w:eastAsia="Calibri" w:hAnsi="Times New Roman" w:cs="Times New Roman"/>
        </w:rPr>
        <w:tab/>
        <w:t>MEDIUM TERM EXPENDITURE FRAMEWORK</w:t>
      </w:r>
    </w:p>
    <w:p w14:paraId="7E55DB9A"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PFM</w:t>
      </w:r>
      <w:r w:rsidRPr="00907698">
        <w:rPr>
          <w:rFonts w:ascii="Times New Roman" w:eastAsia="Calibri" w:hAnsi="Times New Roman" w:cs="Times New Roman"/>
        </w:rPr>
        <w:tab/>
      </w:r>
      <w:r w:rsidRPr="00907698">
        <w:rPr>
          <w:rFonts w:ascii="Times New Roman" w:eastAsia="Calibri" w:hAnsi="Times New Roman" w:cs="Times New Roman"/>
        </w:rPr>
        <w:tab/>
        <w:t>PUBLIC FINANCE MANAGEMENT</w:t>
      </w:r>
    </w:p>
    <w:p w14:paraId="3ED69BCE"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SBP</w:t>
      </w:r>
      <w:r w:rsidRPr="00907698">
        <w:rPr>
          <w:rFonts w:ascii="Times New Roman" w:eastAsia="Calibri" w:hAnsi="Times New Roman" w:cs="Times New Roman"/>
        </w:rPr>
        <w:tab/>
      </w:r>
      <w:r w:rsidRPr="00907698">
        <w:rPr>
          <w:rFonts w:ascii="Times New Roman" w:eastAsia="Calibri" w:hAnsi="Times New Roman" w:cs="Times New Roman"/>
        </w:rPr>
        <w:tab/>
        <w:t>SINGLE BUSINESS PERMIT</w:t>
      </w:r>
    </w:p>
    <w:p w14:paraId="4A24073A"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SMEs</w:t>
      </w:r>
      <w:r w:rsidRPr="00907698">
        <w:rPr>
          <w:rFonts w:ascii="Times New Roman" w:eastAsia="Calibri" w:hAnsi="Times New Roman" w:cs="Times New Roman"/>
        </w:rPr>
        <w:tab/>
      </w:r>
      <w:r w:rsidRPr="00907698">
        <w:rPr>
          <w:rFonts w:ascii="Times New Roman" w:eastAsia="Calibri" w:hAnsi="Times New Roman" w:cs="Times New Roman"/>
        </w:rPr>
        <w:tab/>
        <w:t>SMALL AND MEDIUM ENTERPRISES</w:t>
      </w:r>
    </w:p>
    <w:p w14:paraId="63360A4B" w14:textId="77777777" w:rsidR="00300BDE" w:rsidRPr="00907698" w:rsidRDefault="002E1DF7" w:rsidP="00645F5C">
      <w:pPr>
        <w:spacing w:after="200" w:line="276" w:lineRule="auto"/>
        <w:rPr>
          <w:rFonts w:ascii="Times New Roman" w:eastAsia="Calibri" w:hAnsi="Times New Roman" w:cs="Times New Roman"/>
        </w:rPr>
      </w:pPr>
      <w:r w:rsidRPr="00907698">
        <w:rPr>
          <w:rFonts w:ascii="Times New Roman" w:eastAsia="Calibri" w:hAnsi="Times New Roman" w:cs="Times New Roman"/>
        </w:rPr>
        <w:t>TOL</w:t>
      </w:r>
      <w:r w:rsidRPr="00907698">
        <w:rPr>
          <w:rFonts w:ascii="Times New Roman" w:eastAsia="Calibri" w:hAnsi="Times New Roman" w:cs="Times New Roman"/>
        </w:rPr>
        <w:tab/>
      </w:r>
      <w:r w:rsidRPr="00907698">
        <w:rPr>
          <w:rFonts w:ascii="Times New Roman" w:eastAsia="Calibri" w:hAnsi="Times New Roman" w:cs="Times New Roman"/>
        </w:rPr>
        <w:tab/>
        <w:t>TEMPORARY OCCUPATION LICENSE</w:t>
      </w:r>
    </w:p>
    <w:p w14:paraId="2B35D15D" w14:textId="77777777" w:rsidR="00300BDE" w:rsidRPr="00907698" w:rsidRDefault="00300BDE" w:rsidP="00645F5C">
      <w:pPr>
        <w:spacing w:after="200" w:line="276" w:lineRule="auto"/>
        <w:rPr>
          <w:rFonts w:ascii="Times New Roman" w:eastAsia="Calibri" w:hAnsi="Times New Roman" w:cs="Times New Roman"/>
        </w:rPr>
        <w:sectPr w:rsidR="00300BDE" w:rsidRPr="00907698" w:rsidSect="0027250F">
          <w:footerReference w:type="default" r:id="rId11"/>
          <w:pgSz w:w="11907" w:h="16839"/>
          <w:pgMar w:top="1440" w:right="1440" w:bottom="1440" w:left="1440" w:header="720" w:footer="720" w:gutter="0"/>
          <w:pgNumType w:fmt="lowerRoman"/>
          <w:cols w:space="720"/>
          <w:titlePg/>
          <w:docGrid w:linePitch="299"/>
        </w:sectPr>
      </w:pPr>
    </w:p>
    <w:p w14:paraId="4AADA8C3" w14:textId="77777777" w:rsidR="00300BDE" w:rsidRPr="00907698" w:rsidRDefault="002E1DF7" w:rsidP="000414DD">
      <w:pPr>
        <w:pStyle w:val="Heading1"/>
        <w:rPr>
          <w:rFonts w:ascii="Times New Roman" w:hAnsi="Times New Roman" w:cs="Times New Roman"/>
        </w:rPr>
      </w:pPr>
      <w:bookmarkStart w:id="12" w:name="_Toc159962987"/>
      <w:bookmarkStart w:id="13" w:name="_Toc506570513"/>
      <w:r w:rsidRPr="00907698">
        <w:rPr>
          <w:rFonts w:ascii="Times New Roman" w:hAnsi="Times New Roman" w:cs="Times New Roman"/>
        </w:rPr>
        <w:lastRenderedPageBreak/>
        <w:t>Contents</w:t>
      </w:r>
      <w:bookmarkEnd w:id="12"/>
    </w:p>
    <w:p w14:paraId="62A64800" w14:textId="020A52FB" w:rsidR="00B447C4" w:rsidRPr="00B447C4" w:rsidRDefault="002E1DF7"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r w:rsidRPr="00AB13D2">
        <w:rPr>
          <w:rFonts w:ascii="Times New Roman" w:hAnsi="Times New Roman" w:cs="Times New Roman"/>
          <w:szCs w:val="22"/>
        </w:rPr>
        <w:fldChar w:fldCharType="begin"/>
      </w:r>
      <w:r w:rsidRPr="00AB13D2">
        <w:rPr>
          <w:rFonts w:ascii="Times New Roman" w:hAnsi="Times New Roman" w:cs="Times New Roman"/>
          <w:szCs w:val="22"/>
        </w:rPr>
        <w:instrText xml:space="preserve"> TOC \o "1-3" \h \z \u </w:instrText>
      </w:r>
      <w:r w:rsidRPr="00AB13D2">
        <w:rPr>
          <w:rFonts w:ascii="Times New Roman" w:hAnsi="Times New Roman" w:cs="Times New Roman"/>
          <w:szCs w:val="22"/>
        </w:rPr>
        <w:fldChar w:fldCharType="separate"/>
      </w:r>
      <w:hyperlink w:anchor="_Toc159962983" w:history="1">
        <w:r w:rsidR="00B447C4" w:rsidRPr="00B447C4">
          <w:rPr>
            <w:rStyle w:val="Hyperlink"/>
            <w:rFonts w:ascii="Times New Roman" w:hAnsi="Times New Roman" w:cs="Times New Roman"/>
            <w:noProof/>
          </w:rPr>
          <w:t>FOREWORD</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_Toc159962983 \h </w:instrText>
        </w:r>
        <w:r w:rsidR="00B447C4" w:rsidRPr="00B447C4">
          <w:rPr>
            <w:noProof/>
            <w:webHidden/>
          </w:rPr>
        </w:r>
        <w:r w:rsidR="00B447C4" w:rsidRPr="00B447C4">
          <w:rPr>
            <w:noProof/>
            <w:webHidden/>
          </w:rPr>
          <w:fldChar w:fldCharType="separate"/>
        </w:r>
        <w:r w:rsidR="001F06DD">
          <w:rPr>
            <w:noProof/>
            <w:webHidden/>
          </w:rPr>
          <w:t>ii</w:t>
        </w:r>
        <w:r w:rsidR="00B447C4" w:rsidRPr="00B447C4">
          <w:rPr>
            <w:noProof/>
            <w:webHidden/>
          </w:rPr>
          <w:fldChar w:fldCharType="end"/>
        </w:r>
      </w:hyperlink>
    </w:p>
    <w:p w14:paraId="20252103" w14:textId="6264D8C4"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84" w:history="1">
        <w:r w:rsidR="00B447C4" w:rsidRPr="00B447C4">
          <w:rPr>
            <w:rStyle w:val="Hyperlink"/>
            <w:rFonts w:ascii="Times New Roman" w:hAnsi="Times New Roman" w:cs="Times New Roman"/>
            <w:noProof/>
          </w:rPr>
          <w:t>ACKNOWLEDGEMENT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_Toc159962984 \h </w:instrText>
        </w:r>
        <w:r w:rsidR="00B447C4" w:rsidRPr="00B447C4">
          <w:rPr>
            <w:noProof/>
            <w:webHidden/>
          </w:rPr>
        </w:r>
        <w:r w:rsidR="00B447C4" w:rsidRPr="00B447C4">
          <w:rPr>
            <w:noProof/>
            <w:webHidden/>
          </w:rPr>
          <w:fldChar w:fldCharType="separate"/>
        </w:r>
        <w:r w:rsidR="001F06DD">
          <w:rPr>
            <w:noProof/>
            <w:webHidden/>
          </w:rPr>
          <w:t>iii</w:t>
        </w:r>
        <w:r w:rsidR="00B447C4" w:rsidRPr="00B447C4">
          <w:rPr>
            <w:noProof/>
            <w:webHidden/>
          </w:rPr>
          <w:fldChar w:fldCharType="end"/>
        </w:r>
      </w:hyperlink>
    </w:p>
    <w:p w14:paraId="4B7030FA" w14:textId="1A80C4AC"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85" w:history="1">
        <w:r w:rsidR="00B447C4" w:rsidRPr="00B447C4">
          <w:rPr>
            <w:rStyle w:val="Hyperlink"/>
            <w:rFonts w:ascii="Times New Roman" w:hAnsi="Times New Roman" w:cs="Times New Roman"/>
            <w:noProof/>
          </w:rPr>
          <w:t>EXECUTIVE SUMMARY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_Toc159962985 \h </w:instrText>
        </w:r>
        <w:r w:rsidR="00B447C4" w:rsidRPr="00B447C4">
          <w:rPr>
            <w:noProof/>
            <w:webHidden/>
          </w:rPr>
        </w:r>
        <w:r w:rsidR="00B447C4" w:rsidRPr="00B447C4">
          <w:rPr>
            <w:noProof/>
            <w:webHidden/>
          </w:rPr>
          <w:fldChar w:fldCharType="separate"/>
        </w:r>
        <w:r w:rsidR="001F06DD">
          <w:rPr>
            <w:noProof/>
            <w:webHidden/>
          </w:rPr>
          <w:t>iv</w:t>
        </w:r>
        <w:r w:rsidR="00B447C4" w:rsidRPr="00B447C4">
          <w:rPr>
            <w:noProof/>
            <w:webHidden/>
          </w:rPr>
          <w:fldChar w:fldCharType="end"/>
        </w:r>
      </w:hyperlink>
    </w:p>
    <w:p w14:paraId="2A13CC33" w14:textId="49DE48D1"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86" w:history="1">
        <w:r w:rsidR="00B447C4" w:rsidRPr="00B447C4">
          <w:rPr>
            <w:rStyle w:val="Hyperlink"/>
            <w:rFonts w:ascii="Times New Roman" w:hAnsi="Times New Roman" w:cs="Times New Roman"/>
            <w:noProof/>
          </w:rPr>
          <w:t>ABBREVIATIONS AND ACRONYMS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_Toc159962986 \h </w:instrText>
        </w:r>
        <w:r w:rsidR="00B447C4" w:rsidRPr="00B447C4">
          <w:rPr>
            <w:noProof/>
            <w:webHidden/>
          </w:rPr>
        </w:r>
        <w:r w:rsidR="00B447C4" w:rsidRPr="00B447C4">
          <w:rPr>
            <w:noProof/>
            <w:webHidden/>
          </w:rPr>
          <w:fldChar w:fldCharType="separate"/>
        </w:r>
        <w:r w:rsidR="001F06DD">
          <w:rPr>
            <w:noProof/>
            <w:webHidden/>
          </w:rPr>
          <w:t>vi</w:t>
        </w:r>
        <w:r w:rsidR="00B447C4" w:rsidRPr="00B447C4">
          <w:rPr>
            <w:noProof/>
            <w:webHidden/>
          </w:rPr>
          <w:fldChar w:fldCharType="end"/>
        </w:r>
      </w:hyperlink>
    </w:p>
    <w:p w14:paraId="548D9126" w14:textId="5929F030"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87" w:history="1">
        <w:r w:rsidR="00B447C4" w:rsidRPr="00B447C4">
          <w:rPr>
            <w:rStyle w:val="Hyperlink"/>
            <w:rFonts w:ascii="Times New Roman" w:hAnsi="Times New Roman" w:cs="Times New Roman"/>
            <w:noProof/>
          </w:rPr>
          <w:t>Contents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_Toc159962987 \h </w:instrText>
        </w:r>
        <w:r w:rsidR="00B447C4" w:rsidRPr="00B447C4">
          <w:rPr>
            <w:noProof/>
            <w:webHidden/>
          </w:rPr>
        </w:r>
        <w:r w:rsidR="00B447C4" w:rsidRPr="00B447C4">
          <w:rPr>
            <w:noProof/>
            <w:webHidden/>
          </w:rPr>
          <w:fldChar w:fldCharType="separate"/>
        </w:r>
        <w:r w:rsidR="001F06DD">
          <w:rPr>
            <w:noProof/>
            <w:webHidden/>
          </w:rPr>
          <w:t>vii</w:t>
        </w:r>
        <w:r w:rsidR="00B447C4" w:rsidRPr="00B447C4">
          <w:rPr>
            <w:noProof/>
            <w:webHidden/>
          </w:rPr>
          <w:fldChar w:fldCharType="end"/>
        </w:r>
      </w:hyperlink>
    </w:p>
    <w:p w14:paraId="560649BA" w14:textId="7432D80C"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88" w:history="1">
        <w:r w:rsidR="00B447C4" w:rsidRPr="00B447C4">
          <w:rPr>
            <w:rStyle w:val="Hyperlink"/>
            <w:rFonts w:ascii="Times New Roman" w:hAnsi="Times New Roman" w:cs="Times New Roman"/>
            <w:noProof/>
          </w:rPr>
          <w:t>CHAPTER ONE: OVERVIEW OF THE COUNTY FISCAL STRATEGY PAPER</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_Toc159962988 \h </w:instrText>
        </w:r>
        <w:r w:rsidR="00B447C4" w:rsidRPr="00B447C4">
          <w:rPr>
            <w:noProof/>
            <w:webHidden/>
          </w:rPr>
        </w:r>
        <w:r w:rsidR="00B447C4" w:rsidRPr="00B447C4">
          <w:rPr>
            <w:noProof/>
            <w:webHidden/>
          </w:rPr>
          <w:fldChar w:fldCharType="separate"/>
        </w:r>
        <w:r w:rsidR="001F06DD">
          <w:rPr>
            <w:noProof/>
            <w:webHidden/>
          </w:rPr>
          <w:t>1</w:t>
        </w:r>
        <w:r w:rsidR="00B447C4" w:rsidRPr="00B447C4">
          <w:rPr>
            <w:noProof/>
            <w:webHidden/>
          </w:rPr>
          <w:fldChar w:fldCharType="end"/>
        </w:r>
      </w:hyperlink>
    </w:p>
    <w:p w14:paraId="4A474620" w14:textId="0D50EF88"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89" w:history="1">
        <w:r w:rsidR="00B447C4" w:rsidRPr="00B447C4">
          <w:rPr>
            <w:rStyle w:val="Hyperlink"/>
            <w:rFonts w:cs="Times New Roman"/>
            <w:noProof/>
          </w:rPr>
          <w:t>1.1 Legal basis for the publication of the county fiscal strategy paper</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_Toc159962989 \h </w:instrText>
        </w:r>
        <w:r w:rsidR="00B447C4" w:rsidRPr="00B447C4">
          <w:rPr>
            <w:noProof/>
            <w:webHidden/>
          </w:rPr>
        </w:r>
        <w:r w:rsidR="00B447C4" w:rsidRPr="00B447C4">
          <w:rPr>
            <w:noProof/>
            <w:webHidden/>
          </w:rPr>
          <w:fldChar w:fldCharType="separate"/>
        </w:r>
        <w:r w:rsidR="001F06DD">
          <w:rPr>
            <w:noProof/>
            <w:webHidden/>
          </w:rPr>
          <w:t>1</w:t>
        </w:r>
        <w:r w:rsidR="00B447C4" w:rsidRPr="00B447C4">
          <w:rPr>
            <w:noProof/>
            <w:webHidden/>
          </w:rPr>
          <w:fldChar w:fldCharType="end"/>
        </w:r>
      </w:hyperlink>
    </w:p>
    <w:p w14:paraId="2B5A267F" w14:textId="652C7AA4"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0" w:history="1">
        <w:r w:rsidR="00B447C4" w:rsidRPr="00B447C4">
          <w:rPr>
            <w:rStyle w:val="Hyperlink"/>
            <w:rFonts w:cs="Times New Roman"/>
            <w:noProof/>
          </w:rPr>
          <w:t>1.2 Fiscal responsibility principles for the National and County governments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_Toc159962990 \h </w:instrText>
        </w:r>
        <w:r w:rsidR="00B447C4" w:rsidRPr="00B447C4">
          <w:rPr>
            <w:noProof/>
            <w:webHidden/>
          </w:rPr>
        </w:r>
        <w:r w:rsidR="00B447C4" w:rsidRPr="00B447C4">
          <w:rPr>
            <w:noProof/>
            <w:webHidden/>
          </w:rPr>
          <w:fldChar w:fldCharType="separate"/>
        </w:r>
        <w:r w:rsidR="001F06DD">
          <w:rPr>
            <w:noProof/>
            <w:webHidden/>
          </w:rPr>
          <w:t>1</w:t>
        </w:r>
        <w:r w:rsidR="00B447C4" w:rsidRPr="00B447C4">
          <w:rPr>
            <w:noProof/>
            <w:webHidden/>
          </w:rPr>
          <w:fldChar w:fldCharType="end"/>
        </w:r>
      </w:hyperlink>
    </w:p>
    <w:p w14:paraId="3C83AD0E" w14:textId="56F48316"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1" w:history="1">
        <w:r w:rsidR="00B447C4" w:rsidRPr="00B447C4">
          <w:rPr>
            <w:rStyle w:val="Hyperlink"/>
            <w:noProof/>
          </w:rPr>
          <w:t>SUSTAINING A PROPSPEROUS, INDUSTRIALISED AND COHESIVE COUNTY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_Toc159962991 \h </w:instrText>
        </w:r>
        <w:r w:rsidR="00B447C4" w:rsidRPr="00B447C4">
          <w:rPr>
            <w:noProof/>
            <w:webHidden/>
          </w:rPr>
        </w:r>
        <w:r w:rsidR="00B447C4" w:rsidRPr="00B447C4">
          <w:rPr>
            <w:noProof/>
            <w:webHidden/>
          </w:rPr>
          <w:fldChar w:fldCharType="separate"/>
        </w:r>
        <w:r w:rsidR="001F06DD">
          <w:rPr>
            <w:noProof/>
            <w:webHidden/>
          </w:rPr>
          <w:t>3</w:t>
        </w:r>
        <w:r w:rsidR="00B447C4" w:rsidRPr="00B447C4">
          <w:rPr>
            <w:noProof/>
            <w:webHidden/>
          </w:rPr>
          <w:fldChar w:fldCharType="end"/>
        </w:r>
      </w:hyperlink>
    </w:p>
    <w:p w14:paraId="2292C08A" w14:textId="5FBDEC15"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92" w:history="1">
        <w:r w:rsidR="00B447C4" w:rsidRPr="00B447C4">
          <w:rPr>
            <w:rStyle w:val="Hyperlink"/>
            <w:rFonts w:ascii="Times New Roman" w:hAnsi="Times New Roman" w:cs="Times New Roman"/>
            <w:noProof/>
          </w:rPr>
          <w:t>CHAPTER TWO: RECENT ECONOMIC DEVELOPMENTS AND MEDIUM-TERM OUTLOOK.</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_Toc159962992 \h </w:instrText>
        </w:r>
        <w:r w:rsidR="00B447C4" w:rsidRPr="00B447C4">
          <w:rPr>
            <w:noProof/>
            <w:webHidden/>
          </w:rPr>
        </w:r>
        <w:r w:rsidR="00B447C4" w:rsidRPr="00B447C4">
          <w:rPr>
            <w:noProof/>
            <w:webHidden/>
          </w:rPr>
          <w:fldChar w:fldCharType="separate"/>
        </w:r>
        <w:r w:rsidR="001F06DD">
          <w:rPr>
            <w:noProof/>
            <w:webHidden/>
          </w:rPr>
          <w:t>13</w:t>
        </w:r>
        <w:r w:rsidR="00B447C4" w:rsidRPr="00B447C4">
          <w:rPr>
            <w:noProof/>
            <w:webHidden/>
          </w:rPr>
          <w:fldChar w:fldCharType="end"/>
        </w:r>
      </w:hyperlink>
    </w:p>
    <w:p w14:paraId="72F1286D" w14:textId="46BB40EC"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3" w:history="1">
        <w:r w:rsidR="00B447C4" w:rsidRPr="00B447C4">
          <w:rPr>
            <w:rStyle w:val="Hyperlink"/>
            <w:rFonts w:cs="Times New Roman"/>
            <w:i/>
            <w:iCs/>
            <w:noProof/>
          </w:rPr>
          <w:t>Global</w:t>
        </w:r>
        <w:r w:rsidR="00B447C4" w:rsidRPr="00B447C4">
          <w:rPr>
            <w:rStyle w:val="Hyperlink"/>
            <w:rFonts w:cs="Times New Roman"/>
            <w:noProof/>
          </w:rPr>
          <w:t xml:space="preserve"> </w:t>
        </w:r>
        <w:r w:rsidR="00B447C4" w:rsidRPr="00B447C4">
          <w:rPr>
            <w:rStyle w:val="Hyperlink"/>
            <w:rFonts w:cs="Times New Roman"/>
            <w:i/>
            <w:iCs/>
            <w:noProof/>
          </w:rPr>
          <w:t>and Regional Economic Developments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_Toc159962993 \h </w:instrText>
        </w:r>
        <w:r w:rsidR="00B447C4" w:rsidRPr="00B447C4">
          <w:rPr>
            <w:noProof/>
            <w:webHidden/>
          </w:rPr>
        </w:r>
        <w:r w:rsidR="00B447C4" w:rsidRPr="00B447C4">
          <w:rPr>
            <w:noProof/>
            <w:webHidden/>
          </w:rPr>
          <w:fldChar w:fldCharType="separate"/>
        </w:r>
        <w:r w:rsidR="001F06DD">
          <w:rPr>
            <w:noProof/>
            <w:webHidden/>
          </w:rPr>
          <w:t>13</w:t>
        </w:r>
        <w:r w:rsidR="00B447C4" w:rsidRPr="00B447C4">
          <w:rPr>
            <w:noProof/>
            <w:webHidden/>
          </w:rPr>
          <w:fldChar w:fldCharType="end"/>
        </w:r>
      </w:hyperlink>
    </w:p>
    <w:p w14:paraId="28A8C394" w14:textId="2A415DA5"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4" w:history="1">
        <w:r w:rsidR="00B447C4" w:rsidRPr="00B447C4">
          <w:rPr>
            <w:rStyle w:val="Hyperlink"/>
            <w:rFonts w:cs="Times New Roman"/>
            <w:i/>
            <w:iCs/>
            <w:noProof/>
          </w:rPr>
          <w:t>National Economic Developments and fiscal performance.</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_Toc159962994 \h </w:instrText>
        </w:r>
        <w:r w:rsidR="00B447C4" w:rsidRPr="00B447C4">
          <w:rPr>
            <w:noProof/>
            <w:webHidden/>
          </w:rPr>
        </w:r>
        <w:r w:rsidR="00B447C4" w:rsidRPr="00B447C4">
          <w:rPr>
            <w:noProof/>
            <w:webHidden/>
          </w:rPr>
          <w:fldChar w:fldCharType="separate"/>
        </w:r>
        <w:r w:rsidR="001F06DD">
          <w:rPr>
            <w:noProof/>
            <w:webHidden/>
          </w:rPr>
          <w:t>14</w:t>
        </w:r>
        <w:r w:rsidR="00B447C4" w:rsidRPr="00B447C4">
          <w:rPr>
            <w:noProof/>
            <w:webHidden/>
          </w:rPr>
          <w:fldChar w:fldCharType="end"/>
        </w:r>
      </w:hyperlink>
    </w:p>
    <w:p w14:paraId="6D63C07B" w14:textId="5D423A77"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5" w:history="1">
        <w:r w:rsidR="00B447C4" w:rsidRPr="00B447C4">
          <w:rPr>
            <w:rStyle w:val="Hyperlink"/>
            <w:rFonts w:cs="Times New Roman"/>
            <w:i/>
            <w:iCs/>
            <w:noProof/>
          </w:rPr>
          <w:t>Domestic Economic Developments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_Toc159962995 \h </w:instrText>
        </w:r>
        <w:r w:rsidR="00B447C4" w:rsidRPr="00B447C4">
          <w:rPr>
            <w:noProof/>
            <w:webHidden/>
          </w:rPr>
        </w:r>
        <w:r w:rsidR="00B447C4" w:rsidRPr="00B447C4">
          <w:rPr>
            <w:noProof/>
            <w:webHidden/>
          </w:rPr>
          <w:fldChar w:fldCharType="separate"/>
        </w:r>
        <w:r w:rsidR="001F06DD">
          <w:rPr>
            <w:noProof/>
            <w:webHidden/>
          </w:rPr>
          <w:t>14</w:t>
        </w:r>
        <w:r w:rsidR="00B447C4" w:rsidRPr="00B447C4">
          <w:rPr>
            <w:noProof/>
            <w:webHidden/>
          </w:rPr>
          <w:fldChar w:fldCharType="end"/>
        </w:r>
      </w:hyperlink>
    </w:p>
    <w:p w14:paraId="26DC25F9" w14:textId="69734504"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6" w:history="1">
        <w:r w:rsidR="00B447C4" w:rsidRPr="00B447C4">
          <w:rPr>
            <w:rStyle w:val="Hyperlink"/>
            <w:rFonts w:cs="Times New Roman"/>
            <w:noProof/>
          </w:rPr>
          <w:t>Fiscal</w:t>
        </w:r>
        <w:r w:rsidR="00B447C4" w:rsidRPr="00B447C4">
          <w:rPr>
            <w:rStyle w:val="Hyperlink"/>
            <w:rFonts w:cs="Times New Roman"/>
            <w:noProof/>
            <w:spacing w:val="-10"/>
          </w:rPr>
          <w:t xml:space="preserve"> </w:t>
        </w:r>
        <w:r w:rsidR="00B447C4" w:rsidRPr="00B447C4">
          <w:rPr>
            <w:rStyle w:val="Hyperlink"/>
            <w:rFonts w:cs="Times New Roman"/>
            <w:noProof/>
          </w:rPr>
          <w:t>Performance</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_Toc159962996 \h </w:instrText>
        </w:r>
        <w:r w:rsidR="00B447C4" w:rsidRPr="00B447C4">
          <w:rPr>
            <w:noProof/>
            <w:webHidden/>
          </w:rPr>
        </w:r>
        <w:r w:rsidR="00B447C4" w:rsidRPr="00B447C4">
          <w:rPr>
            <w:noProof/>
            <w:webHidden/>
          </w:rPr>
          <w:fldChar w:fldCharType="separate"/>
        </w:r>
        <w:r w:rsidR="001F06DD">
          <w:rPr>
            <w:noProof/>
            <w:webHidden/>
          </w:rPr>
          <w:t>22</w:t>
        </w:r>
        <w:r w:rsidR="00B447C4" w:rsidRPr="00B447C4">
          <w:rPr>
            <w:noProof/>
            <w:webHidden/>
          </w:rPr>
          <w:fldChar w:fldCharType="end"/>
        </w:r>
      </w:hyperlink>
    </w:p>
    <w:p w14:paraId="66A97B86" w14:textId="51C65D27"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7" w:history="1">
        <w:r w:rsidR="00B447C4" w:rsidRPr="00B447C4">
          <w:rPr>
            <w:rStyle w:val="Hyperlink"/>
            <w:rFonts w:cs="Times New Roman"/>
            <w:noProof/>
          </w:rPr>
          <w:t>County Outlook for 2023/2024 FY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_Toc159962997 \h </w:instrText>
        </w:r>
        <w:r w:rsidR="00B447C4" w:rsidRPr="00B447C4">
          <w:rPr>
            <w:noProof/>
            <w:webHidden/>
          </w:rPr>
        </w:r>
        <w:r w:rsidR="00B447C4" w:rsidRPr="00B447C4">
          <w:rPr>
            <w:noProof/>
            <w:webHidden/>
          </w:rPr>
          <w:fldChar w:fldCharType="separate"/>
        </w:r>
        <w:r w:rsidR="001F06DD">
          <w:rPr>
            <w:noProof/>
            <w:webHidden/>
          </w:rPr>
          <w:t>23</w:t>
        </w:r>
        <w:r w:rsidR="00B447C4" w:rsidRPr="00B447C4">
          <w:rPr>
            <w:noProof/>
            <w:webHidden/>
          </w:rPr>
          <w:fldChar w:fldCharType="end"/>
        </w:r>
      </w:hyperlink>
    </w:p>
    <w:p w14:paraId="0EF4BB1E" w14:textId="453DE446"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2998" w:history="1">
        <w:r w:rsidR="00B447C4" w:rsidRPr="00B447C4">
          <w:rPr>
            <w:rStyle w:val="Hyperlink"/>
            <w:noProof/>
          </w:rPr>
          <w:t>Risks to the Economic Outlook.</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_Toc159962998 \h </w:instrText>
        </w:r>
        <w:r w:rsidR="00B447C4" w:rsidRPr="00B447C4">
          <w:rPr>
            <w:noProof/>
            <w:webHidden/>
          </w:rPr>
        </w:r>
        <w:r w:rsidR="00B447C4" w:rsidRPr="00B447C4">
          <w:rPr>
            <w:noProof/>
            <w:webHidden/>
          </w:rPr>
          <w:fldChar w:fldCharType="separate"/>
        </w:r>
        <w:r w:rsidR="001F06DD">
          <w:rPr>
            <w:noProof/>
            <w:webHidden/>
          </w:rPr>
          <w:t>23</w:t>
        </w:r>
        <w:r w:rsidR="00B447C4" w:rsidRPr="00B447C4">
          <w:rPr>
            <w:noProof/>
            <w:webHidden/>
          </w:rPr>
          <w:fldChar w:fldCharType="end"/>
        </w:r>
      </w:hyperlink>
    </w:p>
    <w:p w14:paraId="5DBB35E7" w14:textId="136AD31F"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2999" w:history="1">
        <w:r w:rsidR="00B447C4" w:rsidRPr="00B447C4">
          <w:rPr>
            <w:rStyle w:val="Hyperlink"/>
            <w:rFonts w:ascii="Times New Roman" w:hAnsi="Times New Roman" w:cs="Times New Roman"/>
            <w:noProof/>
          </w:rPr>
          <w:t>CHAPTER THREE: REVIEW OF THE FISCAL PERFORMANCE AND EMERGING CHALLENGES FOR THE 1</w:t>
        </w:r>
        <w:r w:rsidR="00B447C4" w:rsidRPr="00B447C4">
          <w:rPr>
            <w:rStyle w:val="Hyperlink"/>
            <w:rFonts w:ascii="Times New Roman" w:hAnsi="Times New Roman" w:cs="Times New Roman"/>
            <w:noProof/>
            <w:vertAlign w:val="superscript"/>
          </w:rPr>
          <w:t>ST</w:t>
        </w:r>
        <w:r w:rsidR="00B447C4" w:rsidRPr="00B447C4">
          <w:rPr>
            <w:rStyle w:val="Hyperlink"/>
            <w:rFonts w:ascii="Times New Roman" w:hAnsi="Times New Roman" w:cs="Times New Roman"/>
            <w:noProof/>
          </w:rPr>
          <w:t xml:space="preserve"> HALF OF FY 2023/2024.</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_Toc159962999 \h </w:instrText>
        </w:r>
        <w:r w:rsidR="00B447C4" w:rsidRPr="00B447C4">
          <w:rPr>
            <w:noProof/>
            <w:webHidden/>
          </w:rPr>
        </w:r>
        <w:r w:rsidR="00B447C4" w:rsidRPr="00B447C4">
          <w:rPr>
            <w:noProof/>
            <w:webHidden/>
          </w:rPr>
          <w:fldChar w:fldCharType="separate"/>
        </w:r>
        <w:r w:rsidR="001F06DD">
          <w:rPr>
            <w:noProof/>
            <w:webHidden/>
          </w:rPr>
          <w:t>25</w:t>
        </w:r>
        <w:r w:rsidR="00B447C4" w:rsidRPr="00B447C4">
          <w:rPr>
            <w:noProof/>
            <w:webHidden/>
          </w:rPr>
          <w:fldChar w:fldCharType="end"/>
        </w:r>
      </w:hyperlink>
    </w:p>
    <w:p w14:paraId="720FCE1C" w14:textId="0FBC29D9"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3000" w:history="1">
        <w:r w:rsidR="00B447C4" w:rsidRPr="00B447C4">
          <w:rPr>
            <w:rStyle w:val="Hyperlink"/>
            <w:rFonts w:cs="Times New Roman"/>
            <w:noProof/>
          </w:rPr>
          <w:t>3.1 FISCAL PERFORMANCE FOR THE 1ST HALF OF FY 2023/2024</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_Toc159963000 \h </w:instrText>
        </w:r>
        <w:r w:rsidR="00B447C4" w:rsidRPr="00B447C4">
          <w:rPr>
            <w:noProof/>
            <w:webHidden/>
          </w:rPr>
        </w:r>
        <w:r w:rsidR="00B447C4" w:rsidRPr="00B447C4">
          <w:rPr>
            <w:noProof/>
            <w:webHidden/>
          </w:rPr>
          <w:fldChar w:fldCharType="separate"/>
        </w:r>
        <w:r w:rsidR="001F06DD">
          <w:rPr>
            <w:noProof/>
            <w:webHidden/>
          </w:rPr>
          <w:t>25</w:t>
        </w:r>
        <w:r w:rsidR="00B447C4" w:rsidRPr="00B447C4">
          <w:rPr>
            <w:noProof/>
            <w:webHidden/>
          </w:rPr>
          <w:fldChar w:fldCharType="end"/>
        </w:r>
      </w:hyperlink>
    </w:p>
    <w:p w14:paraId="6362F74A" w14:textId="0FB15087"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3001" w:history="1">
        <w:r w:rsidR="00B447C4" w:rsidRPr="00B447C4">
          <w:rPr>
            <w:rStyle w:val="Hyperlink"/>
            <w:rFonts w:ascii="Times New Roman" w:hAnsi="Times New Roman" w:cs="Times New Roman"/>
            <w:noProof/>
          </w:rPr>
          <w:t>CHAPTER FIVE: BUDGET FOR THE FY 2024/2025 AND THE MEDIUM TERM</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_Toc159963001 \h </w:instrText>
        </w:r>
        <w:r w:rsidR="00B447C4" w:rsidRPr="00B447C4">
          <w:rPr>
            <w:noProof/>
            <w:webHidden/>
          </w:rPr>
        </w:r>
        <w:r w:rsidR="00B447C4" w:rsidRPr="00B447C4">
          <w:rPr>
            <w:noProof/>
            <w:webHidden/>
          </w:rPr>
          <w:fldChar w:fldCharType="separate"/>
        </w:r>
        <w:r w:rsidR="001F06DD">
          <w:rPr>
            <w:noProof/>
            <w:webHidden/>
          </w:rPr>
          <w:t>31</w:t>
        </w:r>
        <w:r w:rsidR="00B447C4" w:rsidRPr="00B447C4">
          <w:rPr>
            <w:noProof/>
            <w:webHidden/>
          </w:rPr>
          <w:fldChar w:fldCharType="end"/>
        </w:r>
      </w:hyperlink>
    </w:p>
    <w:p w14:paraId="66B5BA1B" w14:textId="41FE19A5"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3002" w:history="1">
        <w:r w:rsidR="00B447C4" w:rsidRPr="00B447C4">
          <w:rPr>
            <w:rStyle w:val="Hyperlink"/>
            <w:rFonts w:cs="Times New Roman"/>
            <w:noProof/>
          </w:rPr>
          <w:t xml:space="preserve">5.1. </w:t>
        </w:r>
        <w:r w:rsidR="00B447C4" w:rsidRPr="00B447C4">
          <w:rPr>
            <w:rStyle w:val="Hyperlink"/>
            <w:rFonts w:eastAsia="SimSun" w:cs="Times New Roman"/>
            <w:noProof/>
          </w:rPr>
          <w:t>RESOURCE ALLOCATION FRAMEWORK</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_Toc159963002 \h </w:instrText>
        </w:r>
        <w:r w:rsidR="00B447C4" w:rsidRPr="00B447C4">
          <w:rPr>
            <w:noProof/>
            <w:webHidden/>
          </w:rPr>
        </w:r>
        <w:r w:rsidR="00B447C4" w:rsidRPr="00B447C4">
          <w:rPr>
            <w:noProof/>
            <w:webHidden/>
          </w:rPr>
          <w:fldChar w:fldCharType="separate"/>
        </w:r>
        <w:r w:rsidR="001F06DD">
          <w:rPr>
            <w:noProof/>
            <w:webHidden/>
          </w:rPr>
          <w:t>31</w:t>
        </w:r>
        <w:r w:rsidR="00B447C4" w:rsidRPr="00B447C4">
          <w:rPr>
            <w:noProof/>
            <w:webHidden/>
          </w:rPr>
          <w:fldChar w:fldCharType="end"/>
        </w:r>
      </w:hyperlink>
    </w:p>
    <w:p w14:paraId="64B1910C" w14:textId="1D6B7D61"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3003" w:history="1">
        <w:r w:rsidR="00B447C4" w:rsidRPr="00B447C4">
          <w:rPr>
            <w:rStyle w:val="Hyperlink"/>
            <w:rFonts w:cs="Times New Roman"/>
            <w:noProof/>
          </w:rPr>
          <w:t>5.2 Revenue Projections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_Toc159963003 \h </w:instrText>
        </w:r>
        <w:r w:rsidR="00B447C4" w:rsidRPr="00B447C4">
          <w:rPr>
            <w:noProof/>
            <w:webHidden/>
          </w:rPr>
        </w:r>
        <w:r w:rsidR="00B447C4" w:rsidRPr="00B447C4">
          <w:rPr>
            <w:noProof/>
            <w:webHidden/>
          </w:rPr>
          <w:fldChar w:fldCharType="separate"/>
        </w:r>
        <w:r w:rsidR="001F06DD">
          <w:rPr>
            <w:noProof/>
            <w:webHidden/>
          </w:rPr>
          <w:t>31</w:t>
        </w:r>
        <w:r w:rsidR="00B447C4" w:rsidRPr="00B447C4">
          <w:rPr>
            <w:noProof/>
            <w:webHidden/>
          </w:rPr>
          <w:fldChar w:fldCharType="end"/>
        </w:r>
      </w:hyperlink>
    </w:p>
    <w:p w14:paraId="0B166123" w14:textId="3A01885B"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4" w:history="1">
        <w:r w:rsidR="00B447C4" w:rsidRPr="00B447C4">
          <w:rPr>
            <w:rStyle w:val="Hyperlink"/>
            <w:rFonts w:ascii="Times New Roman" w:eastAsia="DengXian Light" w:hAnsi="Times New Roman" w:cs="Times New Roman"/>
            <w:noProof/>
          </w:rPr>
          <w:t>5.5.1 County Assembly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_Toc159963004 \h </w:instrText>
        </w:r>
        <w:r w:rsidR="00B447C4" w:rsidRPr="00B447C4">
          <w:rPr>
            <w:noProof/>
            <w:webHidden/>
          </w:rPr>
        </w:r>
        <w:r w:rsidR="00B447C4" w:rsidRPr="00B447C4">
          <w:rPr>
            <w:noProof/>
            <w:webHidden/>
          </w:rPr>
          <w:fldChar w:fldCharType="separate"/>
        </w:r>
        <w:r w:rsidR="001F06DD">
          <w:rPr>
            <w:noProof/>
            <w:webHidden/>
          </w:rPr>
          <w:t>40</w:t>
        </w:r>
        <w:r w:rsidR="00B447C4" w:rsidRPr="00B447C4">
          <w:rPr>
            <w:noProof/>
            <w:webHidden/>
          </w:rPr>
          <w:fldChar w:fldCharType="end"/>
        </w:r>
      </w:hyperlink>
    </w:p>
    <w:p w14:paraId="74994524" w14:textId="05736D02"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5" w:history="1">
        <w:r w:rsidR="00B447C4" w:rsidRPr="00B447C4">
          <w:rPr>
            <w:rStyle w:val="Hyperlink"/>
            <w:rFonts w:ascii="Times New Roman" w:eastAsia="DengXian Light" w:hAnsi="Times New Roman" w:cs="Times New Roman"/>
            <w:noProof/>
          </w:rPr>
          <w:t>5.5.2 County Executive</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_Toc159963005 \h </w:instrText>
        </w:r>
        <w:r w:rsidR="00B447C4" w:rsidRPr="00B447C4">
          <w:rPr>
            <w:noProof/>
            <w:webHidden/>
          </w:rPr>
        </w:r>
        <w:r w:rsidR="00B447C4" w:rsidRPr="00B447C4">
          <w:rPr>
            <w:noProof/>
            <w:webHidden/>
          </w:rPr>
          <w:fldChar w:fldCharType="separate"/>
        </w:r>
        <w:r w:rsidR="001F06DD">
          <w:rPr>
            <w:noProof/>
            <w:webHidden/>
          </w:rPr>
          <w:t>40</w:t>
        </w:r>
        <w:r w:rsidR="00B447C4" w:rsidRPr="00B447C4">
          <w:rPr>
            <w:noProof/>
            <w:webHidden/>
          </w:rPr>
          <w:fldChar w:fldCharType="end"/>
        </w:r>
      </w:hyperlink>
    </w:p>
    <w:p w14:paraId="36FE7695" w14:textId="2F712B5B"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6" w:history="1">
        <w:r w:rsidR="00B447C4" w:rsidRPr="00B447C4">
          <w:rPr>
            <w:rStyle w:val="Hyperlink"/>
            <w:rFonts w:ascii="Times New Roman" w:eastAsia="DengXian Light" w:hAnsi="Times New Roman" w:cs="Times New Roman"/>
            <w:noProof/>
          </w:rPr>
          <w:t>5.5.4 Roads, Transport, Public Works and Infrastructural Development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_Toc159963006 \h </w:instrText>
        </w:r>
        <w:r w:rsidR="00B447C4" w:rsidRPr="00B447C4">
          <w:rPr>
            <w:noProof/>
            <w:webHidden/>
          </w:rPr>
        </w:r>
        <w:r w:rsidR="00B447C4" w:rsidRPr="00B447C4">
          <w:rPr>
            <w:noProof/>
            <w:webHidden/>
          </w:rPr>
          <w:fldChar w:fldCharType="separate"/>
        </w:r>
        <w:r w:rsidR="001F06DD">
          <w:rPr>
            <w:noProof/>
            <w:webHidden/>
          </w:rPr>
          <w:t>40</w:t>
        </w:r>
        <w:r w:rsidR="00B447C4" w:rsidRPr="00B447C4">
          <w:rPr>
            <w:noProof/>
            <w:webHidden/>
          </w:rPr>
          <w:fldChar w:fldCharType="end"/>
        </w:r>
      </w:hyperlink>
    </w:p>
    <w:p w14:paraId="5B17F962" w14:textId="42D8E359"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7" w:history="1">
        <w:r w:rsidR="00B447C4" w:rsidRPr="00B447C4">
          <w:rPr>
            <w:rStyle w:val="Hyperlink"/>
            <w:rFonts w:ascii="Times New Roman" w:eastAsia="DengXian Light" w:hAnsi="Times New Roman" w:cs="Times New Roman"/>
            <w:noProof/>
          </w:rPr>
          <w:t>5.5.5 Public Service Management, Monitoring and Evaluation and Performance Contracting</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_Toc159963007 \h </w:instrText>
        </w:r>
        <w:r w:rsidR="00B447C4" w:rsidRPr="00B447C4">
          <w:rPr>
            <w:noProof/>
            <w:webHidden/>
          </w:rPr>
        </w:r>
        <w:r w:rsidR="00B447C4" w:rsidRPr="00B447C4">
          <w:rPr>
            <w:noProof/>
            <w:webHidden/>
          </w:rPr>
          <w:fldChar w:fldCharType="separate"/>
        </w:r>
        <w:r w:rsidR="001F06DD">
          <w:rPr>
            <w:noProof/>
            <w:webHidden/>
          </w:rPr>
          <w:t>41</w:t>
        </w:r>
        <w:r w:rsidR="00B447C4" w:rsidRPr="00B447C4">
          <w:rPr>
            <w:noProof/>
            <w:webHidden/>
          </w:rPr>
          <w:fldChar w:fldCharType="end"/>
        </w:r>
      </w:hyperlink>
    </w:p>
    <w:p w14:paraId="41C71AD7" w14:textId="50E585A7"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8" w:history="1">
        <w:r w:rsidR="00B447C4" w:rsidRPr="00B447C4">
          <w:rPr>
            <w:rStyle w:val="Hyperlink"/>
            <w:rFonts w:ascii="Times New Roman" w:eastAsia="DengXian Light" w:hAnsi="Times New Roman" w:cs="Times New Roman"/>
            <w:noProof/>
          </w:rPr>
          <w:t>5.5.7 Agriculture, Livestock, Veterinary Services, Fisheries and Blue Economy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_Toc159963008 \h </w:instrText>
        </w:r>
        <w:r w:rsidR="00B447C4" w:rsidRPr="00B447C4">
          <w:rPr>
            <w:noProof/>
            <w:webHidden/>
          </w:rPr>
        </w:r>
        <w:r w:rsidR="00B447C4" w:rsidRPr="00B447C4">
          <w:rPr>
            <w:noProof/>
            <w:webHidden/>
          </w:rPr>
          <w:fldChar w:fldCharType="separate"/>
        </w:r>
        <w:r w:rsidR="001F06DD">
          <w:rPr>
            <w:noProof/>
            <w:webHidden/>
          </w:rPr>
          <w:t>41</w:t>
        </w:r>
        <w:r w:rsidR="00B447C4" w:rsidRPr="00B447C4">
          <w:rPr>
            <w:noProof/>
            <w:webHidden/>
          </w:rPr>
          <w:fldChar w:fldCharType="end"/>
        </w:r>
      </w:hyperlink>
    </w:p>
    <w:p w14:paraId="0E5D75B6" w14:textId="4C9136FB"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09" w:history="1">
        <w:r w:rsidR="00B447C4" w:rsidRPr="00B447C4">
          <w:rPr>
            <w:rStyle w:val="Hyperlink"/>
            <w:rFonts w:ascii="Times New Roman" w:eastAsia="DengXian Light" w:hAnsi="Times New Roman" w:cs="Times New Roman"/>
            <w:noProof/>
          </w:rPr>
          <w:t>5.5.9 Environment, Natural Resources, Climate Change and Disaster Management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_Toc159963009 \h </w:instrText>
        </w:r>
        <w:r w:rsidR="00B447C4" w:rsidRPr="00B447C4">
          <w:rPr>
            <w:noProof/>
            <w:webHidden/>
          </w:rPr>
        </w:r>
        <w:r w:rsidR="00B447C4" w:rsidRPr="00B447C4">
          <w:rPr>
            <w:noProof/>
            <w:webHidden/>
          </w:rPr>
          <w:fldChar w:fldCharType="separate"/>
        </w:r>
        <w:r w:rsidR="001F06DD">
          <w:rPr>
            <w:noProof/>
            <w:webHidden/>
          </w:rPr>
          <w:t>42</w:t>
        </w:r>
        <w:r w:rsidR="00B447C4" w:rsidRPr="00B447C4">
          <w:rPr>
            <w:noProof/>
            <w:webHidden/>
          </w:rPr>
          <w:fldChar w:fldCharType="end"/>
        </w:r>
      </w:hyperlink>
    </w:p>
    <w:p w14:paraId="32798529" w14:textId="16D759E4"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10" w:history="1">
        <w:r w:rsidR="00B447C4" w:rsidRPr="00B447C4">
          <w:rPr>
            <w:rStyle w:val="Hyperlink"/>
            <w:rFonts w:ascii="Times New Roman" w:eastAsia="DengXian Light" w:hAnsi="Times New Roman" w:cs="Times New Roman"/>
            <w:noProof/>
          </w:rPr>
          <w:t>5.5.10 Finance and Economic Planning</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_Toc159963010 \h </w:instrText>
        </w:r>
        <w:r w:rsidR="00B447C4" w:rsidRPr="00B447C4">
          <w:rPr>
            <w:noProof/>
            <w:webHidden/>
          </w:rPr>
        </w:r>
        <w:r w:rsidR="00B447C4" w:rsidRPr="00B447C4">
          <w:rPr>
            <w:noProof/>
            <w:webHidden/>
          </w:rPr>
          <w:fldChar w:fldCharType="separate"/>
        </w:r>
        <w:r w:rsidR="001F06DD">
          <w:rPr>
            <w:noProof/>
            <w:webHidden/>
          </w:rPr>
          <w:t>42</w:t>
        </w:r>
        <w:r w:rsidR="00B447C4" w:rsidRPr="00B447C4">
          <w:rPr>
            <w:noProof/>
            <w:webHidden/>
          </w:rPr>
          <w:fldChar w:fldCharType="end"/>
        </w:r>
      </w:hyperlink>
    </w:p>
    <w:p w14:paraId="7AF638A7" w14:textId="420292D6"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11" w:history="1">
        <w:r w:rsidR="00B447C4" w:rsidRPr="00B447C4">
          <w:rPr>
            <w:rStyle w:val="Hyperlink"/>
            <w:rFonts w:ascii="Times New Roman" w:eastAsia="DengXian Light" w:hAnsi="Times New Roman" w:cs="Times New Roman"/>
            <w:noProof/>
          </w:rPr>
          <w:t>5.5.11 Health Services and Sanitation</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_Toc159963011 \h </w:instrText>
        </w:r>
        <w:r w:rsidR="00B447C4" w:rsidRPr="00B447C4">
          <w:rPr>
            <w:noProof/>
            <w:webHidden/>
          </w:rPr>
        </w:r>
        <w:r w:rsidR="00B447C4" w:rsidRPr="00B447C4">
          <w:rPr>
            <w:noProof/>
            <w:webHidden/>
          </w:rPr>
          <w:fldChar w:fldCharType="separate"/>
        </w:r>
        <w:r w:rsidR="001F06DD">
          <w:rPr>
            <w:noProof/>
            <w:webHidden/>
          </w:rPr>
          <w:t>42</w:t>
        </w:r>
        <w:r w:rsidR="00B447C4" w:rsidRPr="00B447C4">
          <w:rPr>
            <w:noProof/>
            <w:webHidden/>
          </w:rPr>
          <w:fldChar w:fldCharType="end"/>
        </w:r>
      </w:hyperlink>
    </w:p>
    <w:p w14:paraId="52E858CD" w14:textId="4E055CB6"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12" w:history="1">
        <w:r w:rsidR="00B447C4" w:rsidRPr="00B447C4">
          <w:rPr>
            <w:rStyle w:val="Hyperlink"/>
            <w:rFonts w:ascii="Times New Roman" w:eastAsia="DengXian Light" w:hAnsi="Times New Roman" w:cs="Times New Roman"/>
            <w:noProof/>
          </w:rPr>
          <w:t>5.5.12 Lands, Housing, Physical Planning and Urban development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_Toc159963012 \h </w:instrText>
        </w:r>
        <w:r w:rsidR="00B447C4" w:rsidRPr="00B447C4">
          <w:rPr>
            <w:noProof/>
            <w:webHidden/>
          </w:rPr>
        </w:r>
        <w:r w:rsidR="00B447C4" w:rsidRPr="00B447C4">
          <w:rPr>
            <w:noProof/>
            <w:webHidden/>
          </w:rPr>
          <w:fldChar w:fldCharType="separate"/>
        </w:r>
        <w:r w:rsidR="001F06DD">
          <w:rPr>
            <w:noProof/>
            <w:webHidden/>
          </w:rPr>
          <w:t>42</w:t>
        </w:r>
        <w:r w:rsidR="00B447C4" w:rsidRPr="00B447C4">
          <w:rPr>
            <w:noProof/>
            <w:webHidden/>
          </w:rPr>
          <w:fldChar w:fldCharType="end"/>
        </w:r>
      </w:hyperlink>
    </w:p>
    <w:p w14:paraId="36A38D4F" w14:textId="4C00DF53" w:rsidR="00B447C4" w:rsidRPr="00B447C4" w:rsidRDefault="00000000" w:rsidP="00B447C4">
      <w:pPr>
        <w:pStyle w:val="TOC3"/>
        <w:tabs>
          <w:tab w:val="left" w:pos="1217"/>
          <w:tab w:val="right" w:leader="dot" w:pos="9350"/>
        </w:tabs>
        <w:spacing w:after="0" w:line="240" w:lineRule="auto"/>
        <w:contextualSpacing/>
        <w:rPr>
          <w:rFonts w:eastAsiaTheme="minorEastAsia"/>
          <w:noProof/>
          <w:kern w:val="2"/>
          <w:szCs w:val="22"/>
          <w:lang w:val="en-US"/>
          <w14:ligatures w14:val="standardContextual"/>
        </w:rPr>
      </w:pPr>
      <w:hyperlink w:anchor="_Toc159963013" w:history="1">
        <w:r w:rsidR="00B447C4" w:rsidRPr="00B447C4">
          <w:rPr>
            <w:rStyle w:val="Hyperlink"/>
            <w:rFonts w:ascii="Times New Roman" w:eastAsia="DengXian Light" w:hAnsi="Times New Roman" w:cs="Times New Roman"/>
            <w:noProof/>
          </w:rPr>
          <w:t>5.5.13</w:t>
        </w:r>
        <w:r w:rsidR="00B447C4" w:rsidRPr="00B447C4">
          <w:rPr>
            <w:rFonts w:eastAsiaTheme="minorEastAsia"/>
            <w:noProof/>
            <w:kern w:val="2"/>
            <w:szCs w:val="22"/>
            <w:lang w:val="en-US"/>
            <w14:ligatures w14:val="standardContextual"/>
          </w:rPr>
          <w:tab/>
        </w:r>
        <w:r w:rsidR="00B447C4" w:rsidRPr="00B447C4">
          <w:rPr>
            <w:rStyle w:val="Hyperlink"/>
            <w:rFonts w:ascii="Times New Roman" w:eastAsia="DengXian Light" w:hAnsi="Times New Roman" w:cs="Times New Roman"/>
            <w:noProof/>
          </w:rPr>
          <w:t>Trade, Tourism, Industry, Market and Cooperative Development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_Toc159963013 \h </w:instrText>
        </w:r>
        <w:r w:rsidR="00B447C4" w:rsidRPr="00B447C4">
          <w:rPr>
            <w:noProof/>
            <w:webHidden/>
          </w:rPr>
        </w:r>
        <w:r w:rsidR="00B447C4" w:rsidRPr="00B447C4">
          <w:rPr>
            <w:noProof/>
            <w:webHidden/>
          </w:rPr>
          <w:fldChar w:fldCharType="separate"/>
        </w:r>
        <w:r w:rsidR="001F06DD">
          <w:rPr>
            <w:noProof/>
            <w:webHidden/>
          </w:rPr>
          <w:t>42</w:t>
        </w:r>
        <w:r w:rsidR="00B447C4" w:rsidRPr="00B447C4">
          <w:rPr>
            <w:noProof/>
            <w:webHidden/>
          </w:rPr>
          <w:fldChar w:fldCharType="end"/>
        </w:r>
      </w:hyperlink>
    </w:p>
    <w:p w14:paraId="3B70EB90" w14:textId="69421EA5" w:rsidR="00B447C4" w:rsidRPr="00B447C4" w:rsidRDefault="00000000" w:rsidP="00B447C4">
      <w:pPr>
        <w:pStyle w:val="TOC3"/>
        <w:tabs>
          <w:tab w:val="right" w:leader="dot" w:pos="9350"/>
        </w:tabs>
        <w:spacing w:after="0" w:line="240" w:lineRule="auto"/>
        <w:contextualSpacing/>
        <w:rPr>
          <w:rFonts w:eastAsiaTheme="minorEastAsia"/>
          <w:noProof/>
          <w:kern w:val="2"/>
          <w:szCs w:val="22"/>
          <w:lang w:val="en-US"/>
          <w14:ligatures w14:val="standardContextual"/>
        </w:rPr>
      </w:pPr>
      <w:hyperlink w:anchor="_Toc159963014" w:history="1">
        <w:r w:rsidR="00B447C4" w:rsidRPr="00B447C4">
          <w:rPr>
            <w:rStyle w:val="Hyperlink"/>
            <w:rFonts w:ascii="Times New Roman" w:eastAsia="DengXian Light" w:hAnsi="Times New Roman" w:cs="Times New Roman"/>
            <w:noProof/>
          </w:rPr>
          <w:t>5.5.14 Water and Energy</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_Toc159963014 \h </w:instrText>
        </w:r>
        <w:r w:rsidR="00B447C4" w:rsidRPr="00B447C4">
          <w:rPr>
            <w:noProof/>
            <w:webHidden/>
          </w:rPr>
        </w:r>
        <w:r w:rsidR="00B447C4" w:rsidRPr="00B447C4">
          <w:rPr>
            <w:noProof/>
            <w:webHidden/>
          </w:rPr>
          <w:fldChar w:fldCharType="separate"/>
        </w:r>
        <w:r w:rsidR="001F06DD">
          <w:rPr>
            <w:noProof/>
            <w:webHidden/>
          </w:rPr>
          <w:t>43</w:t>
        </w:r>
        <w:r w:rsidR="00B447C4" w:rsidRPr="00B447C4">
          <w:rPr>
            <w:noProof/>
            <w:webHidden/>
          </w:rPr>
          <w:fldChar w:fldCharType="end"/>
        </w:r>
      </w:hyperlink>
    </w:p>
    <w:p w14:paraId="7609C14F" w14:textId="6866FDA1"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3015" w:history="1">
        <w:r w:rsidR="00B447C4" w:rsidRPr="00B447C4">
          <w:rPr>
            <w:rStyle w:val="Hyperlink"/>
            <w:rFonts w:ascii="Times New Roman" w:hAnsi="Times New Roman" w:cs="Times New Roman"/>
            <w:noProof/>
          </w:rPr>
          <w:t>CHAPTER SIX: FINANCIAL MANAGEMENT</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_Toc159963015 \h </w:instrText>
        </w:r>
        <w:r w:rsidR="00B447C4" w:rsidRPr="00B447C4">
          <w:rPr>
            <w:noProof/>
            <w:webHidden/>
          </w:rPr>
        </w:r>
        <w:r w:rsidR="00B447C4" w:rsidRPr="00B447C4">
          <w:rPr>
            <w:noProof/>
            <w:webHidden/>
          </w:rPr>
          <w:fldChar w:fldCharType="separate"/>
        </w:r>
        <w:r w:rsidR="001F06DD">
          <w:rPr>
            <w:noProof/>
            <w:webHidden/>
          </w:rPr>
          <w:t>44</w:t>
        </w:r>
        <w:r w:rsidR="00B447C4" w:rsidRPr="00B447C4">
          <w:rPr>
            <w:noProof/>
            <w:webHidden/>
          </w:rPr>
          <w:fldChar w:fldCharType="end"/>
        </w:r>
      </w:hyperlink>
    </w:p>
    <w:p w14:paraId="6F49F745" w14:textId="3BB10383" w:rsidR="00B447C4" w:rsidRPr="00B447C4" w:rsidRDefault="00000000" w:rsidP="00B447C4">
      <w:pPr>
        <w:pStyle w:val="TOC1"/>
        <w:tabs>
          <w:tab w:val="right" w:leader="dot" w:pos="9350"/>
        </w:tabs>
        <w:spacing w:after="0" w:line="240" w:lineRule="auto"/>
        <w:contextualSpacing/>
        <w:rPr>
          <w:rFonts w:eastAsiaTheme="minorEastAsia"/>
          <w:noProof/>
          <w:kern w:val="2"/>
          <w:szCs w:val="22"/>
          <w:lang w:val="en-US"/>
          <w14:ligatures w14:val="standardContextual"/>
        </w:rPr>
      </w:pPr>
      <w:hyperlink w:anchor="_Toc159963016" w:history="1">
        <w:r w:rsidR="00B447C4" w:rsidRPr="00B447C4">
          <w:rPr>
            <w:rStyle w:val="Hyperlink"/>
            <w:rFonts w:ascii="Times New Roman" w:hAnsi="Times New Roman" w:cs="Times New Roman"/>
            <w:noProof/>
          </w:rPr>
          <w:t>ANNEX</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_Toc159963016 \h </w:instrText>
        </w:r>
        <w:r w:rsidR="00B447C4" w:rsidRPr="00B447C4">
          <w:rPr>
            <w:noProof/>
            <w:webHidden/>
          </w:rPr>
        </w:r>
        <w:r w:rsidR="00B447C4" w:rsidRPr="00B447C4">
          <w:rPr>
            <w:noProof/>
            <w:webHidden/>
          </w:rPr>
          <w:fldChar w:fldCharType="separate"/>
        </w:r>
        <w:r w:rsidR="001F06DD">
          <w:rPr>
            <w:noProof/>
            <w:webHidden/>
          </w:rPr>
          <w:t>47</w:t>
        </w:r>
        <w:r w:rsidR="00B447C4" w:rsidRPr="00B447C4">
          <w:rPr>
            <w:noProof/>
            <w:webHidden/>
          </w:rPr>
          <w:fldChar w:fldCharType="end"/>
        </w:r>
      </w:hyperlink>
    </w:p>
    <w:p w14:paraId="03A010C6" w14:textId="125E57A3" w:rsidR="00B447C4" w:rsidRPr="00B447C4" w:rsidRDefault="00000000" w:rsidP="00B447C4">
      <w:pPr>
        <w:pStyle w:val="TOC2"/>
        <w:tabs>
          <w:tab w:val="right" w:leader="dot" w:pos="9350"/>
        </w:tabs>
        <w:spacing w:after="0" w:line="240" w:lineRule="auto"/>
        <w:contextualSpacing/>
        <w:rPr>
          <w:rFonts w:eastAsiaTheme="minorEastAsia"/>
          <w:noProof/>
          <w:kern w:val="2"/>
          <w:szCs w:val="22"/>
          <w:lang w:val="en-US"/>
          <w14:ligatures w14:val="standardContextual"/>
        </w:rPr>
      </w:pPr>
      <w:hyperlink w:anchor="_Toc159963017" w:history="1">
        <w:r w:rsidR="00B447C4" w:rsidRPr="00B447C4">
          <w:rPr>
            <w:rStyle w:val="Hyperlink"/>
            <w:rFonts w:cs="Times New Roman"/>
            <w:noProof/>
          </w:rPr>
          <w:t xml:space="preserve">ANNEX </w:t>
        </w:r>
        <w:r w:rsidR="00CE53B1">
          <w:rPr>
            <w:rStyle w:val="Hyperlink"/>
            <w:rFonts w:cs="Times New Roman"/>
            <w:noProof/>
          </w:rPr>
          <w:t>1</w:t>
        </w:r>
        <w:r w:rsidR="00B447C4" w:rsidRPr="00B447C4">
          <w:rPr>
            <w:rStyle w:val="Hyperlink"/>
            <w:rFonts w:cs="Times New Roman"/>
            <w:noProof/>
          </w:rPr>
          <w:t>: COMMUNITY PROPOSALS</w:t>
        </w:r>
        <w:r w:rsidR="00B447C4" w:rsidRPr="00B447C4">
          <w:rPr>
            <w:noProof/>
            <w:webHidden/>
          </w:rPr>
          <w:tab/>
        </w:r>
        <w:r w:rsidR="00B447C4" w:rsidRPr="00B447C4">
          <w:rPr>
            <w:noProof/>
            <w:webHidden/>
          </w:rPr>
          <w:fldChar w:fldCharType="begin"/>
        </w:r>
        <w:r w:rsidR="00B447C4" w:rsidRPr="00B447C4">
          <w:rPr>
            <w:noProof/>
            <w:webHidden/>
          </w:rPr>
          <w:instrText xml:space="preserve"> PAGEREF _Toc159963017 \h </w:instrText>
        </w:r>
        <w:r w:rsidR="00B447C4" w:rsidRPr="00B447C4">
          <w:rPr>
            <w:noProof/>
            <w:webHidden/>
          </w:rPr>
        </w:r>
        <w:r w:rsidR="00B447C4" w:rsidRPr="00B447C4">
          <w:rPr>
            <w:noProof/>
            <w:webHidden/>
          </w:rPr>
          <w:fldChar w:fldCharType="separate"/>
        </w:r>
        <w:r w:rsidR="001F06DD">
          <w:rPr>
            <w:noProof/>
            <w:webHidden/>
          </w:rPr>
          <w:t>47</w:t>
        </w:r>
        <w:r w:rsidR="00B447C4" w:rsidRPr="00B447C4">
          <w:rPr>
            <w:noProof/>
            <w:webHidden/>
          </w:rPr>
          <w:fldChar w:fldCharType="end"/>
        </w:r>
      </w:hyperlink>
    </w:p>
    <w:p w14:paraId="5DBBD44F" w14:textId="2EB03567" w:rsidR="00300BDE" w:rsidRPr="00AB13D2" w:rsidRDefault="002E1DF7" w:rsidP="007D3428">
      <w:pPr>
        <w:shd w:val="clear" w:color="auto" w:fill="FFFFFF"/>
        <w:spacing w:after="0" w:line="240" w:lineRule="auto"/>
        <w:contextualSpacing/>
        <w:rPr>
          <w:rFonts w:ascii="Times New Roman" w:eastAsia="Calibri" w:hAnsi="Times New Roman" w:cs="Times New Roman"/>
        </w:rPr>
      </w:pPr>
      <w:r w:rsidRPr="00AB13D2">
        <w:rPr>
          <w:rFonts w:ascii="Times New Roman" w:eastAsia="Calibri" w:hAnsi="Times New Roman" w:cs="Times New Roman"/>
        </w:rPr>
        <w:fldChar w:fldCharType="end"/>
      </w:r>
    </w:p>
    <w:p w14:paraId="6B64B089" w14:textId="10D56B89" w:rsidR="007D3428" w:rsidRPr="00AB13D2" w:rsidRDefault="007D3428" w:rsidP="007D3428">
      <w:pPr>
        <w:shd w:val="clear" w:color="auto" w:fill="FFFFFF"/>
        <w:spacing w:after="0" w:line="240" w:lineRule="auto"/>
        <w:contextualSpacing/>
        <w:rPr>
          <w:rFonts w:ascii="Times New Roman" w:eastAsia="Calibri" w:hAnsi="Times New Roman" w:cs="Times New Roman"/>
        </w:rPr>
      </w:pPr>
    </w:p>
    <w:p w14:paraId="668B32AB" w14:textId="0523CA67" w:rsidR="007D3428" w:rsidRPr="00AB13D2" w:rsidRDefault="007D3428" w:rsidP="007D3428">
      <w:pPr>
        <w:shd w:val="clear" w:color="auto" w:fill="FFFFFF"/>
        <w:spacing w:after="0" w:line="240" w:lineRule="auto"/>
        <w:contextualSpacing/>
        <w:rPr>
          <w:rFonts w:ascii="Times New Roman" w:eastAsia="Calibri" w:hAnsi="Times New Roman" w:cs="Times New Roman"/>
        </w:rPr>
      </w:pPr>
    </w:p>
    <w:p w14:paraId="42D8B240" w14:textId="77777777" w:rsidR="001C788B" w:rsidRDefault="001C788B" w:rsidP="007D3428">
      <w:pPr>
        <w:shd w:val="clear" w:color="auto" w:fill="FFFFFF"/>
        <w:spacing w:after="0" w:line="240" w:lineRule="auto"/>
        <w:contextualSpacing/>
        <w:rPr>
          <w:rFonts w:ascii="Times New Roman" w:eastAsia="Calibri" w:hAnsi="Times New Roman" w:cs="Times New Roman"/>
        </w:rPr>
      </w:pPr>
    </w:p>
    <w:p w14:paraId="4D2ED4A3" w14:textId="77777777" w:rsidR="00B447C4" w:rsidRDefault="00B447C4" w:rsidP="007D3428">
      <w:pPr>
        <w:shd w:val="clear" w:color="auto" w:fill="FFFFFF"/>
        <w:spacing w:after="0" w:line="240" w:lineRule="auto"/>
        <w:contextualSpacing/>
        <w:rPr>
          <w:rFonts w:ascii="Times New Roman" w:eastAsia="Calibri" w:hAnsi="Times New Roman" w:cs="Times New Roman"/>
        </w:rPr>
      </w:pPr>
    </w:p>
    <w:p w14:paraId="5B82A631" w14:textId="77777777" w:rsidR="00B447C4" w:rsidRDefault="00B447C4" w:rsidP="007D3428">
      <w:pPr>
        <w:shd w:val="clear" w:color="auto" w:fill="FFFFFF"/>
        <w:spacing w:after="0" w:line="240" w:lineRule="auto"/>
        <w:contextualSpacing/>
        <w:rPr>
          <w:rFonts w:ascii="Times New Roman" w:eastAsia="Calibri" w:hAnsi="Times New Roman" w:cs="Times New Roman"/>
        </w:rPr>
      </w:pPr>
    </w:p>
    <w:p w14:paraId="1B75CAA3" w14:textId="77777777" w:rsidR="00B447C4" w:rsidRDefault="00B447C4" w:rsidP="007D3428">
      <w:pPr>
        <w:shd w:val="clear" w:color="auto" w:fill="FFFFFF"/>
        <w:spacing w:after="0" w:line="240" w:lineRule="auto"/>
        <w:contextualSpacing/>
        <w:rPr>
          <w:rFonts w:ascii="Times New Roman" w:eastAsia="Calibri" w:hAnsi="Times New Roman" w:cs="Times New Roman"/>
        </w:rPr>
      </w:pPr>
    </w:p>
    <w:p w14:paraId="4C4532AF" w14:textId="77777777" w:rsidR="00E97233" w:rsidRDefault="00E97233" w:rsidP="007D3428">
      <w:pPr>
        <w:shd w:val="clear" w:color="auto" w:fill="FFFFFF"/>
        <w:spacing w:after="0" w:line="240" w:lineRule="auto"/>
        <w:contextualSpacing/>
        <w:rPr>
          <w:rFonts w:ascii="Times New Roman" w:eastAsia="Calibri" w:hAnsi="Times New Roman" w:cs="Times New Roman"/>
        </w:rPr>
      </w:pPr>
    </w:p>
    <w:p w14:paraId="0979130A" w14:textId="77777777" w:rsidR="00E97233" w:rsidRDefault="00E97233" w:rsidP="007D3428">
      <w:pPr>
        <w:shd w:val="clear" w:color="auto" w:fill="FFFFFF"/>
        <w:spacing w:after="0" w:line="240" w:lineRule="auto"/>
        <w:contextualSpacing/>
        <w:rPr>
          <w:rFonts w:ascii="Times New Roman" w:eastAsia="Calibri" w:hAnsi="Times New Roman" w:cs="Times New Roman"/>
        </w:rPr>
      </w:pPr>
    </w:p>
    <w:p w14:paraId="0BB44C68" w14:textId="77777777" w:rsidR="00E97233" w:rsidRPr="00AB13D2" w:rsidRDefault="00E97233" w:rsidP="007D3428">
      <w:pPr>
        <w:shd w:val="clear" w:color="auto" w:fill="FFFFFF"/>
        <w:spacing w:after="0" w:line="240" w:lineRule="auto"/>
        <w:contextualSpacing/>
        <w:rPr>
          <w:rFonts w:ascii="Times New Roman" w:eastAsia="Calibri" w:hAnsi="Times New Roman" w:cs="Times New Roman"/>
        </w:rPr>
      </w:pPr>
    </w:p>
    <w:p w14:paraId="0A54CC82" w14:textId="77777777" w:rsidR="001C788B" w:rsidRPr="00AB13D2" w:rsidRDefault="001C788B" w:rsidP="007D3428">
      <w:pPr>
        <w:shd w:val="clear" w:color="auto" w:fill="FFFFFF"/>
        <w:spacing w:after="0" w:line="240" w:lineRule="auto"/>
        <w:contextualSpacing/>
        <w:rPr>
          <w:rFonts w:ascii="Times New Roman" w:eastAsia="Calibri" w:hAnsi="Times New Roman" w:cs="Times New Roman"/>
        </w:rPr>
      </w:pPr>
    </w:p>
    <w:p w14:paraId="09CCC8EC" w14:textId="77777777" w:rsidR="00300BDE" w:rsidRPr="00AB13D2" w:rsidRDefault="002E1DF7" w:rsidP="00645F5C">
      <w:pPr>
        <w:spacing w:after="200" w:line="276" w:lineRule="auto"/>
        <w:rPr>
          <w:rFonts w:ascii="Times New Roman" w:eastAsia="Calibri" w:hAnsi="Times New Roman" w:cs="Times New Roman"/>
          <w:b/>
          <w:bCs/>
        </w:rPr>
      </w:pPr>
      <w:r w:rsidRPr="00AB13D2">
        <w:rPr>
          <w:rFonts w:ascii="Times New Roman" w:eastAsia="Calibri" w:hAnsi="Times New Roman" w:cs="Times New Roman"/>
          <w:b/>
          <w:bCs/>
        </w:rPr>
        <w:lastRenderedPageBreak/>
        <w:t>List of Tables</w:t>
      </w:r>
    </w:p>
    <w:p w14:paraId="109963B3" w14:textId="03E394DD" w:rsidR="00EE4174" w:rsidRPr="00AB13D2" w:rsidRDefault="002E1DF7">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r w:rsidRPr="00AB13D2">
        <w:rPr>
          <w:rFonts w:ascii="Times New Roman" w:hAnsi="Times New Roman" w:cs="Times New Roman"/>
          <w:b/>
          <w:szCs w:val="22"/>
        </w:rPr>
        <w:fldChar w:fldCharType="begin"/>
      </w:r>
      <w:r w:rsidRPr="00AB13D2">
        <w:rPr>
          <w:rFonts w:ascii="Times New Roman" w:hAnsi="Times New Roman" w:cs="Times New Roman"/>
          <w:b/>
          <w:szCs w:val="22"/>
        </w:rPr>
        <w:instrText xml:space="preserve"> TOC \h \z \c "Table" </w:instrText>
      </w:r>
      <w:r w:rsidRPr="00AB13D2">
        <w:rPr>
          <w:rFonts w:ascii="Times New Roman" w:hAnsi="Times New Roman" w:cs="Times New Roman"/>
          <w:b/>
          <w:szCs w:val="22"/>
        </w:rPr>
        <w:fldChar w:fldCharType="separate"/>
      </w:r>
      <w:hyperlink w:anchor="_Toc159764040" w:history="1">
        <w:r w:rsidR="00EE4174" w:rsidRPr="00AB13D2">
          <w:rPr>
            <w:rStyle w:val="Hyperlink"/>
            <w:rFonts w:ascii="Times New Roman" w:hAnsi="Times New Roman" w:cs="Times New Roman"/>
            <w:noProof/>
          </w:rPr>
          <w:t>Table 1: Global Economic Performance</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_Toc159764040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13</w:t>
        </w:r>
        <w:r w:rsidR="00EE4174" w:rsidRPr="00AB13D2">
          <w:rPr>
            <w:rFonts w:ascii="Times New Roman" w:hAnsi="Times New Roman" w:cs="Times New Roman"/>
            <w:noProof/>
            <w:webHidden/>
          </w:rPr>
          <w:fldChar w:fldCharType="end"/>
        </w:r>
      </w:hyperlink>
    </w:p>
    <w:p w14:paraId="67927A81" w14:textId="445DFBCF"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1" w:history="1">
        <w:r w:rsidR="00EE4174" w:rsidRPr="00AB13D2">
          <w:rPr>
            <w:rStyle w:val="Hyperlink"/>
            <w:rFonts w:ascii="Times New Roman" w:hAnsi="Times New Roman" w:cs="Times New Roman"/>
            <w:noProof/>
          </w:rPr>
          <w:t>Table 2: Revenue performance in the first six months of FY 2023/24</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_Toc159764041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25</w:t>
        </w:r>
        <w:r w:rsidR="00EE4174" w:rsidRPr="00AB13D2">
          <w:rPr>
            <w:rFonts w:ascii="Times New Roman" w:hAnsi="Times New Roman" w:cs="Times New Roman"/>
            <w:noProof/>
            <w:webHidden/>
          </w:rPr>
          <w:fldChar w:fldCharType="end"/>
        </w:r>
      </w:hyperlink>
    </w:p>
    <w:p w14:paraId="797294B4" w14:textId="4F7406DC"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2" w:history="1">
        <w:r w:rsidR="00EE4174" w:rsidRPr="00AB13D2">
          <w:rPr>
            <w:rStyle w:val="Hyperlink"/>
            <w:rFonts w:ascii="Times New Roman" w:hAnsi="Times New Roman" w:cs="Times New Roman"/>
            <w:noProof/>
          </w:rPr>
          <w:t>Table 3: Actual receipts of Local Revenue</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_Toc159764042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26</w:t>
        </w:r>
        <w:r w:rsidR="00EE4174" w:rsidRPr="00AB13D2">
          <w:rPr>
            <w:rFonts w:ascii="Times New Roman" w:hAnsi="Times New Roman" w:cs="Times New Roman"/>
            <w:noProof/>
            <w:webHidden/>
          </w:rPr>
          <w:fldChar w:fldCharType="end"/>
        </w:r>
      </w:hyperlink>
    </w:p>
    <w:p w14:paraId="3BBFC888" w14:textId="4D80E052"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3" w:history="1">
        <w:r w:rsidR="00EE4174" w:rsidRPr="00AB13D2">
          <w:rPr>
            <w:rStyle w:val="Hyperlink"/>
            <w:rFonts w:ascii="Times New Roman" w:hAnsi="Times New Roman" w:cs="Times New Roman"/>
            <w:noProof/>
          </w:rPr>
          <w:t>Table 4: Summary of Expenditure by Economic Classification</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_Toc159764043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28</w:t>
        </w:r>
        <w:r w:rsidR="00EE4174" w:rsidRPr="00AB13D2">
          <w:rPr>
            <w:rFonts w:ascii="Times New Roman" w:hAnsi="Times New Roman" w:cs="Times New Roman"/>
            <w:noProof/>
            <w:webHidden/>
          </w:rPr>
          <w:fldChar w:fldCharType="end"/>
        </w:r>
      </w:hyperlink>
    </w:p>
    <w:p w14:paraId="477CEF15" w14:textId="4E368717"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4" w:history="1">
        <w:r w:rsidR="00EE4174" w:rsidRPr="00AB13D2">
          <w:rPr>
            <w:rStyle w:val="Hyperlink"/>
            <w:rFonts w:ascii="Times New Roman" w:hAnsi="Times New Roman" w:cs="Times New Roman"/>
            <w:noProof/>
          </w:rPr>
          <w:t>Table 5: Recurrent Expenditure in the first half of FY 2023/24 By Department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_Toc159764044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28</w:t>
        </w:r>
        <w:r w:rsidR="00EE4174" w:rsidRPr="00AB13D2">
          <w:rPr>
            <w:rFonts w:ascii="Times New Roman" w:hAnsi="Times New Roman" w:cs="Times New Roman"/>
            <w:noProof/>
            <w:webHidden/>
          </w:rPr>
          <w:fldChar w:fldCharType="end"/>
        </w:r>
      </w:hyperlink>
    </w:p>
    <w:p w14:paraId="1EECE521" w14:textId="404F98FD"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5" w:history="1">
        <w:r w:rsidR="00EE4174" w:rsidRPr="00AB13D2">
          <w:rPr>
            <w:rStyle w:val="Hyperlink"/>
            <w:rFonts w:ascii="Times New Roman" w:hAnsi="Times New Roman" w:cs="Times New Roman"/>
            <w:noProof/>
          </w:rPr>
          <w:t>Table 6: Development Expenditure in the first half of FY 2023/24 By Department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_Toc159764045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29</w:t>
        </w:r>
        <w:r w:rsidR="00EE4174" w:rsidRPr="00AB13D2">
          <w:rPr>
            <w:rFonts w:ascii="Times New Roman" w:hAnsi="Times New Roman" w:cs="Times New Roman"/>
            <w:noProof/>
            <w:webHidden/>
          </w:rPr>
          <w:fldChar w:fldCharType="end"/>
        </w:r>
      </w:hyperlink>
    </w:p>
    <w:p w14:paraId="011ED711" w14:textId="30343B8F"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6" w:history="1">
        <w:r w:rsidR="00EE4174" w:rsidRPr="00AB13D2">
          <w:rPr>
            <w:rStyle w:val="Hyperlink"/>
            <w:rFonts w:ascii="Times New Roman" w:hAnsi="Times New Roman" w:cs="Times New Roman"/>
            <w:noProof/>
          </w:rPr>
          <w:t>Table 7: Revenue streams FY 2024/25</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_Toc159764046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31</w:t>
        </w:r>
        <w:r w:rsidR="00EE4174" w:rsidRPr="00AB13D2">
          <w:rPr>
            <w:rFonts w:ascii="Times New Roman" w:hAnsi="Times New Roman" w:cs="Times New Roman"/>
            <w:noProof/>
            <w:webHidden/>
          </w:rPr>
          <w:fldChar w:fldCharType="end"/>
        </w:r>
      </w:hyperlink>
    </w:p>
    <w:p w14:paraId="172D63DF" w14:textId="7A867761"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7" w:history="1">
        <w:r w:rsidR="00EE4174" w:rsidRPr="00AB13D2">
          <w:rPr>
            <w:rStyle w:val="Hyperlink"/>
            <w:rFonts w:ascii="Times New Roman" w:hAnsi="Times New Roman" w:cs="Times New Roman"/>
            <w:noProof/>
          </w:rPr>
          <w:t>Table 8: Own source revenue projections FY 2024/25</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_Toc159764047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31</w:t>
        </w:r>
        <w:r w:rsidR="00EE4174" w:rsidRPr="00AB13D2">
          <w:rPr>
            <w:rFonts w:ascii="Times New Roman" w:hAnsi="Times New Roman" w:cs="Times New Roman"/>
            <w:noProof/>
            <w:webHidden/>
          </w:rPr>
          <w:fldChar w:fldCharType="end"/>
        </w:r>
      </w:hyperlink>
    </w:p>
    <w:p w14:paraId="435D1A6F" w14:textId="4C6FF9F8"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8" w:history="1">
        <w:r w:rsidR="00EE4174" w:rsidRPr="00AB13D2">
          <w:rPr>
            <w:rStyle w:val="Hyperlink"/>
            <w:rFonts w:ascii="Times New Roman" w:hAnsi="Times New Roman" w:cs="Times New Roman"/>
            <w:noProof/>
          </w:rPr>
          <w:t>Table 9:  Summary of conditional share from the National Government.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_Toc159764048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33</w:t>
        </w:r>
        <w:r w:rsidR="00EE4174" w:rsidRPr="00AB13D2">
          <w:rPr>
            <w:rFonts w:ascii="Times New Roman" w:hAnsi="Times New Roman" w:cs="Times New Roman"/>
            <w:noProof/>
            <w:webHidden/>
          </w:rPr>
          <w:fldChar w:fldCharType="end"/>
        </w:r>
      </w:hyperlink>
    </w:p>
    <w:p w14:paraId="65CBF10C" w14:textId="613C3B96"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49" w:history="1">
        <w:r w:rsidR="00EE4174" w:rsidRPr="00AB13D2">
          <w:rPr>
            <w:rStyle w:val="Hyperlink"/>
            <w:rFonts w:ascii="Times New Roman" w:hAnsi="Times New Roman" w:cs="Times New Roman"/>
            <w:noProof/>
          </w:rPr>
          <w:t>Table 10: Loans and Grants schedule</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_Toc159764049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33</w:t>
        </w:r>
        <w:r w:rsidR="00EE4174" w:rsidRPr="00AB13D2">
          <w:rPr>
            <w:rFonts w:ascii="Times New Roman" w:hAnsi="Times New Roman" w:cs="Times New Roman"/>
            <w:noProof/>
            <w:webHidden/>
          </w:rPr>
          <w:fldChar w:fldCharType="end"/>
        </w:r>
      </w:hyperlink>
    </w:p>
    <w:p w14:paraId="5BEB3DE9" w14:textId="0C12109A"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50" w:history="1">
        <w:r w:rsidR="00EE4174" w:rsidRPr="00AB13D2">
          <w:rPr>
            <w:rStyle w:val="Hyperlink"/>
            <w:rFonts w:ascii="Times New Roman" w:hAnsi="Times New Roman" w:cs="Times New Roman"/>
            <w:noProof/>
          </w:rPr>
          <w:t>Table 11: Proposed sharing of Recurrent funds by Economic Classification per Department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_Toc159764050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35</w:t>
        </w:r>
        <w:r w:rsidR="00EE4174" w:rsidRPr="00AB13D2">
          <w:rPr>
            <w:rFonts w:ascii="Times New Roman" w:hAnsi="Times New Roman" w:cs="Times New Roman"/>
            <w:noProof/>
            <w:webHidden/>
          </w:rPr>
          <w:fldChar w:fldCharType="end"/>
        </w:r>
      </w:hyperlink>
    </w:p>
    <w:p w14:paraId="6AB30AB4" w14:textId="0A03351D"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51" w:history="1">
        <w:r w:rsidR="00EE4174" w:rsidRPr="00AB13D2">
          <w:rPr>
            <w:rStyle w:val="Hyperlink"/>
            <w:rFonts w:ascii="Times New Roman" w:hAnsi="Times New Roman" w:cs="Times New Roman"/>
            <w:noProof/>
          </w:rPr>
          <w:t>Table 12: Proposed sharing of Development funds by Economic Classification per Department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_Toc159764051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38</w:t>
        </w:r>
        <w:r w:rsidR="00EE4174" w:rsidRPr="00AB13D2">
          <w:rPr>
            <w:rFonts w:ascii="Times New Roman" w:hAnsi="Times New Roman" w:cs="Times New Roman"/>
            <w:noProof/>
            <w:webHidden/>
          </w:rPr>
          <w:fldChar w:fldCharType="end"/>
        </w:r>
      </w:hyperlink>
    </w:p>
    <w:p w14:paraId="71AE8D47" w14:textId="3C4D8D8A"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52" w:history="1">
        <w:r w:rsidR="00EE4174" w:rsidRPr="00AB13D2">
          <w:rPr>
            <w:rStyle w:val="Hyperlink"/>
            <w:rFonts w:ascii="Times New Roman" w:hAnsi="Times New Roman" w:cs="Times New Roman"/>
            <w:noProof/>
          </w:rPr>
          <w:t>Table 13: Development Allocation to total Budget</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_Toc159764052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44</w:t>
        </w:r>
        <w:r w:rsidR="00EE4174" w:rsidRPr="00AB13D2">
          <w:rPr>
            <w:rFonts w:ascii="Times New Roman" w:hAnsi="Times New Roman" w:cs="Times New Roman"/>
            <w:noProof/>
            <w:webHidden/>
          </w:rPr>
          <w:fldChar w:fldCharType="end"/>
        </w:r>
      </w:hyperlink>
    </w:p>
    <w:p w14:paraId="506EE097" w14:textId="3DF0DBEC"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53" w:history="1">
        <w:r w:rsidR="00EE4174" w:rsidRPr="00AB13D2">
          <w:rPr>
            <w:rStyle w:val="Hyperlink"/>
            <w:rFonts w:ascii="Times New Roman" w:hAnsi="Times New Roman" w:cs="Times New Roman"/>
            <w:noProof/>
          </w:rPr>
          <w:t>Table 14: PE to Total wages</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_Toc159764053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45</w:t>
        </w:r>
        <w:r w:rsidR="00EE4174" w:rsidRPr="00AB13D2">
          <w:rPr>
            <w:rFonts w:ascii="Times New Roman" w:hAnsi="Times New Roman" w:cs="Times New Roman"/>
            <w:noProof/>
            <w:webHidden/>
          </w:rPr>
          <w:fldChar w:fldCharType="end"/>
        </w:r>
      </w:hyperlink>
    </w:p>
    <w:p w14:paraId="48AAEE2D" w14:textId="7BA49231" w:rsidR="00EE4174" w:rsidRPr="00AB13D2" w:rsidRDefault="00000000">
      <w:pPr>
        <w:pStyle w:val="TableofFigures"/>
        <w:tabs>
          <w:tab w:val="right" w:leader="dot" w:pos="9350"/>
        </w:tabs>
        <w:rPr>
          <w:rFonts w:ascii="Times New Roman" w:eastAsiaTheme="minorEastAsia" w:hAnsi="Times New Roman" w:cs="Times New Roman"/>
          <w:noProof/>
          <w:kern w:val="2"/>
          <w:szCs w:val="22"/>
          <w:lang w:val="en-US"/>
          <w14:ligatures w14:val="standardContextual"/>
        </w:rPr>
      </w:pPr>
      <w:hyperlink w:anchor="_Toc159764054" w:history="1">
        <w:r w:rsidR="00EE4174" w:rsidRPr="00AB13D2">
          <w:rPr>
            <w:rStyle w:val="Hyperlink"/>
            <w:rFonts w:ascii="Times New Roman" w:hAnsi="Times New Roman" w:cs="Times New Roman"/>
            <w:noProof/>
          </w:rPr>
          <w:t>Table 15: List of pending Bills</w:t>
        </w:r>
        <w:r w:rsidR="00EE4174" w:rsidRPr="00AB13D2">
          <w:rPr>
            <w:rFonts w:ascii="Times New Roman" w:hAnsi="Times New Roman" w:cs="Times New Roman"/>
            <w:noProof/>
            <w:webHidden/>
          </w:rPr>
          <w:tab/>
        </w:r>
        <w:r w:rsidR="00EE4174" w:rsidRPr="00AB13D2">
          <w:rPr>
            <w:rFonts w:ascii="Times New Roman" w:hAnsi="Times New Roman" w:cs="Times New Roman"/>
            <w:noProof/>
            <w:webHidden/>
          </w:rPr>
          <w:fldChar w:fldCharType="begin"/>
        </w:r>
        <w:r w:rsidR="00EE4174" w:rsidRPr="00AB13D2">
          <w:rPr>
            <w:rFonts w:ascii="Times New Roman" w:hAnsi="Times New Roman" w:cs="Times New Roman"/>
            <w:noProof/>
            <w:webHidden/>
          </w:rPr>
          <w:instrText xml:space="preserve"> PAGEREF _Toc159764054 \h </w:instrText>
        </w:r>
        <w:r w:rsidR="00EE4174" w:rsidRPr="00AB13D2">
          <w:rPr>
            <w:rFonts w:ascii="Times New Roman" w:hAnsi="Times New Roman" w:cs="Times New Roman"/>
            <w:noProof/>
            <w:webHidden/>
          </w:rPr>
        </w:r>
        <w:r w:rsidR="00EE4174" w:rsidRPr="00AB13D2">
          <w:rPr>
            <w:rFonts w:ascii="Times New Roman" w:hAnsi="Times New Roman" w:cs="Times New Roman"/>
            <w:noProof/>
            <w:webHidden/>
          </w:rPr>
          <w:fldChar w:fldCharType="separate"/>
        </w:r>
        <w:r w:rsidR="001F06DD">
          <w:rPr>
            <w:rFonts w:ascii="Times New Roman" w:hAnsi="Times New Roman" w:cs="Times New Roman"/>
            <w:noProof/>
            <w:webHidden/>
          </w:rPr>
          <w:t>45</w:t>
        </w:r>
        <w:r w:rsidR="00EE4174" w:rsidRPr="00AB13D2">
          <w:rPr>
            <w:rFonts w:ascii="Times New Roman" w:hAnsi="Times New Roman" w:cs="Times New Roman"/>
            <w:noProof/>
            <w:webHidden/>
          </w:rPr>
          <w:fldChar w:fldCharType="end"/>
        </w:r>
      </w:hyperlink>
    </w:p>
    <w:p w14:paraId="210C8113" w14:textId="60800EB6" w:rsidR="00300BDE" w:rsidRPr="00AB13D2" w:rsidRDefault="002E1DF7" w:rsidP="00645F5C">
      <w:pPr>
        <w:spacing w:line="276" w:lineRule="auto"/>
        <w:rPr>
          <w:rFonts w:ascii="Times New Roman" w:eastAsia="Calibri" w:hAnsi="Times New Roman" w:cs="Times New Roman"/>
          <w:b/>
        </w:rPr>
      </w:pPr>
      <w:r w:rsidRPr="00AB13D2">
        <w:rPr>
          <w:rFonts w:ascii="Times New Roman" w:eastAsia="Calibri" w:hAnsi="Times New Roman" w:cs="Times New Roman"/>
          <w:b/>
        </w:rPr>
        <w:fldChar w:fldCharType="end"/>
      </w:r>
    </w:p>
    <w:p w14:paraId="018C927C" w14:textId="77777777" w:rsidR="003A25ED" w:rsidRPr="00AB13D2" w:rsidRDefault="003A25ED" w:rsidP="00645F5C">
      <w:pPr>
        <w:spacing w:line="276" w:lineRule="auto"/>
        <w:rPr>
          <w:rFonts w:ascii="Times New Roman" w:eastAsia="Calibri" w:hAnsi="Times New Roman" w:cs="Times New Roman"/>
          <w:b/>
        </w:rPr>
      </w:pPr>
    </w:p>
    <w:p w14:paraId="04AA8F23" w14:textId="77777777" w:rsidR="003A25ED" w:rsidRPr="00AB13D2" w:rsidRDefault="003A25ED" w:rsidP="00645F5C">
      <w:pPr>
        <w:spacing w:line="276" w:lineRule="auto"/>
        <w:rPr>
          <w:rFonts w:ascii="Times New Roman" w:eastAsia="Calibri" w:hAnsi="Times New Roman" w:cs="Times New Roman"/>
          <w:b/>
        </w:rPr>
      </w:pPr>
    </w:p>
    <w:p w14:paraId="77C0810D" w14:textId="77777777" w:rsidR="00300BDE" w:rsidRPr="00AB13D2" w:rsidRDefault="002E1DF7" w:rsidP="00645F5C">
      <w:pPr>
        <w:spacing w:line="276" w:lineRule="auto"/>
        <w:rPr>
          <w:rFonts w:ascii="Times New Roman" w:eastAsia="Calibri" w:hAnsi="Times New Roman" w:cs="Times New Roman"/>
          <w:b/>
        </w:rPr>
      </w:pPr>
      <w:r w:rsidRPr="00AB13D2">
        <w:rPr>
          <w:rFonts w:ascii="Times New Roman" w:eastAsia="Calibri" w:hAnsi="Times New Roman" w:cs="Times New Roman"/>
          <w:b/>
        </w:rPr>
        <w:t>List of Figures</w:t>
      </w:r>
    </w:p>
    <w:p w14:paraId="53E1D64B" w14:textId="50FFE494" w:rsidR="005D1E23" w:rsidRPr="00AB13D2" w:rsidRDefault="002E1DF7">
      <w:pPr>
        <w:pStyle w:val="TableofFigures"/>
        <w:tabs>
          <w:tab w:val="right" w:leader="dot" w:pos="9350"/>
        </w:tabs>
        <w:rPr>
          <w:rStyle w:val="Hyperlink"/>
          <w:rFonts w:ascii="Times New Roman" w:hAnsi="Times New Roman" w:cs="Times New Roman"/>
          <w:noProof/>
        </w:rPr>
      </w:pPr>
      <w:r w:rsidRPr="00AB13D2">
        <w:rPr>
          <w:rFonts w:ascii="Times New Roman" w:hAnsi="Times New Roman" w:cs="Times New Roman"/>
          <w:bCs/>
          <w:szCs w:val="22"/>
        </w:rPr>
        <w:fldChar w:fldCharType="begin"/>
      </w:r>
      <w:r w:rsidRPr="00AB13D2">
        <w:rPr>
          <w:rFonts w:ascii="Times New Roman" w:hAnsi="Times New Roman" w:cs="Times New Roman"/>
          <w:bCs/>
          <w:szCs w:val="22"/>
        </w:rPr>
        <w:instrText xml:space="preserve"> TOC \h \z \c "Figure" </w:instrText>
      </w:r>
      <w:r w:rsidRPr="00AB13D2">
        <w:rPr>
          <w:rFonts w:ascii="Times New Roman" w:hAnsi="Times New Roman" w:cs="Times New Roman"/>
          <w:bCs/>
          <w:szCs w:val="22"/>
        </w:rPr>
        <w:fldChar w:fldCharType="separate"/>
      </w:r>
      <w:hyperlink w:anchor="_Toc159532111" w:history="1">
        <w:r w:rsidR="005D1E23" w:rsidRPr="00AB13D2">
          <w:rPr>
            <w:rStyle w:val="Hyperlink"/>
            <w:rFonts w:ascii="Times New Roman" w:hAnsi="Times New Roman" w:cs="Times New Roman"/>
            <w:noProof/>
          </w:rPr>
          <w:t>Figure 1: Revenue Collection For the 1st 6 months of respective Financial Years</w:t>
        </w:r>
        <w:r w:rsidR="005D1E23" w:rsidRPr="00AB13D2">
          <w:rPr>
            <w:rFonts w:ascii="Times New Roman" w:hAnsi="Times New Roman" w:cs="Times New Roman"/>
            <w:noProof/>
            <w:webHidden/>
          </w:rPr>
          <w:tab/>
        </w:r>
        <w:r w:rsidR="005D1E23" w:rsidRPr="00AB13D2">
          <w:rPr>
            <w:rFonts w:ascii="Times New Roman" w:hAnsi="Times New Roman" w:cs="Times New Roman"/>
            <w:noProof/>
            <w:webHidden/>
          </w:rPr>
          <w:fldChar w:fldCharType="begin"/>
        </w:r>
        <w:r w:rsidR="005D1E23" w:rsidRPr="00AB13D2">
          <w:rPr>
            <w:rFonts w:ascii="Times New Roman" w:hAnsi="Times New Roman" w:cs="Times New Roman"/>
            <w:noProof/>
            <w:webHidden/>
          </w:rPr>
          <w:instrText xml:space="preserve"> PAGEREF _Toc159532111 \h </w:instrText>
        </w:r>
        <w:r w:rsidR="005D1E23" w:rsidRPr="00AB13D2">
          <w:rPr>
            <w:rFonts w:ascii="Times New Roman" w:hAnsi="Times New Roman" w:cs="Times New Roman"/>
            <w:noProof/>
            <w:webHidden/>
          </w:rPr>
        </w:r>
        <w:r w:rsidR="005D1E23" w:rsidRPr="00AB13D2">
          <w:rPr>
            <w:rFonts w:ascii="Times New Roman" w:hAnsi="Times New Roman" w:cs="Times New Roman"/>
            <w:noProof/>
            <w:webHidden/>
          </w:rPr>
          <w:fldChar w:fldCharType="separate"/>
        </w:r>
        <w:r w:rsidR="001F06DD">
          <w:rPr>
            <w:rFonts w:ascii="Times New Roman" w:hAnsi="Times New Roman" w:cs="Times New Roman"/>
            <w:noProof/>
            <w:webHidden/>
          </w:rPr>
          <w:t>26</w:t>
        </w:r>
        <w:r w:rsidR="005D1E23" w:rsidRPr="00AB13D2">
          <w:rPr>
            <w:rFonts w:ascii="Times New Roman" w:hAnsi="Times New Roman" w:cs="Times New Roman"/>
            <w:noProof/>
            <w:webHidden/>
          </w:rPr>
          <w:fldChar w:fldCharType="end"/>
        </w:r>
      </w:hyperlink>
    </w:p>
    <w:p w14:paraId="7F264F19" w14:textId="77777777" w:rsidR="00FB556B" w:rsidRPr="00AB13D2" w:rsidRDefault="00FB556B" w:rsidP="00FB556B">
      <w:pPr>
        <w:rPr>
          <w:rFonts w:ascii="Times New Roman" w:hAnsi="Times New Roman" w:cs="Times New Roman"/>
          <w:noProof/>
          <w:lang w:val="en-GB"/>
        </w:rPr>
      </w:pPr>
    </w:p>
    <w:p w14:paraId="784AAA94" w14:textId="77777777" w:rsidR="00FB556B" w:rsidRPr="00AB13D2" w:rsidRDefault="00FB556B" w:rsidP="00FB556B">
      <w:pPr>
        <w:rPr>
          <w:rFonts w:ascii="Times New Roman" w:hAnsi="Times New Roman" w:cs="Times New Roman"/>
          <w:noProof/>
          <w:lang w:val="en-GB"/>
        </w:rPr>
      </w:pPr>
    </w:p>
    <w:p w14:paraId="1921BF53" w14:textId="77777777" w:rsidR="00FB556B" w:rsidRPr="00AB13D2" w:rsidRDefault="00FB556B" w:rsidP="00FB556B">
      <w:pPr>
        <w:rPr>
          <w:rFonts w:ascii="Times New Roman" w:hAnsi="Times New Roman" w:cs="Times New Roman"/>
          <w:noProof/>
          <w:lang w:val="en-GB"/>
        </w:rPr>
      </w:pPr>
    </w:p>
    <w:p w14:paraId="5695ADAA" w14:textId="77777777" w:rsidR="00FB556B" w:rsidRPr="00AB13D2" w:rsidRDefault="00FB556B" w:rsidP="00FB556B">
      <w:pPr>
        <w:rPr>
          <w:rFonts w:ascii="Times New Roman" w:hAnsi="Times New Roman" w:cs="Times New Roman"/>
          <w:noProof/>
          <w:lang w:val="en-GB"/>
        </w:rPr>
      </w:pPr>
    </w:p>
    <w:p w14:paraId="3B3A71BE" w14:textId="77777777" w:rsidR="00FB556B" w:rsidRPr="00AB13D2" w:rsidRDefault="00FB556B" w:rsidP="00FB556B">
      <w:pPr>
        <w:rPr>
          <w:rFonts w:ascii="Times New Roman" w:hAnsi="Times New Roman" w:cs="Times New Roman"/>
          <w:noProof/>
          <w:lang w:val="en-GB"/>
        </w:rPr>
      </w:pPr>
    </w:p>
    <w:p w14:paraId="0DD533AE" w14:textId="77777777" w:rsidR="00FB556B" w:rsidRPr="00AB13D2" w:rsidRDefault="00FB556B" w:rsidP="00FB556B">
      <w:pPr>
        <w:rPr>
          <w:rFonts w:ascii="Times New Roman" w:hAnsi="Times New Roman" w:cs="Times New Roman"/>
          <w:noProof/>
          <w:lang w:val="en-GB"/>
        </w:rPr>
      </w:pPr>
    </w:p>
    <w:p w14:paraId="0AA17F9F" w14:textId="77777777" w:rsidR="00FB556B" w:rsidRPr="00AB13D2" w:rsidRDefault="00FB556B" w:rsidP="00FB556B">
      <w:pPr>
        <w:rPr>
          <w:rFonts w:ascii="Times New Roman" w:hAnsi="Times New Roman" w:cs="Times New Roman"/>
          <w:noProof/>
          <w:lang w:val="en-GB"/>
        </w:rPr>
      </w:pPr>
    </w:p>
    <w:p w14:paraId="3722E146" w14:textId="77777777" w:rsidR="00FB556B" w:rsidRPr="00AB13D2" w:rsidRDefault="00FB556B" w:rsidP="00FB556B">
      <w:pPr>
        <w:rPr>
          <w:rFonts w:ascii="Times New Roman" w:hAnsi="Times New Roman" w:cs="Times New Roman"/>
          <w:noProof/>
          <w:lang w:val="en-GB"/>
        </w:rPr>
      </w:pPr>
    </w:p>
    <w:p w14:paraId="520437DC" w14:textId="77777777" w:rsidR="00FB556B" w:rsidRPr="00AB13D2" w:rsidRDefault="00FB556B" w:rsidP="00FB556B">
      <w:pPr>
        <w:rPr>
          <w:rFonts w:ascii="Times New Roman" w:hAnsi="Times New Roman" w:cs="Times New Roman"/>
          <w:noProof/>
          <w:lang w:val="en-GB"/>
        </w:rPr>
      </w:pPr>
    </w:p>
    <w:p w14:paraId="540C9782" w14:textId="77777777" w:rsidR="00FB556B" w:rsidRPr="00AB13D2" w:rsidRDefault="00FB556B" w:rsidP="00FB556B">
      <w:pPr>
        <w:rPr>
          <w:rFonts w:ascii="Times New Roman" w:hAnsi="Times New Roman" w:cs="Times New Roman"/>
          <w:noProof/>
          <w:lang w:val="en-GB"/>
        </w:rPr>
      </w:pPr>
    </w:p>
    <w:p w14:paraId="37D1EAEE" w14:textId="77777777" w:rsidR="00FB556B" w:rsidRPr="00AB13D2" w:rsidRDefault="00FB556B" w:rsidP="00FB556B">
      <w:pPr>
        <w:rPr>
          <w:rFonts w:ascii="Times New Roman" w:hAnsi="Times New Roman" w:cs="Times New Roman"/>
          <w:noProof/>
          <w:lang w:val="en-GB"/>
        </w:rPr>
      </w:pPr>
    </w:p>
    <w:p w14:paraId="11F26F18" w14:textId="77777777" w:rsidR="00FB556B" w:rsidRPr="00AB13D2" w:rsidRDefault="00FB556B" w:rsidP="00FB556B">
      <w:pPr>
        <w:rPr>
          <w:rFonts w:ascii="Times New Roman" w:hAnsi="Times New Roman" w:cs="Times New Roman"/>
          <w:noProof/>
          <w:lang w:val="en-GB"/>
        </w:rPr>
        <w:sectPr w:rsidR="00FB556B" w:rsidRPr="00AB13D2" w:rsidSect="0027250F">
          <w:pgSz w:w="12240" w:h="15840"/>
          <w:pgMar w:top="1440" w:right="1440" w:bottom="1440" w:left="1440" w:header="720" w:footer="720" w:gutter="0"/>
          <w:pgNumType w:fmt="lowerRoman"/>
          <w:cols w:space="720"/>
          <w:docGrid w:linePitch="360"/>
        </w:sectPr>
      </w:pPr>
    </w:p>
    <w:p w14:paraId="6935C660" w14:textId="0B2E85B5" w:rsidR="009A68A7" w:rsidRPr="00FB556B" w:rsidRDefault="002E1DF7" w:rsidP="00FB556B">
      <w:pPr>
        <w:pStyle w:val="Heading1"/>
        <w:rPr>
          <w:rFonts w:ascii="Times New Roman" w:hAnsi="Times New Roman" w:cs="Times New Roman"/>
        </w:rPr>
      </w:pPr>
      <w:r w:rsidRPr="00AB13D2">
        <w:rPr>
          <w:rFonts w:ascii="Times New Roman" w:hAnsi="Times New Roman" w:cs="Times New Roman"/>
        </w:rPr>
        <w:lastRenderedPageBreak/>
        <w:fldChar w:fldCharType="end"/>
      </w:r>
      <w:bookmarkStart w:id="14" w:name="_Ref159522309"/>
      <w:bookmarkStart w:id="15" w:name="_Toc159962988"/>
      <w:bookmarkStart w:id="16" w:name="_Toc409357622"/>
      <w:bookmarkStart w:id="17" w:name="_Toc506570523"/>
      <w:bookmarkStart w:id="18" w:name="_Hlk879827"/>
      <w:bookmarkStart w:id="19" w:name="_Toc2098346"/>
      <w:bookmarkEnd w:id="13"/>
      <w:r w:rsidR="009A68A7" w:rsidRPr="00FB556B">
        <w:rPr>
          <w:rFonts w:ascii="Times New Roman" w:hAnsi="Times New Roman" w:cs="Times New Roman"/>
        </w:rPr>
        <w:t>CHAPTER ONE: OVERVIEW OF THE COUNTY FISCAL STRATEGY PAPER</w:t>
      </w:r>
      <w:bookmarkEnd w:id="14"/>
      <w:bookmarkEnd w:id="15"/>
    </w:p>
    <w:p w14:paraId="04D063F9" w14:textId="5FE54D82" w:rsidR="009A68A7" w:rsidRPr="00907698" w:rsidRDefault="00CD6F1C" w:rsidP="0041727E">
      <w:pPr>
        <w:pStyle w:val="Heading2"/>
        <w:rPr>
          <w:rFonts w:cs="Times New Roman"/>
        </w:rPr>
      </w:pPr>
      <w:bookmarkStart w:id="20" w:name="_Toc159962989"/>
      <w:r w:rsidRPr="00907698">
        <w:rPr>
          <w:rFonts w:cs="Times New Roman"/>
        </w:rPr>
        <w:t xml:space="preserve">1.1 </w:t>
      </w:r>
      <w:r w:rsidR="009A68A7" w:rsidRPr="00907698">
        <w:rPr>
          <w:rFonts w:cs="Times New Roman"/>
        </w:rPr>
        <w:t>Legal basis for the publication of the county fiscal strategy paper</w:t>
      </w:r>
      <w:bookmarkEnd w:id="20"/>
    </w:p>
    <w:p w14:paraId="4997FFBA" w14:textId="34C27024" w:rsidR="009A68A7" w:rsidRPr="00907698" w:rsidRDefault="009A68A7" w:rsidP="0041727E">
      <w:pPr>
        <w:pStyle w:val="ListParagraph"/>
        <w:numPr>
          <w:ilvl w:val="0"/>
          <w:numId w:val="8"/>
        </w:numPr>
        <w:rPr>
          <w:rFonts w:ascii="Times New Roman" w:hAnsi="Times New Roman" w:cs="Times New Roman"/>
          <w:sz w:val="24"/>
          <w:szCs w:val="24"/>
        </w:rPr>
      </w:pPr>
      <w:r w:rsidRPr="00907698">
        <w:rPr>
          <w:rFonts w:ascii="Times New Roman" w:hAnsi="Times New Roman" w:cs="Times New Roman"/>
          <w:sz w:val="24"/>
          <w:szCs w:val="24"/>
        </w:rPr>
        <w:t>The County Fiscal Strategy Paper is published in accordance with Section 117 of the Public Finance Management Act, 2012. The Law states that:</w:t>
      </w:r>
    </w:p>
    <w:p w14:paraId="673A6C38"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County Treasury shall prepare and submit to the County Executive Committee the county fiscal strategy paper for approval and the county treasury shall submit the approved fiscal strategy paper to the county assembly, by the 28</w:t>
      </w:r>
      <w:r w:rsidRPr="00907698">
        <w:rPr>
          <w:rFonts w:ascii="Times New Roman" w:eastAsia="SimSun" w:hAnsi="Times New Roman" w:cs="Times New Roman"/>
          <w:sz w:val="24"/>
          <w:szCs w:val="24"/>
          <w:vertAlign w:val="superscript"/>
        </w:rPr>
        <w:t>th</w:t>
      </w:r>
      <w:r w:rsidRPr="00907698">
        <w:rPr>
          <w:rFonts w:ascii="Times New Roman" w:eastAsia="SimSun" w:hAnsi="Times New Roman" w:cs="Times New Roman"/>
          <w:sz w:val="24"/>
          <w:szCs w:val="24"/>
        </w:rPr>
        <w:t xml:space="preserve"> of February of each year.</w:t>
      </w:r>
    </w:p>
    <w:p w14:paraId="47567E87"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county shall align its county fiscal strategy paper with the national objectives in the budget policy statement.</w:t>
      </w:r>
    </w:p>
    <w:p w14:paraId="5C40E73E"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In preparing the County Fiscal Strategy Paper, the County Treasury shall specify the broad specific priorities and policy goals that will guide the County Governments in preparing their budgets for the next financial year and over the Medium Term.</w:t>
      </w:r>
    </w:p>
    <w:p w14:paraId="40F42C6F"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county shall include in its fiscal strategy paper the financial outlook with respect to county government revenues, expenditures, and borrowing for the coming financial year and over the Medium Term.</w:t>
      </w:r>
    </w:p>
    <w:p w14:paraId="72598247"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In preparing the County Fiscal Strategy Paper, the County Treasury shall seek and consider the views of:</w:t>
      </w:r>
    </w:p>
    <w:p w14:paraId="6EE7C378" w14:textId="77777777" w:rsidR="009A68A7" w:rsidRPr="00907698" w:rsidRDefault="009A68A7" w:rsidP="0041727E">
      <w:pPr>
        <w:numPr>
          <w:ilvl w:val="0"/>
          <w:numId w:val="6"/>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Commission of Revenue Allocation</w:t>
      </w:r>
    </w:p>
    <w:p w14:paraId="4C42BF2A" w14:textId="77777777" w:rsidR="009A68A7" w:rsidRPr="00907698" w:rsidRDefault="009A68A7" w:rsidP="0041727E">
      <w:pPr>
        <w:numPr>
          <w:ilvl w:val="0"/>
          <w:numId w:val="6"/>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Public</w:t>
      </w:r>
    </w:p>
    <w:p w14:paraId="37AC8FBE" w14:textId="77777777" w:rsidR="009A68A7" w:rsidRPr="00907698" w:rsidRDefault="009A68A7" w:rsidP="0041727E">
      <w:pPr>
        <w:numPr>
          <w:ilvl w:val="0"/>
          <w:numId w:val="6"/>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Interested Persons or groups</w:t>
      </w:r>
    </w:p>
    <w:p w14:paraId="72132B8F" w14:textId="77777777" w:rsidR="009A68A7" w:rsidRPr="00907698" w:rsidRDefault="009A68A7" w:rsidP="0041727E">
      <w:pPr>
        <w:numPr>
          <w:ilvl w:val="0"/>
          <w:numId w:val="6"/>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Any other forum that is established by the legislation</w:t>
      </w:r>
    </w:p>
    <w:p w14:paraId="647B0E59"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Not later than fourteen days after submitting the CFSP to the County Assembly shall consider and may adopt it with or without amendments.</w:t>
      </w:r>
    </w:p>
    <w:p w14:paraId="5FE260D8" w14:textId="7777777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County Treasury shall consider any recommendations made by the County Assembly when finalizing the budget proposals for the financial year concerned.</w:t>
      </w:r>
    </w:p>
    <w:p w14:paraId="0AAA299F" w14:textId="53CB9A87" w:rsidR="009A68A7" w:rsidRPr="00907698" w:rsidRDefault="009A68A7" w:rsidP="0041727E">
      <w:pPr>
        <w:numPr>
          <w:ilvl w:val="0"/>
          <w:numId w:val="5"/>
        </w:numPr>
        <w:spacing w:line="259" w:lineRule="auto"/>
        <w:contextualSpacing/>
        <w:rPr>
          <w:rFonts w:ascii="Times New Roman" w:eastAsia="SimSun" w:hAnsi="Times New Roman" w:cs="Times New Roman"/>
          <w:sz w:val="24"/>
          <w:szCs w:val="24"/>
        </w:rPr>
      </w:pPr>
      <w:r w:rsidRPr="00907698">
        <w:rPr>
          <w:rFonts w:ascii="Times New Roman" w:eastAsia="SimSun" w:hAnsi="Times New Roman" w:cs="Times New Roman"/>
          <w:sz w:val="24"/>
          <w:szCs w:val="24"/>
        </w:rPr>
        <w:t>The County Treasury shall publish and publicize the CFSP within seven days after it has been submitted to the County Assembly.</w:t>
      </w:r>
    </w:p>
    <w:p w14:paraId="44F41CE9" w14:textId="77777777" w:rsidR="00441722" w:rsidRPr="00907698" w:rsidRDefault="00441722" w:rsidP="0041727E">
      <w:pPr>
        <w:spacing w:line="259" w:lineRule="auto"/>
        <w:ind w:left="720"/>
        <w:contextualSpacing/>
        <w:rPr>
          <w:rFonts w:ascii="Times New Roman" w:eastAsia="SimSun" w:hAnsi="Times New Roman" w:cs="Times New Roman"/>
          <w:sz w:val="24"/>
          <w:szCs w:val="24"/>
        </w:rPr>
      </w:pPr>
    </w:p>
    <w:p w14:paraId="53FE6A2C" w14:textId="289CE0DB" w:rsidR="00441722" w:rsidRPr="00907698" w:rsidRDefault="00CD6F1C" w:rsidP="0041727E">
      <w:pPr>
        <w:pStyle w:val="Heading2"/>
        <w:rPr>
          <w:rFonts w:cs="Times New Roman"/>
        </w:rPr>
      </w:pPr>
      <w:bookmarkStart w:id="21" w:name="_Toc159962990"/>
      <w:r w:rsidRPr="00907698">
        <w:rPr>
          <w:rFonts w:cs="Times New Roman"/>
        </w:rPr>
        <w:t xml:space="preserve">1.2 </w:t>
      </w:r>
      <w:r w:rsidR="009A68A7" w:rsidRPr="00907698">
        <w:rPr>
          <w:rFonts w:cs="Times New Roman"/>
        </w:rPr>
        <w:t>Fiscal responsibility principles for the National and County governments</w:t>
      </w:r>
      <w:bookmarkEnd w:id="21"/>
    </w:p>
    <w:p w14:paraId="47F79F43" w14:textId="77777777" w:rsidR="0041727E" w:rsidRPr="00907698" w:rsidRDefault="009A68A7">
      <w:pPr>
        <w:pStyle w:val="NormalWeb"/>
        <w:numPr>
          <w:ilvl w:val="0"/>
          <w:numId w:val="18"/>
        </w:numPr>
        <w:spacing w:line="276" w:lineRule="auto"/>
        <w:jc w:val="both"/>
        <w:rPr>
          <w:rFonts w:eastAsia="Calibri"/>
        </w:rPr>
      </w:pPr>
      <w:r w:rsidRPr="00907698">
        <w:t>In line with the constitution, the new PFM Act, 2012, sets out the fiscal responsibility principles to ensure prudent and transparent management of public resources. The PFM Law (Section 15) states that:</w:t>
      </w:r>
    </w:p>
    <w:p w14:paraId="78942F53" w14:textId="77777777" w:rsidR="0041727E" w:rsidRPr="00907698" w:rsidRDefault="009A68A7">
      <w:pPr>
        <w:pStyle w:val="NormalWeb"/>
        <w:numPr>
          <w:ilvl w:val="0"/>
          <w:numId w:val="18"/>
        </w:numPr>
        <w:spacing w:line="276" w:lineRule="auto"/>
        <w:jc w:val="both"/>
        <w:rPr>
          <w:rFonts w:eastAsia="Calibri"/>
        </w:rPr>
      </w:pPr>
      <w:r w:rsidRPr="00907698">
        <w:rPr>
          <w:rFonts w:eastAsia="Calibri"/>
        </w:rPr>
        <w:t xml:space="preserve">Over the medium term, a minimum of 30 percent of the national and county budgets shall be allocated to development expenditure. </w:t>
      </w:r>
    </w:p>
    <w:p w14:paraId="1AEB0F2D" w14:textId="77777777" w:rsidR="0041727E" w:rsidRPr="00907698" w:rsidRDefault="009A68A7">
      <w:pPr>
        <w:pStyle w:val="NormalWeb"/>
        <w:numPr>
          <w:ilvl w:val="0"/>
          <w:numId w:val="18"/>
        </w:numPr>
        <w:spacing w:line="276" w:lineRule="auto"/>
        <w:jc w:val="both"/>
        <w:rPr>
          <w:rFonts w:eastAsia="Calibri"/>
        </w:rPr>
      </w:pPr>
      <w:r w:rsidRPr="00907698">
        <w:rPr>
          <w:rFonts w:eastAsia="Calibri"/>
        </w:rPr>
        <w:t xml:space="preserve">The national government’s expenditure on wages and benefits for public officers shall not exceed a percentage of the national government revenue as prescribed by the regulations. </w:t>
      </w:r>
    </w:p>
    <w:p w14:paraId="0FA9B967" w14:textId="0024B2C6" w:rsidR="009A68A7" w:rsidRPr="00907698" w:rsidRDefault="009A68A7">
      <w:pPr>
        <w:pStyle w:val="NormalWeb"/>
        <w:numPr>
          <w:ilvl w:val="0"/>
          <w:numId w:val="18"/>
        </w:numPr>
        <w:spacing w:line="276" w:lineRule="auto"/>
        <w:jc w:val="both"/>
        <w:rPr>
          <w:rFonts w:eastAsia="Calibri"/>
        </w:rPr>
      </w:pPr>
      <w:r w:rsidRPr="00907698">
        <w:rPr>
          <w:rFonts w:eastAsia="Calibri"/>
        </w:rPr>
        <w:lastRenderedPageBreak/>
        <w:t xml:space="preserve">The county government’s expenditure on wages and benefits for its public officers shall not exceed a percentage of the county government’s total revenue as prescribed by the County Executive member for finance in regulations and approved by the County Assembly. </w:t>
      </w:r>
    </w:p>
    <w:p w14:paraId="7D3A6587" w14:textId="77777777" w:rsidR="009A68A7" w:rsidRPr="00907698" w:rsidRDefault="009A68A7" w:rsidP="0041727E">
      <w:pPr>
        <w:numPr>
          <w:ilvl w:val="0"/>
          <w:numId w:val="7"/>
        </w:numPr>
        <w:spacing w:after="200" w:line="276" w:lineRule="auto"/>
        <w:contextualSpacing/>
        <w:rPr>
          <w:rFonts w:ascii="Times New Roman" w:eastAsia="Calibri" w:hAnsi="Times New Roman" w:cs="Times New Roman"/>
          <w:sz w:val="24"/>
          <w:szCs w:val="24"/>
        </w:rPr>
      </w:pPr>
      <w:r w:rsidRPr="00907698">
        <w:rPr>
          <w:rFonts w:ascii="Times New Roman" w:eastAsia="Calibri" w:hAnsi="Times New Roman" w:cs="Times New Roman"/>
          <w:sz w:val="24"/>
          <w:szCs w:val="24"/>
        </w:rPr>
        <w:t xml:space="preserve">Over the medium term, the nation and county government’s borrowings shall be used only for the purpose of financing development expenditure and not for recurrent expenditure. </w:t>
      </w:r>
    </w:p>
    <w:p w14:paraId="4455E653" w14:textId="77777777" w:rsidR="009A68A7" w:rsidRPr="00907698" w:rsidRDefault="009A68A7" w:rsidP="0041727E">
      <w:pPr>
        <w:numPr>
          <w:ilvl w:val="0"/>
          <w:numId w:val="7"/>
        </w:numPr>
        <w:spacing w:after="200" w:line="276" w:lineRule="auto"/>
        <w:contextualSpacing/>
        <w:rPr>
          <w:rFonts w:ascii="Times New Roman" w:eastAsia="Calibri" w:hAnsi="Times New Roman" w:cs="Times New Roman"/>
          <w:sz w:val="24"/>
          <w:szCs w:val="24"/>
        </w:rPr>
      </w:pPr>
      <w:r w:rsidRPr="00907698">
        <w:rPr>
          <w:rFonts w:ascii="Times New Roman" w:eastAsia="Calibri" w:hAnsi="Times New Roman" w:cs="Times New Roman"/>
          <w:sz w:val="24"/>
          <w:szCs w:val="24"/>
        </w:rPr>
        <w:t xml:space="preserve">Public debt and obligations shall be maintained at a sustainable level as approved by Parliament for the National Government and the county assemblies for the County Governments. </w:t>
      </w:r>
    </w:p>
    <w:p w14:paraId="2E71E8C7" w14:textId="77777777" w:rsidR="009A68A7" w:rsidRPr="00907698" w:rsidRDefault="009A68A7" w:rsidP="0041727E">
      <w:pPr>
        <w:numPr>
          <w:ilvl w:val="0"/>
          <w:numId w:val="7"/>
        </w:numPr>
        <w:spacing w:after="200" w:line="276" w:lineRule="auto"/>
        <w:contextualSpacing/>
        <w:rPr>
          <w:rFonts w:ascii="Times New Roman" w:eastAsia="Calibri" w:hAnsi="Times New Roman" w:cs="Times New Roman"/>
          <w:sz w:val="24"/>
          <w:szCs w:val="24"/>
        </w:rPr>
      </w:pPr>
      <w:r w:rsidRPr="00907698">
        <w:rPr>
          <w:rFonts w:ascii="Times New Roman" w:eastAsia="Calibri" w:hAnsi="Times New Roman" w:cs="Times New Roman"/>
          <w:sz w:val="24"/>
          <w:szCs w:val="24"/>
        </w:rPr>
        <w:t xml:space="preserve">Fiscal risks shall be managed prudently; and </w:t>
      </w:r>
    </w:p>
    <w:p w14:paraId="19B23D9F" w14:textId="32A8556E" w:rsidR="001037ED" w:rsidRPr="00907698" w:rsidRDefault="009A68A7" w:rsidP="0041727E">
      <w:pPr>
        <w:numPr>
          <w:ilvl w:val="0"/>
          <w:numId w:val="7"/>
        </w:numPr>
        <w:spacing w:after="200" w:line="276" w:lineRule="auto"/>
        <w:contextualSpacing/>
        <w:rPr>
          <w:rFonts w:ascii="Times New Roman" w:eastAsia="Calibri" w:hAnsi="Times New Roman" w:cs="Times New Roman"/>
          <w:sz w:val="24"/>
          <w:szCs w:val="24"/>
        </w:rPr>
      </w:pPr>
      <w:r w:rsidRPr="00907698">
        <w:rPr>
          <w:rFonts w:ascii="Times New Roman" w:eastAsia="Calibri" w:hAnsi="Times New Roman" w:cs="Times New Roman"/>
          <w:sz w:val="24"/>
          <w:szCs w:val="24"/>
        </w:rPr>
        <w:t>A reasonable degree of predictability with respect to the level of tax rates and tax bases shall be maintained, considering any tax reforms that may be made in the future.</w:t>
      </w:r>
      <w:bookmarkStart w:id="22" w:name="_Toc2098341"/>
      <w:bookmarkStart w:id="23" w:name="_Toc506570517"/>
    </w:p>
    <w:p w14:paraId="14DB75C7" w14:textId="4242172E" w:rsidR="00CF3BC4" w:rsidRPr="00907698" w:rsidRDefault="00CF3BC4" w:rsidP="00CF3BC4">
      <w:pPr>
        <w:rPr>
          <w:rFonts w:ascii="Times New Roman" w:hAnsi="Times New Roman" w:cs="Times New Roman"/>
          <w:lang w:val="en-GB"/>
        </w:rPr>
      </w:pPr>
    </w:p>
    <w:p w14:paraId="7C8008EA" w14:textId="56E2E49B" w:rsidR="00CF3BC4" w:rsidRPr="00907698" w:rsidRDefault="00CF3BC4" w:rsidP="00CF3BC4">
      <w:pPr>
        <w:rPr>
          <w:rFonts w:ascii="Times New Roman" w:hAnsi="Times New Roman" w:cs="Times New Roman"/>
          <w:lang w:val="en-GB"/>
        </w:rPr>
      </w:pPr>
    </w:p>
    <w:p w14:paraId="5968E1DA" w14:textId="27AD5657" w:rsidR="00CF3BC4" w:rsidRPr="00907698" w:rsidRDefault="00CF3BC4" w:rsidP="00CF3BC4">
      <w:pPr>
        <w:rPr>
          <w:rFonts w:ascii="Times New Roman" w:hAnsi="Times New Roman" w:cs="Times New Roman"/>
          <w:lang w:val="en-GB"/>
        </w:rPr>
      </w:pPr>
    </w:p>
    <w:p w14:paraId="3FD621E5" w14:textId="14DF2350" w:rsidR="00CF3BC4" w:rsidRPr="00907698" w:rsidRDefault="00CF3BC4" w:rsidP="00CF3BC4">
      <w:pPr>
        <w:rPr>
          <w:rFonts w:ascii="Times New Roman" w:hAnsi="Times New Roman" w:cs="Times New Roman"/>
          <w:lang w:val="en-GB"/>
        </w:rPr>
      </w:pPr>
    </w:p>
    <w:p w14:paraId="4F5A74BA" w14:textId="5C3CD40B" w:rsidR="00CF3BC4" w:rsidRPr="00907698" w:rsidRDefault="00CF3BC4" w:rsidP="00CF3BC4">
      <w:pPr>
        <w:rPr>
          <w:rFonts w:ascii="Times New Roman" w:hAnsi="Times New Roman" w:cs="Times New Roman"/>
          <w:lang w:val="en-GB"/>
        </w:rPr>
      </w:pPr>
    </w:p>
    <w:p w14:paraId="249F86FC" w14:textId="170A34FC" w:rsidR="00CF3BC4" w:rsidRPr="00907698" w:rsidRDefault="00CF3BC4" w:rsidP="00CF3BC4">
      <w:pPr>
        <w:rPr>
          <w:rFonts w:ascii="Times New Roman" w:hAnsi="Times New Roman" w:cs="Times New Roman"/>
          <w:lang w:val="en-GB"/>
        </w:rPr>
      </w:pPr>
    </w:p>
    <w:p w14:paraId="7D9F6D4D" w14:textId="6831274B" w:rsidR="00CF3BC4" w:rsidRPr="00907698" w:rsidRDefault="00CF3BC4" w:rsidP="00CF3BC4">
      <w:pPr>
        <w:rPr>
          <w:rFonts w:ascii="Times New Roman" w:hAnsi="Times New Roman" w:cs="Times New Roman"/>
          <w:lang w:val="en-GB"/>
        </w:rPr>
      </w:pPr>
    </w:p>
    <w:p w14:paraId="40BD600F" w14:textId="3C1AE3EF" w:rsidR="00CF3BC4" w:rsidRPr="00907698" w:rsidRDefault="00CF3BC4" w:rsidP="00CF3BC4">
      <w:pPr>
        <w:rPr>
          <w:rFonts w:ascii="Times New Roman" w:hAnsi="Times New Roman" w:cs="Times New Roman"/>
          <w:lang w:val="en-GB"/>
        </w:rPr>
      </w:pPr>
    </w:p>
    <w:p w14:paraId="6EA72269" w14:textId="1CE00724" w:rsidR="00CF3BC4" w:rsidRPr="00907698" w:rsidRDefault="00CF3BC4" w:rsidP="00CF3BC4">
      <w:pPr>
        <w:rPr>
          <w:rFonts w:ascii="Times New Roman" w:hAnsi="Times New Roman" w:cs="Times New Roman"/>
          <w:lang w:val="en-GB"/>
        </w:rPr>
      </w:pPr>
    </w:p>
    <w:p w14:paraId="597EA041" w14:textId="69D6D5F2" w:rsidR="00CF3BC4" w:rsidRPr="00907698" w:rsidRDefault="00CF3BC4" w:rsidP="00CF3BC4">
      <w:pPr>
        <w:rPr>
          <w:rFonts w:ascii="Times New Roman" w:hAnsi="Times New Roman" w:cs="Times New Roman"/>
          <w:lang w:val="en-GB"/>
        </w:rPr>
      </w:pPr>
    </w:p>
    <w:p w14:paraId="71DA9A2D" w14:textId="6A599473" w:rsidR="00CF3BC4" w:rsidRPr="00907698" w:rsidRDefault="00CF3BC4" w:rsidP="00CF3BC4">
      <w:pPr>
        <w:rPr>
          <w:rFonts w:ascii="Times New Roman" w:hAnsi="Times New Roman" w:cs="Times New Roman"/>
          <w:lang w:val="en-GB"/>
        </w:rPr>
      </w:pPr>
    </w:p>
    <w:p w14:paraId="09A0F365" w14:textId="7EA62794" w:rsidR="00CF3BC4" w:rsidRPr="00907698" w:rsidRDefault="00CF3BC4" w:rsidP="00CF3BC4">
      <w:pPr>
        <w:rPr>
          <w:rFonts w:ascii="Times New Roman" w:hAnsi="Times New Roman" w:cs="Times New Roman"/>
          <w:lang w:val="en-GB"/>
        </w:rPr>
      </w:pPr>
    </w:p>
    <w:p w14:paraId="47495A51" w14:textId="641AB183" w:rsidR="00CF3BC4" w:rsidRPr="00907698" w:rsidRDefault="00CF3BC4" w:rsidP="00CF3BC4">
      <w:pPr>
        <w:rPr>
          <w:rFonts w:ascii="Times New Roman" w:hAnsi="Times New Roman" w:cs="Times New Roman"/>
          <w:lang w:val="en-GB"/>
        </w:rPr>
      </w:pPr>
    </w:p>
    <w:p w14:paraId="6F18D17E" w14:textId="1DDC59C0" w:rsidR="00CF3BC4" w:rsidRPr="00907698" w:rsidRDefault="00CF3BC4" w:rsidP="00CF3BC4">
      <w:pPr>
        <w:rPr>
          <w:rFonts w:ascii="Times New Roman" w:hAnsi="Times New Roman" w:cs="Times New Roman"/>
          <w:lang w:val="en-GB"/>
        </w:rPr>
      </w:pPr>
    </w:p>
    <w:p w14:paraId="296BCFF3" w14:textId="5C0EC765" w:rsidR="00C31C26" w:rsidRPr="00907698" w:rsidRDefault="00C31C26" w:rsidP="00CF3BC4">
      <w:pPr>
        <w:rPr>
          <w:rFonts w:ascii="Times New Roman" w:hAnsi="Times New Roman" w:cs="Times New Roman"/>
          <w:lang w:val="en-GB"/>
        </w:rPr>
      </w:pPr>
    </w:p>
    <w:p w14:paraId="3E045B89" w14:textId="77777777" w:rsidR="00C31C26" w:rsidRPr="00907698" w:rsidRDefault="00C31C26" w:rsidP="00CF3BC4">
      <w:pPr>
        <w:rPr>
          <w:rFonts w:ascii="Times New Roman" w:hAnsi="Times New Roman" w:cs="Times New Roman"/>
          <w:lang w:val="en-GB"/>
        </w:rPr>
      </w:pPr>
    </w:p>
    <w:p w14:paraId="2B9D2E16" w14:textId="47FDDE27" w:rsidR="00CF3BC4" w:rsidRPr="00907698" w:rsidRDefault="00CF3BC4" w:rsidP="00CF3BC4">
      <w:pPr>
        <w:rPr>
          <w:rFonts w:ascii="Times New Roman" w:hAnsi="Times New Roman" w:cs="Times New Roman"/>
          <w:lang w:val="en-GB"/>
        </w:rPr>
      </w:pPr>
    </w:p>
    <w:p w14:paraId="7140680A" w14:textId="4EE43AB9" w:rsidR="00CF3BC4" w:rsidRPr="00907698" w:rsidRDefault="00CF3BC4" w:rsidP="00CF3BC4">
      <w:pPr>
        <w:rPr>
          <w:rFonts w:ascii="Times New Roman" w:hAnsi="Times New Roman" w:cs="Times New Roman"/>
          <w:lang w:val="en-GB"/>
        </w:rPr>
      </w:pPr>
    </w:p>
    <w:p w14:paraId="24ADA50C" w14:textId="34A18F08" w:rsidR="00CF3BC4" w:rsidRPr="00907698" w:rsidRDefault="00CF3BC4" w:rsidP="00CF3BC4">
      <w:pPr>
        <w:rPr>
          <w:rFonts w:ascii="Times New Roman" w:hAnsi="Times New Roman" w:cs="Times New Roman"/>
          <w:lang w:val="en-GB"/>
        </w:rPr>
      </w:pPr>
    </w:p>
    <w:p w14:paraId="0B609CF9" w14:textId="0C31F926" w:rsidR="002E16AA" w:rsidRPr="00907698" w:rsidRDefault="00FD5939" w:rsidP="00657C63">
      <w:pPr>
        <w:pStyle w:val="Heading2"/>
      </w:pPr>
      <w:bookmarkStart w:id="24" w:name="_Toc159962991"/>
      <w:r w:rsidRPr="00907698">
        <w:lastRenderedPageBreak/>
        <w:t>SUSTAINING A</w:t>
      </w:r>
      <w:r w:rsidR="00181FC8" w:rsidRPr="00907698">
        <w:t xml:space="preserve"> </w:t>
      </w:r>
      <w:r w:rsidRPr="00907698">
        <w:t>PROPSPEROUS,</w:t>
      </w:r>
      <w:r w:rsidR="00BC6F4B" w:rsidRPr="00907698">
        <w:t xml:space="preserve"> </w:t>
      </w:r>
      <w:r w:rsidRPr="00907698">
        <w:t>INDUSTRIALISED AND COHESIVE COUNTY</w:t>
      </w:r>
      <w:bookmarkEnd w:id="24"/>
    </w:p>
    <w:p w14:paraId="63C14995" w14:textId="77777777" w:rsidR="00B671B3" w:rsidRPr="00907698" w:rsidRDefault="00B671B3" w:rsidP="00B671B3">
      <w:pPr>
        <w:rPr>
          <w:rFonts w:ascii="Times New Roman" w:hAnsi="Times New Roman" w:cs="Times New Roman"/>
          <w:sz w:val="24"/>
          <w:szCs w:val="24"/>
        </w:rPr>
      </w:pPr>
    </w:p>
    <w:p w14:paraId="3F11A9AC" w14:textId="6696169F" w:rsidR="007E3FF2" w:rsidRPr="009F1E61" w:rsidRDefault="00C600AA"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The</w:t>
      </w:r>
      <w:r w:rsidR="004432B3" w:rsidRPr="009F1E61">
        <w:rPr>
          <w:rFonts w:ascii="Times New Roman" w:hAnsi="Times New Roman" w:cs="Times New Roman"/>
          <w:sz w:val="24"/>
          <w:szCs w:val="24"/>
        </w:rPr>
        <w:t xml:space="preserve"> 2024 </w:t>
      </w:r>
      <w:r w:rsidR="00181FC8" w:rsidRPr="009F1E61">
        <w:rPr>
          <w:rFonts w:ascii="Times New Roman" w:hAnsi="Times New Roman" w:cs="Times New Roman"/>
          <w:sz w:val="24"/>
          <w:szCs w:val="24"/>
        </w:rPr>
        <w:t>County Fiscal Policy S</w:t>
      </w:r>
      <w:r w:rsidR="004432B3" w:rsidRPr="009F1E61">
        <w:rPr>
          <w:rFonts w:ascii="Times New Roman" w:hAnsi="Times New Roman" w:cs="Times New Roman"/>
          <w:sz w:val="24"/>
          <w:szCs w:val="24"/>
        </w:rPr>
        <w:t>tatement (</w:t>
      </w:r>
      <w:r w:rsidR="00181FC8" w:rsidRPr="009F1E61">
        <w:rPr>
          <w:rFonts w:ascii="Times New Roman" w:hAnsi="Times New Roman" w:cs="Times New Roman"/>
          <w:sz w:val="24"/>
          <w:szCs w:val="24"/>
        </w:rPr>
        <w:t>CFSP</w:t>
      </w:r>
      <w:r w:rsidR="004432B3" w:rsidRPr="009F1E61">
        <w:rPr>
          <w:rFonts w:ascii="Times New Roman" w:hAnsi="Times New Roman" w:cs="Times New Roman"/>
          <w:sz w:val="24"/>
          <w:szCs w:val="24"/>
        </w:rPr>
        <w:t xml:space="preserve">), the second to be prepared under </w:t>
      </w:r>
      <w:r w:rsidR="00FA3656" w:rsidRPr="009F1E61">
        <w:rPr>
          <w:rFonts w:ascii="Times New Roman" w:hAnsi="Times New Roman" w:cs="Times New Roman"/>
          <w:sz w:val="24"/>
          <w:szCs w:val="24"/>
        </w:rPr>
        <w:t xml:space="preserve">H.E Dr </w:t>
      </w:r>
      <w:r w:rsidR="006001F6" w:rsidRPr="009F1E61">
        <w:rPr>
          <w:rFonts w:ascii="Times New Roman" w:hAnsi="Times New Roman" w:cs="Times New Roman"/>
          <w:sz w:val="24"/>
          <w:szCs w:val="24"/>
        </w:rPr>
        <w:t>OCHILO administration</w:t>
      </w:r>
      <w:r w:rsidR="004432B3" w:rsidRPr="009F1E61">
        <w:rPr>
          <w:rFonts w:ascii="Times New Roman" w:hAnsi="Times New Roman" w:cs="Times New Roman"/>
          <w:sz w:val="24"/>
          <w:szCs w:val="24"/>
        </w:rPr>
        <w:t xml:space="preserve">, reaffirms the priority policies and strategies Outlined in the </w:t>
      </w:r>
      <w:r w:rsidR="002A7722" w:rsidRPr="009F1E61">
        <w:rPr>
          <w:rFonts w:ascii="Times New Roman" w:hAnsi="Times New Roman" w:cs="Times New Roman"/>
          <w:sz w:val="24"/>
          <w:szCs w:val="24"/>
        </w:rPr>
        <w:t xml:space="preserve">2022-2027 County </w:t>
      </w:r>
      <w:r w:rsidR="006001F6" w:rsidRPr="009F1E61">
        <w:rPr>
          <w:rFonts w:ascii="Times New Roman" w:hAnsi="Times New Roman" w:cs="Times New Roman"/>
          <w:sz w:val="24"/>
          <w:szCs w:val="24"/>
        </w:rPr>
        <w:t>Integrated</w:t>
      </w:r>
      <w:r w:rsidR="0037006C" w:rsidRPr="009F1E61">
        <w:rPr>
          <w:rFonts w:ascii="Times New Roman" w:hAnsi="Times New Roman" w:cs="Times New Roman"/>
          <w:sz w:val="24"/>
          <w:szCs w:val="24"/>
        </w:rPr>
        <w:t xml:space="preserve"> D</w:t>
      </w:r>
      <w:r w:rsidR="002A7722" w:rsidRPr="009F1E61">
        <w:rPr>
          <w:rFonts w:ascii="Times New Roman" w:hAnsi="Times New Roman" w:cs="Times New Roman"/>
          <w:sz w:val="24"/>
          <w:szCs w:val="24"/>
        </w:rPr>
        <w:t>evelopment Plan CIDP</w:t>
      </w:r>
      <w:r w:rsidR="004432B3" w:rsidRPr="009F1E61">
        <w:rPr>
          <w:rFonts w:ascii="Times New Roman" w:hAnsi="Times New Roman" w:cs="Times New Roman"/>
          <w:sz w:val="24"/>
          <w:szCs w:val="24"/>
        </w:rPr>
        <w:t xml:space="preserve"> and as Prioritized in the fourth medium term plan of the vision 2030. </w:t>
      </w:r>
      <w:r w:rsidR="00BC6F4B" w:rsidRPr="009F1E61">
        <w:rPr>
          <w:rFonts w:ascii="Times New Roman" w:hAnsi="Times New Roman" w:cs="Times New Roman"/>
          <w:sz w:val="24"/>
          <w:szCs w:val="24"/>
        </w:rPr>
        <w:t>D</w:t>
      </w:r>
      <w:r w:rsidR="00FA3656" w:rsidRPr="009F1E61">
        <w:rPr>
          <w:rFonts w:ascii="Times New Roman" w:hAnsi="Times New Roman" w:cs="Times New Roman"/>
          <w:sz w:val="24"/>
          <w:szCs w:val="24"/>
        </w:rPr>
        <w:t>espite the challenging environment, we have noted significant success following the various interventions rolled out during the past one year</w:t>
      </w:r>
      <w:r w:rsidR="00271FB4">
        <w:rPr>
          <w:rFonts w:ascii="Times New Roman" w:hAnsi="Times New Roman" w:cs="Times New Roman"/>
          <w:sz w:val="24"/>
          <w:szCs w:val="24"/>
        </w:rPr>
        <w:t xml:space="preserve"> towards sustaining </w:t>
      </w:r>
      <w:r w:rsidR="00F6486A">
        <w:rPr>
          <w:rFonts w:ascii="Times New Roman" w:hAnsi="Times New Roman" w:cs="Times New Roman"/>
          <w:sz w:val="24"/>
          <w:szCs w:val="24"/>
        </w:rPr>
        <w:t xml:space="preserve">a </w:t>
      </w:r>
      <w:r w:rsidR="00271FB4">
        <w:rPr>
          <w:rFonts w:ascii="Times New Roman" w:hAnsi="Times New Roman" w:cs="Times New Roman"/>
          <w:sz w:val="24"/>
          <w:szCs w:val="24"/>
        </w:rPr>
        <w:t xml:space="preserve">prosperous, </w:t>
      </w:r>
      <w:r w:rsidR="00F6486A">
        <w:rPr>
          <w:rFonts w:ascii="Times New Roman" w:hAnsi="Times New Roman" w:cs="Times New Roman"/>
          <w:sz w:val="24"/>
          <w:szCs w:val="24"/>
        </w:rPr>
        <w:t>industriali</w:t>
      </w:r>
      <w:r w:rsidR="00271FB4">
        <w:rPr>
          <w:rFonts w:ascii="Times New Roman" w:hAnsi="Times New Roman" w:cs="Times New Roman"/>
          <w:sz w:val="24"/>
          <w:szCs w:val="24"/>
        </w:rPr>
        <w:t>zed and cohesive c</w:t>
      </w:r>
      <w:r w:rsidR="00F6486A">
        <w:rPr>
          <w:rFonts w:ascii="Times New Roman" w:hAnsi="Times New Roman" w:cs="Times New Roman"/>
          <w:sz w:val="24"/>
          <w:szCs w:val="24"/>
        </w:rPr>
        <w:t>o</w:t>
      </w:r>
      <w:r w:rsidR="00271FB4">
        <w:rPr>
          <w:rFonts w:ascii="Times New Roman" w:hAnsi="Times New Roman" w:cs="Times New Roman"/>
          <w:sz w:val="24"/>
          <w:szCs w:val="24"/>
        </w:rPr>
        <w:t>unty</w:t>
      </w:r>
      <w:r w:rsidR="00F6486A">
        <w:rPr>
          <w:rFonts w:ascii="Times New Roman" w:hAnsi="Times New Roman" w:cs="Times New Roman"/>
          <w:sz w:val="24"/>
          <w:szCs w:val="24"/>
        </w:rPr>
        <w:t xml:space="preserve"> </w:t>
      </w:r>
      <w:r w:rsidR="006001F6" w:rsidRPr="009F1E61">
        <w:rPr>
          <w:rFonts w:ascii="Times New Roman" w:hAnsi="Times New Roman" w:cs="Times New Roman"/>
          <w:sz w:val="24"/>
          <w:szCs w:val="24"/>
        </w:rPr>
        <w:t>as</w:t>
      </w:r>
      <w:r w:rsidR="00F6486A">
        <w:rPr>
          <w:rFonts w:ascii="Times New Roman" w:hAnsi="Times New Roman" w:cs="Times New Roman"/>
          <w:sz w:val="24"/>
          <w:szCs w:val="24"/>
        </w:rPr>
        <w:t xml:space="preserve"> detailed here below: -</w:t>
      </w:r>
      <w:r w:rsidR="006D4C85" w:rsidRPr="009F1E61">
        <w:rPr>
          <w:rFonts w:ascii="Times New Roman" w:hAnsi="Times New Roman" w:cs="Times New Roman"/>
          <w:sz w:val="24"/>
          <w:szCs w:val="24"/>
        </w:rPr>
        <w:t xml:space="preserve"> </w:t>
      </w:r>
    </w:p>
    <w:p w14:paraId="16D28EF2" w14:textId="77777777" w:rsidR="006001F6" w:rsidRPr="00907698" w:rsidRDefault="006001F6" w:rsidP="006001F6">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AGRICULTURE, LIVESTOCK, FISHERIES AND VETERINARY SERVICES</w:t>
      </w:r>
    </w:p>
    <w:p w14:paraId="26C2A06C" w14:textId="58EB4EAD"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The agriculture subsector implemented various </w:t>
      </w:r>
      <w:proofErr w:type="spellStart"/>
      <w:r w:rsidRPr="009F1E61">
        <w:rPr>
          <w:rFonts w:ascii="Times New Roman" w:hAnsi="Times New Roman" w:cs="Times New Roman"/>
          <w:sz w:val="24"/>
          <w:szCs w:val="24"/>
        </w:rPr>
        <w:t>programmes</w:t>
      </w:r>
      <w:proofErr w:type="spellEnd"/>
      <w:r w:rsidRPr="009F1E61">
        <w:rPr>
          <w:rFonts w:ascii="Times New Roman" w:hAnsi="Times New Roman" w:cs="Times New Roman"/>
          <w:sz w:val="24"/>
          <w:szCs w:val="24"/>
        </w:rPr>
        <w:t xml:space="preserve"> in 2022/23 to ensure food and nutrition security, including the establishment of farm demonstration sites, field days, and agricultural trainings. It also </w:t>
      </w:r>
      <w:r w:rsidR="00685A35" w:rsidRPr="009F1E61">
        <w:rPr>
          <w:rFonts w:ascii="Times New Roman" w:hAnsi="Times New Roman" w:cs="Times New Roman"/>
          <w:sz w:val="24"/>
          <w:szCs w:val="24"/>
        </w:rPr>
        <w:t>operationalized</w:t>
      </w:r>
      <w:r w:rsidRPr="009F1E61">
        <w:rPr>
          <w:rFonts w:ascii="Times New Roman" w:hAnsi="Times New Roman" w:cs="Times New Roman"/>
          <w:sz w:val="24"/>
          <w:szCs w:val="24"/>
        </w:rPr>
        <w:t xml:space="preserve"> </w:t>
      </w:r>
      <w:proofErr w:type="spellStart"/>
      <w:r w:rsidRPr="009F1E61">
        <w:rPr>
          <w:rFonts w:ascii="Times New Roman" w:hAnsi="Times New Roman" w:cs="Times New Roman"/>
          <w:sz w:val="24"/>
          <w:szCs w:val="24"/>
        </w:rPr>
        <w:t>Getonganya</w:t>
      </w:r>
      <w:proofErr w:type="spellEnd"/>
      <w:r w:rsidRPr="009F1E61">
        <w:rPr>
          <w:rFonts w:ascii="Times New Roman" w:hAnsi="Times New Roman" w:cs="Times New Roman"/>
          <w:sz w:val="24"/>
          <w:szCs w:val="24"/>
        </w:rPr>
        <w:t xml:space="preserve"> sweet potato processing plant, constructed an aggregation </w:t>
      </w:r>
      <w:r w:rsidR="00685A35" w:rsidRPr="009F1E61">
        <w:rPr>
          <w:rFonts w:ascii="Times New Roman" w:hAnsi="Times New Roman" w:cs="Times New Roman"/>
          <w:sz w:val="24"/>
          <w:szCs w:val="24"/>
        </w:rPr>
        <w:t>center</w:t>
      </w:r>
      <w:r w:rsidRPr="009F1E61">
        <w:rPr>
          <w:rFonts w:ascii="Times New Roman" w:hAnsi="Times New Roman" w:cs="Times New Roman"/>
          <w:sz w:val="24"/>
          <w:szCs w:val="24"/>
        </w:rPr>
        <w:t>, and distributed soya beans for commercialization. In addition, the subsector formulated policies, conducted geospatial mapping, carried out crop demonstrations trained 210 farmers on value addition and held 16 farm competitions among other strategies</w:t>
      </w:r>
    </w:p>
    <w:p w14:paraId="13912627" w14:textId="07C38C5A"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2022/2023, the livestock production and veterinary services subsector procured and distributed livestock and honey harvesting kits and provided extension services. It also renovated ablution blocks, procured vaccines and sera, distributed acaricides and sprays, partly equipped </w:t>
      </w:r>
      <w:r w:rsidR="00685A35" w:rsidRPr="009F1E61">
        <w:rPr>
          <w:rFonts w:ascii="Times New Roman" w:hAnsi="Times New Roman" w:cs="Times New Roman"/>
          <w:sz w:val="24"/>
          <w:szCs w:val="24"/>
        </w:rPr>
        <w:t>the disease</w:t>
      </w:r>
      <w:r w:rsidRPr="009F1E61">
        <w:rPr>
          <w:rFonts w:ascii="Times New Roman" w:hAnsi="Times New Roman" w:cs="Times New Roman"/>
          <w:sz w:val="24"/>
          <w:szCs w:val="24"/>
        </w:rPr>
        <w:t xml:space="preserve"> diagnostic laboratory, and carried out disease surveillance </w:t>
      </w:r>
    </w:p>
    <w:p w14:paraId="4271749E" w14:textId="6F5A198C"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The Directorate of Fisheries and Blue Economy implemented measures to boost farmed fish production, including the procurement and supply of fish cages, stocking of fish cages and ponds, and distribution of fish feeds. It also supplied predator nets to fish farmers, procured and distributed pond liners to individual fish farmers and learning institutions. To enhance water safety, the Directorate purchased and supplied lifesaving jackets to the fishermen. In the first half of FY 2023/2024, the directorate lobbied for the Water Bus Company to open water routes in the county.</w:t>
      </w:r>
    </w:p>
    <w:p w14:paraId="1593B20F" w14:textId="7F85F263" w:rsidR="006001F6" w:rsidRPr="009F1E61" w:rsidRDefault="006001F6" w:rsidP="00271FB4">
      <w:pPr>
        <w:pStyle w:val="ListParagraph"/>
        <w:numPr>
          <w:ilvl w:val="0"/>
          <w:numId w:val="18"/>
        </w:numPr>
        <w:spacing w:after="0" w:line="240" w:lineRule="auto"/>
        <w:rPr>
          <w:rFonts w:ascii="Times New Roman" w:hAnsi="Times New Roman" w:cs="Times New Roman"/>
          <w:sz w:val="24"/>
          <w:szCs w:val="24"/>
        </w:rPr>
      </w:pPr>
      <w:r w:rsidRPr="009F1E61">
        <w:rPr>
          <w:rFonts w:ascii="Times New Roman" w:hAnsi="Times New Roman" w:cs="Times New Roman"/>
          <w:sz w:val="24"/>
          <w:szCs w:val="24"/>
        </w:rPr>
        <w:t xml:space="preserve">In FY 2024/25, the directorate shall upscale interventions to enhance food security through agricultural engineering and technology services, increase crop production, establishment of aggregation </w:t>
      </w:r>
      <w:r w:rsidR="00416EC8" w:rsidRPr="009F1E61">
        <w:rPr>
          <w:rFonts w:ascii="Times New Roman" w:hAnsi="Times New Roman" w:cs="Times New Roman"/>
          <w:sz w:val="24"/>
          <w:szCs w:val="24"/>
        </w:rPr>
        <w:t>centers</w:t>
      </w:r>
      <w:r w:rsidRPr="009F1E61">
        <w:rPr>
          <w:rFonts w:ascii="Times New Roman" w:hAnsi="Times New Roman" w:cs="Times New Roman"/>
          <w:sz w:val="24"/>
          <w:szCs w:val="24"/>
        </w:rPr>
        <w:t xml:space="preserve"> and promote value addition. The Livestock Production and Veterinary Services directorates will focus on improving livestock health and productivity. The fisheries and blue economy directorate will focus on initiatives that enhance the livelihood of the fishing community through value addition and marketing. This includes the development of lakefront facilities and various blue economy activities to boost trade and safety.</w:t>
      </w:r>
    </w:p>
    <w:p w14:paraId="5AFD4985" w14:textId="77777777" w:rsidR="00C44E08" w:rsidRPr="00907698" w:rsidRDefault="00C44E08" w:rsidP="00271FB4">
      <w:pPr>
        <w:spacing w:after="0" w:line="240" w:lineRule="auto"/>
        <w:contextualSpacing/>
        <w:rPr>
          <w:rFonts w:ascii="Times New Roman" w:hAnsi="Times New Roman" w:cs="Times New Roman"/>
        </w:rPr>
      </w:pPr>
    </w:p>
    <w:p w14:paraId="72BCACD1" w14:textId="77777777" w:rsidR="006001F6" w:rsidRPr="00907698" w:rsidRDefault="006001F6" w:rsidP="00271FB4">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EDUCATION, GENDER INCLUSIVITY, SOCIAL SERVICES, YOUTH AND SPORTS</w:t>
      </w:r>
    </w:p>
    <w:p w14:paraId="0824119D" w14:textId="4AC9102E" w:rsidR="009F1E61" w:rsidRPr="009F1E61" w:rsidRDefault="006001F6" w:rsidP="009F1E61">
      <w:pPr>
        <w:pStyle w:val="NormalWeb"/>
        <w:numPr>
          <w:ilvl w:val="0"/>
          <w:numId w:val="18"/>
        </w:numPr>
        <w:jc w:val="both"/>
        <w:rPr>
          <w:color w:val="000000"/>
        </w:rPr>
      </w:pPr>
      <w:r w:rsidRPr="00907698">
        <w:rPr>
          <w:color w:val="000000"/>
        </w:rPr>
        <w:t xml:space="preserve">During the period under review, the </w:t>
      </w:r>
      <w:r w:rsidR="00685A35" w:rsidRPr="00907698">
        <w:rPr>
          <w:color w:val="000000"/>
        </w:rPr>
        <w:t>sector compensated</w:t>
      </w:r>
      <w:r w:rsidRPr="00907698">
        <w:rPr>
          <w:color w:val="000000"/>
        </w:rPr>
        <w:t xml:space="preserve">, trained, and placed all 762 staff under performance management, developed and reviewed several policies, and disbursed bursaries to 20,890 beneficiaries. </w:t>
      </w:r>
      <w:r w:rsidR="0040425E" w:rsidRPr="00907698">
        <w:rPr>
          <w:color w:val="000000"/>
        </w:rPr>
        <w:t>Further 125</w:t>
      </w:r>
      <w:r w:rsidRPr="00907698">
        <w:rPr>
          <w:color w:val="000000"/>
        </w:rPr>
        <w:t xml:space="preserve"> new classrooms and 6 toilets were constructed, completed 13 stalled classrooms </w:t>
      </w:r>
      <w:r w:rsidR="0040425E" w:rsidRPr="00907698">
        <w:rPr>
          <w:color w:val="000000"/>
        </w:rPr>
        <w:t>and equipped</w:t>
      </w:r>
      <w:r w:rsidRPr="00907698">
        <w:rPr>
          <w:color w:val="000000"/>
        </w:rPr>
        <w:t xml:space="preserve"> 130 ECDE centres with low-height chairs, teaching and learning</w:t>
      </w:r>
      <w:r w:rsidR="00BB3029">
        <w:rPr>
          <w:color w:val="000000"/>
        </w:rPr>
        <w:t xml:space="preserve"> materials</w:t>
      </w:r>
      <w:r w:rsidRPr="00907698">
        <w:rPr>
          <w:color w:val="000000"/>
        </w:rPr>
        <w:t xml:space="preserve">. It also trained ECDE teachers and conducted </w:t>
      </w:r>
      <w:r w:rsidRPr="00907698">
        <w:rPr>
          <w:color w:val="000000"/>
        </w:rPr>
        <w:lastRenderedPageBreak/>
        <w:t xml:space="preserve">quality assurance, supervision, and assessment on curriculum implementation. The department supported Youth Development and Empowerment by completing the construction of administration blocks and workshops at various VETCs and conducted training for VETC managers, chairpersons, and Sub County education officers. It promoted Sports Development by training and registering youth into the KYISA games, sponsoring community youth teams in various tournaments, procuring and distributing sports equipment, and training coaches and referees. To ensure Gender Inclusivity, the department successfully advocated for the drafting/passage of various legislations, lobbied for a grant to women groups, initiated the construction of a workshop and a dormitory, organized a cultural festival, and conducted mentorship trainings. </w:t>
      </w:r>
    </w:p>
    <w:p w14:paraId="65A4F0D5" w14:textId="459746EA" w:rsidR="006001F6" w:rsidRPr="00907698" w:rsidRDefault="006001F6" w:rsidP="00271FB4">
      <w:pPr>
        <w:pStyle w:val="NormalWeb"/>
        <w:numPr>
          <w:ilvl w:val="0"/>
          <w:numId w:val="18"/>
        </w:numPr>
        <w:spacing w:after="0" w:afterAutospacing="0"/>
        <w:contextualSpacing/>
        <w:jc w:val="both"/>
        <w:rPr>
          <w:color w:val="000000"/>
        </w:rPr>
      </w:pPr>
      <w:r w:rsidRPr="00907698">
        <w:rPr>
          <w:color w:val="000000"/>
        </w:rPr>
        <w:t xml:space="preserve">During the FY 2024/25, </w:t>
      </w:r>
      <w:bookmarkStart w:id="25" w:name="_Hlk126893272"/>
      <w:r w:rsidRPr="00907698">
        <w:t xml:space="preserve">the sector will coordinate the provision of quality pre-primary education and vocational education training, development of sports talents, promotion of cultural diversity as well as entrepreneurial intervention for youth, women and Persons with Disabilities (PWDs). </w:t>
      </w:r>
      <w:bookmarkEnd w:id="25"/>
      <w:r w:rsidRPr="00907698">
        <w:t>This will be achieved through recruitment of instructors and ECDE teachers</w:t>
      </w:r>
      <w:r w:rsidRPr="00907698">
        <w:rPr>
          <w:b/>
        </w:rPr>
        <w:t xml:space="preserve">, </w:t>
      </w:r>
      <w:r w:rsidRPr="00907698">
        <w:t>construction and equipping of ECDE centres</w:t>
      </w:r>
      <w:r w:rsidRPr="00907698">
        <w:rPr>
          <w:b/>
        </w:rPr>
        <w:t xml:space="preserve">, </w:t>
      </w:r>
      <w:r w:rsidRPr="00907698">
        <w:t>establishment of</w:t>
      </w:r>
      <w:r w:rsidRPr="00907698">
        <w:rPr>
          <w:b/>
        </w:rPr>
        <w:t xml:space="preserve"> </w:t>
      </w:r>
      <w:r w:rsidRPr="00907698">
        <w:t>ECDE school feeding programme</w:t>
      </w:r>
      <w:r w:rsidRPr="00907698">
        <w:rPr>
          <w:b/>
        </w:rPr>
        <w:t xml:space="preserve">, </w:t>
      </w:r>
      <w:r w:rsidRPr="00907698">
        <w:t>provision of bursaries and scholarships to needy and vulnerable students</w:t>
      </w:r>
      <w:r w:rsidRPr="00907698">
        <w:rPr>
          <w:b/>
        </w:rPr>
        <w:t xml:space="preserve">, </w:t>
      </w:r>
      <w:r w:rsidRPr="00907698">
        <w:t>provision of</w:t>
      </w:r>
      <w:r w:rsidRPr="00907698">
        <w:rPr>
          <w:b/>
        </w:rPr>
        <w:t xml:space="preserve"> </w:t>
      </w:r>
      <w:r w:rsidRPr="00907698">
        <w:t>VETCs infrastructure and equipment</w:t>
      </w:r>
      <w:r w:rsidRPr="00907698">
        <w:rPr>
          <w:b/>
        </w:rPr>
        <w:t xml:space="preserve">, </w:t>
      </w:r>
      <w:r w:rsidRPr="00907698">
        <w:t>construction of a modern County Stadium to international standard,</w:t>
      </w:r>
      <w:r w:rsidRPr="00907698">
        <w:rPr>
          <w:b/>
        </w:rPr>
        <w:t xml:space="preserve"> </w:t>
      </w:r>
      <w:r w:rsidRPr="00907698">
        <w:t>conducting and hosting Paralympic games and inter-county sports</w:t>
      </w:r>
      <w:r w:rsidRPr="00907698">
        <w:rPr>
          <w:b/>
        </w:rPr>
        <w:t xml:space="preserve">, </w:t>
      </w:r>
      <w:r w:rsidRPr="00907698">
        <w:t xml:space="preserve">conducting County cultural festivals, establishment of a library, procurement of assistive devices for PWDs and construction of Life Skills </w:t>
      </w:r>
      <w:proofErr w:type="spellStart"/>
      <w:r w:rsidRPr="00907698">
        <w:t>Centers</w:t>
      </w:r>
      <w:proofErr w:type="spellEnd"/>
      <w:r w:rsidRPr="00907698">
        <w:t xml:space="preserve"> for recovery of Sexual and Gender-Based Violence (SGBV) survivors.</w:t>
      </w:r>
    </w:p>
    <w:p w14:paraId="03B80927" w14:textId="77777777" w:rsidR="006001F6" w:rsidRPr="00907698" w:rsidRDefault="006001F6" w:rsidP="00271FB4">
      <w:pPr>
        <w:pStyle w:val="BodyText"/>
        <w:tabs>
          <w:tab w:val="left" w:pos="7938"/>
        </w:tabs>
        <w:spacing w:before="92"/>
        <w:ind w:right="6262"/>
        <w:contextualSpacing/>
        <w:rPr>
          <w:rFonts w:cs="Times New Roman"/>
          <w:spacing w:val="-52"/>
          <w:szCs w:val="24"/>
        </w:rPr>
      </w:pPr>
      <w:r w:rsidRPr="00907698">
        <w:rPr>
          <w:rFonts w:cs="Times New Roman"/>
          <w:spacing w:val="-52"/>
          <w:szCs w:val="24"/>
        </w:rPr>
        <w:t xml:space="preserve">                    </w:t>
      </w:r>
    </w:p>
    <w:p w14:paraId="4643D49D" w14:textId="77777777" w:rsidR="006001F6" w:rsidRPr="00907698" w:rsidRDefault="006001F6" w:rsidP="00271FB4">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ENVIRONMENT, NATURAL RESOURCES, CLIMATE CHANGE AND DISASTER MANAGEMENT</w:t>
      </w:r>
    </w:p>
    <w:p w14:paraId="334074C3" w14:textId="77777777" w:rsidR="006001F6" w:rsidRPr="00907698" w:rsidRDefault="006001F6" w:rsidP="006001F6">
      <w:pPr>
        <w:pStyle w:val="ListParagraph"/>
        <w:rPr>
          <w:rFonts w:ascii="Times New Roman" w:hAnsi="Times New Roman" w:cs="Times New Roman"/>
          <w:b/>
          <w:bCs/>
        </w:rPr>
      </w:pPr>
    </w:p>
    <w:p w14:paraId="4ACC1BA1" w14:textId="3F3FF939"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2022/23, the Department undertook sanitation measures, conducted a Climate Risk Assessment, formulated a Climate Change Action Plan, responded to disasters, and promoted Natural Resource Management. They also developed a Climate Information System and procured an Automatic Weather Station. In the first half of FY 2023/24, the department undertook solid waste management services across the County, procured 1 backhoe for garbage collection, constructed 4 transfer stations. Additionally, the department acquired and distributed relief items to families affected by various disasters, constructed a disaster rescue </w:t>
      </w:r>
      <w:proofErr w:type="spellStart"/>
      <w:r w:rsidRPr="009F1E61">
        <w:rPr>
          <w:rFonts w:ascii="Times New Roman" w:hAnsi="Times New Roman" w:cs="Times New Roman"/>
          <w:sz w:val="24"/>
          <w:szCs w:val="24"/>
        </w:rPr>
        <w:t>centre</w:t>
      </w:r>
      <w:proofErr w:type="spellEnd"/>
      <w:r w:rsidRPr="009F1E61">
        <w:rPr>
          <w:rFonts w:ascii="Times New Roman" w:hAnsi="Times New Roman" w:cs="Times New Roman"/>
          <w:sz w:val="24"/>
          <w:szCs w:val="24"/>
        </w:rPr>
        <w:t xml:space="preserve"> and distributed water tanks to support water-scarce areas.</w:t>
      </w:r>
    </w:p>
    <w:p w14:paraId="134CD193" w14:textId="26A37949" w:rsidR="006001F6" w:rsidRDefault="006001F6" w:rsidP="00CE4C61">
      <w:pPr>
        <w:pStyle w:val="ListParagraph"/>
        <w:numPr>
          <w:ilvl w:val="0"/>
          <w:numId w:val="18"/>
        </w:numPr>
        <w:spacing w:after="0" w:line="240" w:lineRule="auto"/>
        <w:rPr>
          <w:rFonts w:ascii="Times New Roman" w:hAnsi="Times New Roman" w:cs="Times New Roman"/>
          <w:sz w:val="24"/>
          <w:szCs w:val="24"/>
        </w:rPr>
      </w:pPr>
      <w:r w:rsidRPr="009F1E61">
        <w:rPr>
          <w:rFonts w:ascii="Times New Roman" w:hAnsi="Times New Roman" w:cs="Times New Roman"/>
          <w:sz w:val="24"/>
          <w:szCs w:val="24"/>
        </w:rPr>
        <w:t xml:space="preserve">For FY 2024/25, the department plans to mitigate disasters, promote forestry development, manage solid waste, promote climate change, mitigation and adaptation, establish a Grievance Redress Mechanism, implement the </w:t>
      </w:r>
      <w:proofErr w:type="spellStart"/>
      <w:r w:rsidRPr="009F1E61">
        <w:rPr>
          <w:rFonts w:ascii="Times New Roman" w:hAnsi="Times New Roman" w:cs="Times New Roman"/>
          <w:sz w:val="24"/>
          <w:szCs w:val="24"/>
        </w:rPr>
        <w:t>Mazingira</w:t>
      </w:r>
      <w:proofErr w:type="spellEnd"/>
      <w:r w:rsidRPr="009F1E61">
        <w:rPr>
          <w:rFonts w:ascii="Times New Roman" w:hAnsi="Times New Roman" w:cs="Times New Roman"/>
          <w:sz w:val="24"/>
          <w:szCs w:val="24"/>
        </w:rPr>
        <w:t xml:space="preserve"> Youth </w:t>
      </w:r>
      <w:proofErr w:type="spellStart"/>
      <w:r w:rsidRPr="009F1E61">
        <w:rPr>
          <w:rFonts w:ascii="Times New Roman" w:hAnsi="Times New Roman" w:cs="Times New Roman"/>
          <w:sz w:val="24"/>
          <w:szCs w:val="24"/>
        </w:rPr>
        <w:t>Programme</w:t>
      </w:r>
      <w:proofErr w:type="spellEnd"/>
      <w:r w:rsidRPr="009F1E61">
        <w:rPr>
          <w:rFonts w:ascii="Times New Roman" w:hAnsi="Times New Roman" w:cs="Times New Roman"/>
          <w:sz w:val="24"/>
          <w:szCs w:val="24"/>
        </w:rPr>
        <w:t>, and conserve water catchment areas. They also plan to establish climate-smart villages and green demo sites.</w:t>
      </w:r>
    </w:p>
    <w:p w14:paraId="4102AB5C" w14:textId="77777777" w:rsidR="00271FB4" w:rsidRDefault="00271FB4" w:rsidP="00CE4C61">
      <w:pPr>
        <w:spacing w:after="0" w:line="240" w:lineRule="auto"/>
        <w:contextualSpacing/>
        <w:rPr>
          <w:rFonts w:ascii="Times New Roman" w:hAnsi="Times New Roman" w:cs="Times New Roman"/>
          <w:sz w:val="24"/>
          <w:szCs w:val="24"/>
        </w:rPr>
      </w:pPr>
    </w:p>
    <w:p w14:paraId="7FFBCC0C" w14:textId="77777777" w:rsidR="00271FB4" w:rsidRPr="00271FB4" w:rsidRDefault="00271FB4" w:rsidP="00CE4C61">
      <w:pPr>
        <w:spacing w:after="0" w:line="240" w:lineRule="auto"/>
        <w:contextualSpacing/>
        <w:rPr>
          <w:rFonts w:ascii="Times New Roman" w:hAnsi="Times New Roman" w:cs="Times New Roman"/>
          <w:sz w:val="24"/>
          <w:szCs w:val="24"/>
        </w:rPr>
      </w:pPr>
    </w:p>
    <w:p w14:paraId="69AF23CC" w14:textId="77777777" w:rsidR="006001F6" w:rsidRPr="00907698" w:rsidRDefault="006001F6" w:rsidP="00CE4C61">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County Assembly</w:t>
      </w:r>
    </w:p>
    <w:p w14:paraId="7EFD408B" w14:textId="668EF85A" w:rsidR="006001F6" w:rsidRPr="00907698" w:rsidRDefault="006001F6" w:rsidP="009F1E61">
      <w:pPr>
        <w:pStyle w:val="NormalWeb"/>
        <w:numPr>
          <w:ilvl w:val="0"/>
          <w:numId w:val="18"/>
        </w:numPr>
        <w:jc w:val="both"/>
        <w:rPr>
          <w:color w:val="000000"/>
        </w:rPr>
      </w:pPr>
      <w:r w:rsidRPr="00907698">
        <w:rPr>
          <w:color w:val="000000"/>
        </w:rPr>
        <w:t xml:space="preserve">In the fiscal year (FY) 2022/2023, the Assembly achieved significant milestones, including the formulation and passing of all required county laws, approval of county policies, plans, </w:t>
      </w:r>
      <w:r w:rsidRPr="00907698">
        <w:rPr>
          <w:color w:val="000000"/>
        </w:rPr>
        <w:lastRenderedPageBreak/>
        <w:t>and budgets, and oversight of their implementation by the County Executive. The Assembly also ensured public engagement in all its functions, fenced one ward office (Central Sakwa), hired officers, and trained Members of the County Assembly (MCAs) and staff</w:t>
      </w:r>
      <w:r w:rsidR="00ED3B13">
        <w:rPr>
          <w:color w:val="000000"/>
        </w:rPr>
        <w:t xml:space="preserve"> and commenced the construction of </w:t>
      </w:r>
      <w:r w:rsidRPr="00907698">
        <w:rPr>
          <w:color w:val="000000"/>
        </w:rPr>
        <w:t>a three-stor</w:t>
      </w:r>
      <w:r w:rsidR="00ED3B13">
        <w:rPr>
          <w:color w:val="000000"/>
        </w:rPr>
        <w:t>e</w:t>
      </w:r>
      <w:r w:rsidRPr="00907698">
        <w:rPr>
          <w:color w:val="000000"/>
        </w:rPr>
        <w:t>y Assembly Committee Rooms and Office Complex</w:t>
      </w:r>
      <w:r w:rsidR="00ED3B13">
        <w:rPr>
          <w:color w:val="000000"/>
        </w:rPr>
        <w:t xml:space="preserve"> </w:t>
      </w:r>
      <w:r w:rsidRPr="00907698">
        <w:rPr>
          <w:color w:val="000000"/>
        </w:rPr>
        <w:t>a</w:t>
      </w:r>
      <w:r w:rsidR="00ED3B13">
        <w:rPr>
          <w:color w:val="000000"/>
        </w:rPr>
        <w:t>t</w:t>
      </w:r>
      <w:r w:rsidRPr="00907698">
        <w:rPr>
          <w:color w:val="000000"/>
        </w:rPr>
        <w:t xml:space="preserve"> Kakrao Ward Office.</w:t>
      </w:r>
    </w:p>
    <w:p w14:paraId="54A202DD" w14:textId="15DA7642" w:rsidR="006001F6" w:rsidRPr="00907698" w:rsidRDefault="006001F6" w:rsidP="009F1E61">
      <w:pPr>
        <w:pStyle w:val="NormalWeb"/>
        <w:numPr>
          <w:ilvl w:val="0"/>
          <w:numId w:val="18"/>
        </w:numPr>
        <w:jc w:val="both"/>
        <w:rPr>
          <w:color w:val="000000"/>
        </w:rPr>
      </w:pPr>
      <w:r w:rsidRPr="00907698">
        <w:rPr>
          <w:color w:val="000000"/>
        </w:rPr>
        <w:t>In FY 2024/2025, the Assembly plans to complete the three-stor</w:t>
      </w:r>
      <w:r w:rsidR="00ED3B13">
        <w:rPr>
          <w:color w:val="000000"/>
        </w:rPr>
        <w:t>e</w:t>
      </w:r>
      <w:r w:rsidRPr="00907698">
        <w:rPr>
          <w:color w:val="000000"/>
        </w:rPr>
        <w:t>y building, which will serve as committee rooms and offices, complete and fence four ward offices, renovate the speaker’s office, and purchase a heavy-duty printer. The Assembly also plans to construct a post-modern County Assembly Chambers in phases.</w:t>
      </w:r>
    </w:p>
    <w:p w14:paraId="6654C78D" w14:textId="77777777" w:rsidR="006001F6" w:rsidRPr="00907698" w:rsidRDefault="006001F6" w:rsidP="006001F6">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County Executive</w:t>
      </w:r>
    </w:p>
    <w:p w14:paraId="4DB3399F" w14:textId="0FE52EB0" w:rsidR="0040425E"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2022/2023, the County Executive hosted the Lake Region Economic Bloc (LREB) conference and signed performance contracts. In the first half of FY 2023/2024, the sector developed the Sector Strategic and Sectoral Plan, </w:t>
      </w:r>
      <w:r w:rsidR="00ED3B13">
        <w:rPr>
          <w:rFonts w:ascii="Times New Roman" w:hAnsi="Times New Roman" w:cs="Times New Roman"/>
          <w:sz w:val="24"/>
          <w:szCs w:val="24"/>
        </w:rPr>
        <w:t xml:space="preserve">carried out several supervisions and field visits, launching of projects, </w:t>
      </w:r>
      <w:r w:rsidRPr="009F1E61">
        <w:rPr>
          <w:rFonts w:ascii="Times New Roman" w:hAnsi="Times New Roman" w:cs="Times New Roman"/>
          <w:sz w:val="24"/>
          <w:szCs w:val="24"/>
        </w:rPr>
        <w:t>developed the Migori County Peace Policy, partners and donors’ engagement framework, service charter and mapped all working partners within the Count</w:t>
      </w:r>
      <w:r w:rsidR="00685A35">
        <w:rPr>
          <w:rFonts w:ascii="Times New Roman" w:hAnsi="Times New Roman" w:cs="Times New Roman"/>
          <w:sz w:val="24"/>
          <w:szCs w:val="24"/>
        </w:rPr>
        <w:t>y</w:t>
      </w:r>
      <w:r w:rsidRPr="009F1E61">
        <w:rPr>
          <w:rFonts w:ascii="Times New Roman" w:hAnsi="Times New Roman" w:cs="Times New Roman"/>
          <w:sz w:val="24"/>
          <w:szCs w:val="24"/>
        </w:rPr>
        <w:t>.</w:t>
      </w:r>
      <w:r w:rsidR="00685A35">
        <w:rPr>
          <w:rFonts w:ascii="Times New Roman" w:hAnsi="Times New Roman" w:cs="Times New Roman"/>
          <w:sz w:val="24"/>
          <w:szCs w:val="24"/>
        </w:rPr>
        <w:t xml:space="preserve"> </w:t>
      </w:r>
      <w:r w:rsidRPr="009F1E61">
        <w:rPr>
          <w:rFonts w:ascii="Times New Roman" w:hAnsi="Times New Roman" w:cs="Times New Roman"/>
          <w:sz w:val="24"/>
          <w:szCs w:val="24"/>
        </w:rPr>
        <w:t xml:space="preserve">In </w:t>
      </w:r>
      <w:r w:rsidR="00ED3B13" w:rsidRPr="009F1E61">
        <w:rPr>
          <w:rFonts w:ascii="Times New Roman" w:hAnsi="Times New Roman" w:cs="Times New Roman"/>
          <w:sz w:val="24"/>
          <w:szCs w:val="24"/>
        </w:rPr>
        <w:t>addition,</w:t>
      </w:r>
      <w:r w:rsidRPr="009F1E61">
        <w:rPr>
          <w:rFonts w:ascii="Times New Roman" w:hAnsi="Times New Roman" w:cs="Times New Roman"/>
          <w:sz w:val="24"/>
          <w:szCs w:val="24"/>
        </w:rPr>
        <w:t xml:space="preserve"> various peace and cohesion engagements were held, and civic</w:t>
      </w:r>
      <w:r w:rsidR="0040425E" w:rsidRPr="009F1E61">
        <w:rPr>
          <w:rFonts w:ascii="Times New Roman" w:hAnsi="Times New Roman" w:cs="Times New Roman"/>
          <w:sz w:val="24"/>
          <w:szCs w:val="24"/>
        </w:rPr>
        <w:t xml:space="preserve"> </w:t>
      </w:r>
      <w:r w:rsidRPr="009F1E61">
        <w:rPr>
          <w:rFonts w:ascii="Times New Roman" w:hAnsi="Times New Roman" w:cs="Times New Roman"/>
          <w:sz w:val="24"/>
          <w:szCs w:val="24"/>
        </w:rPr>
        <w:t xml:space="preserve">education on government </w:t>
      </w:r>
      <w:proofErr w:type="spellStart"/>
      <w:r w:rsidRPr="009F1E61">
        <w:rPr>
          <w:rFonts w:ascii="Times New Roman" w:hAnsi="Times New Roman" w:cs="Times New Roman"/>
          <w:sz w:val="24"/>
          <w:szCs w:val="24"/>
        </w:rPr>
        <w:t>programmes</w:t>
      </w:r>
      <w:proofErr w:type="spellEnd"/>
      <w:r w:rsidRPr="009F1E61">
        <w:rPr>
          <w:rFonts w:ascii="Times New Roman" w:hAnsi="Times New Roman" w:cs="Times New Roman"/>
          <w:sz w:val="24"/>
          <w:szCs w:val="24"/>
        </w:rPr>
        <w:t xml:space="preserve"> conducted.</w:t>
      </w:r>
    </w:p>
    <w:p w14:paraId="6E6054BA" w14:textId="66CAD688" w:rsidR="006001F6" w:rsidRPr="009F1E61" w:rsidRDefault="0040425E"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In FY</w:t>
      </w:r>
      <w:r w:rsidR="006001F6" w:rsidRPr="009F1E61">
        <w:rPr>
          <w:rFonts w:ascii="Times New Roman" w:hAnsi="Times New Roman" w:cs="Times New Roman"/>
          <w:sz w:val="24"/>
          <w:szCs w:val="24"/>
        </w:rPr>
        <w:t xml:space="preserve"> 2024/2025, the sector plans to complete the County headquarters, promote peace and cohesion, advance competitiveness through policy and program implementation, provide administration and coordination of public </w:t>
      </w:r>
      <w:r w:rsidRPr="009F1E61">
        <w:rPr>
          <w:rFonts w:ascii="Times New Roman" w:hAnsi="Times New Roman" w:cs="Times New Roman"/>
          <w:sz w:val="24"/>
          <w:szCs w:val="24"/>
        </w:rPr>
        <w:t>service, hold</w:t>
      </w:r>
      <w:r w:rsidR="006001F6" w:rsidRPr="009F1E61">
        <w:rPr>
          <w:rFonts w:ascii="Times New Roman" w:hAnsi="Times New Roman" w:cs="Times New Roman"/>
          <w:sz w:val="24"/>
          <w:szCs w:val="24"/>
        </w:rPr>
        <w:t xml:space="preserve"> a donor/investment conference, conduct resource mobilization activities and civic education among other strategies</w:t>
      </w:r>
      <w:r w:rsidR="006001F6" w:rsidRPr="00907698">
        <w:rPr>
          <w:noProof/>
        </w:rPr>
        <w:drawing>
          <wp:anchor distT="0" distB="0" distL="114300" distR="114300" simplePos="0" relativeHeight="251875328" behindDoc="0" locked="0" layoutInCell="1" allowOverlap="1" wp14:anchorId="210D4E73" wp14:editId="1687549E">
            <wp:simplePos x="914400" y="7307885"/>
            <wp:positionH relativeFrom="column">
              <wp:align>left</wp:align>
            </wp:positionH>
            <wp:positionV relativeFrom="paragraph">
              <wp:align>top</wp:align>
            </wp:positionV>
            <wp:extent cx="7620" cy="7620"/>
            <wp:effectExtent l="0" t="0" r="0" b="0"/>
            <wp:wrapSquare wrapText="bothSides"/>
            <wp:docPr id="167683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anchor>
        </w:drawing>
      </w:r>
      <w:r w:rsidR="006001F6" w:rsidRPr="009F1E61">
        <w:rPr>
          <w:rFonts w:ascii="Times New Roman" w:hAnsi="Times New Roman" w:cs="Times New Roman"/>
          <w:sz w:val="24"/>
          <w:szCs w:val="24"/>
        </w:rPr>
        <w:t>.</w:t>
      </w:r>
      <w:r w:rsidR="006001F6" w:rsidRPr="009F1E61">
        <w:rPr>
          <w:rFonts w:ascii="Times New Roman" w:hAnsi="Times New Roman" w:cs="Times New Roman"/>
          <w:sz w:val="24"/>
          <w:szCs w:val="24"/>
        </w:rPr>
        <w:br/>
      </w:r>
    </w:p>
    <w:p w14:paraId="009F5038" w14:textId="60C028E4" w:rsidR="006001F6" w:rsidRPr="000B47DA" w:rsidRDefault="006001F6" w:rsidP="000B47DA">
      <w:pPr>
        <w:pStyle w:val="ListParagraph"/>
        <w:numPr>
          <w:ilvl w:val="0"/>
          <w:numId w:val="41"/>
        </w:numPr>
        <w:rPr>
          <w:rFonts w:ascii="Times New Roman" w:hAnsi="Times New Roman" w:cs="Times New Roman"/>
          <w:b/>
          <w:bCs/>
        </w:rPr>
      </w:pPr>
      <w:r w:rsidRPr="000B47DA">
        <w:rPr>
          <w:rFonts w:ascii="Times New Roman" w:hAnsi="Times New Roman" w:cs="Times New Roman"/>
          <w:b/>
          <w:bCs/>
        </w:rPr>
        <w:t>County Public Service Board</w:t>
      </w:r>
    </w:p>
    <w:p w14:paraId="7AD5365A" w14:textId="3A671606"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During the FY 2022/23, the Board executed its responsibilities effectively, including hiring County Chief Officers, establishing offices in the Governor's Office, renewing contracts for partner-contracted health staff, preparing the Annual Report for the Assembly, and inducting new Board members among other achievements </w:t>
      </w:r>
    </w:p>
    <w:p w14:paraId="60931BDF" w14:textId="47C9AF20" w:rsidR="006001F6" w:rsidRDefault="0040425E" w:rsidP="00CE4C61">
      <w:pPr>
        <w:pStyle w:val="ListParagraph"/>
        <w:numPr>
          <w:ilvl w:val="0"/>
          <w:numId w:val="18"/>
        </w:numPr>
        <w:spacing w:after="0" w:line="240" w:lineRule="auto"/>
        <w:rPr>
          <w:rFonts w:ascii="Times New Roman" w:hAnsi="Times New Roman" w:cs="Times New Roman"/>
          <w:sz w:val="24"/>
          <w:szCs w:val="24"/>
        </w:rPr>
      </w:pPr>
      <w:r w:rsidRPr="009F1E61">
        <w:rPr>
          <w:rFonts w:ascii="Times New Roman" w:hAnsi="Times New Roman" w:cs="Times New Roman"/>
          <w:sz w:val="24"/>
          <w:szCs w:val="24"/>
        </w:rPr>
        <w:t>In FY</w:t>
      </w:r>
      <w:r w:rsidR="006001F6" w:rsidRPr="009F1E61">
        <w:rPr>
          <w:rFonts w:ascii="Times New Roman" w:hAnsi="Times New Roman" w:cs="Times New Roman"/>
          <w:sz w:val="24"/>
          <w:szCs w:val="24"/>
        </w:rPr>
        <w:t xml:space="preserve"> 2024/25, the board plans to improve the work environment and service delivery, start the construction of new Board Offices, formulate policies, plans and guidelines, automate and archive all records, carry out recruitment, promotion and disciplinary control amongst the staff. Furthermore, the sector will also promote national values and principles of governance.</w:t>
      </w:r>
    </w:p>
    <w:p w14:paraId="621C0B70" w14:textId="77777777" w:rsidR="00271FB4" w:rsidRDefault="00271FB4" w:rsidP="00CE4C61">
      <w:pPr>
        <w:spacing w:after="0" w:line="240" w:lineRule="auto"/>
        <w:contextualSpacing/>
        <w:rPr>
          <w:rFonts w:ascii="Times New Roman" w:hAnsi="Times New Roman" w:cs="Times New Roman"/>
          <w:sz w:val="24"/>
          <w:szCs w:val="24"/>
        </w:rPr>
      </w:pPr>
    </w:p>
    <w:p w14:paraId="74D0439C" w14:textId="77777777" w:rsidR="00271FB4" w:rsidRPr="00271FB4" w:rsidRDefault="00271FB4" w:rsidP="00CE4C61">
      <w:pPr>
        <w:spacing w:after="0" w:line="240" w:lineRule="auto"/>
        <w:contextualSpacing/>
        <w:rPr>
          <w:rFonts w:ascii="Times New Roman" w:hAnsi="Times New Roman" w:cs="Times New Roman"/>
          <w:sz w:val="24"/>
          <w:szCs w:val="24"/>
        </w:rPr>
      </w:pPr>
    </w:p>
    <w:p w14:paraId="6F18861F" w14:textId="77777777" w:rsidR="006001F6" w:rsidRPr="00907698" w:rsidRDefault="006001F6" w:rsidP="00CE4C61">
      <w:pPr>
        <w:pStyle w:val="ListParagraph"/>
        <w:numPr>
          <w:ilvl w:val="0"/>
          <w:numId w:val="41"/>
        </w:numPr>
        <w:spacing w:before="120" w:after="0" w:line="240" w:lineRule="auto"/>
        <w:rPr>
          <w:rFonts w:ascii="Times New Roman" w:hAnsi="Times New Roman" w:cs="Times New Roman"/>
        </w:rPr>
      </w:pPr>
      <w:r w:rsidRPr="00907698">
        <w:rPr>
          <w:rFonts w:ascii="Times New Roman" w:hAnsi="Times New Roman" w:cs="Times New Roman"/>
          <w:b/>
          <w:bCs/>
        </w:rPr>
        <w:t>Finance and Economic Planning</w:t>
      </w:r>
    </w:p>
    <w:p w14:paraId="1ADE37E5" w14:textId="4C14645D" w:rsidR="006001F6" w:rsidRPr="009F1E61" w:rsidRDefault="006001F6" w:rsidP="00CE4C61">
      <w:pPr>
        <w:pStyle w:val="ListParagraph"/>
        <w:numPr>
          <w:ilvl w:val="0"/>
          <w:numId w:val="18"/>
        </w:numPr>
        <w:spacing w:after="0" w:line="240" w:lineRule="auto"/>
        <w:rPr>
          <w:rFonts w:ascii="Times New Roman" w:hAnsi="Times New Roman" w:cs="Times New Roman"/>
          <w:color w:val="000000" w:themeColor="text1"/>
          <w:sz w:val="24"/>
          <w:szCs w:val="24"/>
        </w:rPr>
      </w:pPr>
      <w:r w:rsidRPr="009F1E61">
        <w:rPr>
          <w:rFonts w:ascii="Times New Roman" w:hAnsi="Times New Roman" w:cs="Times New Roman"/>
          <w:color w:val="000000" w:themeColor="text1"/>
          <w:sz w:val="24"/>
          <w:szCs w:val="24"/>
        </w:rPr>
        <w:t xml:space="preserve">During FY 2022/23, the sector prepared the third-generation County Integrated Development Plan (CIDP), 2023 county fiscal strategy paper, the County Budget Review and Outlook Paper, Debt management strategy paper, Annual development plan, and Budget Circular. The Revenue sub-sector automated 75% of revenue streams, which increased local revenue collection by 19,678,362.35 from </w:t>
      </w:r>
      <w:proofErr w:type="spellStart"/>
      <w:r w:rsidRPr="009F1E61">
        <w:rPr>
          <w:rFonts w:ascii="Times New Roman" w:hAnsi="Times New Roman" w:cs="Times New Roman"/>
          <w:color w:val="000000" w:themeColor="text1"/>
          <w:sz w:val="24"/>
          <w:szCs w:val="24"/>
        </w:rPr>
        <w:t>Ksh</w:t>
      </w:r>
      <w:proofErr w:type="spellEnd"/>
      <w:r w:rsidRPr="009F1E61">
        <w:rPr>
          <w:rFonts w:ascii="Times New Roman" w:hAnsi="Times New Roman" w:cs="Times New Roman"/>
          <w:color w:val="000000" w:themeColor="text1"/>
          <w:sz w:val="24"/>
          <w:szCs w:val="24"/>
        </w:rPr>
        <w:t xml:space="preserve">. 386,686,545.65 in FY 21/2022 to </w:t>
      </w:r>
      <w:proofErr w:type="spellStart"/>
      <w:r w:rsidRPr="009F1E61">
        <w:rPr>
          <w:rFonts w:ascii="Times New Roman" w:hAnsi="Times New Roman" w:cs="Times New Roman"/>
          <w:color w:val="000000" w:themeColor="text1"/>
          <w:sz w:val="24"/>
          <w:szCs w:val="24"/>
        </w:rPr>
        <w:t>Kshs</w:t>
      </w:r>
      <w:proofErr w:type="spellEnd"/>
      <w:r w:rsidRPr="009F1E61">
        <w:rPr>
          <w:rFonts w:ascii="Times New Roman" w:hAnsi="Times New Roman" w:cs="Times New Roman"/>
          <w:color w:val="000000" w:themeColor="text1"/>
          <w:sz w:val="24"/>
          <w:szCs w:val="24"/>
        </w:rPr>
        <w:t xml:space="preserve">. 406,364,908.64 in FY 2022/2023. The sector also prepared timely and quality reports, enhanced the timely undertaking of transactions under the Integrated Financial Management Information System (IFMIS), and regularly updated the County </w:t>
      </w:r>
      <w:r w:rsidRPr="009F1E61">
        <w:rPr>
          <w:rFonts w:ascii="Times New Roman" w:hAnsi="Times New Roman" w:cs="Times New Roman"/>
          <w:color w:val="000000" w:themeColor="text1"/>
          <w:sz w:val="24"/>
          <w:szCs w:val="24"/>
        </w:rPr>
        <w:lastRenderedPageBreak/>
        <w:t xml:space="preserve">Asset Register among other activities. Additionally, the sector, through the Supply Chain Management Services, prepared and updated the list of prequalified suppliers, conducted market surveys, prepared the procurement plan, and ensured the goods and services are procured on time. To mitigate various financial risks and ensure the various departments provide timely reports, the Audit Services directorate produced efficient and timely reports on internal control systems, including the production and implementation of the Internal Audit reports, identification and addressing the potential system risks, reviewed various systems, and instituted control </w:t>
      </w:r>
      <w:r w:rsidR="00685A35" w:rsidRPr="009F1E61">
        <w:rPr>
          <w:rFonts w:ascii="Times New Roman" w:hAnsi="Times New Roman" w:cs="Times New Roman"/>
          <w:color w:val="000000" w:themeColor="text1"/>
          <w:sz w:val="24"/>
          <w:szCs w:val="24"/>
        </w:rPr>
        <w:t>measures.</w:t>
      </w:r>
      <w:r w:rsidRPr="009F1E61">
        <w:rPr>
          <w:rFonts w:ascii="Times New Roman" w:hAnsi="Times New Roman" w:cs="Times New Roman"/>
          <w:color w:val="000000" w:themeColor="text1"/>
          <w:sz w:val="24"/>
          <w:szCs w:val="24"/>
        </w:rPr>
        <w:t xml:space="preserve"> Similarly, revenue collection improved by 29,968,909.06 i.e., from 153,332,734.00 to 183,301,643.06 compared to a similar period in FY 2022/2023.</w:t>
      </w:r>
    </w:p>
    <w:p w14:paraId="5A12FD91" w14:textId="5FD640A1" w:rsidR="006001F6" w:rsidRPr="009F1E61" w:rsidRDefault="006001F6" w:rsidP="009F1E61">
      <w:pPr>
        <w:pStyle w:val="ListParagraph"/>
        <w:numPr>
          <w:ilvl w:val="0"/>
          <w:numId w:val="18"/>
        </w:numPr>
        <w:rPr>
          <w:rFonts w:ascii="Times New Roman" w:hAnsi="Times New Roman" w:cs="Times New Roman"/>
          <w:color w:val="000000" w:themeColor="text1"/>
          <w:sz w:val="24"/>
          <w:szCs w:val="24"/>
        </w:rPr>
      </w:pPr>
      <w:r w:rsidRPr="009F1E61">
        <w:rPr>
          <w:rFonts w:ascii="Times New Roman" w:hAnsi="Times New Roman" w:cs="Times New Roman"/>
          <w:color w:val="000000" w:themeColor="text1"/>
          <w:sz w:val="24"/>
          <w:szCs w:val="24"/>
        </w:rPr>
        <w:t>For FY 2024/25, the sector envisions developing responsive plans and policies, including a Budget Circular, the Annual Development Plan (ADP), County Budget Review and Outlook Paper (CBROP), County Fiscal Strategy Paper (CFSP), Debt Management Strategy Paper, and responsive budgets. Additionally, the department will also prepare and publish the county abstracts and undertake economic surveys in the county. The Revenue Authority intends to fully automate Revenue collection, introduce a cashless mode of collection, and prepare a valuation roll. Other key priorities under the revenue department include benchmarking with other counties, deploying revenue staff to the ward level, purchasing vehicles for supervisions and visits, demarcating parking lots in all the major towns and construction of revenue booths in all the roadblocks. The Supply Chain Management Services will prepare and update the list of prequalified suppliers, conduct market surveys, prepare the procurement plan, and ensure that goods and services are procured on time. The Audit Services directorate will produce efficient and timely reports on internal control systems, including the production and implementation of the Internal Audit reports, identification and addressing the potential system risks, review of various systems, and instituting control measures.</w:t>
      </w:r>
    </w:p>
    <w:p w14:paraId="25FCDD63" w14:textId="77777777" w:rsidR="009F1E61" w:rsidRPr="00907698" w:rsidRDefault="009F1E61" w:rsidP="006001F6">
      <w:pPr>
        <w:rPr>
          <w:rFonts w:ascii="Times New Roman" w:hAnsi="Times New Roman" w:cs="Times New Roman"/>
          <w:color w:val="C00000"/>
        </w:rPr>
      </w:pPr>
    </w:p>
    <w:p w14:paraId="1D61F433" w14:textId="77777777" w:rsidR="006001F6" w:rsidRPr="00907698" w:rsidRDefault="006001F6" w:rsidP="006001F6">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Health And Sanitation</w:t>
      </w:r>
    </w:p>
    <w:p w14:paraId="51E20C43" w14:textId="6CE61F38" w:rsidR="006001F6" w:rsidRPr="00907698" w:rsidRDefault="006001F6" w:rsidP="009F1E61">
      <w:pPr>
        <w:pStyle w:val="NormalWeb"/>
        <w:numPr>
          <w:ilvl w:val="0"/>
          <w:numId w:val="18"/>
        </w:numPr>
        <w:jc w:val="both"/>
        <w:rPr>
          <w:color w:val="000000"/>
        </w:rPr>
      </w:pPr>
      <w:r w:rsidRPr="00907698">
        <w:rPr>
          <w:rStyle w:val="Strong"/>
          <w:b w:val="0"/>
          <w:bCs w:val="0"/>
          <w:color w:val="000000"/>
        </w:rPr>
        <w:t>During the</w:t>
      </w:r>
      <w:r w:rsidRPr="00907698">
        <w:rPr>
          <w:color w:val="000000"/>
        </w:rPr>
        <w:t xml:space="preserve"> FY2022/23, the </w:t>
      </w:r>
      <w:r w:rsidRPr="00907698">
        <w:rPr>
          <w:rStyle w:val="Strong"/>
          <w:b w:val="0"/>
          <w:bCs w:val="0"/>
          <w:color w:val="000000"/>
        </w:rPr>
        <w:t>sub-</w:t>
      </w:r>
      <w:r w:rsidR="0040425E" w:rsidRPr="00907698">
        <w:rPr>
          <w:rStyle w:val="Strong"/>
          <w:b w:val="0"/>
          <w:bCs w:val="0"/>
          <w:color w:val="000000"/>
        </w:rPr>
        <w:t>sector</w:t>
      </w:r>
      <w:r w:rsidR="0040425E" w:rsidRPr="00907698">
        <w:rPr>
          <w:rStyle w:val="Strong"/>
          <w:color w:val="000000"/>
        </w:rPr>
        <w:t xml:space="preserve"> </w:t>
      </w:r>
      <w:r w:rsidR="0040425E" w:rsidRPr="00907698">
        <w:rPr>
          <w:color w:val="000000"/>
        </w:rPr>
        <w:t>made</w:t>
      </w:r>
      <w:r w:rsidRPr="00907698">
        <w:rPr>
          <w:color w:val="000000"/>
        </w:rPr>
        <w:t xml:space="preserve"> significant infrastructural advancements including construction </w:t>
      </w:r>
      <w:r w:rsidR="0040425E" w:rsidRPr="00907698">
        <w:rPr>
          <w:color w:val="000000"/>
        </w:rPr>
        <w:t>of new</w:t>
      </w:r>
      <w:r w:rsidRPr="00907698">
        <w:rPr>
          <w:color w:val="000000"/>
        </w:rPr>
        <w:t xml:space="preserve"> wards and improving sanitation facilities in various hospitals. Key infrastructure projects were </w:t>
      </w:r>
      <w:r w:rsidR="0040425E" w:rsidRPr="00907698">
        <w:rPr>
          <w:color w:val="000000"/>
        </w:rPr>
        <w:t>initiated at Migori</w:t>
      </w:r>
      <w:r w:rsidRPr="00907698">
        <w:rPr>
          <w:color w:val="000000"/>
        </w:rPr>
        <w:t xml:space="preserve"> County Referral Hospital (MCRH) with the view of upgrading it to level 5 status, including construction of </w:t>
      </w:r>
      <w:r w:rsidR="0040425E" w:rsidRPr="00907698">
        <w:rPr>
          <w:color w:val="000000"/>
        </w:rPr>
        <w:t>a medical</w:t>
      </w:r>
      <w:r w:rsidRPr="00907698">
        <w:rPr>
          <w:color w:val="000000"/>
        </w:rPr>
        <w:t xml:space="preserve">-surgical complex and equipping a cancer care unit. Across the county, infrastructure projects valued at over KES 119M were initiated, including constructing modern maternity wards and radiology units. Measures area advanced stages </w:t>
      </w:r>
      <w:r w:rsidR="0040425E" w:rsidRPr="00907698">
        <w:rPr>
          <w:color w:val="000000"/>
        </w:rPr>
        <w:t>in digitizing</w:t>
      </w:r>
      <w:r w:rsidRPr="00907698">
        <w:rPr>
          <w:color w:val="000000"/>
        </w:rPr>
        <w:t xml:space="preserve"> hospitals to improve efficiency and enhance revenue collection, and a state-of-the-art Advanced Trauma Life Support (ATLS) </w:t>
      </w:r>
      <w:r w:rsidR="0040425E" w:rsidRPr="00907698">
        <w:rPr>
          <w:color w:val="000000"/>
        </w:rPr>
        <w:t>Ambulance.</w:t>
      </w:r>
    </w:p>
    <w:p w14:paraId="67FD47F8" w14:textId="47B7B67B" w:rsidR="006001F6" w:rsidRPr="00907698" w:rsidRDefault="006001F6" w:rsidP="009F1E61">
      <w:pPr>
        <w:pStyle w:val="NormalWeb"/>
        <w:numPr>
          <w:ilvl w:val="0"/>
          <w:numId w:val="18"/>
        </w:numPr>
        <w:jc w:val="both"/>
        <w:rPr>
          <w:color w:val="000000"/>
        </w:rPr>
      </w:pPr>
      <w:r w:rsidRPr="00907698">
        <w:rPr>
          <w:color w:val="000000"/>
        </w:rPr>
        <w:t xml:space="preserve">Under Public Health </w:t>
      </w:r>
      <w:r w:rsidR="0040425E" w:rsidRPr="00907698">
        <w:rPr>
          <w:color w:val="000000"/>
        </w:rPr>
        <w:t>sub-sector,</w:t>
      </w:r>
      <w:r w:rsidRPr="00907698">
        <w:rPr>
          <w:color w:val="000000"/>
        </w:rPr>
        <w:t xml:space="preserve"> several infrastructural enhancement projects were carried out to improve public health facilities, including constructing sanitation blocks in health </w:t>
      </w:r>
      <w:r w:rsidR="0040425E" w:rsidRPr="00907698">
        <w:rPr>
          <w:color w:val="000000"/>
        </w:rPr>
        <w:t>centres</w:t>
      </w:r>
      <w:r w:rsidRPr="00907698">
        <w:rPr>
          <w:color w:val="000000"/>
        </w:rPr>
        <w:t xml:space="preserve"> and markets, and building housing units for healthcare staff. Healthcare access was expanded with the construction and completion of 14 dispensaries. In the first half of FY2023/24, several development projects were initiated, including upgrading dispensaries into model health </w:t>
      </w:r>
      <w:r w:rsidR="0040425E" w:rsidRPr="00907698">
        <w:rPr>
          <w:color w:val="000000"/>
        </w:rPr>
        <w:t>centres</w:t>
      </w:r>
      <w:r w:rsidRPr="00907698">
        <w:rPr>
          <w:color w:val="000000"/>
        </w:rPr>
        <w:t xml:space="preserve"> and constructing new laboratories. Essential equipment was </w:t>
      </w:r>
      <w:r w:rsidRPr="00907698">
        <w:rPr>
          <w:color w:val="000000"/>
        </w:rPr>
        <w:lastRenderedPageBreak/>
        <w:t>procured for 16 new dispensaries, which are expected to become operational within the current fiscal period.</w:t>
      </w:r>
    </w:p>
    <w:p w14:paraId="7ABEE8EE" w14:textId="00211937"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2024/25, the directorate of Medical Services will implement initiatives to improve service efficiency and quality, including finalizing community health regulations and a Menstrual Hygiene Management (MHM) policy, procuring Health Management Information System (HMIS) tools, and automating hospitals. The department plans to transition Ministry of Health/partner staff to county payroll, give incentives to Community Health Promoters (CHPs), and recruit medical and clinical staff. Infrastructure enhancements include constructing a medical and surgical complex at MCRH, equipping a cancer care unit, and establishing a mental health unit. The department also plans to refurbish ambulances, complete the HPTs warehouse, procure health products and medical equipment, equip a histopathology lab, complete a physiotherapy unit, and operationalize an Emergency Operational Center (EOC). </w:t>
      </w:r>
    </w:p>
    <w:p w14:paraId="08FAEBA0" w14:textId="0C842DA2"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Under the Directorate of Public Health, the department plans to enhance healthcare access and implement Universal Health Coverage (UHC) by establishing and </w:t>
      </w:r>
      <w:r w:rsidR="0040425E" w:rsidRPr="009F1E61">
        <w:rPr>
          <w:rFonts w:ascii="Times New Roman" w:hAnsi="Times New Roman" w:cs="Times New Roman"/>
          <w:sz w:val="24"/>
          <w:szCs w:val="24"/>
        </w:rPr>
        <w:t>operationalizing Primary</w:t>
      </w:r>
      <w:r w:rsidRPr="009F1E61">
        <w:rPr>
          <w:rFonts w:ascii="Times New Roman" w:hAnsi="Times New Roman" w:cs="Times New Roman"/>
          <w:sz w:val="24"/>
          <w:szCs w:val="24"/>
        </w:rPr>
        <w:t xml:space="preserve"> Care Networks (PCN); constructing, </w:t>
      </w:r>
      <w:proofErr w:type="spellStart"/>
      <w:r w:rsidRPr="009F1E61">
        <w:rPr>
          <w:rFonts w:ascii="Times New Roman" w:hAnsi="Times New Roman" w:cs="Times New Roman"/>
          <w:sz w:val="24"/>
          <w:szCs w:val="24"/>
        </w:rPr>
        <w:t>operationalising</w:t>
      </w:r>
      <w:proofErr w:type="spellEnd"/>
      <w:r w:rsidRPr="009F1E61">
        <w:rPr>
          <w:rFonts w:ascii="Times New Roman" w:hAnsi="Times New Roman" w:cs="Times New Roman"/>
          <w:sz w:val="24"/>
          <w:szCs w:val="24"/>
        </w:rPr>
        <w:t xml:space="preserve"> and upgrading dispensaries and insuring vulnerable households into the social health insurance fund. The department also aims to enhance community health services by increasing e-CHIS usage among CHPs, increasing Community Unit (CU) coverage to 95%, constructing public sanitary facilities, improving menstrual hygiene management in schools, and establishing new newborn units. The department also plans to; combat malaria with an extensive prevention program and transition some of the donor-supported services in the HIV/TB program and purchasing Olympus microscopes for new laboratories. </w:t>
      </w:r>
    </w:p>
    <w:p w14:paraId="72B8CAD2" w14:textId="77777777" w:rsidR="00685A35" w:rsidRPr="00907698" w:rsidRDefault="00685A35" w:rsidP="006001F6">
      <w:pPr>
        <w:rPr>
          <w:rFonts w:ascii="Times New Roman" w:hAnsi="Times New Roman" w:cs="Times New Roman"/>
        </w:rPr>
      </w:pPr>
    </w:p>
    <w:p w14:paraId="09029481" w14:textId="77777777" w:rsidR="006001F6" w:rsidRPr="00907698" w:rsidRDefault="006001F6" w:rsidP="006001F6">
      <w:pPr>
        <w:pStyle w:val="ListParagraph"/>
        <w:numPr>
          <w:ilvl w:val="0"/>
          <w:numId w:val="41"/>
        </w:numPr>
        <w:spacing w:before="120" w:after="0" w:line="240" w:lineRule="auto"/>
        <w:rPr>
          <w:rFonts w:ascii="Times New Roman" w:hAnsi="Times New Roman" w:cs="Times New Roman"/>
          <w:b/>
          <w:bCs/>
        </w:rPr>
      </w:pPr>
      <w:r w:rsidRPr="00907698">
        <w:rPr>
          <w:rFonts w:ascii="Times New Roman" w:hAnsi="Times New Roman" w:cs="Times New Roman"/>
          <w:b/>
          <w:bCs/>
        </w:rPr>
        <w:t>ICT, E-Governance and Innovation</w:t>
      </w:r>
    </w:p>
    <w:p w14:paraId="4307BFC0" w14:textId="7BD1B30B"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2022/2023, the department procured and distributed 40 laptops and desktops, installed structured cabling, CCTVs, and a biometric system at various offices, and completed a sectoral plan. The aim is to provide efficient information systems and communication services to meet the county's goals. </w:t>
      </w:r>
    </w:p>
    <w:p w14:paraId="1B540D02" w14:textId="5B470971"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For FY 2024/2025, the sector’s priorities include supplying more computers and laptops to other departments, digitalizing government services, installing public WIFI in sub-counties and developing ICT incubation hubs.</w:t>
      </w:r>
    </w:p>
    <w:p w14:paraId="79650535" w14:textId="77777777" w:rsidR="0040425E" w:rsidRPr="00907698" w:rsidRDefault="0040425E" w:rsidP="006001F6">
      <w:pPr>
        <w:rPr>
          <w:rFonts w:ascii="Times New Roman" w:hAnsi="Times New Roman" w:cs="Times New Roman"/>
          <w:sz w:val="24"/>
          <w:szCs w:val="24"/>
        </w:rPr>
      </w:pPr>
    </w:p>
    <w:p w14:paraId="0283BA8E" w14:textId="29BDA469" w:rsidR="006001F6" w:rsidRPr="000B47DA" w:rsidRDefault="006001F6" w:rsidP="000B47DA">
      <w:pPr>
        <w:pStyle w:val="ListParagraph"/>
        <w:numPr>
          <w:ilvl w:val="0"/>
          <w:numId w:val="41"/>
        </w:numPr>
        <w:rPr>
          <w:rFonts w:ascii="Times New Roman" w:hAnsi="Times New Roman" w:cs="Times New Roman"/>
          <w:b/>
          <w:bCs/>
        </w:rPr>
      </w:pPr>
      <w:r w:rsidRPr="000B47DA">
        <w:rPr>
          <w:rFonts w:ascii="Times New Roman" w:hAnsi="Times New Roman" w:cs="Times New Roman"/>
          <w:b/>
          <w:bCs/>
        </w:rPr>
        <w:t>Lands, Physical Planning, Housing and Urban Development</w:t>
      </w:r>
    </w:p>
    <w:p w14:paraId="12988F3D" w14:textId="45783142" w:rsidR="006001F6" w:rsidRPr="00907698" w:rsidRDefault="006001F6" w:rsidP="009F1E61">
      <w:pPr>
        <w:pStyle w:val="NormalWeb"/>
        <w:numPr>
          <w:ilvl w:val="0"/>
          <w:numId w:val="18"/>
        </w:numPr>
        <w:jc w:val="both"/>
        <w:rPr>
          <w:color w:val="000000"/>
        </w:rPr>
      </w:pPr>
      <w:r w:rsidRPr="00907698">
        <w:rPr>
          <w:color w:val="000000"/>
        </w:rPr>
        <w:t xml:space="preserve">During the period under review, the department purchased 0.94Ha of Land behind Tolan Hotel to relocate the Migori bus park, undertook survey and beaconing of 8 market centres at Kakrao, Piny </w:t>
      </w:r>
      <w:proofErr w:type="spellStart"/>
      <w:r w:rsidRPr="00907698">
        <w:rPr>
          <w:color w:val="000000"/>
        </w:rPr>
        <w:t>Owacho</w:t>
      </w:r>
      <w:proofErr w:type="spellEnd"/>
      <w:r w:rsidRPr="00907698">
        <w:rPr>
          <w:color w:val="000000"/>
        </w:rPr>
        <w:t xml:space="preserve">, Masara, Dede, </w:t>
      </w:r>
      <w:proofErr w:type="spellStart"/>
      <w:r w:rsidRPr="00907698">
        <w:rPr>
          <w:color w:val="000000"/>
        </w:rPr>
        <w:t>Chamgiwadu</w:t>
      </w:r>
      <w:proofErr w:type="spellEnd"/>
      <w:r w:rsidRPr="00907698">
        <w:rPr>
          <w:color w:val="000000"/>
        </w:rPr>
        <w:t xml:space="preserve">, Maber, </w:t>
      </w:r>
      <w:proofErr w:type="spellStart"/>
      <w:r w:rsidRPr="00907698">
        <w:rPr>
          <w:color w:val="000000"/>
        </w:rPr>
        <w:t>Ntimaru</w:t>
      </w:r>
      <w:proofErr w:type="spellEnd"/>
      <w:r w:rsidRPr="00907698">
        <w:rPr>
          <w:color w:val="000000"/>
        </w:rPr>
        <w:t xml:space="preserve"> and </w:t>
      </w:r>
      <w:proofErr w:type="spellStart"/>
      <w:r w:rsidRPr="00907698">
        <w:rPr>
          <w:color w:val="000000"/>
        </w:rPr>
        <w:t>Nyakweri</w:t>
      </w:r>
      <w:proofErr w:type="spellEnd"/>
      <w:r w:rsidRPr="00907698">
        <w:rPr>
          <w:color w:val="000000"/>
        </w:rPr>
        <w:t xml:space="preserve">, conducted several public participations at the local level to sensitize the public on alternative dispute, established a GIS laboratory, and established 45 Ground survey control points which are spread across the entire county. During the first half of FY 2023/24, the subsector surveyed and beaconed 2 public lands at Got </w:t>
      </w:r>
      <w:proofErr w:type="spellStart"/>
      <w:r w:rsidRPr="00907698">
        <w:rPr>
          <w:color w:val="000000"/>
        </w:rPr>
        <w:t>Kachola</w:t>
      </w:r>
      <w:proofErr w:type="spellEnd"/>
      <w:r w:rsidRPr="00907698">
        <w:rPr>
          <w:color w:val="000000"/>
        </w:rPr>
        <w:t xml:space="preserve"> and </w:t>
      </w:r>
      <w:proofErr w:type="spellStart"/>
      <w:r w:rsidRPr="00907698">
        <w:rPr>
          <w:color w:val="000000"/>
        </w:rPr>
        <w:t>Macalder</w:t>
      </w:r>
      <w:proofErr w:type="spellEnd"/>
      <w:r w:rsidRPr="00907698">
        <w:rPr>
          <w:color w:val="000000"/>
        </w:rPr>
        <w:t xml:space="preserve"> </w:t>
      </w:r>
      <w:proofErr w:type="spellStart"/>
      <w:r w:rsidRPr="00907698">
        <w:rPr>
          <w:color w:val="000000"/>
        </w:rPr>
        <w:t>Kanyarwanda</w:t>
      </w:r>
      <w:proofErr w:type="spellEnd"/>
      <w:r w:rsidRPr="00907698">
        <w:rPr>
          <w:color w:val="000000"/>
        </w:rPr>
        <w:t xml:space="preserve">, Prepared Request for Proposal Document for Consultancy services for </w:t>
      </w:r>
      <w:r w:rsidRPr="00907698">
        <w:rPr>
          <w:color w:val="000000"/>
        </w:rPr>
        <w:lastRenderedPageBreak/>
        <w:t xml:space="preserve">preparation of Valuation Roll for Rongo Subcounty Urban Areas, digitized and digitalized land records such as plot registers and PIDs, carried out conflict management of land issues and held 5 Stakeholder engagement meetings with the members of the public on land issues, trained Municipal Board Members on Digital Land Governance in collaboration with the Food and Agriculture Organization (FAO), mapped public lands and other natural resources across the county, revamped the GIS Lab in collaboration with FAO, and established 45 Ground survey control points which are spread across the entire county. The Physical Planning and Urban Development Department prepared </w:t>
      </w:r>
      <w:proofErr w:type="spellStart"/>
      <w:r w:rsidRPr="00907698">
        <w:rPr>
          <w:color w:val="000000"/>
        </w:rPr>
        <w:t>Kehancha</w:t>
      </w:r>
      <w:proofErr w:type="spellEnd"/>
      <w:r w:rsidRPr="00907698">
        <w:rPr>
          <w:color w:val="000000"/>
        </w:rPr>
        <w:t xml:space="preserve"> Local, Physical and Land Use Development Plan 2023-2032, constructed a parking lot at the land’s headquarters Phase I, and Prepared County Spatial Plan 2022 – 2032 Phase II.</w:t>
      </w:r>
    </w:p>
    <w:p w14:paraId="01BBCCBE" w14:textId="134512D4" w:rsidR="006001F6" w:rsidRPr="009F1E61" w:rsidRDefault="006001F6" w:rsidP="009F1E61">
      <w:pPr>
        <w:pStyle w:val="ListParagraph"/>
        <w:numPr>
          <w:ilvl w:val="0"/>
          <w:numId w:val="18"/>
        </w:numPr>
        <w:spacing w:before="100" w:beforeAutospacing="1" w:after="100" w:afterAutospacing="1"/>
        <w:rPr>
          <w:rFonts w:ascii="Times New Roman" w:eastAsia="Times New Roman" w:hAnsi="Times New Roman" w:cs="Times New Roman"/>
          <w:color w:val="000000"/>
          <w:sz w:val="24"/>
          <w:szCs w:val="24"/>
          <w:lang w:eastAsia="en-GB"/>
        </w:rPr>
      </w:pPr>
      <w:r w:rsidRPr="009F1E61">
        <w:rPr>
          <w:rFonts w:ascii="Times New Roman" w:hAnsi="Times New Roman" w:cs="Times New Roman"/>
          <w:color w:val="000000"/>
          <w:sz w:val="24"/>
          <w:szCs w:val="24"/>
          <w:shd w:val="clear" w:color="auto" w:fill="FFFFFF"/>
        </w:rPr>
        <w:t>In FY 2024/25, the department plans to hire and promote staff, develop strategic plans and policy papers, and construct a GIS laboratory. It also aims to develop a Land Information Geodatabase, survey and beacon public land, and facilitate land titling. The department also intends to purchase land for public purposes and prepare valuation rolls for specific sub-counties. Additionally, it plans to establish surveys and control points and acquire vehicles for land-based revenue collection.</w:t>
      </w:r>
    </w:p>
    <w:p w14:paraId="6EAEB511" w14:textId="77777777" w:rsidR="009F1E61" w:rsidRPr="009F1E61" w:rsidRDefault="009F1E61" w:rsidP="009F1E61">
      <w:pPr>
        <w:spacing w:before="100" w:beforeAutospacing="1" w:after="100" w:afterAutospacing="1"/>
        <w:rPr>
          <w:rFonts w:ascii="Times New Roman" w:eastAsia="Times New Roman" w:hAnsi="Times New Roman" w:cs="Times New Roman"/>
          <w:color w:val="000000"/>
          <w:sz w:val="24"/>
          <w:szCs w:val="24"/>
          <w:lang w:eastAsia="en-GB"/>
        </w:rPr>
      </w:pPr>
    </w:p>
    <w:p w14:paraId="1CAA3445" w14:textId="2AB214ED" w:rsidR="006001F6" w:rsidRPr="000B47DA" w:rsidRDefault="006001F6" w:rsidP="000B47DA">
      <w:pPr>
        <w:pStyle w:val="ListParagraph"/>
        <w:numPr>
          <w:ilvl w:val="0"/>
          <w:numId w:val="41"/>
        </w:numPr>
        <w:spacing w:before="120" w:after="0" w:line="240" w:lineRule="auto"/>
        <w:rPr>
          <w:rFonts w:ascii="Times New Roman" w:hAnsi="Times New Roman" w:cs="Times New Roman"/>
          <w:b/>
          <w:bCs/>
          <w:sz w:val="24"/>
          <w:szCs w:val="24"/>
        </w:rPr>
      </w:pPr>
      <w:r w:rsidRPr="000B47DA">
        <w:rPr>
          <w:rFonts w:ascii="Times New Roman" w:hAnsi="Times New Roman" w:cs="Times New Roman"/>
          <w:b/>
          <w:bCs/>
          <w:sz w:val="24"/>
          <w:szCs w:val="24"/>
        </w:rPr>
        <w:t xml:space="preserve">Municipalities </w:t>
      </w:r>
    </w:p>
    <w:p w14:paraId="48A40B18" w14:textId="77777777" w:rsidR="006001F6" w:rsidRPr="00907698" w:rsidRDefault="006001F6" w:rsidP="0040425E">
      <w:pPr>
        <w:pStyle w:val="ListParagraph"/>
        <w:ind w:left="840"/>
        <w:rPr>
          <w:rFonts w:ascii="Times New Roman" w:hAnsi="Times New Roman" w:cs="Times New Roman"/>
          <w:b/>
          <w:bCs/>
          <w:sz w:val="24"/>
          <w:szCs w:val="24"/>
        </w:rPr>
      </w:pPr>
    </w:p>
    <w:p w14:paraId="584A61E6" w14:textId="77777777" w:rsidR="006001F6" w:rsidRPr="00907698" w:rsidRDefault="006001F6" w:rsidP="0040425E">
      <w:pPr>
        <w:pStyle w:val="ListParagraph"/>
        <w:numPr>
          <w:ilvl w:val="0"/>
          <w:numId w:val="42"/>
        </w:numPr>
        <w:spacing w:before="120" w:after="0" w:line="240" w:lineRule="auto"/>
        <w:rPr>
          <w:rFonts w:ascii="Times New Roman" w:hAnsi="Times New Roman" w:cs="Times New Roman"/>
          <w:b/>
          <w:bCs/>
          <w:sz w:val="24"/>
          <w:szCs w:val="24"/>
        </w:rPr>
      </w:pPr>
      <w:proofErr w:type="spellStart"/>
      <w:r w:rsidRPr="00907698">
        <w:rPr>
          <w:rFonts w:ascii="Times New Roman" w:hAnsi="Times New Roman" w:cs="Times New Roman"/>
          <w:b/>
          <w:bCs/>
          <w:sz w:val="24"/>
          <w:szCs w:val="24"/>
        </w:rPr>
        <w:t>Awendo</w:t>
      </w:r>
      <w:proofErr w:type="spellEnd"/>
      <w:r w:rsidRPr="00907698">
        <w:rPr>
          <w:rFonts w:ascii="Times New Roman" w:hAnsi="Times New Roman" w:cs="Times New Roman"/>
          <w:b/>
          <w:bCs/>
          <w:sz w:val="24"/>
          <w:szCs w:val="24"/>
        </w:rPr>
        <w:t xml:space="preserve"> Municipality</w:t>
      </w:r>
    </w:p>
    <w:p w14:paraId="389A87A7" w14:textId="1F554345" w:rsidR="006001F6" w:rsidRPr="009F1E61"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 xml:space="preserve">During the review period, the Municipality carried out various activities including the fencing and landscaping of </w:t>
      </w:r>
      <w:proofErr w:type="spellStart"/>
      <w:r w:rsidRPr="009F1E61">
        <w:rPr>
          <w:rFonts w:ascii="Times New Roman" w:eastAsia="Times New Roman" w:hAnsi="Times New Roman" w:cs="Times New Roman"/>
          <w:color w:val="000000"/>
          <w:sz w:val="24"/>
          <w:szCs w:val="24"/>
          <w:lang w:eastAsia="en-GB"/>
        </w:rPr>
        <w:t>Awendo</w:t>
      </w:r>
      <w:proofErr w:type="spellEnd"/>
      <w:r w:rsidRPr="009F1E61">
        <w:rPr>
          <w:rFonts w:ascii="Times New Roman" w:eastAsia="Times New Roman" w:hAnsi="Times New Roman" w:cs="Times New Roman"/>
          <w:color w:val="000000"/>
          <w:sz w:val="24"/>
          <w:szCs w:val="24"/>
          <w:lang w:eastAsia="en-GB"/>
        </w:rPr>
        <w:t xml:space="preserve"> Public Recreational Park, equipping of the Borehole at the park, construction of waterborne at Sare market, and installation of solar powered street lights. It also facilitated the training of the board members and municipal staff, conducted four citizen fora meetings, eight full board and special meetings, and sixteen board committee meetings in line with the provisions of UACA, 2011.</w:t>
      </w:r>
    </w:p>
    <w:p w14:paraId="1B52D601" w14:textId="6B4FD6E2" w:rsidR="006001F6" w:rsidRPr="009F1E61"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 xml:space="preserve">In FY 2024/25, </w:t>
      </w:r>
      <w:proofErr w:type="spellStart"/>
      <w:r w:rsidRPr="009F1E61">
        <w:rPr>
          <w:rFonts w:ascii="Times New Roman" w:eastAsia="Times New Roman" w:hAnsi="Times New Roman" w:cs="Times New Roman"/>
          <w:color w:val="000000"/>
          <w:sz w:val="24"/>
          <w:szCs w:val="24"/>
          <w:lang w:eastAsia="en-GB"/>
        </w:rPr>
        <w:t>Awendo</w:t>
      </w:r>
      <w:proofErr w:type="spellEnd"/>
      <w:r w:rsidRPr="009F1E61">
        <w:rPr>
          <w:rFonts w:ascii="Times New Roman" w:eastAsia="Times New Roman" w:hAnsi="Times New Roman" w:cs="Times New Roman"/>
          <w:color w:val="000000"/>
          <w:sz w:val="24"/>
          <w:szCs w:val="24"/>
          <w:lang w:eastAsia="en-GB"/>
        </w:rPr>
        <w:t xml:space="preserve"> municipality plans to plant trees for carbon sequestration and beautification of the municipality, purchase and install waste bins and waste skips, electrify </w:t>
      </w:r>
      <w:proofErr w:type="spellStart"/>
      <w:r w:rsidRPr="009F1E61">
        <w:rPr>
          <w:rFonts w:ascii="Times New Roman" w:eastAsia="Times New Roman" w:hAnsi="Times New Roman" w:cs="Times New Roman"/>
          <w:color w:val="000000"/>
          <w:sz w:val="24"/>
          <w:szCs w:val="24"/>
          <w:lang w:eastAsia="en-GB"/>
        </w:rPr>
        <w:t>Awendo</w:t>
      </w:r>
      <w:proofErr w:type="spellEnd"/>
      <w:r w:rsidRPr="009F1E61">
        <w:rPr>
          <w:rFonts w:ascii="Times New Roman" w:eastAsia="Times New Roman" w:hAnsi="Times New Roman" w:cs="Times New Roman"/>
          <w:color w:val="000000"/>
          <w:sz w:val="24"/>
          <w:szCs w:val="24"/>
          <w:lang w:eastAsia="en-GB"/>
        </w:rPr>
        <w:t xml:space="preserve"> modern market, gravel municipal roads, and install solar powered streetlights.</w:t>
      </w:r>
    </w:p>
    <w:p w14:paraId="53E8B104" w14:textId="77777777" w:rsidR="006001F6" w:rsidRPr="00907698" w:rsidRDefault="006001F6" w:rsidP="0040425E">
      <w:pPr>
        <w:rPr>
          <w:rFonts w:ascii="Times New Roman" w:eastAsia="Times New Roman" w:hAnsi="Times New Roman" w:cs="Times New Roman"/>
          <w:color w:val="000000"/>
          <w:sz w:val="24"/>
          <w:szCs w:val="24"/>
          <w:lang w:eastAsia="en-GB"/>
        </w:rPr>
      </w:pPr>
    </w:p>
    <w:p w14:paraId="20DBB953" w14:textId="77777777" w:rsidR="006001F6" w:rsidRPr="00907698" w:rsidRDefault="006001F6" w:rsidP="0040425E">
      <w:pPr>
        <w:pStyle w:val="ListParagraph"/>
        <w:numPr>
          <w:ilvl w:val="0"/>
          <w:numId w:val="42"/>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Migori Municipality</w:t>
      </w:r>
    </w:p>
    <w:p w14:paraId="28617AF2" w14:textId="2739AAC3" w:rsidR="006001F6" w:rsidRPr="009F1E61"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 xml:space="preserve">In the review period, the municipality installed Integrated Solar Street Lighting at Namba Market and a Solar Powered High </w:t>
      </w:r>
      <w:proofErr w:type="gramStart"/>
      <w:r w:rsidRPr="009F1E61">
        <w:rPr>
          <w:rFonts w:ascii="Times New Roman" w:eastAsia="Times New Roman" w:hAnsi="Times New Roman" w:cs="Times New Roman"/>
          <w:color w:val="000000"/>
          <w:sz w:val="24"/>
          <w:szCs w:val="24"/>
          <w:lang w:eastAsia="en-GB"/>
        </w:rPr>
        <w:t>mast</w:t>
      </w:r>
      <w:proofErr w:type="gramEnd"/>
      <w:r w:rsidRPr="009F1E61">
        <w:rPr>
          <w:rFonts w:ascii="Times New Roman" w:eastAsia="Times New Roman" w:hAnsi="Times New Roman" w:cs="Times New Roman"/>
          <w:color w:val="000000"/>
          <w:sz w:val="24"/>
          <w:szCs w:val="24"/>
          <w:lang w:eastAsia="en-GB"/>
        </w:rPr>
        <w:t xml:space="preserve"> Floodlight at </w:t>
      </w:r>
      <w:proofErr w:type="spellStart"/>
      <w:r w:rsidRPr="009F1E61">
        <w:rPr>
          <w:rFonts w:ascii="Times New Roman" w:eastAsia="Times New Roman" w:hAnsi="Times New Roman" w:cs="Times New Roman"/>
          <w:color w:val="000000"/>
          <w:sz w:val="24"/>
          <w:szCs w:val="24"/>
          <w:lang w:eastAsia="en-GB"/>
        </w:rPr>
        <w:t>Marindi</w:t>
      </w:r>
      <w:proofErr w:type="spellEnd"/>
      <w:r w:rsidRPr="009F1E61">
        <w:rPr>
          <w:rFonts w:ascii="Times New Roman" w:eastAsia="Times New Roman" w:hAnsi="Times New Roman" w:cs="Times New Roman"/>
          <w:color w:val="000000"/>
          <w:sz w:val="24"/>
          <w:szCs w:val="24"/>
          <w:lang w:eastAsia="en-GB"/>
        </w:rPr>
        <w:t xml:space="preserve"> Market, funded by a donor, KUSP. It also held two citizen Fora meetings, two Full Board meetings, eight committee meetings, and cleaned 288 kms of streets and open spaces within the Municipality.</w:t>
      </w:r>
    </w:p>
    <w:p w14:paraId="3EB66EEE" w14:textId="3201CFF8" w:rsidR="006001F6"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 xml:space="preserve">For FY2024/25, the municipality plans to plant trees to protect rivers/streams, acquire waste skips and waste bins for strategic locations, construct Non-Motorized Transport Facilities, install solar powered streetlights, construct access roads, renovate Rongo main market, and pave open public spaces. It also aims to prepare an annual urban investment plan, review the Integrated Development Plan and the Strategic Plan for Migori Municipality. </w:t>
      </w:r>
    </w:p>
    <w:p w14:paraId="2C3F893B" w14:textId="77777777" w:rsidR="009F1E61" w:rsidRPr="009F1E61" w:rsidRDefault="009F1E61" w:rsidP="009F1E61">
      <w:pPr>
        <w:rPr>
          <w:rFonts w:ascii="Times New Roman" w:eastAsia="Times New Roman" w:hAnsi="Times New Roman" w:cs="Times New Roman"/>
          <w:color w:val="000000"/>
          <w:sz w:val="24"/>
          <w:szCs w:val="24"/>
          <w:lang w:eastAsia="en-GB"/>
        </w:rPr>
      </w:pPr>
    </w:p>
    <w:p w14:paraId="77CA7234" w14:textId="2D064D40" w:rsidR="006001F6" w:rsidRPr="00685A35" w:rsidRDefault="006001F6" w:rsidP="00685A35">
      <w:pPr>
        <w:pStyle w:val="ListParagraph"/>
        <w:numPr>
          <w:ilvl w:val="0"/>
          <w:numId w:val="42"/>
        </w:numPr>
        <w:rPr>
          <w:rFonts w:ascii="Times New Roman" w:hAnsi="Times New Roman" w:cs="Times New Roman"/>
          <w:b/>
          <w:bCs/>
          <w:sz w:val="24"/>
          <w:szCs w:val="24"/>
        </w:rPr>
      </w:pPr>
      <w:proofErr w:type="spellStart"/>
      <w:r w:rsidRPr="00685A35">
        <w:rPr>
          <w:rFonts w:ascii="Times New Roman" w:hAnsi="Times New Roman" w:cs="Times New Roman"/>
          <w:b/>
          <w:bCs/>
          <w:sz w:val="24"/>
          <w:szCs w:val="24"/>
        </w:rPr>
        <w:t>Kehancha</w:t>
      </w:r>
      <w:proofErr w:type="spellEnd"/>
      <w:r w:rsidRPr="00685A35">
        <w:rPr>
          <w:rFonts w:ascii="Times New Roman" w:hAnsi="Times New Roman" w:cs="Times New Roman"/>
          <w:b/>
          <w:bCs/>
          <w:sz w:val="24"/>
          <w:szCs w:val="24"/>
        </w:rPr>
        <w:t xml:space="preserve"> Municipality </w:t>
      </w:r>
    </w:p>
    <w:p w14:paraId="2C8C3B9D" w14:textId="1669426B" w:rsidR="006001F6" w:rsidRPr="00907698" w:rsidRDefault="006001F6" w:rsidP="009F1E61">
      <w:pPr>
        <w:pStyle w:val="NormalWeb"/>
        <w:numPr>
          <w:ilvl w:val="0"/>
          <w:numId w:val="18"/>
        </w:numPr>
        <w:jc w:val="both"/>
        <w:rPr>
          <w:color w:val="000000"/>
        </w:rPr>
      </w:pPr>
      <w:r w:rsidRPr="00907698">
        <w:rPr>
          <w:color w:val="000000"/>
        </w:rPr>
        <w:t xml:space="preserve">In the review period, the municipality opened, graded, and </w:t>
      </w:r>
      <w:proofErr w:type="spellStart"/>
      <w:r w:rsidRPr="00907698">
        <w:rPr>
          <w:color w:val="000000"/>
        </w:rPr>
        <w:t>murrammed</w:t>
      </w:r>
      <w:proofErr w:type="spellEnd"/>
      <w:r w:rsidRPr="00907698">
        <w:rPr>
          <w:color w:val="000000"/>
        </w:rPr>
        <w:t xml:space="preserve"> a total of 3-kilometer backstreet roads in </w:t>
      </w:r>
      <w:proofErr w:type="spellStart"/>
      <w:r w:rsidRPr="00907698">
        <w:rPr>
          <w:color w:val="000000"/>
        </w:rPr>
        <w:t>Kehancha</w:t>
      </w:r>
      <w:proofErr w:type="spellEnd"/>
      <w:r w:rsidRPr="00907698">
        <w:rPr>
          <w:color w:val="000000"/>
        </w:rPr>
        <w:t xml:space="preserve"> and renovated two units of public toilets each with 8 doors and water reticulation at the </w:t>
      </w:r>
      <w:proofErr w:type="spellStart"/>
      <w:r w:rsidRPr="00907698">
        <w:rPr>
          <w:color w:val="000000"/>
        </w:rPr>
        <w:t>Kehancha</w:t>
      </w:r>
      <w:proofErr w:type="spellEnd"/>
      <w:r w:rsidRPr="00907698">
        <w:rPr>
          <w:color w:val="000000"/>
        </w:rPr>
        <w:t xml:space="preserve"> Municipal. During the first half of FY2023/24, the municipality collaborated with Africa Development Bank and Lake Victoria South Water Development Agency to develop a new water supply system for </w:t>
      </w:r>
      <w:proofErr w:type="spellStart"/>
      <w:r w:rsidRPr="00907698">
        <w:rPr>
          <w:color w:val="000000"/>
        </w:rPr>
        <w:t>Kehancha</w:t>
      </w:r>
      <w:proofErr w:type="spellEnd"/>
      <w:r w:rsidRPr="00907698">
        <w:rPr>
          <w:color w:val="000000"/>
        </w:rPr>
        <w:t>.</w:t>
      </w:r>
    </w:p>
    <w:p w14:paraId="1AD7C024" w14:textId="19354963" w:rsidR="006001F6" w:rsidRPr="00907698" w:rsidRDefault="006001F6" w:rsidP="009F1E61">
      <w:pPr>
        <w:pStyle w:val="NormalWeb"/>
        <w:numPr>
          <w:ilvl w:val="0"/>
          <w:numId w:val="18"/>
        </w:numPr>
        <w:jc w:val="both"/>
        <w:rPr>
          <w:color w:val="000000"/>
        </w:rPr>
      </w:pPr>
      <w:r w:rsidRPr="00907698">
        <w:rPr>
          <w:color w:val="000000"/>
        </w:rPr>
        <w:t>In FY 2024/25, the municipality plans to invest in expansion and maintenance of infrastructure in the medium term, acquire garbage collection vehicles, purchase land for garbage temporary holding, purchase exhauster for liquid waste management, outsource cleaning services/hiring casuals, acquire and maintain final disposal site, construct a lorry/ tractor park, hire enforcement officers and prepare relevant plans and policies.</w:t>
      </w:r>
    </w:p>
    <w:p w14:paraId="61F2F134" w14:textId="77777777" w:rsidR="006001F6" w:rsidRPr="00907698" w:rsidRDefault="006001F6" w:rsidP="0040425E">
      <w:pPr>
        <w:pStyle w:val="ListParagraph"/>
        <w:numPr>
          <w:ilvl w:val="0"/>
          <w:numId w:val="42"/>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 xml:space="preserve">Rongo Municipality </w:t>
      </w:r>
    </w:p>
    <w:p w14:paraId="401C46B6" w14:textId="2E5E3F12" w:rsidR="006001F6" w:rsidRPr="009F1E61"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In FY 2022/23, Rongo Municipality installed 50 waste bins to aid in management of solid waste, developed Draft Municipal By-laws and policy instruments such as Integrated Development Plan (</w:t>
      </w:r>
      <w:proofErr w:type="spellStart"/>
      <w:r w:rsidRPr="009F1E61">
        <w:rPr>
          <w:rFonts w:ascii="Times New Roman" w:eastAsia="Times New Roman" w:hAnsi="Times New Roman" w:cs="Times New Roman"/>
          <w:color w:val="000000"/>
          <w:sz w:val="24"/>
          <w:szCs w:val="24"/>
          <w:lang w:eastAsia="en-GB"/>
        </w:rPr>
        <w:t>IDeP</w:t>
      </w:r>
      <w:proofErr w:type="spellEnd"/>
      <w:r w:rsidRPr="009F1E61">
        <w:rPr>
          <w:rFonts w:ascii="Times New Roman" w:eastAsia="Times New Roman" w:hAnsi="Times New Roman" w:cs="Times New Roman"/>
          <w:color w:val="000000"/>
          <w:sz w:val="24"/>
          <w:szCs w:val="24"/>
          <w:lang w:eastAsia="en-GB"/>
        </w:rPr>
        <w:t xml:space="preserve">) and Municipal Annual Investment Plan, constructed 3 </w:t>
      </w:r>
      <w:r w:rsidR="009F1E61" w:rsidRPr="009F1E61">
        <w:rPr>
          <w:rFonts w:ascii="Times New Roman" w:eastAsia="Times New Roman" w:hAnsi="Times New Roman" w:cs="Times New Roman"/>
          <w:color w:val="000000"/>
          <w:sz w:val="24"/>
          <w:szCs w:val="24"/>
          <w:lang w:eastAsia="en-GB"/>
        </w:rPr>
        <w:t>kilometers</w:t>
      </w:r>
      <w:r w:rsidRPr="009F1E61">
        <w:rPr>
          <w:rFonts w:ascii="Times New Roman" w:eastAsia="Times New Roman" w:hAnsi="Times New Roman" w:cs="Times New Roman"/>
          <w:color w:val="000000"/>
          <w:sz w:val="24"/>
          <w:szCs w:val="24"/>
          <w:lang w:eastAsia="en-GB"/>
        </w:rPr>
        <w:t xml:space="preserve"> of Non-motorized Transport Facilities to promote walkability and aesthetics within the CBD, and installed 150 solar powered streetlights within the municipality.</w:t>
      </w:r>
    </w:p>
    <w:p w14:paraId="17D18066" w14:textId="766EF620" w:rsidR="006001F6" w:rsidRDefault="006001F6" w:rsidP="009F1E61">
      <w:pPr>
        <w:pStyle w:val="ListParagraph"/>
        <w:numPr>
          <w:ilvl w:val="0"/>
          <w:numId w:val="18"/>
        </w:numPr>
        <w:rPr>
          <w:rFonts w:ascii="Times New Roman" w:eastAsia="Times New Roman" w:hAnsi="Times New Roman" w:cs="Times New Roman"/>
          <w:color w:val="000000"/>
          <w:sz w:val="24"/>
          <w:szCs w:val="24"/>
          <w:lang w:eastAsia="en-GB"/>
        </w:rPr>
      </w:pPr>
      <w:r w:rsidRPr="009F1E61">
        <w:rPr>
          <w:rFonts w:ascii="Times New Roman" w:eastAsia="Times New Roman" w:hAnsi="Times New Roman" w:cs="Times New Roman"/>
          <w:color w:val="000000"/>
          <w:sz w:val="24"/>
          <w:szCs w:val="24"/>
          <w:lang w:eastAsia="en-GB"/>
        </w:rPr>
        <w:t>In FY2024/25, the municipality plans to plant ornamental trees and complete the construction of Rongo Public Recreational Park, acquire waste skips and waste bins which will be installed in strategic locations, construct Non-Motorized Transport Facilities, install solar powered streetlights, construct access roads, renovate Rongo main market and pave open public spaces, construct Municipal office (phase 1) and employ staff so as to operationalize the municipal administration.</w:t>
      </w:r>
    </w:p>
    <w:p w14:paraId="6222BC2C" w14:textId="77777777" w:rsidR="000B47DA" w:rsidRPr="009F1E61" w:rsidRDefault="000B47DA" w:rsidP="000B47DA">
      <w:pPr>
        <w:pStyle w:val="ListParagraph"/>
        <w:rPr>
          <w:rFonts w:ascii="Times New Roman" w:eastAsia="Times New Roman" w:hAnsi="Times New Roman" w:cs="Times New Roman"/>
          <w:color w:val="000000"/>
          <w:sz w:val="24"/>
          <w:szCs w:val="24"/>
          <w:lang w:eastAsia="en-GB"/>
        </w:rPr>
      </w:pPr>
    </w:p>
    <w:p w14:paraId="7A2D0506" w14:textId="77777777"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Office Of the County Attorney</w:t>
      </w:r>
    </w:p>
    <w:p w14:paraId="2C26B4B0" w14:textId="0ED060F5"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During the period under review, the Office of the County Attorney conducted an extensive legal audit spanning from June to October 2022, formulated more than ten (10) bills and regulations, settled unpaid judgements and legal fees owed to external counsel over the past half-year, reviewed contracts and other legal documents to ensure adherence to the law in addition to giving a satisfactory quantity of legal opinions to county departments, drafted more than six legislation, regulations, and policy documents which have been adopted by the department on behalf of multiple county departments. These include Tourism Bill [submitted to the department], By laws [ drafting], Vocational Training Bill [drafted], Village Administrative Units Bill [Drafting Stage] and Transport Regulations [Drafting] among others.</w:t>
      </w:r>
    </w:p>
    <w:p w14:paraId="63EE8101" w14:textId="15694043"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the FY 2024/25, the Office plans to reduce overall cost of legal fees by recruiting competent staff to minimize number of cases necessitating the assistance of external legal counsel, assist other county agencies in the drafting of memoranda of understanding and contract documents, review existing legislation and ensure legal compliance through legal opinions and bill formulation and also utilize alternative dispute resolutions (ADRs) when </w:t>
      </w:r>
      <w:r w:rsidRPr="009F1E61">
        <w:rPr>
          <w:rFonts w:ascii="Times New Roman" w:hAnsi="Times New Roman" w:cs="Times New Roman"/>
          <w:sz w:val="24"/>
          <w:szCs w:val="24"/>
        </w:rPr>
        <w:lastRenderedPageBreak/>
        <w:t>resolving county matters. Additionally, the sub-sector shall facilitate training in arbitration, mediation and continuous professional development to county legal counsels, demonstrate the significance of complying with county and national regulations throughout the community and finally, provide the library of the county attorney's office with efficient research resources.</w:t>
      </w:r>
    </w:p>
    <w:p w14:paraId="4FD7DEA0" w14:textId="77777777" w:rsidR="006001F6" w:rsidRPr="00907698" w:rsidRDefault="006001F6" w:rsidP="0040425E">
      <w:pPr>
        <w:rPr>
          <w:rFonts w:ascii="Times New Roman" w:hAnsi="Times New Roman" w:cs="Times New Roman"/>
          <w:sz w:val="24"/>
          <w:szCs w:val="24"/>
        </w:rPr>
      </w:pPr>
    </w:p>
    <w:p w14:paraId="2784831B" w14:textId="77777777"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Public Service Management and Devolution</w:t>
      </w:r>
    </w:p>
    <w:p w14:paraId="21A67AA0" w14:textId="4A24137D"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During the reporting period, the Department achieved several milestones, including sponsoring employees for training, inducting new members, procuring uniforms and medical cover, and renovating offices. Additionally, the department constructed administration blocks, participated in public engagement programs, and committed to a performance contracting process. Records management was improved, and a staff audit was conducted. In the first half of the current planning cycle, the department purchased a new motor vehicle, signed a Performance Contract, sponsored officers for courses, and completed administration office blocks. They developed a strategic plan, annual work plan, Citizen Service Delivery Charter, and Assets Register. </w:t>
      </w:r>
    </w:p>
    <w:p w14:paraId="0ABB2179" w14:textId="63701242"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For FY 2024/25, the Department plans to ensure seamless service delivery, reduce corruption, share information with the public, address records management, complete the Fleet Management policy, purchase vehicles and bikes, enhance the Inspectorate Unit, review HRM plans and policies, enhance workforce welfare, recruit officers, engage in civic education, and construct and renovate office blocks. They will also facilitate regular barazas for administration officers.</w:t>
      </w:r>
    </w:p>
    <w:p w14:paraId="47FFCE29" w14:textId="34E157EF" w:rsidR="006001F6" w:rsidRPr="00907698" w:rsidRDefault="006001F6" w:rsidP="009F1E61">
      <w:pPr>
        <w:pStyle w:val="NormalWeb"/>
        <w:numPr>
          <w:ilvl w:val="0"/>
          <w:numId w:val="18"/>
        </w:numPr>
        <w:shd w:val="clear" w:color="auto" w:fill="FFFFFF"/>
        <w:jc w:val="both"/>
        <w:rPr>
          <w:color w:val="000000"/>
        </w:rPr>
      </w:pPr>
      <w:r w:rsidRPr="00907698">
        <w:rPr>
          <w:color w:val="000000"/>
        </w:rPr>
        <w:t>The Department’s key priorities for the upcoming financial year include improving service delivery, conducting surveys for customer satisfaction and corruption perception, finalizing policies for public communication and records management, and automating county records. They also plan to purchase vehicles for administrators and the head office, enhance the Inspectorate Unit, and review and develop HRM plans and finalise other policies. The department intends to recruit officers, increase efficiency in County records and fleet management, roll out a civic education program, and construct and renovate several office blocks. Regular barazas will be held to disseminate government policies and supervise employees at the devolved levels of government. Other priorities include; develop and review core human resource management plans and policies, automation of staff appraisal process and enhancing the welfare of staff</w:t>
      </w:r>
    </w:p>
    <w:p w14:paraId="141D1FC4" w14:textId="77777777" w:rsidR="0040425E" w:rsidRPr="00907698" w:rsidRDefault="0040425E" w:rsidP="0040425E">
      <w:pPr>
        <w:rPr>
          <w:rFonts w:ascii="Times New Roman" w:hAnsi="Times New Roman" w:cs="Times New Roman"/>
          <w:sz w:val="24"/>
          <w:szCs w:val="24"/>
        </w:rPr>
      </w:pPr>
    </w:p>
    <w:p w14:paraId="5A302542" w14:textId="77777777"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Monitoring And Evaluation</w:t>
      </w:r>
    </w:p>
    <w:p w14:paraId="04123437" w14:textId="5B54DD18"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the 2022-23 fiscal year, the department completed the drafting of the County Monitoring &amp; Evaluation policy, which is now awaiting public participation before submission to the county assembly for approval. They also sensitized senior employees on monitoring and evaluation reporting and Performance Contract signing requirements. Departmental Monitoring &amp; Evaluation Focal persons were appointed and departments were advised to form their own monitoring and evaluation committees. They prepared a quarter 1 performance report from all departments. </w:t>
      </w:r>
    </w:p>
    <w:p w14:paraId="4969D049" w14:textId="3EB42E50" w:rsidR="006001F6"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lastRenderedPageBreak/>
        <w:t>For the 2024/2025 fiscal year, the sector plans to implement the following key activities; preparation and dissemination of various M&amp;E reports, sensitization of Monitoring and Evaluation Committees and finally develop County Indicators Handbook.</w:t>
      </w:r>
    </w:p>
    <w:p w14:paraId="6579B0A4" w14:textId="77777777" w:rsidR="009D0138" w:rsidRPr="009F1E61" w:rsidRDefault="009D0138" w:rsidP="009D0138">
      <w:pPr>
        <w:pStyle w:val="ListParagraph"/>
        <w:rPr>
          <w:rFonts w:ascii="Times New Roman" w:hAnsi="Times New Roman" w:cs="Times New Roman"/>
          <w:sz w:val="24"/>
          <w:szCs w:val="24"/>
        </w:rPr>
      </w:pPr>
    </w:p>
    <w:p w14:paraId="7B686419" w14:textId="77777777"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Roads, Transport, Public Works and Infrastructure Development</w:t>
      </w:r>
    </w:p>
    <w:p w14:paraId="6ED4FC47" w14:textId="13151E8D" w:rsidR="006001F6" w:rsidRPr="009F1E61" w:rsidRDefault="006001F6" w:rsidP="009F1E61">
      <w:pPr>
        <w:pStyle w:val="ListParagraph"/>
        <w:numPr>
          <w:ilvl w:val="0"/>
          <w:numId w:val="18"/>
        </w:numPr>
        <w:rPr>
          <w:rFonts w:ascii="Times New Roman" w:hAnsi="Times New Roman" w:cs="Times New Roman"/>
          <w:color w:val="000000"/>
          <w:sz w:val="24"/>
          <w:szCs w:val="24"/>
        </w:rPr>
      </w:pPr>
      <w:r w:rsidRPr="009F1E61">
        <w:rPr>
          <w:rFonts w:ascii="Times New Roman" w:hAnsi="Times New Roman" w:cs="Times New Roman"/>
          <w:color w:val="000000"/>
          <w:sz w:val="24"/>
          <w:szCs w:val="24"/>
        </w:rPr>
        <w:t xml:space="preserve">The department is mandated to construct, maintain, and manage county road networks and provides services to other departments. During the review period, the Department of Public Works, Roads and Transport undertook several projects across Migori County, including opening/maintaining over 1600kms of roads, commencing works on the </w:t>
      </w:r>
      <w:proofErr w:type="gramStart"/>
      <w:r w:rsidRPr="009F1E61">
        <w:rPr>
          <w:rFonts w:ascii="Times New Roman" w:hAnsi="Times New Roman" w:cs="Times New Roman"/>
          <w:color w:val="000000"/>
          <w:sz w:val="24"/>
          <w:szCs w:val="24"/>
        </w:rPr>
        <w:t>roads</w:t>
      </w:r>
      <w:proofErr w:type="gramEnd"/>
      <w:r w:rsidRPr="009F1E61">
        <w:rPr>
          <w:rFonts w:ascii="Times New Roman" w:hAnsi="Times New Roman" w:cs="Times New Roman"/>
          <w:color w:val="000000"/>
          <w:sz w:val="24"/>
          <w:szCs w:val="24"/>
        </w:rPr>
        <w:t xml:space="preserve"> flagship project, constructing 13 box culverts in various locations, constructing 3 foot bridges, and purchasing 2 new road construction equipment consequently absorbing 99.8% of their development budget for the financial year 2022/23. In the first half of FY 2023/24, the department commenced procurement of community roads projects, major structures, major roads, storm water drainage works at Sori, and prefabs to relocate the headquarter offices.</w:t>
      </w:r>
    </w:p>
    <w:p w14:paraId="7BDF30E4" w14:textId="7C666696" w:rsidR="006001F6" w:rsidRPr="003A25ED" w:rsidRDefault="006001F6" w:rsidP="009F1E61">
      <w:pPr>
        <w:pStyle w:val="ListParagraph"/>
        <w:numPr>
          <w:ilvl w:val="0"/>
          <w:numId w:val="18"/>
        </w:numPr>
        <w:rPr>
          <w:rFonts w:ascii="Times New Roman" w:hAnsi="Times New Roman" w:cs="Times New Roman"/>
          <w:b/>
          <w:bCs/>
          <w:sz w:val="24"/>
          <w:szCs w:val="24"/>
        </w:rPr>
      </w:pPr>
      <w:r w:rsidRPr="009F1E61">
        <w:rPr>
          <w:rFonts w:ascii="Times New Roman" w:hAnsi="Times New Roman" w:cs="Times New Roman"/>
          <w:color w:val="000000"/>
          <w:sz w:val="24"/>
          <w:szCs w:val="24"/>
        </w:rPr>
        <w:t xml:space="preserve">In the FY 2024/2025, the department has </w:t>
      </w:r>
      <w:proofErr w:type="spellStart"/>
      <w:r w:rsidRPr="009F1E61">
        <w:rPr>
          <w:rFonts w:ascii="Times New Roman" w:hAnsi="Times New Roman" w:cs="Times New Roman"/>
          <w:color w:val="000000"/>
          <w:sz w:val="24"/>
          <w:szCs w:val="24"/>
        </w:rPr>
        <w:t>prioritised</w:t>
      </w:r>
      <w:proofErr w:type="spellEnd"/>
      <w:r w:rsidRPr="009F1E61">
        <w:rPr>
          <w:rFonts w:ascii="Times New Roman" w:hAnsi="Times New Roman" w:cs="Times New Roman"/>
          <w:color w:val="000000"/>
          <w:sz w:val="24"/>
          <w:szCs w:val="24"/>
        </w:rPr>
        <w:t xml:space="preserve"> to construct bridges/box culverts, open and improve roads, improve transport facilities, construct footbridges, promote road safety procedures, purchase construction equipment and trucks, address functional storm water drainage, respond to disasters, and provide related services to the public. The directorate of public works and Infrastructural development will undertake designing and supervision of electrical and mechanical services for building works, maintain records of all registered contractors in the county, and prepare bills of quantities for the tendering process.</w:t>
      </w:r>
    </w:p>
    <w:p w14:paraId="602C341B" w14:textId="77777777" w:rsidR="003A25ED" w:rsidRPr="009F1E61" w:rsidRDefault="003A25ED" w:rsidP="003A25ED">
      <w:pPr>
        <w:pStyle w:val="ListParagraph"/>
        <w:rPr>
          <w:rFonts w:ascii="Times New Roman" w:hAnsi="Times New Roman" w:cs="Times New Roman"/>
          <w:b/>
          <w:bCs/>
          <w:sz w:val="24"/>
          <w:szCs w:val="24"/>
        </w:rPr>
      </w:pPr>
    </w:p>
    <w:p w14:paraId="541155B9" w14:textId="73126903"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 xml:space="preserve">Trade, </w:t>
      </w:r>
      <w:r w:rsidR="0040425E" w:rsidRPr="00907698">
        <w:rPr>
          <w:rFonts w:ascii="Times New Roman" w:hAnsi="Times New Roman" w:cs="Times New Roman"/>
          <w:b/>
          <w:bCs/>
          <w:sz w:val="24"/>
          <w:szCs w:val="24"/>
        </w:rPr>
        <w:t>Industrialization</w:t>
      </w:r>
      <w:r w:rsidRPr="00907698">
        <w:rPr>
          <w:rFonts w:ascii="Times New Roman" w:hAnsi="Times New Roman" w:cs="Times New Roman"/>
          <w:b/>
          <w:bCs/>
          <w:sz w:val="24"/>
          <w:szCs w:val="24"/>
        </w:rPr>
        <w:t xml:space="preserve"> Market </w:t>
      </w:r>
      <w:r w:rsidR="0040425E" w:rsidRPr="00907698">
        <w:rPr>
          <w:rFonts w:ascii="Times New Roman" w:hAnsi="Times New Roman" w:cs="Times New Roman"/>
          <w:b/>
          <w:bCs/>
          <w:sz w:val="24"/>
          <w:szCs w:val="24"/>
        </w:rPr>
        <w:t>and</w:t>
      </w:r>
      <w:r w:rsidRPr="00907698">
        <w:rPr>
          <w:rFonts w:ascii="Times New Roman" w:hAnsi="Times New Roman" w:cs="Times New Roman"/>
          <w:b/>
          <w:bCs/>
          <w:sz w:val="24"/>
          <w:szCs w:val="24"/>
        </w:rPr>
        <w:t xml:space="preserve"> Cooperative Development</w:t>
      </w:r>
    </w:p>
    <w:p w14:paraId="38126FC7" w14:textId="0332A88A"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2022/2023, the department completed various construction projects, launched a direct flight between Migori and Nairobi, registered new co-operative societies, and developed documentation for a County aggregated Industrial Park. In the first half of FY 2023/2024, the department signed performance contracts, planned staff recruitment and promotion, and initiated procurement of user goods. In addition, the department </w:t>
      </w:r>
      <w:r w:rsidR="0040425E" w:rsidRPr="009F1E61">
        <w:rPr>
          <w:rFonts w:ascii="Times New Roman" w:hAnsi="Times New Roman" w:cs="Times New Roman"/>
          <w:sz w:val="24"/>
          <w:szCs w:val="24"/>
        </w:rPr>
        <w:t>finalized</w:t>
      </w:r>
      <w:r w:rsidRPr="009F1E61">
        <w:rPr>
          <w:rFonts w:ascii="Times New Roman" w:hAnsi="Times New Roman" w:cs="Times New Roman"/>
          <w:sz w:val="24"/>
          <w:szCs w:val="24"/>
        </w:rPr>
        <w:t xml:space="preserve"> drafting of the County Economic Empowerment Policy and set aside </w:t>
      </w:r>
      <w:proofErr w:type="spellStart"/>
      <w:r w:rsidRPr="009F1E61">
        <w:rPr>
          <w:rFonts w:ascii="Times New Roman" w:hAnsi="Times New Roman" w:cs="Times New Roman"/>
          <w:sz w:val="24"/>
          <w:szCs w:val="24"/>
        </w:rPr>
        <w:t>Ksh</w:t>
      </w:r>
      <w:proofErr w:type="spellEnd"/>
      <w:r w:rsidRPr="009F1E61">
        <w:rPr>
          <w:rFonts w:ascii="Times New Roman" w:hAnsi="Times New Roman" w:cs="Times New Roman"/>
          <w:sz w:val="24"/>
          <w:szCs w:val="24"/>
        </w:rPr>
        <w:t xml:space="preserve">. 54M for Economic Empowerment programs. The department improved the trading environment by renovating market shades and completing stalled markets. The department additionally assessed and invoiced premises, inspected premises, verified instruments, and conducted consumer education including mapping of liquor outlets, vetting of applicants, and issuance of licenses. Similarly, the department facilitated the construction of an industrial park in </w:t>
      </w:r>
      <w:proofErr w:type="spellStart"/>
      <w:r w:rsidRPr="009F1E61">
        <w:rPr>
          <w:rFonts w:ascii="Times New Roman" w:hAnsi="Times New Roman" w:cs="Times New Roman"/>
          <w:sz w:val="24"/>
          <w:szCs w:val="24"/>
        </w:rPr>
        <w:t>Nyatike</w:t>
      </w:r>
      <w:proofErr w:type="spellEnd"/>
      <w:r w:rsidRPr="009F1E61">
        <w:rPr>
          <w:rFonts w:ascii="Times New Roman" w:hAnsi="Times New Roman" w:cs="Times New Roman"/>
          <w:sz w:val="24"/>
          <w:szCs w:val="24"/>
        </w:rPr>
        <w:t xml:space="preserve"> and participated in radio talk shows, drafting County Tourism Bill, mapped hospitality sectors and tourism attraction sites, and participated in exhibition events. They also developed a County Co-operative Development Policy, revived and registered co-operative societies, held AGMs and SGMs, conducted elections, arbitrations, inspections, and spot checks. The department equally audited books of accounts of societies and trained societies on tax compliance. By the end of the first half of FY 2023/2024, the department had pending bills </w:t>
      </w:r>
      <w:proofErr w:type="spellStart"/>
      <w:r w:rsidRPr="009F1E61">
        <w:rPr>
          <w:rFonts w:ascii="Times New Roman" w:hAnsi="Times New Roman" w:cs="Times New Roman"/>
          <w:sz w:val="24"/>
          <w:szCs w:val="24"/>
        </w:rPr>
        <w:t>totalling</w:t>
      </w:r>
      <w:proofErr w:type="spellEnd"/>
      <w:r w:rsidRPr="009F1E61">
        <w:rPr>
          <w:rFonts w:ascii="Times New Roman" w:hAnsi="Times New Roman" w:cs="Times New Roman"/>
          <w:sz w:val="24"/>
          <w:szCs w:val="24"/>
        </w:rPr>
        <w:t xml:space="preserve"> to </w:t>
      </w:r>
      <w:proofErr w:type="spellStart"/>
      <w:r w:rsidRPr="009F1E61">
        <w:rPr>
          <w:rFonts w:ascii="Times New Roman" w:hAnsi="Times New Roman" w:cs="Times New Roman"/>
          <w:sz w:val="24"/>
          <w:szCs w:val="24"/>
        </w:rPr>
        <w:t>Ksh</w:t>
      </w:r>
      <w:proofErr w:type="spellEnd"/>
      <w:r w:rsidRPr="009F1E61">
        <w:rPr>
          <w:rFonts w:ascii="Times New Roman" w:hAnsi="Times New Roman" w:cs="Times New Roman"/>
          <w:sz w:val="24"/>
          <w:szCs w:val="24"/>
        </w:rPr>
        <w:t xml:space="preserve">. 46,734,053.44. </w:t>
      </w:r>
    </w:p>
    <w:p w14:paraId="3656E967" w14:textId="4DB4B2CC" w:rsidR="006001F6"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2024/2025, the department plans to support economic empowerment </w:t>
      </w:r>
      <w:proofErr w:type="spellStart"/>
      <w:r w:rsidRPr="009F1E61">
        <w:rPr>
          <w:rFonts w:ascii="Times New Roman" w:hAnsi="Times New Roman" w:cs="Times New Roman"/>
          <w:sz w:val="24"/>
          <w:szCs w:val="24"/>
        </w:rPr>
        <w:t>programmes</w:t>
      </w:r>
      <w:proofErr w:type="spellEnd"/>
      <w:r w:rsidRPr="009F1E61">
        <w:rPr>
          <w:rFonts w:ascii="Times New Roman" w:hAnsi="Times New Roman" w:cs="Times New Roman"/>
          <w:sz w:val="24"/>
          <w:szCs w:val="24"/>
        </w:rPr>
        <w:t xml:space="preserve"> through training of local entrepreneurs, improve the business environment through refurbishing and completing stalled markets, water-borne and pit latrines and fence cattle </w:t>
      </w:r>
      <w:r w:rsidRPr="009F1E61">
        <w:rPr>
          <w:rFonts w:ascii="Times New Roman" w:hAnsi="Times New Roman" w:cs="Times New Roman"/>
          <w:sz w:val="24"/>
          <w:szCs w:val="24"/>
        </w:rPr>
        <w:lastRenderedPageBreak/>
        <w:t>auction rings; regulate trade and protect customers through procurement of cattle weighing scales, portable axel weighers and conduct instrument calibration on conformity assessment, protect consumers, promote Industrial Development and Investment Services to MSEs through marketing of industrial park and training the MSEs on product development, value addition, packaging and certification; promotion of tourism through development and gazettement of tourism sites;  support the growth and sustainability of the cooperative sector through improving linkages for marketing products and services, accountability and transparency in management of cooperatives.</w:t>
      </w:r>
    </w:p>
    <w:p w14:paraId="5A169B44" w14:textId="77777777" w:rsidR="009D0138" w:rsidRPr="009F1E61" w:rsidRDefault="009D0138" w:rsidP="009D0138">
      <w:pPr>
        <w:pStyle w:val="ListParagraph"/>
        <w:rPr>
          <w:rFonts w:ascii="Times New Roman" w:hAnsi="Times New Roman" w:cs="Times New Roman"/>
          <w:sz w:val="24"/>
          <w:szCs w:val="24"/>
        </w:rPr>
      </w:pPr>
    </w:p>
    <w:p w14:paraId="3F44F287" w14:textId="77777777" w:rsidR="006001F6" w:rsidRPr="00907698" w:rsidRDefault="006001F6" w:rsidP="0040425E">
      <w:pPr>
        <w:pStyle w:val="ListParagraph"/>
        <w:numPr>
          <w:ilvl w:val="0"/>
          <w:numId w:val="41"/>
        </w:numPr>
        <w:spacing w:before="120" w:after="0" w:line="240" w:lineRule="auto"/>
        <w:rPr>
          <w:rFonts w:ascii="Times New Roman" w:hAnsi="Times New Roman" w:cs="Times New Roman"/>
          <w:b/>
          <w:bCs/>
          <w:sz w:val="24"/>
          <w:szCs w:val="24"/>
        </w:rPr>
      </w:pPr>
      <w:r w:rsidRPr="00907698">
        <w:rPr>
          <w:rFonts w:ascii="Times New Roman" w:hAnsi="Times New Roman" w:cs="Times New Roman"/>
          <w:b/>
          <w:bCs/>
          <w:sz w:val="24"/>
          <w:szCs w:val="24"/>
        </w:rPr>
        <w:t>Water And Energy</w:t>
      </w:r>
    </w:p>
    <w:p w14:paraId="53190447" w14:textId="0F6E13D8" w:rsidR="006001F6" w:rsidRPr="009F1E61" w:rsidRDefault="006001F6" w:rsidP="009F1E61">
      <w:pPr>
        <w:pStyle w:val="ListParagraph"/>
        <w:numPr>
          <w:ilvl w:val="0"/>
          <w:numId w:val="18"/>
        </w:numPr>
        <w:rPr>
          <w:rFonts w:ascii="Times New Roman" w:hAnsi="Times New Roman" w:cs="Times New Roman"/>
          <w:sz w:val="24"/>
          <w:szCs w:val="24"/>
        </w:rPr>
      </w:pPr>
      <w:r w:rsidRPr="009F1E61">
        <w:rPr>
          <w:rFonts w:ascii="Times New Roman" w:hAnsi="Times New Roman" w:cs="Times New Roman"/>
          <w:sz w:val="24"/>
          <w:szCs w:val="24"/>
        </w:rPr>
        <w:t xml:space="preserve">In FY 2022-2023, the Department of Water and Energy </w:t>
      </w:r>
      <w:proofErr w:type="spellStart"/>
      <w:r w:rsidRPr="009F1E61">
        <w:rPr>
          <w:rFonts w:ascii="Times New Roman" w:hAnsi="Times New Roman" w:cs="Times New Roman"/>
          <w:sz w:val="24"/>
          <w:szCs w:val="24"/>
        </w:rPr>
        <w:t>gazetted</w:t>
      </w:r>
      <w:proofErr w:type="spellEnd"/>
      <w:r w:rsidRPr="009F1E61">
        <w:rPr>
          <w:rFonts w:ascii="Times New Roman" w:hAnsi="Times New Roman" w:cs="Times New Roman"/>
          <w:sz w:val="24"/>
          <w:szCs w:val="24"/>
        </w:rPr>
        <w:t xml:space="preserve"> the Migori County Water and Sanitation Act, 2022, and began preparing the Migori Water and Sanitation regulations, 2023. They supported urban water schemes, drilled and equipped boreholes, rehabilitated community water projects, and constructed spring protection works. They also installed commercial solar floodlights and grid-powered floodlights. In the first half of FY 2023/2024, the department prepared and signed performance contracts, paid electricity bills for urban water schemes, and drilled and equipped a new borehole. In addition, the department trained Water facility Management Committees on governance, environmental sustainability, and operation and maintenance. </w:t>
      </w:r>
    </w:p>
    <w:p w14:paraId="0A003CF1" w14:textId="2B295E10" w:rsidR="006001F6" w:rsidRPr="009F1E61" w:rsidRDefault="006001F6" w:rsidP="009F1E61">
      <w:pPr>
        <w:pStyle w:val="ListParagraph"/>
        <w:numPr>
          <w:ilvl w:val="0"/>
          <w:numId w:val="18"/>
        </w:numPr>
        <w:rPr>
          <w:rFonts w:ascii="Times New Roman" w:hAnsi="Times New Roman" w:cs="Times New Roman"/>
          <w:sz w:val="24"/>
          <w:szCs w:val="24"/>
          <w:lang w:val="en-GB"/>
        </w:rPr>
      </w:pPr>
      <w:r w:rsidRPr="009F1E61">
        <w:rPr>
          <w:rFonts w:ascii="Times New Roman" w:hAnsi="Times New Roman" w:cs="Times New Roman"/>
          <w:sz w:val="24"/>
          <w:szCs w:val="24"/>
        </w:rPr>
        <w:t xml:space="preserve">In FY 2024/2025, the department has </w:t>
      </w:r>
      <w:proofErr w:type="spellStart"/>
      <w:r w:rsidRPr="009F1E61">
        <w:rPr>
          <w:rFonts w:ascii="Times New Roman" w:hAnsi="Times New Roman" w:cs="Times New Roman"/>
          <w:sz w:val="24"/>
          <w:szCs w:val="24"/>
        </w:rPr>
        <w:t>prioritised</w:t>
      </w:r>
      <w:proofErr w:type="spellEnd"/>
      <w:r w:rsidRPr="009F1E61">
        <w:rPr>
          <w:rFonts w:ascii="Times New Roman" w:hAnsi="Times New Roman" w:cs="Times New Roman"/>
          <w:sz w:val="24"/>
          <w:szCs w:val="24"/>
        </w:rPr>
        <w:t xml:space="preserve"> to develop a water master plan, support urban schemes, construct a Decentralized Treatment Facility, drill and equip boreholes. In addition, the department plans to develop the Migori County Energy Plan, formulate the energy policy bill and regulations, conduct an energy exhibition, procure and distribute solar lamps and improved cookstoves. Furthermore, the department intends to install new integrated solar streetlights and floodlights, maintain and repair solar streetlights and floodl</w:t>
      </w:r>
      <w:r w:rsidR="006F506E" w:rsidRPr="009F1E61">
        <w:rPr>
          <w:rFonts w:ascii="Times New Roman" w:hAnsi="Times New Roman" w:cs="Times New Roman"/>
          <w:sz w:val="24"/>
          <w:szCs w:val="24"/>
        </w:rPr>
        <w:t>ights.</w:t>
      </w:r>
    </w:p>
    <w:p w14:paraId="462E9CCD" w14:textId="77777777" w:rsidR="006001F6" w:rsidRPr="00907698" w:rsidRDefault="006001F6" w:rsidP="0040425E">
      <w:pPr>
        <w:rPr>
          <w:rFonts w:ascii="Times New Roman" w:hAnsi="Times New Roman" w:cs="Times New Roman"/>
          <w:sz w:val="24"/>
          <w:szCs w:val="24"/>
          <w:lang w:val="en-GB"/>
        </w:rPr>
      </w:pPr>
    </w:p>
    <w:p w14:paraId="0542479B" w14:textId="77777777" w:rsidR="006001F6" w:rsidRPr="00907698" w:rsidRDefault="006001F6" w:rsidP="0040425E">
      <w:pPr>
        <w:rPr>
          <w:rFonts w:ascii="Times New Roman" w:hAnsi="Times New Roman" w:cs="Times New Roman"/>
          <w:sz w:val="24"/>
          <w:szCs w:val="24"/>
          <w:lang w:val="en-GB"/>
        </w:rPr>
      </w:pPr>
    </w:p>
    <w:p w14:paraId="5AC1C4B2" w14:textId="77777777" w:rsidR="006001F6" w:rsidRDefault="006001F6" w:rsidP="006001F6">
      <w:pPr>
        <w:rPr>
          <w:rFonts w:ascii="Times New Roman" w:hAnsi="Times New Roman" w:cs="Times New Roman"/>
          <w:lang w:val="en-GB"/>
        </w:rPr>
      </w:pPr>
    </w:p>
    <w:p w14:paraId="284FCBDF" w14:textId="77777777" w:rsidR="009F1E61" w:rsidRDefault="009F1E61" w:rsidP="006001F6">
      <w:pPr>
        <w:rPr>
          <w:rFonts w:ascii="Times New Roman" w:hAnsi="Times New Roman" w:cs="Times New Roman"/>
          <w:lang w:val="en-GB"/>
        </w:rPr>
      </w:pPr>
    </w:p>
    <w:p w14:paraId="59CDFF94" w14:textId="77777777" w:rsidR="009F1E61" w:rsidRDefault="009F1E61" w:rsidP="006001F6">
      <w:pPr>
        <w:rPr>
          <w:rFonts w:ascii="Times New Roman" w:hAnsi="Times New Roman" w:cs="Times New Roman"/>
          <w:lang w:val="en-GB"/>
        </w:rPr>
      </w:pPr>
    </w:p>
    <w:p w14:paraId="049CBA54" w14:textId="77777777" w:rsidR="009F1E61" w:rsidRDefault="009F1E61" w:rsidP="006001F6">
      <w:pPr>
        <w:rPr>
          <w:rFonts w:ascii="Times New Roman" w:hAnsi="Times New Roman" w:cs="Times New Roman"/>
          <w:lang w:val="en-GB"/>
        </w:rPr>
      </w:pPr>
    </w:p>
    <w:p w14:paraId="4CA44773" w14:textId="77777777" w:rsidR="009F1E61" w:rsidRDefault="009F1E61" w:rsidP="006001F6">
      <w:pPr>
        <w:rPr>
          <w:rFonts w:ascii="Times New Roman" w:hAnsi="Times New Roman" w:cs="Times New Roman"/>
          <w:lang w:val="en-GB"/>
        </w:rPr>
      </w:pPr>
    </w:p>
    <w:p w14:paraId="58BF7447" w14:textId="77777777" w:rsidR="009F1E61" w:rsidRDefault="009F1E61" w:rsidP="006001F6">
      <w:pPr>
        <w:rPr>
          <w:rFonts w:ascii="Times New Roman" w:hAnsi="Times New Roman" w:cs="Times New Roman"/>
          <w:lang w:val="en-GB"/>
        </w:rPr>
      </w:pPr>
    </w:p>
    <w:p w14:paraId="05ACAD70" w14:textId="77777777" w:rsidR="009F1E61" w:rsidRDefault="009F1E61" w:rsidP="006001F6">
      <w:pPr>
        <w:rPr>
          <w:rFonts w:ascii="Times New Roman" w:hAnsi="Times New Roman" w:cs="Times New Roman"/>
          <w:lang w:val="en-GB"/>
        </w:rPr>
      </w:pPr>
    </w:p>
    <w:p w14:paraId="56B2129F" w14:textId="77777777" w:rsidR="009F1E61" w:rsidRPr="00907698" w:rsidRDefault="009F1E61" w:rsidP="006001F6">
      <w:pPr>
        <w:rPr>
          <w:rFonts w:ascii="Times New Roman" w:hAnsi="Times New Roman" w:cs="Times New Roman"/>
          <w:lang w:val="en-GB"/>
        </w:rPr>
      </w:pPr>
    </w:p>
    <w:p w14:paraId="56A3D421" w14:textId="77777777" w:rsidR="006001F6" w:rsidRPr="00907698" w:rsidRDefault="006001F6" w:rsidP="006001F6">
      <w:pPr>
        <w:rPr>
          <w:rFonts w:ascii="Times New Roman" w:hAnsi="Times New Roman" w:cs="Times New Roman"/>
          <w:lang w:val="en-GB"/>
        </w:rPr>
      </w:pPr>
    </w:p>
    <w:p w14:paraId="660DCC4E" w14:textId="77777777" w:rsidR="006001F6" w:rsidRPr="00907698" w:rsidRDefault="006001F6" w:rsidP="006001F6">
      <w:pPr>
        <w:rPr>
          <w:rFonts w:ascii="Times New Roman" w:hAnsi="Times New Roman" w:cs="Times New Roman"/>
          <w:lang w:val="en-GB"/>
        </w:rPr>
      </w:pPr>
    </w:p>
    <w:p w14:paraId="6248E769" w14:textId="77777777" w:rsidR="00D34903" w:rsidRPr="00907698" w:rsidRDefault="00D34903" w:rsidP="00D34903">
      <w:pPr>
        <w:pStyle w:val="Heading1"/>
        <w:rPr>
          <w:rFonts w:ascii="Times New Roman" w:hAnsi="Times New Roman" w:cs="Times New Roman"/>
        </w:rPr>
      </w:pPr>
      <w:bookmarkStart w:id="26" w:name="_Toc159422929"/>
      <w:bookmarkStart w:id="27" w:name="_Toc159962992"/>
      <w:bookmarkStart w:id="28" w:name="_Hlk158108164"/>
      <w:bookmarkEnd w:id="22"/>
      <w:bookmarkEnd w:id="23"/>
      <w:r w:rsidRPr="00907698">
        <w:rPr>
          <w:rFonts w:ascii="Times New Roman" w:hAnsi="Times New Roman" w:cs="Times New Roman"/>
        </w:rPr>
        <w:lastRenderedPageBreak/>
        <w:t>CHAPTER TWO: RECENT ECONOMIC DEVELOPMENTS AND MEDIUM-TERM OUTLOOK.</w:t>
      </w:r>
      <w:bookmarkEnd w:id="26"/>
      <w:bookmarkEnd w:id="27"/>
    </w:p>
    <w:p w14:paraId="36910EF2" w14:textId="10C32EA7" w:rsidR="00F73178" w:rsidRPr="004A736E" w:rsidRDefault="00BC6CB4" w:rsidP="00BC6CB4">
      <w:pPr>
        <w:pStyle w:val="Heading2"/>
        <w:rPr>
          <w:rStyle w:val="IntenseEmphasis"/>
          <w:rFonts w:cs="Times New Roman"/>
          <w:b/>
          <w:bCs/>
          <w:i w:val="0"/>
          <w:iCs w:val="0"/>
          <w:szCs w:val="24"/>
        </w:rPr>
      </w:pPr>
      <w:bookmarkStart w:id="29" w:name="_Toc159962993"/>
      <w:r w:rsidRPr="004A736E">
        <w:rPr>
          <w:rFonts w:cs="Times New Roman"/>
          <w:i/>
          <w:iCs/>
          <w:szCs w:val="24"/>
        </w:rPr>
        <w:t>Global</w:t>
      </w:r>
      <w:r w:rsidR="00F73178" w:rsidRPr="004A736E">
        <w:rPr>
          <w:rStyle w:val="IntenseEmphasis"/>
          <w:rFonts w:cs="Times New Roman"/>
          <w:b/>
          <w:bCs/>
          <w:i w:val="0"/>
          <w:iCs w:val="0"/>
          <w:szCs w:val="24"/>
        </w:rPr>
        <w:t xml:space="preserve"> </w:t>
      </w:r>
      <w:r w:rsidR="00F73178" w:rsidRPr="004A736E">
        <w:rPr>
          <w:rStyle w:val="IntenseEmphasis"/>
          <w:rFonts w:cs="Times New Roman"/>
          <w:b/>
          <w:bCs/>
          <w:szCs w:val="24"/>
        </w:rPr>
        <w:t>and Regional Economic Developments</w:t>
      </w:r>
      <w:bookmarkEnd w:id="29"/>
    </w:p>
    <w:p w14:paraId="75F71B06" w14:textId="3A543480" w:rsidR="00F73178" w:rsidRPr="00907698" w:rsidRDefault="00F73178">
      <w:pPr>
        <w:pStyle w:val="ListParagraph"/>
        <w:numPr>
          <w:ilvl w:val="0"/>
          <w:numId w:val="18"/>
        </w:numPr>
        <w:rPr>
          <w:rFonts w:ascii="Times New Roman" w:hAnsi="Times New Roman" w:cs="Times New Roman"/>
          <w:sz w:val="24"/>
          <w:szCs w:val="24"/>
        </w:rPr>
      </w:pPr>
      <w:r w:rsidRPr="00907698">
        <w:rPr>
          <w:rFonts w:ascii="Times New Roman" w:hAnsi="Times New Roman" w:cs="Times New Roman"/>
          <w:sz w:val="24"/>
          <w:szCs w:val="24"/>
        </w:rPr>
        <w:t>The global economy is experiencing challenges arising from global supply chain disruptions due to the prolonged Russia -Ukraine conflict, lingering effects of COVID-19 pandemic, elevated global interest rates on account of inflationary pressures limiting access to credit and exacerbating debt servicing costs; and significant losses and damages due to frequent extreme weather events increasing fiscal pressures. As such, global growth is projected to slow down to 3.0 percent in 2023 and 2.9 percent in 2024 from 3.5 percent in 2022 which is below the historical (2000–2019) average of 3.8 percent. The geopolitical fragmentation arising from the Israeli-Palestinian conflict and elevated global oil prices on account of supply cuts by major oil exporters particularly Saudi Arabia and Russia could weigh on the global economic outlook.</w:t>
      </w:r>
    </w:p>
    <w:p w14:paraId="2BE8CD08" w14:textId="2B6702E2" w:rsidR="00853575" w:rsidRPr="00907698" w:rsidRDefault="00853575" w:rsidP="00853575">
      <w:pPr>
        <w:pStyle w:val="Caption"/>
        <w:keepNext/>
        <w:rPr>
          <w:rFonts w:ascii="Times New Roman" w:hAnsi="Times New Roman" w:cs="Times New Roman"/>
        </w:rPr>
      </w:pPr>
      <w:bookmarkStart w:id="30" w:name="_Toc159764040"/>
      <w:r w:rsidRPr="00907698">
        <w:rPr>
          <w:rFonts w:ascii="Times New Roman" w:hAnsi="Times New Roman" w:cs="Times New Roman"/>
        </w:rPr>
        <w:t xml:space="preserve">Table </w:t>
      </w:r>
      <w:r w:rsidR="00D230D8" w:rsidRPr="00907698">
        <w:rPr>
          <w:rFonts w:ascii="Times New Roman" w:hAnsi="Times New Roman" w:cs="Times New Roman"/>
        </w:rPr>
        <w:fldChar w:fldCharType="begin"/>
      </w:r>
      <w:r w:rsidR="00D230D8" w:rsidRPr="00907698">
        <w:rPr>
          <w:rFonts w:ascii="Times New Roman" w:hAnsi="Times New Roman" w:cs="Times New Roman"/>
        </w:rPr>
        <w:instrText xml:space="preserve"> SEQ Table \* ARABIC </w:instrText>
      </w:r>
      <w:r w:rsidR="00D230D8" w:rsidRPr="00907698">
        <w:rPr>
          <w:rFonts w:ascii="Times New Roman" w:hAnsi="Times New Roman" w:cs="Times New Roman"/>
        </w:rPr>
        <w:fldChar w:fldCharType="separate"/>
      </w:r>
      <w:r w:rsidR="001F06DD">
        <w:rPr>
          <w:rFonts w:ascii="Times New Roman" w:hAnsi="Times New Roman" w:cs="Times New Roman"/>
          <w:noProof/>
        </w:rPr>
        <w:t>1</w:t>
      </w:r>
      <w:r w:rsidR="00D230D8" w:rsidRPr="00907698">
        <w:rPr>
          <w:rFonts w:ascii="Times New Roman" w:hAnsi="Times New Roman" w:cs="Times New Roman"/>
        </w:rPr>
        <w:fldChar w:fldCharType="end"/>
      </w:r>
      <w:r w:rsidRPr="00907698">
        <w:rPr>
          <w:rFonts w:ascii="Times New Roman" w:hAnsi="Times New Roman" w:cs="Times New Roman"/>
        </w:rPr>
        <w:t>: Global Economic Performance</w:t>
      </w:r>
      <w:bookmarkEnd w:id="30"/>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4692"/>
        <w:gridCol w:w="1497"/>
        <w:gridCol w:w="769"/>
        <w:gridCol w:w="1633"/>
        <w:gridCol w:w="763"/>
      </w:tblGrid>
      <w:tr w:rsidR="004B08EB" w:rsidRPr="00907698" w14:paraId="0EC542C1" w14:textId="77777777" w:rsidTr="00D34903">
        <w:trPr>
          <w:trHeight w:val="288"/>
        </w:trPr>
        <w:tc>
          <w:tcPr>
            <w:tcW w:w="2508" w:type="pct"/>
            <w:vMerge w:val="restart"/>
            <w:shd w:val="clear" w:color="auto" w:fill="auto"/>
            <w:noWrap/>
            <w:vAlign w:val="center"/>
            <w:hideMark/>
          </w:tcPr>
          <w:p w14:paraId="0AF6B6D1" w14:textId="0F8893F4" w:rsidR="004B08EB" w:rsidRPr="00907698" w:rsidRDefault="004B08EB" w:rsidP="00D34903">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Economy</w:t>
            </w:r>
          </w:p>
        </w:tc>
        <w:tc>
          <w:tcPr>
            <w:tcW w:w="2492" w:type="pct"/>
            <w:gridSpan w:val="4"/>
            <w:shd w:val="clear" w:color="auto" w:fill="auto"/>
            <w:noWrap/>
            <w:vAlign w:val="bottom"/>
            <w:hideMark/>
          </w:tcPr>
          <w:p w14:paraId="35D02FC4" w14:textId="77777777" w:rsidR="004B08EB" w:rsidRPr="00907698" w:rsidRDefault="004B08EB" w:rsidP="004B08EB">
            <w:pPr>
              <w:spacing w:after="0" w:line="240" w:lineRule="auto"/>
              <w:jc w:val="center"/>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 xml:space="preserve">               Percentage growth    </w:t>
            </w:r>
          </w:p>
        </w:tc>
      </w:tr>
      <w:tr w:rsidR="004B08EB" w:rsidRPr="00907698" w14:paraId="128A522C" w14:textId="77777777" w:rsidTr="00D34903">
        <w:trPr>
          <w:trHeight w:val="288"/>
        </w:trPr>
        <w:tc>
          <w:tcPr>
            <w:tcW w:w="2508" w:type="pct"/>
            <w:vMerge/>
            <w:vAlign w:val="center"/>
            <w:hideMark/>
          </w:tcPr>
          <w:p w14:paraId="409EA3B4"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p>
        </w:tc>
        <w:tc>
          <w:tcPr>
            <w:tcW w:w="800" w:type="pct"/>
            <w:shd w:val="clear" w:color="auto" w:fill="auto"/>
            <w:noWrap/>
            <w:vAlign w:val="bottom"/>
            <w:hideMark/>
          </w:tcPr>
          <w:p w14:paraId="20FB1612"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 xml:space="preserve">         Actual</w:t>
            </w:r>
          </w:p>
        </w:tc>
        <w:tc>
          <w:tcPr>
            <w:tcW w:w="411" w:type="pct"/>
            <w:shd w:val="clear" w:color="auto" w:fill="auto"/>
            <w:noWrap/>
            <w:vAlign w:val="bottom"/>
            <w:hideMark/>
          </w:tcPr>
          <w:p w14:paraId="5B8A76AC"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val="en-GB" w:eastAsia="en-GB"/>
              </w:rPr>
              <w:t> </w:t>
            </w:r>
          </w:p>
        </w:tc>
        <w:tc>
          <w:tcPr>
            <w:tcW w:w="873" w:type="pct"/>
            <w:shd w:val="clear" w:color="auto" w:fill="auto"/>
            <w:noWrap/>
            <w:vAlign w:val="bottom"/>
            <w:hideMark/>
          </w:tcPr>
          <w:p w14:paraId="69F77EEC"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 xml:space="preserve">     Projected</w:t>
            </w:r>
          </w:p>
        </w:tc>
        <w:tc>
          <w:tcPr>
            <w:tcW w:w="409" w:type="pct"/>
            <w:shd w:val="clear" w:color="auto" w:fill="auto"/>
            <w:noWrap/>
            <w:vAlign w:val="bottom"/>
            <w:hideMark/>
          </w:tcPr>
          <w:p w14:paraId="56CD06CA"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val="en-GB" w:eastAsia="en-GB"/>
              </w:rPr>
              <w:t> </w:t>
            </w:r>
          </w:p>
        </w:tc>
      </w:tr>
      <w:tr w:rsidR="004B08EB" w:rsidRPr="00907698" w14:paraId="200C4CE1" w14:textId="77777777" w:rsidTr="00D34903">
        <w:trPr>
          <w:trHeight w:val="288"/>
        </w:trPr>
        <w:tc>
          <w:tcPr>
            <w:tcW w:w="2508" w:type="pct"/>
            <w:vMerge/>
            <w:vAlign w:val="center"/>
            <w:hideMark/>
          </w:tcPr>
          <w:p w14:paraId="5F7F0CD7"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p>
        </w:tc>
        <w:tc>
          <w:tcPr>
            <w:tcW w:w="800" w:type="pct"/>
            <w:shd w:val="clear" w:color="auto" w:fill="auto"/>
            <w:noWrap/>
            <w:vAlign w:val="bottom"/>
            <w:hideMark/>
          </w:tcPr>
          <w:p w14:paraId="281C906A"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2021</w:t>
            </w:r>
          </w:p>
        </w:tc>
        <w:tc>
          <w:tcPr>
            <w:tcW w:w="411" w:type="pct"/>
            <w:shd w:val="clear" w:color="auto" w:fill="auto"/>
            <w:noWrap/>
            <w:vAlign w:val="bottom"/>
            <w:hideMark/>
          </w:tcPr>
          <w:p w14:paraId="6ADCF318"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2022</w:t>
            </w:r>
          </w:p>
        </w:tc>
        <w:tc>
          <w:tcPr>
            <w:tcW w:w="873" w:type="pct"/>
            <w:shd w:val="clear" w:color="auto" w:fill="auto"/>
            <w:noWrap/>
            <w:vAlign w:val="bottom"/>
            <w:hideMark/>
          </w:tcPr>
          <w:p w14:paraId="3966CF96"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2023</w:t>
            </w:r>
          </w:p>
        </w:tc>
        <w:tc>
          <w:tcPr>
            <w:tcW w:w="409" w:type="pct"/>
            <w:shd w:val="clear" w:color="auto" w:fill="auto"/>
            <w:noWrap/>
            <w:vAlign w:val="bottom"/>
            <w:hideMark/>
          </w:tcPr>
          <w:p w14:paraId="38368EAD" w14:textId="77777777" w:rsidR="004B08EB" w:rsidRPr="00907698" w:rsidRDefault="004B08EB" w:rsidP="004B08EB">
            <w:pPr>
              <w:spacing w:after="0" w:line="240" w:lineRule="auto"/>
              <w:jc w:val="left"/>
              <w:rPr>
                <w:rFonts w:ascii="Times New Roman" w:eastAsia="Times New Roman" w:hAnsi="Times New Roman" w:cs="Times New Roman"/>
                <w:b/>
                <w:bCs/>
                <w:color w:val="000000"/>
                <w:lang w:val="en-GB" w:eastAsia="en-GB"/>
              </w:rPr>
            </w:pPr>
            <w:r w:rsidRPr="00907698">
              <w:rPr>
                <w:rFonts w:ascii="Times New Roman" w:eastAsia="Times New Roman" w:hAnsi="Times New Roman" w:cs="Times New Roman"/>
                <w:b/>
                <w:bCs/>
                <w:color w:val="000000"/>
                <w:lang w:eastAsia="en-GB"/>
              </w:rPr>
              <w:t>2024</w:t>
            </w:r>
          </w:p>
        </w:tc>
      </w:tr>
      <w:tr w:rsidR="004B08EB" w:rsidRPr="00907698" w14:paraId="4DACB4D8" w14:textId="77777777" w:rsidTr="00D34903">
        <w:trPr>
          <w:trHeight w:val="288"/>
        </w:trPr>
        <w:tc>
          <w:tcPr>
            <w:tcW w:w="2508" w:type="pct"/>
            <w:shd w:val="clear" w:color="auto" w:fill="auto"/>
            <w:noWrap/>
            <w:vAlign w:val="bottom"/>
            <w:hideMark/>
          </w:tcPr>
          <w:p w14:paraId="12EE18E6" w14:textId="76726A8A"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World</w:t>
            </w:r>
          </w:p>
        </w:tc>
        <w:tc>
          <w:tcPr>
            <w:tcW w:w="800" w:type="pct"/>
            <w:shd w:val="clear" w:color="auto" w:fill="auto"/>
            <w:noWrap/>
            <w:vAlign w:val="bottom"/>
            <w:hideMark/>
          </w:tcPr>
          <w:p w14:paraId="533DFC21"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6.3</w:t>
            </w:r>
          </w:p>
        </w:tc>
        <w:tc>
          <w:tcPr>
            <w:tcW w:w="411" w:type="pct"/>
            <w:shd w:val="clear" w:color="auto" w:fill="auto"/>
            <w:noWrap/>
            <w:vAlign w:val="bottom"/>
            <w:hideMark/>
          </w:tcPr>
          <w:p w14:paraId="0BFE7042"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3.5</w:t>
            </w:r>
          </w:p>
        </w:tc>
        <w:tc>
          <w:tcPr>
            <w:tcW w:w="873" w:type="pct"/>
            <w:shd w:val="clear" w:color="auto" w:fill="auto"/>
            <w:noWrap/>
            <w:vAlign w:val="bottom"/>
            <w:hideMark/>
          </w:tcPr>
          <w:p w14:paraId="3B254787"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w:t>
            </w:r>
          </w:p>
        </w:tc>
        <w:tc>
          <w:tcPr>
            <w:tcW w:w="409" w:type="pct"/>
            <w:shd w:val="clear" w:color="auto" w:fill="auto"/>
            <w:noWrap/>
            <w:vAlign w:val="bottom"/>
            <w:hideMark/>
          </w:tcPr>
          <w:p w14:paraId="2035DEAF"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2.9</w:t>
            </w:r>
          </w:p>
        </w:tc>
      </w:tr>
      <w:tr w:rsidR="004B08EB" w:rsidRPr="00907698" w14:paraId="7EBDE410" w14:textId="77777777" w:rsidTr="00D34903">
        <w:trPr>
          <w:trHeight w:val="288"/>
        </w:trPr>
        <w:tc>
          <w:tcPr>
            <w:tcW w:w="2508" w:type="pct"/>
            <w:shd w:val="clear" w:color="auto" w:fill="auto"/>
            <w:noWrap/>
            <w:vAlign w:val="bottom"/>
            <w:hideMark/>
          </w:tcPr>
          <w:p w14:paraId="75A29111" w14:textId="2B62B77A"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val="en-GB" w:eastAsia="en-GB"/>
              </w:rPr>
              <w:t xml:space="preserve"> Advanced Economies </w:t>
            </w:r>
          </w:p>
        </w:tc>
        <w:tc>
          <w:tcPr>
            <w:tcW w:w="800" w:type="pct"/>
            <w:shd w:val="clear" w:color="auto" w:fill="auto"/>
            <w:noWrap/>
            <w:vAlign w:val="bottom"/>
            <w:hideMark/>
          </w:tcPr>
          <w:p w14:paraId="78A427C4"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5.4</w:t>
            </w:r>
          </w:p>
        </w:tc>
        <w:tc>
          <w:tcPr>
            <w:tcW w:w="411" w:type="pct"/>
            <w:shd w:val="clear" w:color="auto" w:fill="auto"/>
            <w:noWrap/>
            <w:vAlign w:val="bottom"/>
            <w:hideMark/>
          </w:tcPr>
          <w:p w14:paraId="4C968E4D"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2.6</w:t>
            </w:r>
          </w:p>
        </w:tc>
        <w:tc>
          <w:tcPr>
            <w:tcW w:w="873" w:type="pct"/>
            <w:shd w:val="clear" w:color="auto" w:fill="auto"/>
            <w:noWrap/>
            <w:vAlign w:val="bottom"/>
            <w:hideMark/>
          </w:tcPr>
          <w:p w14:paraId="46DE02CE"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1.5</w:t>
            </w:r>
          </w:p>
        </w:tc>
        <w:tc>
          <w:tcPr>
            <w:tcW w:w="409" w:type="pct"/>
            <w:shd w:val="clear" w:color="auto" w:fill="auto"/>
            <w:noWrap/>
            <w:vAlign w:val="bottom"/>
            <w:hideMark/>
          </w:tcPr>
          <w:p w14:paraId="4E1E62B7"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1.4</w:t>
            </w:r>
          </w:p>
        </w:tc>
      </w:tr>
      <w:tr w:rsidR="004B08EB" w:rsidRPr="00907698" w14:paraId="3F4817FA" w14:textId="77777777" w:rsidTr="00D34903">
        <w:trPr>
          <w:trHeight w:val="288"/>
        </w:trPr>
        <w:tc>
          <w:tcPr>
            <w:tcW w:w="2508" w:type="pct"/>
            <w:shd w:val="clear" w:color="auto" w:fill="auto"/>
            <w:noWrap/>
            <w:vAlign w:val="bottom"/>
            <w:hideMark/>
          </w:tcPr>
          <w:p w14:paraId="55E334FE" w14:textId="0525973E"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        </w:t>
            </w:r>
            <w:r w:rsidRPr="00907698">
              <w:rPr>
                <w:rFonts w:ascii="Times New Roman" w:eastAsia="Times New Roman" w:hAnsi="Times New Roman" w:cs="Times New Roman"/>
                <w:color w:val="000000"/>
                <w:lang w:val="en-GB" w:eastAsia="en-GB"/>
              </w:rPr>
              <w:t>of which</w:t>
            </w:r>
            <w:r w:rsidRPr="00907698">
              <w:rPr>
                <w:rFonts w:ascii="Times New Roman" w:eastAsia="Times New Roman" w:hAnsi="Times New Roman" w:cs="Times New Roman"/>
                <w:color w:val="000000"/>
                <w:lang w:eastAsia="en-GB"/>
              </w:rPr>
              <w:t>; USA</w:t>
            </w:r>
          </w:p>
        </w:tc>
        <w:tc>
          <w:tcPr>
            <w:tcW w:w="800" w:type="pct"/>
            <w:shd w:val="clear" w:color="auto" w:fill="auto"/>
            <w:noWrap/>
            <w:vAlign w:val="bottom"/>
            <w:hideMark/>
          </w:tcPr>
          <w:p w14:paraId="0874E5CB"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5.9</w:t>
            </w:r>
          </w:p>
        </w:tc>
        <w:tc>
          <w:tcPr>
            <w:tcW w:w="411" w:type="pct"/>
            <w:shd w:val="clear" w:color="auto" w:fill="auto"/>
            <w:noWrap/>
            <w:vAlign w:val="bottom"/>
            <w:hideMark/>
          </w:tcPr>
          <w:p w14:paraId="07A0575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2.1</w:t>
            </w:r>
          </w:p>
        </w:tc>
        <w:tc>
          <w:tcPr>
            <w:tcW w:w="873" w:type="pct"/>
            <w:shd w:val="clear" w:color="auto" w:fill="auto"/>
            <w:noWrap/>
            <w:vAlign w:val="bottom"/>
            <w:hideMark/>
          </w:tcPr>
          <w:p w14:paraId="2D43801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2.1</w:t>
            </w:r>
          </w:p>
        </w:tc>
        <w:tc>
          <w:tcPr>
            <w:tcW w:w="409" w:type="pct"/>
            <w:shd w:val="clear" w:color="auto" w:fill="auto"/>
            <w:noWrap/>
            <w:vAlign w:val="bottom"/>
            <w:hideMark/>
          </w:tcPr>
          <w:p w14:paraId="1195EA3E"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1.5</w:t>
            </w:r>
          </w:p>
        </w:tc>
      </w:tr>
      <w:tr w:rsidR="004B08EB" w:rsidRPr="00907698" w14:paraId="33CE198B" w14:textId="77777777" w:rsidTr="00D34903">
        <w:trPr>
          <w:trHeight w:val="288"/>
        </w:trPr>
        <w:tc>
          <w:tcPr>
            <w:tcW w:w="2508" w:type="pct"/>
            <w:shd w:val="clear" w:color="auto" w:fill="auto"/>
            <w:noWrap/>
            <w:vAlign w:val="bottom"/>
            <w:hideMark/>
          </w:tcPr>
          <w:p w14:paraId="4BCCA84A" w14:textId="40ACE1E3"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Europe Area</w:t>
            </w:r>
          </w:p>
        </w:tc>
        <w:tc>
          <w:tcPr>
            <w:tcW w:w="800" w:type="pct"/>
            <w:shd w:val="clear" w:color="auto" w:fill="auto"/>
            <w:noWrap/>
            <w:vAlign w:val="bottom"/>
            <w:hideMark/>
          </w:tcPr>
          <w:p w14:paraId="0560E9E4"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5.3</w:t>
            </w:r>
          </w:p>
        </w:tc>
        <w:tc>
          <w:tcPr>
            <w:tcW w:w="411" w:type="pct"/>
            <w:shd w:val="clear" w:color="auto" w:fill="auto"/>
            <w:noWrap/>
            <w:vAlign w:val="bottom"/>
            <w:hideMark/>
          </w:tcPr>
          <w:p w14:paraId="71F97C7C"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3.3</w:t>
            </w:r>
          </w:p>
        </w:tc>
        <w:tc>
          <w:tcPr>
            <w:tcW w:w="873" w:type="pct"/>
            <w:shd w:val="clear" w:color="auto" w:fill="auto"/>
            <w:noWrap/>
            <w:vAlign w:val="bottom"/>
            <w:hideMark/>
          </w:tcPr>
          <w:p w14:paraId="0B2984C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0.7</w:t>
            </w:r>
          </w:p>
        </w:tc>
        <w:tc>
          <w:tcPr>
            <w:tcW w:w="409" w:type="pct"/>
            <w:shd w:val="clear" w:color="auto" w:fill="auto"/>
            <w:noWrap/>
            <w:vAlign w:val="bottom"/>
            <w:hideMark/>
          </w:tcPr>
          <w:p w14:paraId="52D79724"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1.2</w:t>
            </w:r>
          </w:p>
        </w:tc>
      </w:tr>
      <w:tr w:rsidR="004B08EB" w:rsidRPr="00907698" w14:paraId="71F82976" w14:textId="77777777" w:rsidTr="00D34903">
        <w:trPr>
          <w:trHeight w:val="288"/>
        </w:trPr>
        <w:tc>
          <w:tcPr>
            <w:tcW w:w="2508" w:type="pct"/>
            <w:shd w:val="clear" w:color="auto" w:fill="auto"/>
            <w:noWrap/>
            <w:vAlign w:val="bottom"/>
            <w:hideMark/>
          </w:tcPr>
          <w:p w14:paraId="04B6BEB2" w14:textId="10878234"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Emerging and Developing Economies </w:t>
            </w:r>
          </w:p>
        </w:tc>
        <w:tc>
          <w:tcPr>
            <w:tcW w:w="800" w:type="pct"/>
            <w:shd w:val="clear" w:color="auto" w:fill="auto"/>
            <w:noWrap/>
            <w:vAlign w:val="bottom"/>
            <w:hideMark/>
          </w:tcPr>
          <w:p w14:paraId="71BE53EE"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6.8</w:t>
            </w:r>
          </w:p>
        </w:tc>
        <w:tc>
          <w:tcPr>
            <w:tcW w:w="411" w:type="pct"/>
            <w:shd w:val="clear" w:color="auto" w:fill="auto"/>
            <w:noWrap/>
            <w:vAlign w:val="bottom"/>
            <w:hideMark/>
          </w:tcPr>
          <w:p w14:paraId="2DA6C42D"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4.1</w:t>
            </w:r>
          </w:p>
        </w:tc>
        <w:tc>
          <w:tcPr>
            <w:tcW w:w="873" w:type="pct"/>
            <w:shd w:val="clear" w:color="auto" w:fill="auto"/>
            <w:noWrap/>
            <w:vAlign w:val="bottom"/>
            <w:hideMark/>
          </w:tcPr>
          <w:p w14:paraId="71C0CFC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w:t>
            </w:r>
          </w:p>
        </w:tc>
        <w:tc>
          <w:tcPr>
            <w:tcW w:w="409" w:type="pct"/>
            <w:shd w:val="clear" w:color="auto" w:fill="auto"/>
            <w:noWrap/>
            <w:vAlign w:val="bottom"/>
            <w:hideMark/>
          </w:tcPr>
          <w:p w14:paraId="0CF018E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w:t>
            </w:r>
          </w:p>
        </w:tc>
      </w:tr>
      <w:tr w:rsidR="004B08EB" w:rsidRPr="00907698" w14:paraId="0619F3F5" w14:textId="77777777" w:rsidTr="00D34903">
        <w:trPr>
          <w:trHeight w:val="288"/>
        </w:trPr>
        <w:tc>
          <w:tcPr>
            <w:tcW w:w="2508" w:type="pct"/>
            <w:shd w:val="clear" w:color="auto" w:fill="auto"/>
            <w:noWrap/>
            <w:vAlign w:val="bottom"/>
            <w:hideMark/>
          </w:tcPr>
          <w:p w14:paraId="585B8203"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           of which; China </w:t>
            </w:r>
          </w:p>
        </w:tc>
        <w:tc>
          <w:tcPr>
            <w:tcW w:w="800" w:type="pct"/>
            <w:shd w:val="clear" w:color="auto" w:fill="auto"/>
            <w:noWrap/>
            <w:vAlign w:val="bottom"/>
            <w:hideMark/>
          </w:tcPr>
          <w:p w14:paraId="49978787"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8.4</w:t>
            </w:r>
          </w:p>
        </w:tc>
        <w:tc>
          <w:tcPr>
            <w:tcW w:w="411" w:type="pct"/>
            <w:shd w:val="clear" w:color="auto" w:fill="auto"/>
            <w:noWrap/>
            <w:vAlign w:val="bottom"/>
            <w:hideMark/>
          </w:tcPr>
          <w:p w14:paraId="55372919"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w:t>
            </w:r>
          </w:p>
        </w:tc>
        <w:tc>
          <w:tcPr>
            <w:tcW w:w="873" w:type="pct"/>
            <w:shd w:val="clear" w:color="auto" w:fill="auto"/>
            <w:noWrap/>
            <w:vAlign w:val="bottom"/>
            <w:hideMark/>
          </w:tcPr>
          <w:p w14:paraId="403082DE"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w:t>
            </w:r>
          </w:p>
        </w:tc>
        <w:tc>
          <w:tcPr>
            <w:tcW w:w="409" w:type="pct"/>
            <w:shd w:val="clear" w:color="auto" w:fill="auto"/>
            <w:noWrap/>
            <w:vAlign w:val="bottom"/>
            <w:hideMark/>
          </w:tcPr>
          <w:p w14:paraId="20194FDF"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4.2</w:t>
            </w:r>
          </w:p>
        </w:tc>
      </w:tr>
      <w:tr w:rsidR="004B08EB" w:rsidRPr="00907698" w14:paraId="59C85480" w14:textId="77777777" w:rsidTr="00D34903">
        <w:trPr>
          <w:trHeight w:val="288"/>
        </w:trPr>
        <w:tc>
          <w:tcPr>
            <w:tcW w:w="2508" w:type="pct"/>
            <w:shd w:val="clear" w:color="auto" w:fill="auto"/>
            <w:noWrap/>
            <w:vAlign w:val="bottom"/>
            <w:hideMark/>
          </w:tcPr>
          <w:p w14:paraId="2CB0BE98"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val="en-GB" w:eastAsia="en-GB"/>
              </w:rPr>
              <w:t xml:space="preserve"> India</w:t>
            </w:r>
          </w:p>
        </w:tc>
        <w:tc>
          <w:tcPr>
            <w:tcW w:w="800" w:type="pct"/>
            <w:shd w:val="clear" w:color="auto" w:fill="auto"/>
            <w:noWrap/>
            <w:vAlign w:val="bottom"/>
            <w:hideMark/>
          </w:tcPr>
          <w:p w14:paraId="138C96BA"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9.1</w:t>
            </w:r>
          </w:p>
        </w:tc>
        <w:tc>
          <w:tcPr>
            <w:tcW w:w="411" w:type="pct"/>
            <w:shd w:val="clear" w:color="auto" w:fill="auto"/>
            <w:noWrap/>
            <w:vAlign w:val="bottom"/>
            <w:hideMark/>
          </w:tcPr>
          <w:p w14:paraId="137F1851"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7.2</w:t>
            </w:r>
          </w:p>
        </w:tc>
        <w:tc>
          <w:tcPr>
            <w:tcW w:w="873" w:type="pct"/>
            <w:shd w:val="clear" w:color="auto" w:fill="auto"/>
            <w:noWrap/>
            <w:vAlign w:val="bottom"/>
            <w:hideMark/>
          </w:tcPr>
          <w:p w14:paraId="0DD49E7D"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6.3</w:t>
            </w:r>
          </w:p>
        </w:tc>
        <w:tc>
          <w:tcPr>
            <w:tcW w:w="409" w:type="pct"/>
            <w:shd w:val="clear" w:color="auto" w:fill="auto"/>
            <w:noWrap/>
            <w:vAlign w:val="bottom"/>
            <w:hideMark/>
          </w:tcPr>
          <w:p w14:paraId="30D0EAB1"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6.3</w:t>
            </w:r>
          </w:p>
        </w:tc>
      </w:tr>
      <w:tr w:rsidR="004B08EB" w:rsidRPr="00907698" w14:paraId="6F6191DA" w14:textId="77777777" w:rsidTr="00D34903">
        <w:trPr>
          <w:trHeight w:val="288"/>
        </w:trPr>
        <w:tc>
          <w:tcPr>
            <w:tcW w:w="2508" w:type="pct"/>
            <w:shd w:val="clear" w:color="auto" w:fill="auto"/>
            <w:noWrap/>
            <w:vAlign w:val="bottom"/>
            <w:hideMark/>
          </w:tcPr>
          <w:p w14:paraId="755EA849" w14:textId="3AF8231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Sub Saharan Africa </w:t>
            </w:r>
          </w:p>
        </w:tc>
        <w:tc>
          <w:tcPr>
            <w:tcW w:w="800" w:type="pct"/>
            <w:shd w:val="clear" w:color="auto" w:fill="auto"/>
            <w:noWrap/>
            <w:vAlign w:val="bottom"/>
            <w:hideMark/>
          </w:tcPr>
          <w:p w14:paraId="4B6AE70A"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4.7</w:t>
            </w:r>
          </w:p>
        </w:tc>
        <w:tc>
          <w:tcPr>
            <w:tcW w:w="411" w:type="pct"/>
            <w:shd w:val="clear" w:color="auto" w:fill="auto"/>
            <w:noWrap/>
            <w:vAlign w:val="bottom"/>
            <w:hideMark/>
          </w:tcPr>
          <w:p w14:paraId="5F2E4179"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w:t>
            </w:r>
          </w:p>
        </w:tc>
        <w:tc>
          <w:tcPr>
            <w:tcW w:w="873" w:type="pct"/>
            <w:shd w:val="clear" w:color="auto" w:fill="auto"/>
            <w:noWrap/>
            <w:vAlign w:val="bottom"/>
            <w:hideMark/>
          </w:tcPr>
          <w:p w14:paraId="0C92ACCE"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3.3</w:t>
            </w:r>
          </w:p>
        </w:tc>
        <w:tc>
          <w:tcPr>
            <w:tcW w:w="409" w:type="pct"/>
            <w:shd w:val="clear" w:color="auto" w:fill="auto"/>
            <w:noWrap/>
            <w:vAlign w:val="bottom"/>
            <w:hideMark/>
          </w:tcPr>
          <w:p w14:paraId="71FC1940"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w:t>
            </w:r>
          </w:p>
        </w:tc>
      </w:tr>
      <w:tr w:rsidR="004B08EB" w:rsidRPr="00907698" w14:paraId="4999801C" w14:textId="77777777" w:rsidTr="00D34903">
        <w:trPr>
          <w:trHeight w:val="288"/>
        </w:trPr>
        <w:tc>
          <w:tcPr>
            <w:tcW w:w="2508" w:type="pct"/>
            <w:shd w:val="clear" w:color="auto" w:fill="auto"/>
            <w:noWrap/>
            <w:vAlign w:val="bottom"/>
            <w:hideMark/>
          </w:tcPr>
          <w:p w14:paraId="0D253DBA"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val="en-GB" w:eastAsia="en-GB"/>
              </w:rPr>
              <w:t>of which; South Africa</w:t>
            </w:r>
          </w:p>
        </w:tc>
        <w:tc>
          <w:tcPr>
            <w:tcW w:w="800" w:type="pct"/>
            <w:shd w:val="clear" w:color="auto" w:fill="auto"/>
            <w:noWrap/>
            <w:vAlign w:val="bottom"/>
            <w:hideMark/>
          </w:tcPr>
          <w:p w14:paraId="68BDC0D7"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4.7</w:t>
            </w:r>
          </w:p>
        </w:tc>
        <w:tc>
          <w:tcPr>
            <w:tcW w:w="411" w:type="pct"/>
            <w:shd w:val="clear" w:color="auto" w:fill="auto"/>
            <w:noWrap/>
            <w:vAlign w:val="bottom"/>
            <w:hideMark/>
          </w:tcPr>
          <w:p w14:paraId="529BE1C1"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1.9</w:t>
            </w:r>
          </w:p>
        </w:tc>
        <w:tc>
          <w:tcPr>
            <w:tcW w:w="873" w:type="pct"/>
            <w:shd w:val="clear" w:color="auto" w:fill="auto"/>
            <w:noWrap/>
            <w:vAlign w:val="bottom"/>
            <w:hideMark/>
          </w:tcPr>
          <w:p w14:paraId="4130874C"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0.9</w:t>
            </w:r>
          </w:p>
        </w:tc>
        <w:tc>
          <w:tcPr>
            <w:tcW w:w="409" w:type="pct"/>
            <w:shd w:val="clear" w:color="auto" w:fill="auto"/>
            <w:noWrap/>
            <w:vAlign w:val="bottom"/>
            <w:hideMark/>
          </w:tcPr>
          <w:p w14:paraId="7DC354CF"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1.8</w:t>
            </w:r>
          </w:p>
        </w:tc>
      </w:tr>
      <w:tr w:rsidR="004B08EB" w:rsidRPr="00907698" w14:paraId="3C51530F" w14:textId="77777777" w:rsidTr="00D34903">
        <w:trPr>
          <w:trHeight w:val="288"/>
        </w:trPr>
        <w:tc>
          <w:tcPr>
            <w:tcW w:w="2508" w:type="pct"/>
            <w:shd w:val="clear" w:color="auto" w:fill="auto"/>
            <w:noWrap/>
            <w:vAlign w:val="bottom"/>
            <w:hideMark/>
          </w:tcPr>
          <w:p w14:paraId="20D49634" w14:textId="53EDC9B0"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          Nigeria</w:t>
            </w:r>
          </w:p>
        </w:tc>
        <w:tc>
          <w:tcPr>
            <w:tcW w:w="800" w:type="pct"/>
            <w:shd w:val="clear" w:color="auto" w:fill="auto"/>
            <w:noWrap/>
            <w:vAlign w:val="bottom"/>
            <w:hideMark/>
          </w:tcPr>
          <w:p w14:paraId="16930F2D"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3.6</w:t>
            </w:r>
          </w:p>
        </w:tc>
        <w:tc>
          <w:tcPr>
            <w:tcW w:w="411" w:type="pct"/>
            <w:shd w:val="clear" w:color="auto" w:fill="auto"/>
            <w:noWrap/>
            <w:vAlign w:val="bottom"/>
            <w:hideMark/>
          </w:tcPr>
          <w:p w14:paraId="22B9F35D"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3.3</w:t>
            </w:r>
          </w:p>
        </w:tc>
        <w:tc>
          <w:tcPr>
            <w:tcW w:w="873" w:type="pct"/>
            <w:shd w:val="clear" w:color="auto" w:fill="auto"/>
            <w:noWrap/>
            <w:vAlign w:val="bottom"/>
            <w:hideMark/>
          </w:tcPr>
          <w:p w14:paraId="52B9EB3C"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2.9</w:t>
            </w:r>
          </w:p>
        </w:tc>
        <w:tc>
          <w:tcPr>
            <w:tcW w:w="409" w:type="pct"/>
            <w:shd w:val="clear" w:color="auto" w:fill="auto"/>
            <w:noWrap/>
            <w:vAlign w:val="bottom"/>
            <w:hideMark/>
          </w:tcPr>
          <w:p w14:paraId="41823C55"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3.1</w:t>
            </w:r>
          </w:p>
        </w:tc>
      </w:tr>
      <w:tr w:rsidR="004B08EB" w:rsidRPr="00907698" w14:paraId="0BE8B5D4" w14:textId="77777777" w:rsidTr="00D34903">
        <w:trPr>
          <w:trHeight w:val="288"/>
        </w:trPr>
        <w:tc>
          <w:tcPr>
            <w:tcW w:w="2508" w:type="pct"/>
            <w:shd w:val="clear" w:color="auto" w:fill="auto"/>
            <w:noWrap/>
            <w:vAlign w:val="bottom"/>
            <w:hideMark/>
          </w:tcPr>
          <w:p w14:paraId="16EC398C" w14:textId="3C6520AC"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 xml:space="preserve">            Kenya</w:t>
            </w:r>
          </w:p>
        </w:tc>
        <w:tc>
          <w:tcPr>
            <w:tcW w:w="800" w:type="pct"/>
            <w:shd w:val="clear" w:color="auto" w:fill="auto"/>
            <w:noWrap/>
            <w:vAlign w:val="bottom"/>
            <w:hideMark/>
          </w:tcPr>
          <w:p w14:paraId="7F687431"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7.6</w:t>
            </w:r>
          </w:p>
        </w:tc>
        <w:tc>
          <w:tcPr>
            <w:tcW w:w="411" w:type="pct"/>
            <w:shd w:val="clear" w:color="auto" w:fill="auto"/>
            <w:noWrap/>
            <w:vAlign w:val="bottom"/>
            <w:hideMark/>
          </w:tcPr>
          <w:p w14:paraId="653E6ED0"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4.8</w:t>
            </w:r>
          </w:p>
        </w:tc>
        <w:tc>
          <w:tcPr>
            <w:tcW w:w="873" w:type="pct"/>
            <w:shd w:val="clear" w:color="auto" w:fill="auto"/>
            <w:noWrap/>
            <w:vAlign w:val="bottom"/>
            <w:hideMark/>
          </w:tcPr>
          <w:p w14:paraId="272E1AE0"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5.5</w:t>
            </w:r>
          </w:p>
        </w:tc>
        <w:tc>
          <w:tcPr>
            <w:tcW w:w="409" w:type="pct"/>
            <w:shd w:val="clear" w:color="auto" w:fill="auto"/>
            <w:noWrap/>
            <w:vAlign w:val="bottom"/>
            <w:hideMark/>
          </w:tcPr>
          <w:p w14:paraId="2EC9B9C6" w14:textId="77777777" w:rsidR="004B08EB" w:rsidRPr="00907698" w:rsidRDefault="004B08EB" w:rsidP="004B08EB">
            <w:pPr>
              <w:spacing w:after="0" w:line="240" w:lineRule="auto"/>
              <w:jc w:val="left"/>
              <w:rPr>
                <w:rFonts w:ascii="Times New Roman" w:eastAsia="Times New Roman" w:hAnsi="Times New Roman" w:cs="Times New Roman"/>
                <w:color w:val="000000"/>
                <w:lang w:val="en-GB" w:eastAsia="en-GB"/>
              </w:rPr>
            </w:pPr>
            <w:r w:rsidRPr="00907698">
              <w:rPr>
                <w:rFonts w:ascii="Times New Roman" w:eastAsia="Times New Roman" w:hAnsi="Times New Roman" w:cs="Times New Roman"/>
                <w:color w:val="000000"/>
                <w:lang w:eastAsia="en-GB"/>
              </w:rPr>
              <w:t>5.5</w:t>
            </w:r>
          </w:p>
        </w:tc>
      </w:tr>
    </w:tbl>
    <w:p w14:paraId="615F1B7F" w14:textId="77777777" w:rsidR="004B08EB" w:rsidRPr="00907698" w:rsidRDefault="004B08EB" w:rsidP="00F73178">
      <w:pPr>
        <w:rPr>
          <w:rStyle w:val="IntenseEmphasis"/>
          <w:rFonts w:ascii="Times New Roman" w:hAnsi="Times New Roman" w:cs="Times New Roman"/>
          <w:sz w:val="24"/>
          <w:szCs w:val="24"/>
        </w:rPr>
      </w:pPr>
    </w:p>
    <w:p w14:paraId="145DA4C4" w14:textId="5FABEAE4" w:rsidR="00F73178" w:rsidRPr="00907698" w:rsidRDefault="00F73178" w:rsidP="00F73178">
      <w:pPr>
        <w:rPr>
          <w:rStyle w:val="IntenseEmphasis"/>
          <w:rFonts w:ascii="Times New Roman" w:hAnsi="Times New Roman" w:cs="Times New Roman"/>
          <w:sz w:val="24"/>
          <w:szCs w:val="24"/>
        </w:rPr>
      </w:pPr>
      <w:r w:rsidRPr="00907698">
        <w:rPr>
          <w:rStyle w:val="IntenseEmphasis"/>
          <w:rFonts w:ascii="Times New Roman" w:hAnsi="Times New Roman" w:cs="Times New Roman"/>
          <w:sz w:val="24"/>
          <w:szCs w:val="24"/>
        </w:rPr>
        <w:t>Source: IMF World Economic Outlook, October 2023. *National Treasury Projection</w:t>
      </w:r>
    </w:p>
    <w:p w14:paraId="6786B045" w14:textId="1B5CE337" w:rsidR="00F73178" w:rsidRPr="00907698" w:rsidRDefault="00F73178">
      <w:pPr>
        <w:pStyle w:val="ListParagraph"/>
        <w:numPr>
          <w:ilvl w:val="0"/>
          <w:numId w:val="18"/>
        </w:numPr>
        <w:jc w:val="left"/>
        <w:rPr>
          <w:rStyle w:val="SubtleEmphasis"/>
          <w:rFonts w:ascii="Times New Roman" w:hAnsi="Times New Roman" w:cs="Times New Roman"/>
          <w:i w:val="0"/>
          <w:iCs w:val="0"/>
          <w:sz w:val="24"/>
          <w:szCs w:val="24"/>
        </w:rPr>
      </w:pPr>
      <w:r w:rsidRPr="00907698">
        <w:rPr>
          <w:rStyle w:val="SubtleEmphasis"/>
          <w:rFonts w:ascii="Times New Roman" w:hAnsi="Times New Roman" w:cs="Times New Roman"/>
          <w:i w:val="0"/>
          <w:iCs w:val="0"/>
          <w:sz w:val="24"/>
          <w:szCs w:val="24"/>
        </w:rPr>
        <w:t>Advanced economies are projected to record a slower growth of 1.5 percent in 2023 and 1.4 percent in 2024 from 2.6 percent in 2022 mainly driven by lower growth in the Euro Area. The slowdown in growth in the advanced economies is as a result of aggressive monetary policy tightening that has contributed to a significant deterioration of global financial conditions.</w:t>
      </w:r>
    </w:p>
    <w:p w14:paraId="35252254" w14:textId="1F49D8FB" w:rsidR="00F73178" w:rsidRPr="00907698" w:rsidRDefault="00F73178">
      <w:pPr>
        <w:pStyle w:val="ListParagraph"/>
        <w:numPr>
          <w:ilvl w:val="0"/>
          <w:numId w:val="18"/>
        </w:numPr>
        <w:jc w:val="left"/>
        <w:rPr>
          <w:rStyle w:val="SubtleEmphasis"/>
          <w:rFonts w:ascii="Times New Roman" w:hAnsi="Times New Roman" w:cs="Times New Roman"/>
          <w:i w:val="0"/>
          <w:iCs w:val="0"/>
          <w:sz w:val="24"/>
          <w:szCs w:val="24"/>
        </w:rPr>
      </w:pPr>
      <w:r w:rsidRPr="00907698">
        <w:rPr>
          <w:rStyle w:val="SubtleEmphasis"/>
          <w:rFonts w:ascii="Times New Roman" w:hAnsi="Times New Roman" w:cs="Times New Roman"/>
          <w:i w:val="0"/>
          <w:iCs w:val="0"/>
          <w:sz w:val="24"/>
          <w:szCs w:val="24"/>
        </w:rPr>
        <w:t>Growth in the emerging market and developing economies is projected to decline relatively modestly, from 4.1 percent in 2022 to 4.0 percent in both 2023 and 2024, although with notable shifts across regions. In sub-Saharan Africa, growth is projected to decline to 3.3 percent in 2023 from 4.0 percent in 2022 reflecting worsening climate change related shocks, inflationary and exchange rate pressures, and domestic supply issues, including, notably, in the electricity sector.</w:t>
      </w:r>
    </w:p>
    <w:p w14:paraId="6CA2D37E" w14:textId="1747B8F5" w:rsidR="00F73178" w:rsidRPr="00907698" w:rsidRDefault="00F73178">
      <w:pPr>
        <w:pStyle w:val="ListParagraph"/>
        <w:numPr>
          <w:ilvl w:val="0"/>
          <w:numId w:val="18"/>
        </w:numPr>
        <w:rPr>
          <w:rStyle w:val="SubtleEmphasis"/>
          <w:rFonts w:ascii="Times New Roman" w:hAnsi="Times New Roman" w:cs="Times New Roman"/>
          <w:i w:val="0"/>
          <w:iCs w:val="0"/>
          <w:sz w:val="24"/>
          <w:szCs w:val="24"/>
        </w:rPr>
      </w:pPr>
      <w:r w:rsidRPr="00907698">
        <w:rPr>
          <w:rStyle w:val="SubtleEmphasis"/>
          <w:rFonts w:ascii="Times New Roman" w:hAnsi="Times New Roman" w:cs="Times New Roman"/>
          <w:i w:val="0"/>
          <w:iCs w:val="0"/>
          <w:sz w:val="24"/>
          <w:szCs w:val="24"/>
        </w:rPr>
        <w:lastRenderedPageBreak/>
        <w:t>Growth in the region is expected to rebound to 4.0 percent in 2024, picking up in four fifths of the sub-Saharan Africa’s countries, and with strong performances in non-resource intensive countries.</w:t>
      </w:r>
    </w:p>
    <w:p w14:paraId="42D1801D" w14:textId="77777777" w:rsidR="00F73178" w:rsidRPr="00907698" w:rsidRDefault="00F73178" w:rsidP="0001388D">
      <w:pPr>
        <w:pStyle w:val="Heading2"/>
        <w:rPr>
          <w:rStyle w:val="SubtleEmphasis"/>
          <w:rFonts w:cs="Times New Roman"/>
          <w:szCs w:val="24"/>
        </w:rPr>
      </w:pPr>
      <w:bookmarkStart w:id="31" w:name="_Toc159962994"/>
      <w:r w:rsidRPr="00907698">
        <w:rPr>
          <w:rStyle w:val="SubtleEmphasis"/>
          <w:rFonts w:cs="Times New Roman"/>
          <w:szCs w:val="24"/>
        </w:rPr>
        <w:t>National Economic Developments and fiscal performance.</w:t>
      </w:r>
      <w:bookmarkEnd w:id="31"/>
    </w:p>
    <w:p w14:paraId="7A2CC301" w14:textId="27DC3522" w:rsidR="00F73178" w:rsidRPr="00907698" w:rsidRDefault="00F73178">
      <w:pPr>
        <w:pStyle w:val="ListParagraph"/>
        <w:numPr>
          <w:ilvl w:val="0"/>
          <w:numId w:val="18"/>
        </w:numPr>
        <w:spacing w:after="200" w:line="276" w:lineRule="auto"/>
        <w:rPr>
          <w:rFonts w:ascii="Times New Roman" w:eastAsia="Calibri" w:hAnsi="Times New Roman" w:cs="Times New Roman"/>
          <w:color w:val="000000" w:themeColor="text1"/>
          <w:sz w:val="24"/>
          <w:szCs w:val="24"/>
        </w:rPr>
      </w:pPr>
      <w:r w:rsidRPr="00907698">
        <w:rPr>
          <w:rFonts w:ascii="Times New Roman" w:hAnsi="Times New Roman" w:cs="Times New Roman"/>
          <w:color w:val="000000" w:themeColor="text1"/>
          <w:sz w:val="24"/>
          <w:szCs w:val="24"/>
        </w:rPr>
        <w:t>The Economic Survey Report, 2023 by Kenya National Bureau of Statistics (KNBS) estimated a real domestic positive growth of 7.7 percent in 2022 as compared to a contraction of 0.3 percent in 2021 owing to improved performance in key sectors of the economy including; Manufacturing (6.9%), Wholesale and Retail Trade (7.9%), Real Estate (6.7%), Transportation and storage (7.2%), and Financial and insurance activities (12,5%). On the other hand, economic performance in Agriculture, Forestry and Fishing activities contracted by 0.2% in the review period. Activities which were affected more severely by the pandemic in 2020 such as Education, Accommodation and Food Service grew faster than those that were less severely affected.</w:t>
      </w:r>
    </w:p>
    <w:p w14:paraId="224201D7" w14:textId="55F01B51" w:rsidR="00F73178" w:rsidRPr="00907698" w:rsidRDefault="00F73178">
      <w:pPr>
        <w:pStyle w:val="ListParagraph"/>
        <w:numPr>
          <w:ilvl w:val="0"/>
          <w:numId w:val="18"/>
        </w:numPr>
        <w:spacing w:after="200" w:line="276" w:lineRule="auto"/>
        <w:rPr>
          <w:rFonts w:ascii="Times New Roman" w:eastAsia="Calibri" w:hAnsi="Times New Roman" w:cs="Times New Roman"/>
          <w:color w:val="000000" w:themeColor="text1"/>
          <w:sz w:val="24"/>
          <w:szCs w:val="24"/>
        </w:rPr>
      </w:pPr>
      <w:r w:rsidRPr="00907698">
        <w:rPr>
          <w:rFonts w:ascii="Times New Roman" w:hAnsi="Times New Roman" w:cs="Times New Roman"/>
          <w:sz w:val="24"/>
          <w:szCs w:val="24"/>
        </w:rPr>
        <w:t xml:space="preserve">The Kenyan economy continued to expand in 2023, though at a slower pace than the 7.7 percent recorded in 2022. Real GDP is expected to grow by 5.5 percent in 2023 supported by the services sector despite subdued performance in agriculture and weaker global growth. </w:t>
      </w:r>
    </w:p>
    <w:p w14:paraId="594D4DFA" w14:textId="024A821D" w:rsidR="00F73178" w:rsidRPr="00907698" w:rsidRDefault="00F73178">
      <w:pPr>
        <w:pStyle w:val="ListParagraph"/>
        <w:numPr>
          <w:ilvl w:val="0"/>
          <w:numId w:val="18"/>
        </w:numPr>
        <w:spacing w:after="200" w:line="276" w:lineRule="auto"/>
        <w:rPr>
          <w:rFonts w:ascii="Times New Roman" w:hAnsi="Times New Roman" w:cs="Times New Roman"/>
          <w:sz w:val="24"/>
          <w:szCs w:val="24"/>
        </w:rPr>
      </w:pPr>
      <w:r w:rsidRPr="00907698">
        <w:rPr>
          <w:rFonts w:ascii="Times New Roman" w:hAnsi="Times New Roman" w:cs="Times New Roman"/>
          <w:sz w:val="24"/>
          <w:szCs w:val="24"/>
        </w:rPr>
        <w:t xml:space="preserve">The coordination between monetary and fiscal policies continued to support macroeconomic stability with interest rates remaining relatively stable. Year-on-year overall inflation rate declined for the second consecutive month in December 2022. Inflation rate eased to 9.1 percent in December 2022 from 9.5 percent in November 2022 due to a decline in food prices with the </w:t>
      </w:r>
      <w:proofErr w:type="spellStart"/>
      <w:r w:rsidRPr="00907698">
        <w:rPr>
          <w:rFonts w:ascii="Times New Roman" w:hAnsi="Times New Roman" w:cs="Times New Roman"/>
          <w:sz w:val="24"/>
          <w:szCs w:val="24"/>
        </w:rPr>
        <w:t>favourable</w:t>
      </w:r>
      <w:proofErr w:type="spellEnd"/>
      <w:r w:rsidRPr="00907698">
        <w:rPr>
          <w:rFonts w:ascii="Times New Roman" w:hAnsi="Times New Roman" w:cs="Times New Roman"/>
          <w:sz w:val="24"/>
          <w:szCs w:val="24"/>
        </w:rPr>
        <w:t xml:space="preserve"> rains and declining international prices of edible oils. However, this inflation rate was higher than the 5.7 percent recorded in December 2021.</w:t>
      </w:r>
    </w:p>
    <w:p w14:paraId="05B5447E" w14:textId="77777777" w:rsidR="00F73178" w:rsidRPr="0001388D" w:rsidRDefault="00F73178" w:rsidP="0001388D">
      <w:pPr>
        <w:pStyle w:val="Heading2"/>
        <w:rPr>
          <w:rFonts w:cs="Times New Roman"/>
          <w:i/>
          <w:iCs/>
          <w:szCs w:val="24"/>
        </w:rPr>
      </w:pPr>
      <w:r w:rsidRPr="00907698">
        <w:t xml:space="preserve"> </w:t>
      </w:r>
      <w:bookmarkStart w:id="32" w:name="_Toc159962995"/>
      <w:r w:rsidRPr="0001388D">
        <w:rPr>
          <w:rFonts w:cs="Times New Roman"/>
          <w:i/>
          <w:iCs/>
          <w:szCs w:val="24"/>
        </w:rPr>
        <w:t>Domestic Economic Developments</w:t>
      </w:r>
      <w:bookmarkEnd w:id="32"/>
    </w:p>
    <w:p w14:paraId="161152FE" w14:textId="1CF0F852" w:rsidR="00F73178" w:rsidRPr="00907698" w:rsidRDefault="00F73178">
      <w:pPr>
        <w:pStyle w:val="ListParagraph"/>
        <w:numPr>
          <w:ilvl w:val="0"/>
          <w:numId w:val="18"/>
        </w:numPr>
        <w:spacing w:after="200" w:line="276" w:lineRule="auto"/>
        <w:rPr>
          <w:rFonts w:ascii="Times New Roman" w:hAnsi="Times New Roman" w:cs="Times New Roman"/>
          <w:sz w:val="24"/>
          <w:szCs w:val="24"/>
        </w:rPr>
      </w:pPr>
      <w:r w:rsidRPr="00907698">
        <w:rPr>
          <w:rFonts w:ascii="Times New Roman" w:hAnsi="Times New Roman" w:cs="Times New Roman"/>
          <w:sz w:val="24"/>
          <w:szCs w:val="24"/>
        </w:rPr>
        <w:t>The Kenyan economy in 2022 demonstrated resilience in the face of severe</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multiple shocks that included the adverse impact of climate change, lingering</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effects of COVID-19, global supply chain disruption and the impact of Russia-Ukraine conflict. As such, the economic growth slowed down to 4.8 percent in</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2022 from 7.6 percent in 2021 but broadly aligned with the pre-pandemic decade</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average of 5.0 percent (Table 2.2). This growth was largely supported by the robust</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growth of service sectors, particularly transport and storage, financial and</w:t>
      </w:r>
      <w:r w:rsidRPr="00907698">
        <w:rPr>
          <w:rFonts w:ascii="Times New Roman" w:hAnsi="Times New Roman" w:cs="Times New Roman"/>
          <w:b/>
          <w:bCs/>
          <w:sz w:val="24"/>
          <w:szCs w:val="24"/>
        </w:rPr>
        <w:t xml:space="preserve"> </w:t>
      </w:r>
      <w:r w:rsidRPr="00907698">
        <w:rPr>
          <w:rFonts w:ascii="Times New Roman" w:hAnsi="Times New Roman" w:cs="Times New Roman"/>
          <w:sz w:val="24"/>
          <w:szCs w:val="24"/>
        </w:rPr>
        <w:t>insurance, information and communication, and accommodation and food services sectors. However, the agriculture sector contracted by 1.6 percent due to the adverse weather conditions that affected reduction of crops and livestock.</w:t>
      </w:r>
    </w:p>
    <w:p w14:paraId="0B30A9E7" w14:textId="77777777" w:rsidR="00B7315E" w:rsidRPr="00907698" w:rsidRDefault="00B7315E">
      <w:pPr>
        <w:pStyle w:val="ListParagraph"/>
        <w:numPr>
          <w:ilvl w:val="0"/>
          <w:numId w:val="18"/>
        </w:numPr>
        <w:rPr>
          <w:rFonts w:ascii="Times New Roman" w:hAnsi="Times New Roman" w:cs="Times New Roman"/>
          <w:sz w:val="24"/>
          <w:szCs w:val="24"/>
        </w:rPr>
      </w:pPr>
      <w:r w:rsidRPr="00907698">
        <w:rPr>
          <w:rFonts w:ascii="Times New Roman" w:hAnsi="Times New Roman" w:cs="Times New Roman"/>
          <w:sz w:val="24"/>
          <w:szCs w:val="24"/>
        </w:rPr>
        <w:t xml:space="preserve">The economy is expected to grow by 5.8 percent in 2024 and recover in 2025 to 6.1 percent and maintain that momentum over the medium-term. This growth will be supported by a broad-based private sector growth, including recoveries in agriculture while the public sector consolidates. From an expenditure perspective, private consumption is expected to support aggregate demand, supported by the ongoing </w:t>
      </w:r>
      <w:proofErr w:type="spellStart"/>
      <w:r w:rsidRPr="00907698">
        <w:rPr>
          <w:rFonts w:ascii="Times New Roman" w:hAnsi="Times New Roman" w:cs="Times New Roman"/>
          <w:sz w:val="24"/>
          <w:szCs w:val="24"/>
        </w:rPr>
        <w:t>labour</w:t>
      </w:r>
      <w:proofErr w:type="spellEnd"/>
      <w:r w:rsidRPr="00907698">
        <w:rPr>
          <w:rFonts w:ascii="Times New Roman" w:hAnsi="Times New Roman" w:cs="Times New Roman"/>
          <w:sz w:val="24"/>
          <w:szCs w:val="24"/>
        </w:rPr>
        <w:t xml:space="preserve"> market recovery, improved consumer confidence, and resilient remittances.</w:t>
      </w:r>
    </w:p>
    <w:p w14:paraId="54E4FC9C" w14:textId="6E2F7AB7" w:rsidR="00F73178" w:rsidRPr="00907698" w:rsidRDefault="00D34903" w:rsidP="00F73178">
      <w:pPr>
        <w:spacing w:after="200" w:line="276" w:lineRule="auto"/>
        <w:rPr>
          <w:rFonts w:ascii="Times New Roman" w:hAnsi="Times New Roman" w:cs="Times New Roman"/>
          <w:b/>
          <w:bCs/>
          <w:sz w:val="24"/>
          <w:szCs w:val="24"/>
        </w:rPr>
      </w:pPr>
      <w:r w:rsidRPr="00907698">
        <w:rPr>
          <w:rFonts w:ascii="Times New Roman" w:hAnsi="Times New Roman" w:cs="Times New Roman"/>
          <w:noProof/>
        </w:rPr>
        <w:lastRenderedPageBreak/>
        <w:drawing>
          <wp:anchor distT="0" distB="0" distL="114300" distR="114300" simplePos="0" relativeHeight="251817984" behindDoc="0" locked="0" layoutInCell="1" allowOverlap="1" wp14:anchorId="5AEBA6C2" wp14:editId="06470DB4">
            <wp:simplePos x="0" y="0"/>
            <wp:positionH relativeFrom="column">
              <wp:posOffset>0</wp:posOffset>
            </wp:positionH>
            <wp:positionV relativeFrom="paragraph">
              <wp:posOffset>330200</wp:posOffset>
            </wp:positionV>
            <wp:extent cx="5895975" cy="4562475"/>
            <wp:effectExtent l="0" t="0" r="9525" b="9525"/>
            <wp:wrapNone/>
            <wp:docPr id="7630502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50264"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4562475"/>
                    </a:xfrm>
                    <a:prstGeom prst="rect">
                      <a:avLst/>
                    </a:prstGeom>
                    <a:noFill/>
                  </pic:spPr>
                </pic:pic>
              </a:graphicData>
            </a:graphic>
            <wp14:sizeRelH relativeFrom="margin">
              <wp14:pctWidth>0</wp14:pctWidth>
            </wp14:sizeRelH>
            <wp14:sizeRelV relativeFrom="margin">
              <wp14:pctHeight>0</wp14:pctHeight>
            </wp14:sizeRelV>
          </wp:anchor>
        </w:drawing>
      </w:r>
      <w:r w:rsidR="00F73178" w:rsidRPr="00907698">
        <w:rPr>
          <w:rFonts w:ascii="Times New Roman" w:hAnsi="Times New Roman" w:cs="Times New Roman"/>
          <w:b/>
          <w:bCs/>
          <w:sz w:val="24"/>
          <w:szCs w:val="24"/>
        </w:rPr>
        <w:t>Sectoral GDP Performance</w:t>
      </w:r>
    </w:p>
    <w:p w14:paraId="6FBBDF03" w14:textId="4F2233F1" w:rsidR="00F73178" w:rsidRPr="00907698" w:rsidRDefault="00F73178" w:rsidP="00F73178">
      <w:pPr>
        <w:spacing w:after="200" w:line="276" w:lineRule="auto"/>
        <w:rPr>
          <w:rFonts w:ascii="Times New Roman" w:hAnsi="Times New Roman" w:cs="Times New Roman"/>
          <w:sz w:val="24"/>
          <w:szCs w:val="24"/>
        </w:rPr>
      </w:pPr>
    </w:p>
    <w:p w14:paraId="156756FA" w14:textId="77777777" w:rsidR="00F73178" w:rsidRPr="00907698" w:rsidRDefault="00F73178" w:rsidP="00F73178">
      <w:pPr>
        <w:spacing w:after="200" w:line="276" w:lineRule="auto"/>
        <w:rPr>
          <w:rFonts w:ascii="Times New Roman" w:hAnsi="Times New Roman" w:cs="Times New Roman"/>
          <w:sz w:val="24"/>
          <w:szCs w:val="24"/>
        </w:rPr>
      </w:pPr>
    </w:p>
    <w:p w14:paraId="3880630D" w14:textId="77777777" w:rsidR="00F73178" w:rsidRPr="00907698" w:rsidRDefault="00F73178" w:rsidP="00F73178">
      <w:pPr>
        <w:spacing w:after="200" w:line="276" w:lineRule="auto"/>
        <w:rPr>
          <w:rFonts w:ascii="Times New Roman" w:hAnsi="Times New Roman" w:cs="Times New Roman"/>
          <w:sz w:val="24"/>
          <w:szCs w:val="24"/>
        </w:rPr>
      </w:pPr>
    </w:p>
    <w:p w14:paraId="3064C656" w14:textId="77777777" w:rsidR="00F73178" w:rsidRPr="00907698" w:rsidRDefault="00F73178" w:rsidP="00F73178">
      <w:pPr>
        <w:spacing w:after="200" w:line="276" w:lineRule="auto"/>
        <w:rPr>
          <w:rFonts w:ascii="Times New Roman" w:hAnsi="Times New Roman" w:cs="Times New Roman"/>
          <w:sz w:val="24"/>
          <w:szCs w:val="24"/>
        </w:rPr>
      </w:pPr>
    </w:p>
    <w:p w14:paraId="25199834" w14:textId="77777777" w:rsidR="00F73178" w:rsidRPr="00907698" w:rsidRDefault="00F73178" w:rsidP="00F73178">
      <w:pPr>
        <w:spacing w:after="200" w:line="276" w:lineRule="auto"/>
        <w:rPr>
          <w:rFonts w:ascii="Times New Roman" w:hAnsi="Times New Roman" w:cs="Times New Roman"/>
          <w:sz w:val="24"/>
          <w:szCs w:val="24"/>
        </w:rPr>
      </w:pPr>
    </w:p>
    <w:p w14:paraId="61F0B6E4" w14:textId="77777777" w:rsidR="00F73178" w:rsidRPr="00907698" w:rsidRDefault="00F73178" w:rsidP="00F73178">
      <w:pPr>
        <w:spacing w:after="200" w:line="276" w:lineRule="auto"/>
        <w:rPr>
          <w:rFonts w:ascii="Times New Roman" w:hAnsi="Times New Roman" w:cs="Times New Roman"/>
          <w:sz w:val="24"/>
          <w:szCs w:val="24"/>
        </w:rPr>
      </w:pPr>
    </w:p>
    <w:p w14:paraId="6AA524EA" w14:textId="77777777" w:rsidR="00F73178" w:rsidRPr="00907698" w:rsidRDefault="00F73178" w:rsidP="00F73178">
      <w:pPr>
        <w:spacing w:after="200" w:line="276" w:lineRule="auto"/>
        <w:rPr>
          <w:rFonts w:ascii="Times New Roman" w:hAnsi="Times New Roman" w:cs="Times New Roman"/>
          <w:sz w:val="24"/>
          <w:szCs w:val="24"/>
        </w:rPr>
      </w:pPr>
    </w:p>
    <w:p w14:paraId="5C8607E9" w14:textId="77777777" w:rsidR="00F73178" w:rsidRPr="00907698" w:rsidRDefault="00F73178" w:rsidP="00F73178">
      <w:pPr>
        <w:spacing w:after="200" w:line="276" w:lineRule="auto"/>
        <w:rPr>
          <w:rFonts w:ascii="Times New Roman" w:hAnsi="Times New Roman" w:cs="Times New Roman"/>
          <w:sz w:val="24"/>
          <w:szCs w:val="24"/>
        </w:rPr>
      </w:pPr>
    </w:p>
    <w:p w14:paraId="1CEA6CDC" w14:textId="77777777" w:rsidR="00F73178" w:rsidRPr="00907698" w:rsidRDefault="00F73178" w:rsidP="00F73178">
      <w:pPr>
        <w:spacing w:after="200" w:line="276" w:lineRule="auto"/>
        <w:rPr>
          <w:rFonts w:ascii="Times New Roman" w:hAnsi="Times New Roman" w:cs="Times New Roman"/>
          <w:b/>
          <w:bCs/>
          <w:sz w:val="24"/>
          <w:szCs w:val="24"/>
        </w:rPr>
      </w:pPr>
    </w:p>
    <w:p w14:paraId="685EE705" w14:textId="77777777" w:rsidR="00F73178" w:rsidRPr="00907698" w:rsidRDefault="00F73178" w:rsidP="00F73178">
      <w:pPr>
        <w:spacing w:after="200" w:line="276" w:lineRule="auto"/>
        <w:rPr>
          <w:rFonts w:ascii="Times New Roman" w:hAnsi="Times New Roman" w:cs="Times New Roman"/>
          <w:b/>
          <w:bCs/>
          <w:sz w:val="24"/>
          <w:szCs w:val="24"/>
        </w:rPr>
      </w:pPr>
    </w:p>
    <w:p w14:paraId="1BD1A660" w14:textId="77777777" w:rsidR="00F73178" w:rsidRPr="00907698" w:rsidRDefault="00F73178" w:rsidP="00F73178">
      <w:pPr>
        <w:spacing w:after="200" w:line="276" w:lineRule="auto"/>
        <w:rPr>
          <w:rFonts w:ascii="Times New Roman" w:hAnsi="Times New Roman" w:cs="Times New Roman"/>
          <w:b/>
          <w:bCs/>
          <w:sz w:val="24"/>
          <w:szCs w:val="24"/>
        </w:rPr>
      </w:pPr>
    </w:p>
    <w:p w14:paraId="54E87881" w14:textId="77777777" w:rsidR="00F73178" w:rsidRPr="00907698" w:rsidRDefault="00F73178" w:rsidP="00F73178">
      <w:pPr>
        <w:spacing w:after="200" w:line="276" w:lineRule="auto"/>
        <w:rPr>
          <w:rFonts w:ascii="Times New Roman" w:hAnsi="Times New Roman" w:cs="Times New Roman"/>
          <w:b/>
          <w:bCs/>
          <w:sz w:val="24"/>
          <w:szCs w:val="24"/>
        </w:rPr>
      </w:pPr>
    </w:p>
    <w:p w14:paraId="7563DF93" w14:textId="77777777" w:rsidR="00F73178" w:rsidRPr="00907698" w:rsidRDefault="00F73178" w:rsidP="00F73178">
      <w:pPr>
        <w:spacing w:after="200" w:line="276" w:lineRule="auto"/>
        <w:rPr>
          <w:rFonts w:ascii="Times New Roman" w:hAnsi="Times New Roman" w:cs="Times New Roman"/>
          <w:b/>
          <w:bCs/>
          <w:sz w:val="24"/>
          <w:szCs w:val="24"/>
        </w:rPr>
      </w:pPr>
    </w:p>
    <w:p w14:paraId="13850E21" w14:textId="77777777" w:rsidR="00F73178" w:rsidRPr="00907698" w:rsidRDefault="00F73178" w:rsidP="00F73178">
      <w:pPr>
        <w:spacing w:after="200" w:line="276" w:lineRule="auto"/>
        <w:rPr>
          <w:rFonts w:ascii="Times New Roman" w:hAnsi="Times New Roman" w:cs="Times New Roman"/>
          <w:b/>
          <w:bCs/>
          <w:sz w:val="24"/>
          <w:szCs w:val="24"/>
        </w:rPr>
      </w:pPr>
    </w:p>
    <w:p w14:paraId="4D4F7BFE" w14:textId="77777777" w:rsidR="00A817F7" w:rsidRPr="00907698" w:rsidRDefault="00A817F7" w:rsidP="00F73178">
      <w:pPr>
        <w:spacing w:after="200" w:line="276" w:lineRule="auto"/>
        <w:rPr>
          <w:rFonts w:ascii="Times New Roman" w:hAnsi="Times New Roman" w:cs="Times New Roman"/>
          <w:sz w:val="24"/>
          <w:szCs w:val="24"/>
        </w:rPr>
      </w:pPr>
    </w:p>
    <w:p w14:paraId="11B6802E" w14:textId="28686411" w:rsidR="00F73178" w:rsidRPr="00907698" w:rsidRDefault="00F73178">
      <w:pPr>
        <w:pStyle w:val="ListParagraph"/>
        <w:numPr>
          <w:ilvl w:val="0"/>
          <w:numId w:val="18"/>
        </w:numPr>
        <w:spacing w:after="200" w:line="276" w:lineRule="auto"/>
        <w:rPr>
          <w:rFonts w:ascii="Times New Roman" w:hAnsi="Times New Roman" w:cs="Times New Roman"/>
          <w:sz w:val="24"/>
          <w:szCs w:val="24"/>
        </w:rPr>
      </w:pPr>
      <w:r w:rsidRPr="00907698">
        <w:rPr>
          <w:rFonts w:ascii="Times New Roman" w:hAnsi="Times New Roman" w:cs="Times New Roman"/>
          <w:sz w:val="24"/>
          <w:szCs w:val="24"/>
        </w:rPr>
        <w:t>Despite the challenging environment, the Kenyan economy is demonstrating resilience with growth performance well above the global and SSA average. In the first half of 2023, the economic growth averaged 5.4 percent (5.5 percent Q1 and 5.4 percent Q2). This growth was primarily underpinned by a rebound in the agricultural activities and a continued resilience of service sectors. All economic sectors recorded positive growths in the first half of 2023, though the magnitudes varied across activities.</w:t>
      </w:r>
    </w:p>
    <w:p w14:paraId="21601617" w14:textId="2E35012D" w:rsidR="00F73178" w:rsidRPr="00907698" w:rsidRDefault="00F73178">
      <w:pPr>
        <w:pStyle w:val="ListParagraph"/>
        <w:numPr>
          <w:ilvl w:val="0"/>
          <w:numId w:val="18"/>
        </w:numPr>
        <w:spacing w:after="200" w:line="276" w:lineRule="auto"/>
        <w:rPr>
          <w:rFonts w:ascii="Times New Roman" w:hAnsi="Times New Roman" w:cs="Times New Roman"/>
          <w:sz w:val="24"/>
          <w:szCs w:val="24"/>
        </w:rPr>
      </w:pPr>
      <w:r w:rsidRPr="00907698">
        <w:rPr>
          <w:rFonts w:ascii="Times New Roman" w:hAnsi="Times New Roman" w:cs="Times New Roman"/>
          <w:b/>
          <w:bCs/>
          <w:sz w:val="24"/>
          <w:szCs w:val="24"/>
        </w:rPr>
        <w:t>Agriculture:</w:t>
      </w:r>
      <w:r w:rsidRPr="00907698">
        <w:rPr>
          <w:rFonts w:ascii="Times New Roman" w:hAnsi="Times New Roman" w:cs="Times New Roman"/>
          <w:sz w:val="24"/>
          <w:szCs w:val="24"/>
        </w:rPr>
        <w:t xml:space="preserve"> In the first half of 2023, the agriculture sector rebounded strongly following improved weather conditions and the impact of fertilizer and seed subsidies provided to farmers by the Government. The sector grew by 6.0 percent in the first quarter and 7.7 percent in the second quarter. The strong performance was reflected in enhanced production, especially of food crops that led to significant increase in exports of tea, coffee, vegetables and fruits. However, production of cut flowers and sugarcane declined during the period.</w:t>
      </w:r>
    </w:p>
    <w:p w14:paraId="7E3C3EBA" w14:textId="4F3C211C" w:rsidR="00F73178" w:rsidRPr="00907698" w:rsidRDefault="00F73178">
      <w:pPr>
        <w:pStyle w:val="ListParagraph"/>
        <w:numPr>
          <w:ilvl w:val="0"/>
          <w:numId w:val="18"/>
        </w:numPr>
        <w:spacing w:after="200" w:line="276" w:lineRule="auto"/>
        <w:rPr>
          <w:rFonts w:ascii="Times New Roman" w:hAnsi="Times New Roman" w:cs="Times New Roman"/>
          <w:sz w:val="24"/>
          <w:szCs w:val="24"/>
        </w:rPr>
      </w:pPr>
      <w:r w:rsidRPr="00907698">
        <w:rPr>
          <w:rFonts w:ascii="Times New Roman" w:hAnsi="Times New Roman" w:cs="Times New Roman"/>
          <w:b/>
          <w:bCs/>
          <w:sz w:val="24"/>
          <w:szCs w:val="24"/>
        </w:rPr>
        <w:lastRenderedPageBreak/>
        <w:t>Services:</w:t>
      </w:r>
      <w:r w:rsidRPr="00907698">
        <w:rPr>
          <w:rFonts w:ascii="Times New Roman" w:hAnsi="Times New Roman" w:cs="Times New Roman"/>
          <w:sz w:val="24"/>
          <w:szCs w:val="24"/>
        </w:rPr>
        <w:t xml:space="preserve"> The services sector continued to sustain strong growth momentum in the first half of 2023 growing by 6.0 percent in the first quarter and 5.9 percent in the second quarter. The robust performance was reflected in the notable growth of information and communication (driven by increases in wireless internet and fiber-to-home subscriptions), wholesale and retail trade, accommodation and food services (driven by recovery in tourism), transport and storage, financial and insurance (due to strong private sector credit growth and lending to the government) and real estate (supported by sustained expansion of the construction industry).</w:t>
      </w:r>
    </w:p>
    <w:p w14:paraId="683F659F" w14:textId="037F5B27" w:rsidR="00F73178" w:rsidRPr="00907698" w:rsidRDefault="00F73178">
      <w:pPr>
        <w:pStyle w:val="ListParagraph"/>
        <w:numPr>
          <w:ilvl w:val="0"/>
          <w:numId w:val="18"/>
        </w:numPr>
        <w:spacing w:before="240" w:after="200" w:line="276" w:lineRule="auto"/>
        <w:rPr>
          <w:rFonts w:ascii="Times New Roman" w:hAnsi="Times New Roman" w:cs="Times New Roman"/>
          <w:sz w:val="24"/>
          <w:szCs w:val="24"/>
        </w:rPr>
      </w:pPr>
      <w:r w:rsidRPr="00907698">
        <w:rPr>
          <w:rFonts w:ascii="Times New Roman" w:hAnsi="Times New Roman" w:cs="Times New Roman"/>
          <w:b/>
          <w:bCs/>
          <w:sz w:val="24"/>
          <w:szCs w:val="24"/>
        </w:rPr>
        <w:t>Industry:</w:t>
      </w:r>
      <w:r w:rsidRPr="00907698">
        <w:rPr>
          <w:rFonts w:ascii="Times New Roman" w:hAnsi="Times New Roman" w:cs="Times New Roman"/>
          <w:sz w:val="24"/>
          <w:szCs w:val="24"/>
        </w:rPr>
        <w:t xml:space="preserve"> In the first half of 2023, the industrial sector recorded lower growths of 2.5 percent in the first quarter and 1.8 percent in the second quarter compared to growths of 4.4 percent and 4.2 percent, respectively in similar quarters in 2022. The slowdown in growth was mainly reflected in manufacturing, and electricity and water supply sub-sectors. Activities in the manufacturing sector, which accounts for nearly half of the industrial sector output, was hampered by a decline in the manufacture of both food (particularly sugar production) and non- food products while electricity sub-sector slowed down due to a notable decrease in electricity generation from all sources, except geothermal.</w:t>
      </w:r>
    </w:p>
    <w:p w14:paraId="632A6EEF" w14:textId="77777777" w:rsidR="00F73178" w:rsidRPr="00907698" w:rsidRDefault="00F73178" w:rsidP="00F73178">
      <w:pPr>
        <w:spacing w:before="240" w:after="200" w:line="276" w:lineRule="auto"/>
        <w:rPr>
          <w:rFonts w:ascii="Times New Roman" w:hAnsi="Times New Roman" w:cs="Times New Roman"/>
          <w:b/>
          <w:bCs/>
          <w:sz w:val="24"/>
          <w:szCs w:val="24"/>
        </w:rPr>
      </w:pPr>
      <w:r w:rsidRPr="00907698">
        <w:rPr>
          <w:rFonts w:ascii="Times New Roman" w:hAnsi="Times New Roman" w:cs="Times New Roman"/>
          <w:b/>
          <w:bCs/>
          <w:sz w:val="24"/>
          <w:szCs w:val="24"/>
        </w:rPr>
        <w:t>Inflation outcomes</w:t>
      </w:r>
    </w:p>
    <w:p w14:paraId="6DEEAF6C" w14:textId="54849721" w:rsidR="00F73178" w:rsidRPr="00907698" w:rsidRDefault="00F73178">
      <w:pPr>
        <w:pStyle w:val="ListParagraph"/>
        <w:numPr>
          <w:ilvl w:val="0"/>
          <w:numId w:val="18"/>
        </w:numPr>
        <w:spacing w:before="240" w:after="200" w:line="276" w:lineRule="auto"/>
        <w:rPr>
          <w:rFonts w:ascii="Times New Roman" w:hAnsi="Times New Roman" w:cs="Times New Roman"/>
          <w:b/>
          <w:bCs/>
          <w:sz w:val="24"/>
          <w:szCs w:val="24"/>
        </w:rPr>
      </w:pPr>
      <w:r w:rsidRPr="00907698">
        <w:rPr>
          <w:rFonts w:ascii="Times New Roman" w:hAnsi="Times New Roman" w:cs="Times New Roman"/>
          <w:sz w:val="24"/>
          <w:szCs w:val="24"/>
        </w:rPr>
        <w:t>Inflation had remained above the Government target range of 5±2.5 percent from June 2022 to June 2023. In order to anchor inflation expectations, the Monetary Policy Committee (MPC) gradually raised the policy rate (Central Bank Rate (CBR)) from 7.50 percent in May 2022 to 10.50 percent in June 2023 and further to 12.50 percent in December 2023. The tightening of the monetary policy was to address the pressures on the exchange rate and mitigate second round effects including from global prices. This will ensure that inflationary expectations remain anchored, while setting inflation on a firm downward path towards the 5.0 percent mid-point of the target range Consequently, inflation eased gradually to 6.8 percent in November 2023 from a peak of 9.6 percent in October 2022 and has been within the target range for the five months of FY 2023/24. However, inflation has remained sticky in the upper bound of the Government’s target range since July 2023. The easing of inflation was also supported by lower food prices. Food inflation remained the dominant driver of overall inflation in November 2023. However, it declined to 7.6 percent in November 2023 from a peak of 15.8 percent in October 2022 supported by general decline in international food prices, government interventions through zero rating of select food commodities, and improved weather conditions that enhanced production of fast-growing food items, thus moderating their prices. Nonetheless, sugar prices remained elevated driven by domestic and global factors.</w:t>
      </w:r>
    </w:p>
    <w:p w14:paraId="78CCB1F3" w14:textId="026A9863" w:rsidR="00F73178" w:rsidRPr="00907698" w:rsidRDefault="00F73178">
      <w:pPr>
        <w:pStyle w:val="ListParagraph"/>
        <w:numPr>
          <w:ilvl w:val="0"/>
          <w:numId w:val="18"/>
        </w:numPr>
        <w:spacing w:before="240" w:after="200" w:line="276" w:lineRule="auto"/>
        <w:rPr>
          <w:rFonts w:ascii="Times New Roman" w:hAnsi="Times New Roman" w:cs="Times New Roman"/>
          <w:b/>
          <w:bCs/>
          <w:sz w:val="24"/>
          <w:szCs w:val="24"/>
        </w:rPr>
      </w:pPr>
      <w:r w:rsidRPr="00907698">
        <w:rPr>
          <w:rFonts w:ascii="Times New Roman" w:hAnsi="Times New Roman" w:cs="Times New Roman"/>
          <w:sz w:val="24"/>
          <w:szCs w:val="24"/>
        </w:rPr>
        <w:t xml:space="preserve">Fuel inflation remained elevated reflecting the impact of the rise in international oil prices. It increased to 15.5 percent in November 2023 from 11.7 percent in November 2022. The increase reflects the impact of higher international oil prices, depreciation in the shilling </w:t>
      </w:r>
      <w:r w:rsidRPr="00907698">
        <w:rPr>
          <w:rFonts w:ascii="Times New Roman" w:hAnsi="Times New Roman" w:cs="Times New Roman"/>
          <w:sz w:val="24"/>
          <w:szCs w:val="24"/>
        </w:rPr>
        <w:lastRenderedPageBreak/>
        <w:t>exchange rate and gradual withdraw of the fuel subsidize from September 2022 and the upward adjustment of electricity tariff from April 2023. In addition, the upward adjustment of VAT on petroleum product in July 2023 from 8.0 percent to 16.0 percent to eliminate tax credits from the sector exacted upward pressures on prices. However, prices of cooking gas continued to decline and moderated inflation reflecting the impact of the zero-rating of VAT on liquefied petroleum gas (LPG).</w:t>
      </w:r>
    </w:p>
    <w:p w14:paraId="5735C6CF" w14:textId="77777777" w:rsidR="00F73178" w:rsidRPr="00907698" w:rsidRDefault="00F73178" w:rsidP="00F73178">
      <w:pPr>
        <w:spacing w:before="240" w:after="200" w:line="276" w:lineRule="auto"/>
        <w:rPr>
          <w:rFonts w:ascii="Times New Roman" w:hAnsi="Times New Roman" w:cs="Times New Roman"/>
          <w:b/>
          <w:bCs/>
          <w:sz w:val="24"/>
          <w:szCs w:val="24"/>
        </w:rPr>
      </w:pPr>
      <w:r w:rsidRPr="00907698">
        <w:rPr>
          <w:rFonts w:ascii="Times New Roman" w:hAnsi="Times New Roman" w:cs="Times New Roman"/>
          <w:b/>
          <w:bCs/>
          <w:sz w:val="24"/>
          <w:szCs w:val="24"/>
        </w:rPr>
        <w:t>Inflation Rate, Percent</w:t>
      </w:r>
    </w:p>
    <w:p w14:paraId="6713C10C" w14:textId="229CE020" w:rsidR="00F73178" w:rsidRPr="00907698" w:rsidRDefault="00F73178">
      <w:pPr>
        <w:pStyle w:val="BodyText"/>
        <w:numPr>
          <w:ilvl w:val="0"/>
          <w:numId w:val="18"/>
        </w:numPr>
        <w:spacing w:before="85"/>
        <w:ind w:right="274"/>
        <w:rPr>
          <w:rFonts w:cs="Times New Roman"/>
        </w:rPr>
      </w:pPr>
      <w:r w:rsidRPr="00907698">
        <w:rPr>
          <w:rFonts w:cs="Times New Roman"/>
          <w:szCs w:val="24"/>
        </w:rPr>
        <w:t>Net Domestic Assets (NDA) registered a growth of 10.9 percent in the year</w:t>
      </w:r>
      <w:r w:rsidRPr="00907698">
        <w:rPr>
          <w:rFonts w:cs="Times New Roman"/>
          <w:spacing w:val="1"/>
          <w:szCs w:val="24"/>
        </w:rPr>
        <w:t xml:space="preserve"> </w:t>
      </w:r>
      <w:r w:rsidRPr="00907698">
        <w:rPr>
          <w:rFonts w:cs="Times New Roman"/>
          <w:szCs w:val="24"/>
        </w:rPr>
        <w:t>to September 2023, compared to a growth of 17.6 percent over a similar period in</w:t>
      </w:r>
      <w:r w:rsidRPr="00907698">
        <w:rPr>
          <w:rFonts w:cs="Times New Roman"/>
          <w:spacing w:val="-57"/>
          <w:szCs w:val="24"/>
        </w:rPr>
        <w:t xml:space="preserve"> </w:t>
      </w:r>
      <w:r w:rsidRPr="00907698">
        <w:rPr>
          <w:rFonts w:cs="Times New Roman"/>
          <w:szCs w:val="24"/>
        </w:rPr>
        <w:t>2022.</w:t>
      </w:r>
      <w:r w:rsidRPr="00907698">
        <w:rPr>
          <w:rFonts w:cs="Times New Roman"/>
          <w:spacing w:val="-5"/>
          <w:szCs w:val="24"/>
        </w:rPr>
        <w:t xml:space="preserve"> </w:t>
      </w:r>
      <w:r w:rsidRPr="00907698">
        <w:rPr>
          <w:rFonts w:cs="Times New Roman"/>
          <w:szCs w:val="24"/>
        </w:rPr>
        <w:t>The</w:t>
      </w:r>
      <w:r w:rsidRPr="00907698">
        <w:rPr>
          <w:rFonts w:cs="Times New Roman"/>
          <w:spacing w:val="-5"/>
          <w:szCs w:val="24"/>
        </w:rPr>
        <w:t xml:space="preserve"> </w:t>
      </w:r>
      <w:r w:rsidRPr="00907698">
        <w:rPr>
          <w:rFonts w:cs="Times New Roman"/>
          <w:szCs w:val="24"/>
        </w:rPr>
        <w:t>growth</w:t>
      </w:r>
      <w:r w:rsidRPr="00907698">
        <w:rPr>
          <w:rFonts w:cs="Times New Roman"/>
          <w:spacing w:val="-3"/>
          <w:szCs w:val="24"/>
        </w:rPr>
        <w:t xml:space="preserve"> </w:t>
      </w:r>
      <w:r w:rsidRPr="00907698">
        <w:rPr>
          <w:rFonts w:cs="Times New Roman"/>
          <w:szCs w:val="24"/>
        </w:rPr>
        <w:t>in</w:t>
      </w:r>
      <w:r w:rsidRPr="00907698">
        <w:rPr>
          <w:rFonts w:cs="Times New Roman"/>
          <w:spacing w:val="-3"/>
          <w:szCs w:val="24"/>
        </w:rPr>
        <w:t xml:space="preserve"> </w:t>
      </w:r>
      <w:r w:rsidRPr="00907698">
        <w:rPr>
          <w:rFonts w:cs="Times New Roman"/>
          <w:szCs w:val="24"/>
        </w:rPr>
        <w:t>NDA</w:t>
      </w:r>
      <w:r w:rsidRPr="00907698">
        <w:rPr>
          <w:rFonts w:cs="Times New Roman"/>
          <w:spacing w:val="-4"/>
          <w:szCs w:val="24"/>
        </w:rPr>
        <w:t xml:space="preserve"> </w:t>
      </w:r>
      <w:r w:rsidRPr="00907698">
        <w:rPr>
          <w:rFonts w:cs="Times New Roman"/>
          <w:szCs w:val="24"/>
        </w:rPr>
        <w:t>was</w:t>
      </w:r>
      <w:r w:rsidRPr="00907698">
        <w:rPr>
          <w:rFonts w:cs="Times New Roman"/>
          <w:spacing w:val="-4"/>
          <w:szCs w:val="24"/>
        </w:rPr>
        <w:t xml:space="preserve"> </w:t>
      </w:r>
      <w:r w:rsidRPr="00907698">
        <w:rPr>
          <w:rFonts w:cs="Times New Roman"/>
          <w:szCs w:val="24"/>
        </w:rPr>
        <w:t>mainly</w:t>
      </w:r>
      <w:r w:rsidRPr="00907698">
        <w:rPr>
          <w:rFonts w:cs="Times New Roman"/>
          <w:spacing w:val="-3"/>
          <w:szCs w:val="24"/>
        </w:rPr>
        <w:t xml:space="preserve"> </w:t>
      </w:r>
      <w:r w:rsidRPr="00907698">
        <w:rPr>
          <w:rFonts w:cs="Times New Roman"/>
          <w:szCs w:val="24"/>
        </w:rPr>
        <w:t>supported</w:t>
      </w:r>
      <w:r w:rsidRPr="00907698">
        <w:rPr>
          <w:rFonts w:cs="Times New Roman"/>
          <w:spacing w:val="-4"/>
          <w:szCs w:val="24"/>
        </w:rPr>
        <w:t xml:space="preserve"> </w:t>
      </w:r>
      <w:r w:rsidRPr="00907698">
        <w:rPr>
          <w:rFonts w:cs="Times New Roman"/>
          <w:szCs w:val="24"/>
        </w:rPr>
        <w:t>by</w:t>
      </w:r>
      <w:r w:rsidRPr="00907698">
        <w:rPr>
          <w:rFonts w:cs="Times New Roman"/>
          <w:spacing w:val="-3"/>
          <w:szCs w:val="24"/>
        </w:rPr>
        <w:t xml:space="preserve"> </w:t>
      </w:r>
      <w:r w:rsidRPr="00907698">
        <w:rPr>
          <w:rFonts w:cs="Times New Roman"/>
          <w:szCs w:val="24"/>
        </w:rPr>
        <w:t>an</w:t>
      </w:r>
      <w:r w:rsidRPr="00907698">
        <w:rPr>
          <w:rFonts w:cs="Times New Roman"/>
          <w:spacing w:val="-4"/>
          <w:szCs w:val="24"/>
        </w:rPr>
        <w:t xml:space="preserve"> </w:t>
      </w:r>
      <w:r w:rsidRPr="00907698">
        <w:rPr>
          <w:rFonts w:cs="Times New Roman"/>
          <w:szCs w:val="24"/>
        </w:rPr>
        <w:t>increase</w:t>
      </w:r>
      <w:r w:rsidRPr="00907698">
        <w:rPr>
          <w:rFonts w:cs="Times New Roman"/>
          <w:spacing w:val="-5"/>
          <w:szCs w:val="24"/>
        </w:rPr>
        <w:t xml:space="preserve"> </w:t>
      </w:r>
      <w:r w:rsidRPr="00907698">
        <w:rPr>
          <w:rFonts w:cs="Times New Roman"/>
          <w:szCs w:val="24"/>
        </w:rPr>
        <w:t>in</w:t>
      </w:r>
      <w:r w:rsidRPr="00907698">
        <w:rPr>
          <w:rFonts w:cs="Times New Roman"/>
          <w:spacing w:val="-3"/>
          <w:szCs w:val="24"/>
        </w:rPr>
        <w:t xml:space="preserve"> </w:t>
      </w:r>
      <w:r w:rsidRPr="00907698">
        <w:rPr>
          <w:rFonts w:cs="Times New Roman"/>
          <w:szCs w:val="24"/>
        </w:rPr>
        <w:t>domestic</w:t>
      </w:r>
      <w:r w:rsidRPr="00907698">
        <w:rPr>
          <w:rFonts w:cs="Times New Roman"/>
          <w:spacing w:val="-5"/>
          <w:szCs w:val="24"/>
        </w:rPr>
        <w:t xml:space="preserve"> </w:t>
      </w:r>
      <w:r w:rsidRPr="00907698">
        <w:rPr>
          <w:rFonts w:cs="Times New Roman"/>
          <w:szCs w:val="24"/>
        </w:rPr>
        <w:t>credit</w:t>
      </w:r>
      <w:r w:rsidRPr="00907698">
        <w:rPr>
          <w:rFonts w:cs="Times New Roman"/>
          <w:spacing w:val="-58"/>
          <w:szCs w:val="24"/>
        </w:rPr>
        <w:t xml:space="preserve"> </w:t>
      </w:r>
      <w:r w:rsidRPr="00907698">
        <w:rPr>
          <w:rFonts w:cs="Times New Roman"/>
          <w:szCs w:val="24"/>
        </w:rPr>
        <w:t>particularly resilient private sector credit and net lending to government. Growth</w:t>
      </w:r>
      <w:r w:rsidRPr="00907698">
        <w:rPr>
          <w:rFonts w:cs="Times New Roman"/>
          <w:spacing w:val="1"/>
          <w:szCs w:val="24"/>
        </w:rPr>
        <w:t xml:space="preserve"> </w:t>
      </w:r>
      <w:r w:rsidRPr="00907698">
        <w:rPr>
          <w:rFonts w:cs="Times New Roman"/>
          <w:szCs w:val="24"/>
        </w:rPr>
        <w:t>of domestic credit extended by the banking system to the Government declined to</w:t>
      </w:r>
      <w:r w:rsidRPr="00907698">
        <w:rPr>
          <w:rFonts w:cs="Times New Roman"/>
          <w:spacing w:val="-57"/>
          <w:szCs w:val="24"/>
        </w:rPr>
        <w:t xml:space="preserve"> </w:t>
      </w:r>
      <w:r w:rsidRPr="00907698">
        <w:rPr>
          <w:rFonts w:cs="Times New Roman"/>
          <w:szCs w:val="24"/>
        </w:rPr>
        <w:t>a</w:t>
      </w:r>
      <w:r w:rsidRPr="00907698">
        <w:rPr>
          <w:rFonts w:cs="Times New Roman"/>
          <w:spacing w:val="7"/>
          <w:szCs w:val="24"/>
        </w:rPr>
        <w:t xml:space="preserve"> </w:t>
      </w:r>
      <w:r w:rsidRPr="00907698">
        <w:rPr>
          <w:rFonts w:cs="Times New Roman"/>
          <w:szCs w:val="24"/>
        </w:rPr>
        <w:t>growth</w:t>
      </w:r>
      <w:r w:rsidRPr="00907698">
        <w:rPr>
          <w:rFonts w:cs="Times New Roman"/>
          <w:spacing w:val="12"/>
          <w:szCs w:val="24"/>
        </w:rPr>
        <w:t xml:space="preserve"> </w:t>
      </w:r>
      <w:r w:rsidRPr="00907698">
        <w:rPr>
          <w:rFonts w:cs="Times New Roman"/>
          <w:szCs w:val="24"/>
        </w:rPr>
        <w:t>of</w:t>
      </w:r>
      <w:r w:rsidRPr="00907698">
        <w:rPr>
          <w:rFonts w:cs="Times New Roman"/>
          <w:spacing w:val="7"/>
          <w:szCs w:val="24"/>
        </w:rPr>
        <w:t xml:space="preserve"> </w:t>
      </w:r>
      <w:r w:rsidRPr="00907698">
        <w:rPr>
          <w:rFonts w:cs="Times New Roman"/>
          <w:szCs w:val="24"/>
        </w:rPr>
        <w:t>16.0</w:t>
      </w:r>
      <w:r w:rsidRPr="00907698">
        <w:rPr>
          <w:rFonts w:cs="Times New Roman"/>
          <w:spacing w:val="11"/>
          <w:szCs w:val="24"/>
        </w:rPr>
        <w:t xml:space="preserve"> </w:t>
      </w:r>
      <w:r w:rsidRPr="00907698">
        <w:rPr>
          <w:rFonts w:cs="Times New Roman"/>
          <w:szCs w:val="24"/>
        </w:rPr>
        <w:t>percent</w:t>
      </w:r>
      <w:r w:rsidRPr="00907698">
        <w:rPr>
          <w:rFonts w:cs="Times New Roman"/>
          <w:spacing w:val="11"/>
          <w:szCs w:val="24"/>
        </w:rPr>
        <w:t xml:space="preserve"> </w:t>
      </w:r>
      <w:r w:rsidRPr="00907698">
        <w:rPr>
          <w:rFonts w:cs="Times New Roman"/>
          <w:szCs w:val="24"/>
        </w:rPr>
        <w:t>in</w:t>
      </w:r>
      <w:r w:rsidRPr="00907698">
        <w:rPr>
          <w:rFonts w:cs="Times New Roman"/>
          <w:spacing w:val="9"/>
          <w:szCs w:val="24"/>
        </w:rPr>
        <w:t xml:space="preserve"> </w:t>
      </w:r>
      <w:r w:rsidRPr="00907698">
        <w:rPr>
          <w:rFonts w:cs="Times New Roman"/>
          <w:szCs w:val="24"/>
        </w:rPr>
        <w:t>the</w:t>
      </w:r>
      <w:r w:rsidRPr="00907698">
        <w:rPr>
          <w:rFonts w:cs="Times New Roman"/>
          <w:spacing w:val="7"/>
          <w:szCs w:val="24"/>
        </w:rPr>
        <w:t xml:space="preserve"> </w:t>
      </w:r>
      <w:r w:rsidRPr="00907698">
        <w:rPr>
          <w:rFonts w:cs="Times New Roman"/>
          <w:szCs w:val="24"/>
        </w:rPr>
        <w:t>year</w:t>
      </w:r>
      <w:r w:rsidRPr="00907698">
        <w:rPr>
          <w:rFonts w:cs="Times New Roman"/>
          <w:spacing w:val="10"/>
          <w:szCs w:val="24"/>
        </w:rPr>
        <w:t xml:space="preserve"> </w:t>
      </w:r>
      <w:r w:rsidRPr="00907698">
        <w:rPr>
          <w:rFonts w:cs="Times New Roman"/>
          <w:szCs w:val="24"/>
        </w:rPr>
        <w:t>to</w:t>
      </w:r>
      <w:r w:rsidRPr="00907698">
        <w:rPr>
          <w:rFonts w:cs="Times New Roman"/>
          <w:spacing w:val="8"/>
          <w:szCs w:val="24"/>
        </w:rPr>
        <w:t xml:space="preserve"> </w:t>
      </w:r>
      <w:r w:rsidRPr="00907698">
        <w:rPr>
          <w:rFonts w:cs="Times New Roman"/>
          <w:szCs w:val="24"/>
        </w:rPr>
        <w:t>September</w:t>
      </w:r>
      <w:r w:rsidRPr="00907698">
        <w:rPr>
          <w:rFonts w:cs="Times New Roman"/>
          <w:spacing w:val="8"/>
          <w:szCs w:val="24"/>
        </w:rPr>
        <w:t xml:space="preserve"> </w:t>
      </w:r>
      <w:r w:rsidRPr="00907698">
        <w:rPr>
          <w:rFonts w:cs="Times New Roman"/>
          <w:szCs w:val="24"/>
        </w:rPr>
        <w:t>2023</w:t>
      </w:r>
      <w:r w:rsidRPr="00907698">
        <w:rPr>
          <w:rFonts w:cs="Times New Roman"/>
          <w:spacing w:val="10"/>
          <w:szCs w:val="24"/>
        </w:rPr>
        <w:t xml:space="preserve"> </w:t>
      </w:r>
      <w:r w:rsidRPr="00907698">
        <w:rPr>
          <w:rFonts w:cs="Times New Roman"/>
          <w:szCs w:val="24"/>
        </w:rPr>
        <w:t>compared</w:t>
      </w:r>
      <w:r w:rsidRPr="00907698">
        <w:rPr>
          <w:rFonts w:cs="Times New Roman"/>
          <w:spacing w:val="11"/>
          <w:szCs w:val="24"/>
        </w:rPr>
        <w:t xml:space="preserve"> </w:t>
      </w:r>
      <w:r w:rsidRPr="00907698">
        <w:rPr>
          <w:rFonts w:cs="Times New Roman"/>
          <w:szCs w:val="24"/>
        </w:rPr>
        <w:t>to</w:t>
      </w:r>
      <w:r w:rsidRPr="00907698">
        <w:rPr>
          <w:rFonts w:cs="Times New Roman"/>
          <w:spacing w:val="9"/>
          <w:szCs w:val="24"/>
        </w:rPr>
        <w:t xml:space="preserve"> </w:t>
      </w:r>
      <w:r w:rsidRPr="00907698">
        <w:rPr>
          <w:rFonts w:cs="Times New Roman"/>
          <w:szCs w:val="24"/>
        </w:rPr>
        <w:t>a</w:t>
      </w:r>
      <w:r w:rsidRPr="00907698">
        <w:rPr>
          <w:rFonts w:cs="Times New Roman"/>
          <w:spacing w:val="9"/>
          <w:szCs w:val="24"/>
        </w:rPr>
        <w:t xml:space="preserve"> </w:t>
      </w:r>
      <w:r w:rsidRPr="00907698">
        <w:rPr>
          <w:rFonts w:cs="Times New Roman"/>
          <w:szCs w:val="24"/>
        </w:rPr>
        <w:t>growth</w:t>
      </w:r>
      <w:r w:rsidRPr="00907698">
        <w:rPr>
          <w:rFonts w:cs="Times New Roman"/>
          <w:spacing w:val="9"/>
          <w:szCs w:val="24"/>
        </w:rPr>
        <w:t xml:space="preserve"> </w:t>
      </w:r>
      <w:r w:rsidRPr="00907698">
        <w:rPr>
          <w:rFonts w:cs="Times New Roman"/>
          <w:szCs w:val="24"/>
        </w:rPr>
        <w:t>of 19.8</w:t>
      </w:r>
      <w:r w:rsidRPr="00907698">
        <w:rPr>
          <w:rFonts w:cs="Times New Roman"/>
          <w:spacing w:val="-1"/>
          <w:szCs w:val="24"/>
        </w:rPr>
        <w:t xml:space="preserve"> </w:t>
      </w:r>
      <w:r w:rsidRPr="00907698">
        <w:rPr>
          <w:rFonts w:cs="Times New Roman"/>
          <w:szCs w:val="24"/>
        </w:rPr>
        <w:t>percent</w:t>
      </w:r>
      <w:r w:rsidRPr="00907698">
        <w:rPr>
          <w:rFonts w:cs="Times New Roman"/>
          <w:spacing w:val="-1"/>
          <w:szCs w:val="24"/>
        </w:rPr>
        <w:t xml:space="preserve"> </w:t>
      </w:r>
      <w:r w:rsidRPr="00907698">
        <w:rPr>
          <w:rFonts w:cs="Times New Roman"/>
          <w:szCs w:val="24"/>
        </w:rPr>
        <w:t>in</w:t>
      </w:r>
      <w:r w:rsidRPr="00907698">
        <w:rPr>
          <w:rFonts w:cs="Times New Roman"/>
          <w:spacing w:val="-1"/>
          <w:szCs w:val="24"/>
        </w:rPr>
        <w:t xml:space="preserve"> </w:t>
      </w:r>
      <w:r w:rsidRPr="00907698">
        <w:rPr>
          <w:rFonts w:cs="Times New Roman"/>
          <w:szCs w:val="24"/>
        </w:rPr>
        <w:t>the year</w:t>
      </w:r>
      <w:r w:rsidRPr="00907698">
        <w:rPr>
          <w:rFonts w:cs="Times New Roman"/>
          <w:spacing w:val="-1"/>
          <w:szCs w:val="24"/>
        </w:rPr>
        <w:t xml:space="preserve"> </w:t>
      </w:r>
      <w:r w:rsidRPr="00907698">
        <w:rPr>
          <w:rFonts w:cs="Times New Roman"/>
          <w:szCs w:val="24"/>
        </w:rPr>
        <w:t>to</w:t>
      </w:r>
      <w:r w:rsidRPr="00907698">
        <w:rPr>
          <w:rFonts w:cs="Times New Roman"/>
          <w:spacing w:val="-1"/>
          <w:szCs w:val="24"/>
        </w:rPr>
        <w:t xml:space="preserve"> </w:t>
      </w:r>
      <w:r w:rsidRPr="00907698">
        <w:rPr>
          <w:rFonts w:cs="Times New Roman"/>
          <w:szCs w:val="24"/>
        </w:rPr>
        <w:t>September 2022.</w:t>
      </w:r>
    </w:p>
    <w:p w14:paraId="7BE1DED8" w14:textId="77777777" w:rsidR="00F73178" w:rsidRPr="00907698" w:rsidRDefault="00F73178" w:rsidP="00F73178">
      <w:pPr>
        <w:pStyle w:val="BodyText"/>
        <w:spacing w:before="85"/>
        <w:ind w:right="1412"/>
        <w:rPr>
          <w:rFonts w:cs="Times New Roman"/>
          <w:szCs w:val="24"/>
        </w:rPr>
      </w:pPr>
    </w:p>
    <w:p w14:paraId="232EFD7B" w14:textId="77777777" w:rsidR="00F73178" w:rsidRPr="00907698" w:rsidRDefault="00F73178" w:rsidP="00F73178">
      <w:pPr>
        <w:spacing w:before="240" w:after="200" w:line="276" w:lineRule="auto"/>
        <w:rPr>
          <w:rFonts w:ascii="Times New Roman" w:hAnsi="Times New Roman" w:cs="Times New Roman"/>
          <w:b/>
          <w:bCs/>
          <w:sz w:val="24"/>
          <w:szCs w:val="24"/>
        </w:rPr>
      </w:pPr>
      <w:r w:rsidRPr="00907698">
        <w:rPr>
          <w:rFonts w:ascii="Times New Roman" w:hAnsi="Times New Roman" w:cs="Times New Roman"/>
          <w:noProof/>
        </w:rPr>
        <w:drawing>
          <wp:anchor distT="0" distB="0" distL="114300" distR="114300" simplePos="0" relativeHeight="251552768" behindDoc="0" locked="0" layoutInCell="1" allowOverlap="1" wp14:anchorId="608BEF0B" wp14:editId="735E6650">
            <wp:simplePos x="0" y="0"/>
            <wp:positionH relativeFrom="column">
              <wp:posOffset>0</wp:posOffset>
            </wp:positionH>
            <wp:positionV relativeFrom="paragraph">
              <wp:posOffset>0</wp:posOffset>
            </wp:positionV>
            <wp:extent cx="5001260" cy="2914392"/>
            <wp:effectExtent l="0" t="0" r="0" b="0"/>
            <wp:wrapNone/>
            <wp:docPr id="607709586" name="Picture 59" descr="A graph of a number of month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09586" name="Picture 59" descr="A graph of a number of months  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260" cy="291439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CBF18A5" w14:textId="77777777" w:rsidR="00F73178" w:rsidRPr="00907698" w:rsidRDefault="00F73178" w:rsidP="00F73178">
      <w:pPr>
        <w:spacing w:before="240" w:after="200" w:line="276" w:lineRule="auto"/>
        <w:rPr>
          <w:rFonts w:ascii="Times New Roman" w:hAnsi="Times New Roman" w:cs="Times New Roman"/>
          <w:b/>
          <w:bCs/>
          <w:sz w:val="24"/>
          <w:szCs w:val="24"/>
        </w:rPr>
      </w:pPr>
    </w:p>
    <w:p w14:paraId="2A215E4A" w14:textId="77777777" w:rsidR="00F73178" w:rsidRPr="00907698" w:rsidRDefault="00F73178" w:rsidP="00F73178">
      <w:pPr>
        <w:spacing w:before="240" w:after="200" w:line="276" w:lineRule="auto"/>
        <w:rPr>
          <w:rFonts w:ascii="Times New Roman" w:hAnsi="Times New Roman" w:cs="Times New Roman"/>
          <w:b/>
          <w:bCs/>
          <w:sz w:val="24"/>
          <w:szCs w:val="24"/>
        </w:rPr>
      </w:pPr>
    </w:p>
    <w:p w14:paraId="5D2B0962" w14:textId="77777777" w:rsidR="00F73178" w:rsidRPr="00907698" w:rsidRDefault="00F73178" w:rsidP="00F73178">
      <w:pPr>
        <w:spacing w:before="240" w:after="200" w:line="276" w:lineRule="auto"/>
        <w:rPr>
          <w:rFonts w:ascii="Times New Roman" w:hAnsi="Times New Roman" w:cs="Times New Roman"/>
          <w:b/>
          <w:bCs/>
          <w:sz w:val="24"/>
          <w:szCs w:val="24"/>
        </w:rPr>
      </w:pPr>
    </w:p>
    <w:p w14:paraId="5713DFE6" w14:textId="77777777" w:rsidR="00F73178" w:rsidRPr="00907698" w:rsidRDefault="00F73178" w:rsidP="00F73178">
      <w:pPr>
        <w:spacing w:before="240" w:after="200" w:line="276" w:lineRule="auto"/>
        <w:rPr>
          <w:rFonts w:ascii="Times New Roman" w:hAnsi="Times New Roman" w:cs="Times New Roman"/>
          <w:b/>
          <w:bCs/>
          <w:sz w:val="24"/>
          <w:szCs w:val="24"/>
        </w:rPr>
      </w:pPr>
    </w:p>
    <w:p w14:paraId="30815897" w14:textId="77777777" w:rsidR="00F73178" w:rsidRPr="00907698" w:rsidRDefault="00F73178" w:rsidP="00F73178">
      <w:pPr>
        <w:rPr>
          <w:rFonts w:ascii="Times New Roman" w:hAnsi="Times New Roman" w:cs="Times New Roman"/>
          <w:b/>
          <w:i/>
          <w:sz w:val="24"/>
          <w:szCs w:val="24"/>
        </w:rPr>
      </w:pPr>
    </w:p>
    <w:p w14:paraId="6D30711E" w14:textId="77777777" w:rsidR="00F73178" w:rsidRPr="00907698" w:rsidRDefault="00F73178" w:rsidP="00F73178">
      <w:pPr>
        <w:rPr>
          <w:rFonts w:ascii="Times New Roman" w:hAnsi="Times New Roman" w:cs="Times New Roman"/>
          <w:b/>
          <w:i/>
          <w:sz w:val="24"/>
          <w:szCs w:val="24"/>
        </w:rPr>
      </w:pPr>
    </w:p>
    <w:p w14:paraId="76708B0C" w14:textId="77777777" w:rsidR="00F73178" w:rsidRPr="00907698" w:rsidRDefault="00F73178" w:rsidP="00F73178">
      <w:pPr>
        <w:rPr>
          <w:rFonts w:ascii="Times New Roman" w:hAnsi="Times New Roman" w:cs="Times New Roman"/>
          <w:b/>
          <w:i/>
          <w:sz w:val="24"/>
          <w:szCs w:val="24"/>
        </w:rPr>
      </w:pPr>
    </w:p>
    <w:p w14:paraId="56935500" w14:textId="77777777" w:rsidR="00F73178" w:rsidRPr="00907698" w:rsidRDefault="00F73178" w:rsidP="00F73178">
      <w:pPr>
        <w:rPr>
          <w:rFonts w:ascii="Times New Roman" w:hAnsi="Times New Roman" w:cs="Times New Roman"/>
          <w:b/>
          <w:i/>
          <w:sz w:val="24"/>
          <w:szCs w:val="24"/>
        </w:rPr>
      </w:pPr>
    </w:p>
    <w:p w14:paraId="6D30D4C3" w14:textId="77777777" w:rsidR="00F73178" w:rsidRPr="00907698" w:rsidRDefault="00F73178" w:rsidP="00F73178">
      <w:pPr>
        <w:rPr>
          <w:rFonts w:ascii="Times New Roman" w:hAnsi="Times New Roman" w:cs="Times New Roman"/>
          <w:b/>
          <w:i/>
          <w:sz w:val="24"/>
          <w:szCs w:val="24"/>
        </w:rPr>
      </w:pPr>
    </w:p>
    <w:p w14:paraId="055F2F09" w14:textId="77777777" w:rsidR="00F73178" w:rsidRPr="00907698" w:rsidRDefault="00F73178" w:rsidP="00F73178">
      <w:pPr>
        <w:rPr>
          <w:rFonts w:ascii="Times New Roman" w:hAnsi="Times New Roman" w:cs="Times New Roman"/>
          <w:b/>
          <w:i/>
          <w:sz w:val="24"/>
          <w:szCs w:val="24"/>
        </w:rPr>
      </w:pPr>
      <w:r w:rsidRPr="00907698">
        <w:rPr>
          <w:rFonts w:ascii="Times New Roman" w:hAnsi="Times New Roman" w:cs="Times New Roman"/>
          <w:b/>
          <w:i/>
          <w:sz w:val="24"/>
          <w:szCs w:val="24"/>
        </w:rPr>
        <w:t>Monetary</w:t>
      </w:r>
      <w:r w:rsidRPr="00907698">
        <w:rPr>
          <w:rFonts w:ascii="Times New Roman" w:hAnsi="Times New Roman" w:cs="Times New Roman"/>
          <w:b/>
          <w:i/>
          <w:spacing w:val="-2"/>
          <w:sz w:val="24"/>
          <w:szCs w:val="24"/>
        </w:rPr>
        <w:t xml:space="preserve"> </w:t>
      </w:r>
      <w:r w:rsidRPr="00907698">
        <w:rPr>
          <w:rFonts w:ascii="Times New Roman" w:hAnsi="Times New Roman" w:cs="Times New Roman"/>
          <w:b/>
          <w:i/>
          <w:sz w:val="24"/>
          <w:szCs w:val="24"/>
        </w:rPr>
        <w:t>and</w:t>
      </w:r>
      <w:r w:rsidRPr="00907698">
        <w:rPr>
          <w:rFonts w:ascii="Times New Roman" w:hAnsi="Times New Roman" w:cs="Times New Roman"/>
          <w:b/>
          <w:i/>
          <w:spacing w:val="-1"/>
          <w:sz w:val="24"/>
          <w:szCs w:val="24"/>
        </w:rPr>
        <w:t xml:space="preserve"> </w:t>
      </w:r>
      <w:r w:rsidRPr="00907698">
        <w:rPr>
          <w:rFonts w:ascii="Times New Roman" w:hAnsi="Times New Roman" w:cs="Times New Roman"/>
          <w:b/>
          <w:i/>
          <w:sz w:val="24"/>
          <w:szCs w:val="24"/>
        </w:rPr>
        <w:t>Credit</w:t>
      </w:r>
      <w:r w:rsidRPr="00907698">
        <w:rPr>
          <w:rFonts w:ascii="Times New Roman" w:hAnsi="Times New Roman" w:cs="Times New Roman"/>
          <w:b/>
          <w:i/>
          <w:spacing w:val="-2"/>
          <w:sz w:val="24"/>
          <w:szCs w:val="24"/>
        </w:rPr>
        <w:t xml:space="preserve"> </w:t>
      </w:r>
      <w:r w:rsidRPr="00907698">
        <w:rPr>
          <w:rFonts w:ascii="Times New Roman" w:hAnsi="Times New Roman" w:cs="Times New Roman"/>
          <w:b/>
          <w:i/>
          <w:sz w:val="24"/>
          <w:szCs w:val="24"/>
        </w:rPr>
        <w:t>Developments</w:t>
      </w:r>
    </w:p>
    <w:p w14:paraId="2F9C18DA" w14:textId="565AC07E" w:rsidR="00F73178" w:rsidRPr="00907698" w:rsidRDefault="00F73178">
      <w:pPr>
        <w:pStyle w:val="ListParagraph"/>
        <w:numPr>
          <w:ilvl w:val="0"/>
          <w:numId w:val="18"/>
        </w:numPr>
        <w:spacing w:before="120"/>
        <w:ind w:right="18"/>
        <w:rPr>
          <w:rFonts w:ascii="Times New Roman" w:hAnsi="Times New Roman" w:cs="Times New Roman"/>
          <w:sz w:val="24"/>
          <w:szCs w:val="24"/>
        </w:rPr>
      </w:pPr>
      <w:r w:rsidRPr="00907698">
        <w:rPr>
          <w:rFonts w:ascii="Times New Roman" w:hAnsi="Times New Roman" w:cs="Times New Roman"/>
          <w:sz w:val="24"/>
          <w:szCs w:val="24"/>
        </w:rPr>
        <w:t>Broad</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money</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supply,</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M3,</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grew</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19.5</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percent</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in</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year</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September</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2023</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 xml:space="preserve">compared to a growth of 6.1 percent in the year to September 2022 </w:t>
      </w:r>
      <w:r w:rsidRPr="00907698">
        <w:rPr>
          <w:rFonts w:ascii="Times New Roman" w:hAnsi="Times New Roman" w:cs="Times New Roman"/>
          <w:b/>
          <w:sz w:val="24"/>
          <w:szCs w:val="24"/>
        </w:rPr>
        <w:t>(Table 2.3).</w:t>
      </w:r>
      <w:r w:rsidRPr="00907698">
        <w:rPr>
          <w:rFonts w:ascii="Times New Roman" w:hAnsi="Times New Roman" w:cs="Times New Roman"/>
          <w:b/>
          <w:spacing w:val="1"/>
          <w:sz w:val="24"/>
          <w:szCs w:val="24"/>
        </w:rPr>
        <w:t xml:space="preserve"> </w:t>
      </w:r>
      <w:r w:rsidRPr="00907698">
        <w:rPr>
          <w:rFonts w:ascii="Times New Roman" w:hAnsi="Times New Roman" w:cs="Times New Roman"/>
          <w:sz w:val="24"/>
          <w:szCs w:val="24"/>
        </w:rPr>
        <w:t>The primary source of the increase in M3 was an improvement in the Net Foreign</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Assets (NFA) of the banking system and resilient domestic credit. The increase in</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NFA</w:t>
      </w:r>
      <w:r w:rsidRPr="00907698">
        <w:rPr>
          <w:rFonts w:ascii="Times New Roman" w:hAnsi="Times New Roman" w:cs="Times New Roman"/>
          <w:spacing w:val="-2"/>
          <w:sz w:val="24"/>
          <w:szCs w:val="24"/>
        </w:rPr>
        <w:t xml:space="preserve"> </w:t>
      </w:r>
      <w:r w:rsidRPr="00907698">
        <w:rPr>
          <w:rFonts w:ascii="Times New Roman" w:hAnsi="Times New Roman" w:cs="Times New Roman"/>
          <w:sz w:val="24"/>
          <w:szCs w:val="24"/>
        </w:rPr>
        <w:t>mainly</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reflected the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improvement in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commercial banks’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foreign assets.</w:t>
      </w:r>
    </w:p>
    <w:p w14:paraId="12723FF6" w14:textId="42C8CA7D" w:rsidR="00F73178" w:rsidRPr="00907698" w:rsidRDefault="00F73178">
      <w:pPr>
        <w:pStyle w:val="BodyText"/>
        <w:numPr>
          <w:ilvl w:val="0"/>
          <w:numId w:val="18"/>
        </w:numPr>
        <w:spacing w:before="85"/>
        <w:ind w:right="-9"/>
        <w:rPr>
          <w:rFonts w:cs="Times New Roman"/>
        </w:rPr>
      </w:pPr>
      <w:r w:rsidRPr="00907698">
        <w:rPr>
          <w:rFonts w:cs="Times New Roman"/>
          <w:szCs w:val="24"/>
        </w:rPr>
        <w:t>Net Domestic Assets (NDA) registered a growth of 10.9 percent in the year</w:t>
      </w:r>
      <w:r w:rsidRPr="00907698">
        <w:rPr>
          <w:rFonts w:cs="Times New Roman"/>
          <w:spacing w:val="1"/>
          <w:szCs w:val="24"/>
        </w:rPr>
        <w:t xml:space="preserve"> </w:t>
      </w:r>
      <w:r w:rsidRPr="00907698">
        <w:rPr>
          <w:rFonts w:cs="Times New Roman"/>
          <w:szCs w:val="24"/>
        </w:rPr>
        <w:t>to September 2023, compared to a growth of 17.6 percent over a similar period in</w:t>
      </w:r>
      <w:r w:rsidRPr="00907698">
        <w:rPr>
          <w:rFonts w:cs="Times New Roman"/>
          <w:spacing w:val="-57"/>
          <w:szCs w:val="24"/>
        </w:rPr>
        <w:t xml:space="preserve"> </w:t>
      </w:r>
      <w:r w:rsidRPr="00907698">
        <w:rPr>
          <w:rFonts w:cs="Times New Roman"/>
          <w:szCs w:val="24"/>
        </w:rPr>
        <w:t>2022.</w:t>
      </w:r>
      <w:r w:rsidRPr="00907698">
        <w:rPr>
          <w:rFonts w:cs="Times New Roman"/>
          <w:spacing w:val="-5"/>
          <w:szCs w:val="24"/>
        </w:rPr>
        <w:t xml:space="preserve"> </w:t>
      </w:r>
      <w:r w:rsidRPr="00907698">
        <w:rPr>
          <w:rFonts w:cs="Times New Roman"/>
          <w:szCs w:val="24"/>
        </w:rPr>
        <w:t>The</w:t>
      </w:r>
      <w:r w:rsidRPr="00907698">
        <w:rPr>
          <w:rFonts w:cs="Times New Roman"/>
          <w:spacing w:val="-5"/>
          <w:szCs w:val="24"/>
        </w:rPr>
        <w:t xml:space="preserve"> </w:t>
      </w:r>
      <w:r w:rsidRPr="00907698">
        <w:rPr>
          <w:rFonts w:cs="Times New Roman"/>
          <w:szCs w:val="24"/>
        </w:rPr>
        <w:t>growth</w:t>
      </w:r>
      <w:r w:rsidRPr="00907698">
        <w:rPr>
          <w:rFonts w:cs="Times New Roman"/>
          <w:spacing w:val="-3"/>
          <w:szCs w:val="24"/>
        </w:rPr>
        <w:t xml:space="preserve"> </w:t>
      </w:r>
      <w:r w:rsidRPr="00907698">
        <w:rPr>
          <w:rFonts w:cs="Times New Roman"/>
          <w:szCs w:val="24"/>
        </w:rPr>
        <w:t>in</w:t>
      </w:r>
      <w:r w:rsidRPr="00907698">
        <w:rPr>
          <w:rFonts w:cs="Times New Roman"/>
          <w:spacing w:val="-3"/>
          <w:szCs w:val="24"/>
        </w:rPr>
        <w:t xml:space="preserve"> </w:t>
      </w:r>
      <w:r w:rsidRPr="00907698">
        <w:rPr>
          <w:rFonts w:cs="Times New Roman"/>
          <w:szCs w:val="24"/>
        </w:rPr>
        <w:lastRenderedPageBreak/>
        <w:t>NDA</w:t>
      </w:r>
      <w:r w:rsidRPr="00907698">
        <w:rPr>
          <w:rFonts w:cs="Times New Roman"/>
          <w:spacing w:val="-4"/>
          <w:szCs w:val="24"/>
        </w:rPr>
        <w:t xml:space="preserve"> </w:t>
      </w:r>
      <w:r w:rsidRPr="00907698">
        <w:rPr>
          <w:rFonts w:cs="Times New Roman"/>
          <w:szCs w:val="24"/>
        </w:rPr>
        <w:t>was</w:t>
      </w:r>
      <w:r w:rsidRPr="00907698">
        <w:rPr>
          <w:rFonts w:cs="Times New Roman"/>
          <w:spacing w:val="-4"/>
          <w:szCs w:val="24"/>
        </w:rPr>
        <w:t xml:space="preserve"> </w:t>
      </w:r>
      <w:r w:rsidRPr="00907698">
        <w:rPr>
          <w:rFonts w:cs="Times New Roman"/>
          <w:szCs w:val="24"/>
        </w:rPr>
        <w:t>mainly</w:t>
      </w:r>
      <w:r w:rsidRPr="00907698">
        <w:rPr>
          <w:rFonts w:cs="Times New Roman"/>
          <w:spacing w:val="-3"/>
          <w:szCs w:val="24"/>
        </w:rPr>
        <w:t xml:space="preserve"> </w:t>
      </w:r>
      <w:r w:rsidRPr="00907698">
        <w:rPr>
          <w:rFonts w:cs="Times New Roman"/>
          <w:szCs w:val="24"/>
        </w:rPr>
        <w:t>supported</w:t>
      </w:r>
      <w:r w:rsidRPr="00907698">
        <w:rPr>
          <w:rFonts w:cs="Times New Roman"/>
          <w:spacing w:val="-4"/>
          <w:szCs w:val="24"/>
        </w:rPr>
        <w:t xml:space="preserve"> </w:t>
      </w:r>
      <w:r w:rsidRPr="00907698">
        <w:rPr>
          <w:rFonts w:cs="Times New Roman"/>
          <w:szCs w:val="24"/>
        </w:rPr>
        <w:t>by</w:t>
      </w:r>
      <w:r w:rsidRPr="00907698">
        <w:rPr>
          <w:rFonts w:cs="Times New Roman"/>
          <w:spacing w:val="-3"/>
          <w:szCs w:val="24"/>
        </w:rPr>
        <w:t xml:space="preserve"> </w:t>
      </w:r>
      <w:r w:rsidRPr="00907698">
        <w:rPr>
          <w:rFonts w:cs="Times New Roman"/>
          <w:szCs w:val="24"/>
        </w:rPr>
        <w:t>an</w:t>
      </w:r>
      <w:r w:rsidRPr="00907698">
        <w:rPr>
          <w:rFonts w:cs="Times New Roman"/>
          <w:spacing w:val="-4"/>
          <w:szCs w:val="24"/>
        </w:rPr>
        <w:t xml:space="preserve"> </w:t>
      </w:r>
      <w:r w:rsidRPr="00907698">
        <w:rPr>
          <w:rFonts w:cs="Times New Roman"/>
          <w:szCs w:val="24"/>
        </w:rPr>
        <w:t>increase</w:t>
      </w:r>
      <w:r w:rsidRPr="00907698">
        <w:rPr>
          <w:rFonts w:cs="Times New Roman"/>
          <w:spacing w:val="-5"/>
          <w:szCs w:val="24"/>
        </w:rPr>
        <w:t xml:space="preserve"> </w:t>
      </w:r>
      <w:r w:rsidRPr="00907698">
        <w:rPr>
          <w:rFonts w:cs="Times New Roman"/>
          <w:szCs w:val="24"/>
        </w:rPr>
        <w:t>in</w:t>
      </w:r>
      <w:r w:rsidRPr="00907698">
        <w:rPr>
          <w:rFonts w:cs="Times New Roman"/>
          <w:spacing w:val="-3"/>
          <w:szCs w:val="24"/>
        </w:rPr>
        <w:t xml:space="preserve"> </w:t>
      </w:r>
      <w:r w:rsidRPr="00907698">
        <w:rPr>
          <w:rFonts w:cs="Times New Roman"/>
          <w:szCs w:val="24"/>
        </w:rPr>
        <w:t>domestic</w:t>
      </w:r>
      <w:r w:rsidRPr="00907698">
        <w:rPr>
          <w:rFonts w:cs="Times New Roman"/>
          <w:spacing w:val="-5"/>
          <w:szCs w:val="24"/>
        </w:rPr>
        <w:t xml:space="preserve"> </w:t>
      </w:r>
      <w:r w:rsidRPr="00907698">
        <w:rPr>
          <w:rFonts w:cs="Times New Roman"/>
          <w:szCs w:val="24"/>
        </w:rPr>
        <w:t>credit</w:t>
      </w:r>
      <w:r w:rsidRPr="00907698">
        <w:rPr>
          <w:rFonts w:cs="Times New Roman"/>
          <w:spacing w:val="-58"/>
          <w:szCs w:val="24"/>
        </w:rPr>
        <w:t xml:space="preserve"> </w:t>
      </w:r>
      <w:r w:rsidRPr="00907698">
        <w:rPr>
          <w:rFonts w:cs="Times New Roman"/>
          <w:szCs w:val="24"/>
        </w:rPr>
        <w:t>particularly resilient private sector credit and net lending to government. Growth</w:t>
      </w:r>
      <w:r w:rsidRPr="00907698">
        <w:rPr>
          <w:rFonts w:cs="Times New Roman"/>
          <w:spacing w:val="1"/>
          <w:szCs w:val="24"/>
        </w:rPr>
        <w:t xml:space="preserve"> </w:t>
      </w:r>
      <w:r w:rsidRPr="00907698">
        <w:rPr>
          <w:rFonts w:cs="Times New Roman"/>
          <w:szCs w:val="24"/>
        </w:rPr>
        <w:t>of domestic credit extended by the banking system to the Government declined to</w:t>
      </w:r>
      <w:r w:rsidRPr="00907698">
        <w:rPr>
          <w:rFonts w:cs="Times New Roman"/>
          <w:spacing w:val="-57"/>
          <w:szCs w:val="24"/>
        </w:rPr>
        <w:t xml:space="preserve"> </w:t>
      </w:r>
      <w:r w:rsidRPr="00907698">
        <w:rPr>
          <w:rFonts w:cs="Times New Roman"/>
          <w:szCs w:val="24"/>
        </w:rPr>
        <w:t>a</w:t>
      </w:r>
      <w:r w:rsidRPr="00907698">
        <w:rPr>
          <w:rFonts w:cs="Times New Roman"/>
          <w:spacing w:val="7"/>
          <w:szCs w:val="24"/>
        </w:rPr>
        <w:t xml:space="preserve"> </w:t>
      </w:r>
      <w:r w:rsidRPr="00907698">
        <w:rPr>
          <w:rFonts w:cs="Times New Roman"/>
          <w:szCs w:val="24"/>
        </w:rPr>
        <w:t>growth</w:t>
      </w:r>
      <w:r w:rsidRPr="00907698">
        <w:rPr>
          <w:rFonts w:cs="Times New Roman"/>
          <w:spacing w:val="12"/>
          <w:szCs w:val="24"/>
        </w:rPr>
        <w:t xml:space="preserve"> </w:t>
      </w:r>
      <w:r w:rsidRPr="00907698">
        <w:rPr>
          <w:rFonts w:cs="Times New Roman"/>
          <w:szCs w:val="24"/>
        </w:rPr>
        <w:t>of</w:t>
      </w:r>
      <w:r w:rsidRPr="00907698">
        <w:rPr>
          <w:rFonts w:cs="Times New Roman"/>
          <w:spacing w:val="7"/>
          <w:szCs w:val="24"/>
        </w:rPr>
        <w:t xml:space="preserve"> </w:t>
      </w:r>
      <w:r w:rsidRPr="00907698">
        <w:rPr>
          <w:rFonts w:cs="Times New Roman"/>
          <w:szCs w:val="24"/>
        </w:rPr>
        <w:t>16.0</w:t>
      </w:r>
      <w:r w:rsidRPr="00907698">
        <w:rPr>
          <w:rFonts w:cs="Times New Roman"/>
          <w:spacing w:val="11"/>
          <w:szCs w:val="24"/>
        </w:rPr>
        <w:t xml:space="preserve"> </w:t>
      </w:r>
      <w:r w:rsidRPr="00907698">
        <w:rPr>
          <w:rFonts w:cs="Times New Roman"/>
          <w:szCs w:val="24"/>
        </w:rPr>
        <w:t>percent</w:t>
      </w:r>
      <w:r w:rsidRPr="00907698">
        <w:rPr>
          <w:rFonts w:cs="Times New Roman"/>
          <w:spacing w:val="11"/>
          <w:szCs w:val="24"/>
        </w:rPr>
        <w:t xml:space="preserve"> </w:t>
      </w:r>
      <w:r w:rsidRPr="00907698">
        <w:rPr>
          <w:rFonts w:cs="Times New Roman"/>
          <w:szCs w:val="24"/>
        </w:rPr>
        <w:t>in</w:t>
      </w:r>
      <w:r w:rsidRPr="00907698">
        <w:rPr>
          <w:rFonts w:cs="Times New Roman"/>
          <w:spacing w:val="9"/>
          <w:szCs w:val="24"/>
        </w:rPr>
        <w:t xml:space="preserve"> </w:t>
      </w:r>
      <w:r w:rsidRPr="00907698">
        <w:rPr>
          <w:rFonts w:cs="Times New Roman"/>
          <w:szCs w:val="24"/>
        </w:rPr>
        <w:t>the</w:t>
      </w:r>
      <w:r w:rsidRPr="00907698">
        <w:rPr>
          <w:rFonts w:cs="Times New Roman"/>
          <w:spacing w:val="7"/>
          <w:szCs w:val="24"/>
        </w:rPr>
        <w:t xml:space="preserve"> </w:t>
      </w:r>
      <w:r w:rsidRPr="00907698">
        <w:rPr>
          <w:rFonts w:cs="Times New Roman"/>
          <w:szCs w:val="24"/>
        </w:rPr>
        <w:t>year</w:t>
      </w:r>
      <w:r w:rsidRPr="00907698">
        <w:rPr>
          <w:rFonts w:cs="Times New Roman"/>
          <w:spacing w:val="10"/>
          <w:szCs w:val="24"/>
        </w:rPr>
        <w:t xml:space="preserve"> </w:t>
      </w:r>
      <w:r w:rsidRPr="00907698">
        <w:rPr>
          <w:rFonts w:cs="Times New Roman"/>
          <w:szCs w:val="24"/>
        </w:rPr>
        <w:t>to</w:t>
      </w:r>
      <w:r w:rsidRPr="00907698">
        <w:rPr>
          <w:rFonts w:cs="Times New Roman"/>
          <w:spacing w:val="8"/>
          <w:szCs w:val="24"/>
        </w:rPr>
        <w:t xml:space="preserve"> </w:t>
      </w:r>
      <w:r w:rsidRPr="00907698">
        <w:rPr>
          <w:rFonts w:cs="Times New Roman"/>
          <w:szCs w:val="24"/>
        </w:rPr>
        <w:t>September</w:t>
      </w:r>
      <w:r w:rsidRPr="00907698">
        <w:rPr>
          <w:rFonts w:cs="Times New Roman"/>
          <w:spacing w:val="8"/>
          <w:szCs w:val="24"/>
        </w:rPr>
        <w:t xml:space="preserve"> </w:t>
      </w:r>
      <w:r w:rsidRPr="00907698">
        <w:rPr>
          <w:rFonts w:cs="Times New Roman"/>
          <w:szCs w:val="24"/>
        </w:rPr>
        <w:t>2023</w:t>
      </w:r>
      <w:r w:rsidRPr="00907698">
        <w:rPr>
          <w:rFonts w:cs="Times New Roman"/>
          <w:spacing w:val="10"/>
          <w:szCs w:val="24"/>
        </w:rPr>
        <w:t xml:space="preserve"> </w:t>
      </w:r>
      <w:r w:rsidRPr="00907698">
        <w:rPr>
          <w:rFonts w:cs="Times New Roman"/>
          <w:szCs w:val="24"/>
        </w:rPr>
        <w:t>compared</w:t>
      </w:r>
      <w:r w:rsidRPr="00907698">
        <w:rPr>
          <w:rFonts w:cs="Times New Roman"/>
          <w:spacing w:val="11"/>
          <w:szCs w:val="24"/>
        </w:rPr>
        <w:t xml:space="preserve"> </w:t>
      </w:r>
      <w:r w:rsidRPr="00907698">
        <w:rPr>
          <w:rFonts w:cs="Times New Roman"/>
          <w:szCs w:val="24"/>
        </w:rPr>
        <w:t>to</w:t>
      </w:r>
      <w:r w:rsidRPr="00907698">
        <w:rPr>
          <w:rFonts w:cs="Times New Roman"/>
          <w:spacing w:val="9"/>
          <w:szCs w:val="24"/>
        </w:rPr>
        <w:t xml:space="preserve"> </w:t>
      </w:r>
      <w:r w:rsidRPr="00907698">
        <w:rPr>
          <w:rFonts w:cs="Times New Roman"/>
          <w:szCs w:val="24"/>
        </w:rPr>
        <w:t>a</w:t>
      </w:r>
      <w:r w:rsidRPr="00907698">
        <w:rPr>
          <w:rFonts w:cs="Times New Roman"/>
          <w:spacing w:val="9"/>
          <w:szCs w:val="24"/>
        </w:rPr>
        <w:t xml:space="preserve"> </w:t>
      </w:r>
      <w:r w:rsidRPr="00907698">
        <w:rPr>
          <w:rFonts w:cs="Times New Roman"/>
          <w:szCs w:val="24"/>
        </w:rPr>
        <w:t>growth</w:t>
      </w:r>
      <w:r w:rsidRPr="00907698">
        <w:rPr>
          <w:rFonts w:cs="Times New Roman"/>
          <w:spacing w:val="9"/>
          <w:szCs w:val="24"/>
        </w:rPr>
        <w:t xml:space="preserve"> </w:t>
      </w:r>
      <w:r w:rsidRPr="00907698">
        <w:rPr>
          <w:rFonts w:cs="Times New Roman"/>
          <w:szCs w:val="24"/>
        </w:rPr>
        <w:t>of 19.8</w:t>
      </w:r>
      <w:r w:rsidRPr="00907698">
        <w:rPr>
          <w:rFonts w:cs="Times New Roman"/>
          <w:spacing w:val="-1"/>
          <w:szCs w:val="24"/>
        </w:rPr>
        <w:t xml:space="preserve"> </w:t>
      </w:r>
      <w:r w:rsidRPr="00907698">
        <w:rPr>
          <w:rFonts w:cs="Times New Roman"/>
          <w:szCs w:val="24"/>
        </w:rPr>
        <w:t>percent</w:t>
      </w:r>
      <w:r w:rsidRPr="00907698">
        <w:rPr>
          <w:rFonts w:cs="Times New Roman"/>
          <w:spacing w:val="-1"/>
          <w:szCs w:val="24"/>
        </w:rPr>
        <w:t xml:space="preserve"> </w:t>
      </w:r>
      <w:r w:rsidRPr="00907698">
        <w:rPr>
          <w:rFonts w:cs="Times New Roman"/>
          <w:szCs w:val="24"/>
        </w:rPr>
        <w:t>in</w:t>
      </w:r>
      <w:r w:rsidRPr="00907698">
        <w:rPr>
          <w:rFonts w:cs="Times New Roman"/>
          <w:spacing w:val="-1"/>
          <w:szCs w:val="24"/>
        </w:rPr>
        <w:t xml:space="preserve"> </w:t>
      </w:r>
      <w:r w:rsidRPr="00907698">
        <w:rPr>
          <w:rFonts w:cs="Times New Roman"/>
          <w:szCs w:val="24"/>
        </w:rPr>
        <w:t>the year</w:t>
      </w:r>
      <w:r w:rsidRPr="00907698">
        <w:rPr>
          <w:rFonts w:cs="Times New Roman"/>
          <w:spacing w:val="-1"/>
          <w:szCs w:val="24"/>
        </w:rPr>
        <w:t xml:space="preserve"> </w:t>
      </w:r>
      <w:r w:rsidRPr="00907698">
        <w:rPr>
          <w:rFonts w:cs="Times New Roman"/>
          <w:szCs w:val="24"/>
        </w:rPr>
        <w:t>to</w:t>
      </w:r>
      <w:r w:rsidRPr="00907698">
        <w:rPr>
          <w:rFonts w:cs="Times New Roman"/>
          <w:spacing w:val="-1"/>
          <w:szCs w:val="24"/>
        </w:rPr>
        <w:t xml:space="preserve"> </w:t>
      </w:r>
      <w:r w:rsidRPr="00907698">
        <w:rPr>
          <w:rFonts w:cs="Times New Roman"/>
          <w:szCs w:val="24"/>
        </w:rPr>
        <w:t>September 2022.</w:t>
      </w:r>
    </w:p>
    <w:p w14:paraId="440C6EE6" w14:textId="77777777" w:rsidR="00F73178" w:rsidRPr="00907698" w:rsidRDefault="00F73178" w:rsidP="00F73178">
      <w:pPr>
        <w:rPr>
          <w:rFonts w:ascii="Times New Roman" w:hAnsi="Times New Roman" w:cs="Times New Roman"/>
        </w:rPr>
      </w:pPr>
    </w:p>
    <w:p w14:paraId="22A343B1" w14:textId="77777777" w:rsidR="00F73178" w:rsidRPr="00907698" w:rsidRDefault="00F73178" w:rsidP="00F73178">
      <w:pPr>
        <w:rPr>
          <w:rFonts w:ascii="Times New Roman" w:hAnsi="Times New Roman" w:cs="Times New Roman"/>
        </w:rPr>
      </w:pPr>
      <w:r w:rsidRPr="00907698">
        <w:rPr>
          <w:rFonts w:ascii="Times New Roman" w:hAnsi="Times New Roman" w:cs="Times New Roman"/>
          <w:noProof/>
        </w:rPr>
        <w:drawing>
          <wp:anchor distT="0" distB="0" distL="114300" distR="114300" simplePos="0" relativeHeight="251607040" behindDoc="0" locked="0" layoutInCell="1" allowOverlap="1" wp14:anchorId="07880BCB" wp14:editId="093920A0">
            <wp:simplePos x="0" y="0"/>
            <wp:positionH relativeFrom="column">
              <wp:posOffset>0</wp:posOffset>
            </wp:positionH>
            <wp:positionV relativeFrom="paragraph">
              <wp:posOffset>-635</wp:posOffset>
            </wp:positionV>
            <wp:extent cx="5001895" cy="1857542"/>
            <wp:effectExtent l="0" t="0" r="0" b="0"/>
            <wp:wrapNone/>
            <wp:docPr id="1516767028" name="Picture 73" descr="A graph with green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67028" name="Picture 73" descr="A graph with green and orange lin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1895" cy="185754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C689425" w14:textId="77777777" w:rsidR="00F73178" w:rsidRPr="00907698" w:rsidRDefault="00F73178" w:rsidP="00F73178">
      <w:pPr>
        <w:rPr>
          <w:rFonts w:ascii="Times New Roman" w:hAnsi="Times New Roman" w:cs="Times New Roman"/>
        </w:rPr>
      </w:pPr>
    </w:p>
    <w:p w14:paraId="03084E26" w14:textId="77777777" w:rsidR="00F73178" w:rsidRPr="00907698" w:rsidRDefault="00F73178" w:rsidP="00F73178">
      <w:pPr>
        <w:rPr>
          <w:rFonts w:ascii="Times New Roman" w:hAnsi="Times New Roman" w:cs="Times New Roman"/>
        </w:rPr>
      </w:pPr>
    </w:p>
    <w:p w14:paraId="70AAC146" w14:textId="77777777" w:rsidR="00F73178" w:rsidRPr="00907698" w:rsidRDefault="00F73178" w:rsidP="00F73178">
      <w:pPr>
        <w:rPr>
          <w:rFonts w:ascii="Times New Roman" w:hAnsi="Times New Roman" w:cs="Times New Roman"/>
        </w:rPr>
      </w:pPr>
    </w:p>
    <w:p w14:paraId="0110FC4A" w14:textId="77777777" w:rsidR="00F73178" w:rsidRPr="00907698" w:rsidRDefault="00F73178" w:rsidP="00F73178">
      <w:pPr>
        <w:rPr>
          <w:rFonts w:ascii="Times New Roman" w:hAnsi="Times New Roman" w:cs="Times New Roman"/>
        </w:rPr>
      </w:pPr>
      <w:r w:rsidRPr="00907698">
        <w:rPr>
          <w:rFonts w:ascii="Times New Roman" w:hAnsi="Times New Roman" w:cs="Times New Roman"/>
          <w:noProof/>
          <w:sz w:val="24"/>
          <w:szCs w:val="24"/>
        </w:rPr>
        <mc:AlternateContent>
          <mc:Choice Requires="wpg">
            <w:drawing>
              <wp:inline distT="0" distB="0" distL="0" distR="0" wp14:anchorId="6FA53E3D" wp14:editId="01C2E8FA">
                <wp:extent cx="5011420" cy="2492940"/>
                <wp:effectExtent l="0" t="0" r="17780" b="22225"/>
                <wp:docPr id="72535587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1420" cy="2492940"/>
                          <a:chOff x="22" y="7"/>
                          <a:chExt cx="7892" cy="5175"/>
                        </a:xfrm>
                      </wpg:grpSpPr>
                      <pic:pic xmlns:pic="http://schemas.openxmlformats.org/drawingml/2006/picture">
                        <pic:nvPicPr>
                          <pic:cNvPr id="1580687372"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0" y="15"/>
                            <a:ext cx="7877" cy="5160"/>
                          </a:xfrm>
                          <a:prstGeom prst="rect">
                            <a:avLst/>
                          </a:prstGeom>
                          <a:noFill/>
                          <a:extLst>
                            <a:ext uri="{909E8E84-426E-40DD-AFC4-6F175D3DCCD1}">
                              <a14:hiddenFill xmlns:a14="http://schemas.microsoft.com/office/drawing/2010/main">
                                <a:solidFill>
                                  <a:srgbClr val="FFFFFF"/>
                                </a:solidFill>
                              </a14:hiddenFill>
                            </a:ext>
                          </a:extLst>
                        </pic:spPr>
                      </pic:pic>
                      <wps:wsp>
                        <wps:cNvPr id="373059212" name="Rectangle 72"/>
                        <wps:cNvSpPr>
                          <a:spLocks noChangeArrowheads="1"/>
                        </wps:cNvSpPr>
                        <wps:spPr bwMode="auto">
                          <a:xfrm>
                            <a:off x="22" y="7"/>
                            <a:ext cx="7892" cy="5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963625" id="Group 5" o:spid="_x0000_s1026" style="width:394.6pt;height:196.3pt;mso-position-horizontal-relative:char;mso-position-vertical-relative:line" coordorigin="22,7" coordsize="7892,5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30;top:15;width:7877;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">
                  <v:imagedata r:id="rId17" o:title=""/>
                </v:shape>
                <v:rect id="Rectangle 72" o:spid="_x0000_s1028" style="position:absolute;left:22;top:7;width:789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" filled="f"/>
                <w10:anchorlock/>
              </v:group>
            </w:pict>
          </mc:Fallback>
        </mc:AlternateContent>
      </w:r>
    </w:p>
    <w:p w14:paraId="03AB4B59" w14:textId="77777777" w:rsidR="00F73178" w:rsidRPr="001B71A5" w:rsidRDefault="00F73178" w:rsidP="00F73178">
      <w:pPr>
        <w:pStyle w:val="BodyText"/>
        <w:rPr>
          <w:rFonts w:cs="Times New Roman"/>
          <w:szCs w:val="24"/>
        </w:rPr>
      </w:pPr>
    </w:p>
    <w:p w14:paraId="5D764C1B" w14:textId="77777777" w:rsidR="00F73178" w:rsidRPr="001B71A5" w:rsidRDefault="00F73178" w:rsidP="001B71A5">
      <w:pPr>
        <w:rPr>
          <w:rFonts w:ascii="Times New Roman" w:hAnsi="Times New Roman" w:cs="Times New Roman"/>
          <w:b/>
          <w:bCs/>
          <w:i/>
          <w:iCs/>
          <w:sz w:val="24"/>
          <w:szCs w:val="24"/>
        </w:rPr>
      </w:pPr>
      <w:r w:rsidRPr="001B71A5">
        <w:rPr>
          <w:rFonts w:ascii="Times New Roman" w:hAnsi="Times New Roman" w:cs="Times New Roman"/>
          <w:b/>
          <w:bCs/>
          <w:i/>
          <w:iCs/>
          <w:sz w:val="24"/>
          <w:szCs w:val="24"/>
        </w:rPr>
        <w:t>Interest</w:t>
      </w:r>
      <w:r w:rsidRPr="001B71A5">
        <w:rPr>
          <w:rFonts w:ascii="Times New Roman" w:hAnsi="Times New Roman" w:cs="Times New Roman"/>
          <w:b/>
          <w:bCs/>
          <w:i/>
          <w:iCs/>
          <w:spacing w:val="-2"/>
          <w:sz w:val="24"/>
          <w:szCs w:val="24"/>
        </w:rPr>
        <w:t xml:space="preserve"> </w:t>
      </w:r>
      <w:r w:rsidRPr="001B71A5">
        <w:rPr>
          <w:rFonts w:ascii="Times New Roman" w:hAnsi="Times New Roman" w:cs="Times New Roman"/>
          <w:b/>
          <w:bCs/>
          <w:i/>
          <w:iCs/>
        </w:rPr>
        <w:t>Rates</w:t>
      </w:r>
      <w:r w:rsidRPr="001B71A5">
        <w:rPr>
          <w:rFonts w:ascii="Times New Roman" w:hAnsi="Times New Roman" w:cs="Times New Roman"/>
          <w:b/>
          <w:bCs/>
          <w:i/>
          <w:iCs/>
          <w:spacing w:val="-2"/>
          <w:sz w:val="24"/>
          <w:szCs w:val="24"/>
        </w:rPr>
        <w:t xml:space="preserve"> </w:t>
      </w:r>
      <w:r w:rsidRPr="001B71A5">
        <w:rPr>
          <w:rFonts w:ascii="Times New Roman" w:hAnsi="Times New Roman" w:cs="Times New Roman"/>
          <w:b/>
          <w:bCs/>
          <w:i/>
          <w:iCs/>
          <w:sz w:val="24"/>
          <w:szCs w:val="24"/>
        </w:rPr>
        <w:t>Developments</w:t>
      </w:r>
    </w:p>
    <w:p w14:paraId="1E5284AE" w14:textId="3EAF323F" w:rsidR="00F73178" w:rsidRPr="00907698" w:rsidRDefault="00F73178">
      <w:pPr>
        <w:pStyle w:val="BodyText"/>
        <w:numPr>
          <w:ilvl w:val="0"/>
          <w:numId w:val="18"/>
        </w:numPr>
        <w:spacing w:before="1"/>
        <w:ind w:right="416"/>
        <w:rPr>
          <w:rFonts w:cs="Times New Roman"/>
          <w:szCs w:val="24"/>
        </w:rPr>
      </w:pPr>
      <w:r w:rsidRPr="00907698">
        <w:rPr>
          <w:rFonts w:cs="Times New Roman"/>
          <w:szCs w:val="24"/>
        </w:rPr>
        <w:t>Reflecting the tight monetary policy stance and liquidity conditions in the</w:t>
      </w:r>
      <w:r w:rsidRPr="00907698">
        <w:rPr>
          <w:rFonts w:cs="Times New Roman"/>
          <w:spacing w:val="1"/>
          <w:szCs w:val="24"/>
        </w:rPr>
        <w:t xml:space="preserve"> </w:t>
      </w:r>
      <w:r w:rsidRPr="00907698">
        <w:rPr>
          <w:rFonts w:cs="Times New Roman"/>
          <w:szCs w:val="24"/>
        </w:rPr>
        <w:t>money</w:t>
      </w:r>
      <w:r w:rsidRPr="00907698">
        <w:rPr>
          <w:rFonts w:cs="Times New Roman"/>
          <w:spacing w:val="1"/>
          <w:szCs w:val="24"/>
        </w:rPr>
        <w:t xml:space="preserve"> </w:t>
      </w:r>
      <w:r w:rsidRPr="00907698">
        <w:rPr>
          <w:rFonts w:cs="Times New Roman"/>
          <w:szCs w:val="24"/>
        </w:rPr>
        <w:t>market,</w:t>
      </w:r>
      <w:r w:rsidRPr="00907698">
        <w:rPr>
          <w:rFonts w:cs="Times New Roman"/>
          <w:spacing w:val="1"/>
          <w:szCs w:val="24"/>
        </w:rPr>
        <w:t xml:space="preserve"> </w:t>
      </w:r>
      <w:r w:rsidRPr="00907698">
        <w:rPr>
          <w:rFonts w:cs="Times New Roman"/>
          <w:szCs w:val="24"/>
        </w:rPr>
        <w:t>interest</w:t>
      </w:r>
      <w:r w:rsidRPr="00907698">
        <w:rPr>
          <w:rFonts w:cs="Times New Roman"/>
          <w:spacing w:val="1"/>
          <w:szCs w:val="24"/>
        </w:rPr>
        <w:t xml:space="preserve"> </w:t>
      </w:r>
      <w:r w:rsidRPr="00907698">
        <w:rPr>
          <w:rFonts w:cs="Times New Roman"/>
          <w:szCs w:val="24"/>
        </w:rPr>
        <w:t>rates</w:t>
      </w:r>
      <w:r w:rsidRPr="00907698">
        <w:rPr>
          <w:rFonts w:cs="Times New Roman"/>
          <w:spacing w:val="1"/>
          <w:szCs w:val="24"/>
        </w:rPr>
        <w:t xml:space="preserve"> </w:t>
      </w:r>
      <w:r w:rsidRPr="00907698">
        <w:rPr>
          <w:rFonts w:cs="Times New Roman"/>
          <w:szCs w:val="24"/>
        </w:rPr>
        <w:t>increased</w:t>
      </w:r>
      <w:r w:rsidRPr="00907698">
        <w:rPr>
          <w:rFonts w:cs="Times New Roman"/>
          <w:spacing w:val="1"/>
          <w:szCs w:val="24"/>
        </w:rPr>
        <w:t xml:space="preserve"> </w:t>
      </w:r>
      <w:r w:rsidRPr="00907698">
        <w:rPr>
          <w:rFonts w:cs="Times New Roman"/>
          <w:szCs w:val="24"/>
        </w:rPr>
        <w:t>in</w:t>
      </w:r>
      <w:r w:rsidRPr="00907698">
        <w:rPr>
          <w:rFonts w:cs="Times New Roman"/>
          <w:spacing w:val="1"/>
          <w:szCs w:val="24"/>
        </w:rPr>
        <w:t xml:space="preserve"> </w:t>
      </w:r>
      <w:r w:rsidRPr="00907698">
        <w:rPr>
          <w:rFonts w:cs="Times New Roman"/>
          <w:szCs w:val="24"/>
        </w:rPr>
        <w:t>the</w:t>
      </w:r>
      <w:r w:rsidRPr="00907698">
        <w:rPr>
          <w:rFonts w:cs="Times New Roman"/>
          <w:spacing w:val="1"/>
          <w:szCs w:val="24"/>
        </w:rPr>
        <w:t xml:space="preserve"> </w:t>
      </w:r>
      <w:r w:rsidRPr="00907698">
        <w:rPr>
          <w:rFonts w:cs="Times New Roman"/>
          <w:szCs w:val="24"/>
        </w:rPr>
        <w:t>year</w:t>
      </w:r>
      <w:r w:rsidRPr="00907698">
        <w:rPr>
          <w:rFonts w:cs="Times New Roman"/>
          <w:spacing w:val="1"/>
          <w:szCs w:val="24"/>
        </w:rPr>
        <w:t xml:space="preserve"> </w:t>
      </w:r>
      <w:r w:rsidRPr="00907698">
        <w:rPr>
          <w:rFonts w:cs="Times New Roman"/>
          <w:szCs w:val="24"/>
        </w:rPr>
        <w:t>to</w:t>
      </w:r>
      <w:r w:rsidRPr="00907698">
        <w:rPr>
          <w:rFonts w:cs="Times New Roman"/>
          <w:spacing w:val="1"/>
          <w:szCs w:val="24"/>
        </w:rPr>
        <w:t xml:space="preserve"> </w:t>
      </w:r>
      <w:r w:rsidRPr="00907698">
        <w:rPr>
          <w:rFonts w:cs="Times New Roman"/>
          <w:szCs w:val="24"/>
        </w:rPr>
        <w:t>November</w:t>
      </w:r>
      <w:r w:rsidRPr="00907698">
        <w:rPr>
          <w:rFonts w:cs="Times New Roman"/>
          <w:spacing w:val="1"/>
          <w:szCs w:val="24"/>
        </w:rPr>
        <w:t xml:space="preserve"> </w:t>
      </w:r>
      <w:r w:rsidRPr="00907698">
        <w:rPr>
          <w:rFonts w:cs="Times New Roman"/>
          <w:szCs w:val="24"/>
        </w:rPr>
        <w:t>2023.</w:t>
      </w:r>
      <w:r w:rsidRPr="00907698">
        <w:rPr>
          <w:rFonts w:cs="Times New Roman"/>
          <w:spacing w:val="1"/>
          <w:szCs w:val="24"/>
        </w:rPr>
        <w:t xml:space="preserve"> </w:t>
      </w:r>
      <w:r w:rsidRPr="00907698">
        <w:rPr>
          <w:rFonts w:cs="Times New Roman"/>
          <w:szCs w:val="24"/>
        </w:rPr>
        <w:t>The</w:t>
      </w:r>
      <w:r w:rsidRPr="00907698">
        <w:rPr>
          <w:rFonts w:cs="Times New Roman"/>
          <w:spacing w:val="1"/>
          <w:szCs w:val="24"/>
        </w:rPr>
        <w:t xml:space="preserve"> </w:t>
      </w:r>
      <w:r w:rsidRPr="00907698">
        <w:rPr>
          <w:rFonts w:cs="Times New Roman"/>
          <w:szCs w:val="24"/>
        </w:rPr>
        <w:t>interbank</w:t>
      </w:r>
      <w:r w:rsidRPr="00907698">
        <w:rPr>
          <w:rFonts w:cs="Times New Roman"/>
          <w:spacing w:val="-14"/>
          <w:szCs w:val="24"/>
        </w:rPr>
        <w:t xml:space="preserve"> </w:t>
      </w:r>
      <w:r w:rsidRPr="00907698">
        <w:rPr>
          <w:rFonts w:cs="Times New Roman"/>
          <w:szCs w:val="24"/>
        </w:rPr>
        <w:t>rate</w:t>
      </w:r>
      <w:r w:rsidRPr="00907698">
        <w:rPr>
          <w:rFonts w:cs="Times New Roman"/>
          <w:spacing w:val="-14"/>
          <w:szCs w:val="24"/>
        </w:rPr>
        <w:t xml:space="preserve"> </w:t>
      </w:r>
      <w:r w:rsidRPr="00907698">
        <w:rPr>
          <w:rFonts w:cs="Times New Roman"/>
          <w:szCs w:val="24"/>
        </w:rPr>
        <w:t>increased</w:t>
      </w:r>
      <w:r w:rsidRPr="00907698">
        <w:rPr>
          <w:rFonts w:cs="Times New Roman"/>
          <w:spacing w:val="-13"/>
          <w:szCs w:val="24"/>
        </w:rPr>
        <w:t xml:space="preserve"> </w:t>
      </w:r>
      <w:r w:rsidRPr="00907698">
        <w:rPr>
          <w:rFonts w:cs="Times New Roman"/>
          <w:szCs w:val="24"/>
        </w:rPr>
        <w:t>to</w:t>
      </w:r>
      <w:r w:rsidRPr="00907698">
        <w:rPr>
          <w:rFonts w:cs="Times New Roman"/>
          <w:spacing w:val="-13"/>
          <w:szCs w:val="24"/>
        </w:rPr>
        <w:t xml:space="preserve"> </w:t>
      </w:r>
      <w:r w:rsidRPr="00907698">
        <w:rPr>
          <w:rFonts w:cs="Times New Roman"/>
          <w:szCs w:val="24"/>
        </w:rPr>
        <w:t>11.4</w:t>
      </w:r>
      <w:r w:rsidRPr="00907698">
        <w:rPr>
          <w:rFonts w:cs="Times New Roman"/>
          <w:spacing w:val="-13"/>
          <w:szCs w:val="24"/>
        </w:rPr>
        <w:t xml:space="preserve"> </w:t>
      </w:r>
      <w:r w:rsidRPr="00907698">
        <w:rPr>
          <w:rFonts w:cs="Times New Roman"/>
          <w:szCs w:val="24"/>
        </w:rPr>
        <w:t>percent</w:t>
      </w:r>
      <w:r w:rsidRPr="00907698">
        <w:rPr>
          <w:rFonts w:cs="Times New Roman"/>
          <w:spacing w:val="-13"/>
          <w:szCs w:val="24"/>
        </w:rPr>
        <w:t xml:space="preserve"> </w:t>
      </w:r>
      <w:r w:rsidRPr="00907698">
        <w:rPr>
          <w:rFonts w:cs="Times New Roman"/>
          <w:szCs w:val="24"/>
        </w:rPr>
        <w:t>in</w:t>
      </w:r>
      <w:r w:rsidRPr="00907698">
        <w:rPr>
          <w:rFonts w:cs="Times New Roman"/>
          <w:spacing w:val="-12"/>
          <w:szCs w:val="24"/>
        </w:rPr>
        <w:t xml:space="preserve"> </w:t>
      </w:r>
      <w:r w:rsidRPr="00907698">
        <w:rPr>
          <w:rFonts w:cs="Times New Roman"/>
          <w:szCs w:val="24"/>
        </w:rPr>
        <w:t>November</w:t>
      </w:r>
      <w:r w:rsidRPr="00907698">
        <w:rPr>
          <w:rFonts w:cs="Times New Roman"/>
          <w:spacing w:val="-15"/>
          <w:szCs w:val="24"/>
        </w:rPr>
        <w:t xml:space="preserve"> </w:t>
      </w:r>
      <w:r w:rsidRPr="00907698">
        <w:rPr>
          <w:rFonts w:cs="Times New Roman"/>
          <w:szCs w:val="24"/>
        </w:rPr>
        <w:t>2023</w:t>
      </w:r>
      <w:r w:rsidRPr="00907698">
        <w:rPr>
          <w:rFonts w:cs="Times New Roman"/>
          <w:spacing w:val="-13"/>
          <w:szCs w:val="24"/>
        </w:rPr>
        <w:t xml:space="preserve"> </w:t>
      </w:r>
      <w:r w:rsidRPr="00907698">
        <w:rPr>
          <w:rFonts w:cs="Times New Roman"/>
          <w:szCs w:val="24"/>
        </w:rPr>
        <w:t>compared</w:t>
      </w:r>
      <w:r w:rsidRPr="00907698">
        <w:rPr>
          <w:rFonts w:cs="Times New Roman"/>
          <w:spacing w:val="-13"/>
          <w:szCs w:val="24"/>
        </w:rPr>
        <w:t xml:space="preserve"> </w:t>
      </w:r>
      <w:r w:rsidRPr="00907698">
        <w:rPr>
          <w:rFonts w:cs="Times New Roman"/>
          <w:szCs w:val="24"/>
        </w:rPr>
        <w:t>to</w:t>
      </w:r>
      <w:r w:rsidRPr="00907698">
        <w:rPr>
          <w:rFonts w:cs="Times New Roman"/>
          <w:spacing w:val="-12"/>
          <w:szCs w:val="24"/>
        </w:rPr>
        <w:t xml:space="preserve"> </w:t>
      </w:r>
      <w:r w:rsidRPr="00907698">
        <w:rPr>
          <w:rFonts w:cs="Times New Roman"/>
          <w:szCs w:val="24"/>
        </w:rPr>
        <w:t>4.6</w:t>
      </w:r>
      <w:r w:rsidRPr="00907698">
        <w:rPr>
          <w:rFonts w:cs="Times New Roman"/>
          <w:spacing w:val="-13"/>
          <w:szCs w:val="24"/>
        </w:rPr>
        <w:t xml:space="preserve"> </w:t>
      </w:r>
      <w:r w:rsidRPr="00907698">
        <w:rPr>
          <w:rFonts w:cs="Times New Roman"/>
          <w:szCs w:val="24"/>
        </w:rPr>
        <w:t>percent</w:t>
      </w:r>
      <w:r w:rsidRPr="00907698">
        <w:rPr>
          <w:rFonts w:cs="Times New Roman"/>
          <w:spacing w:val="-58"/>
          <w:szCs w:val="24"/>
        </w:rPr>
        <w:t xml:space="preserve"> </w:t>
      </w:r>
      <w:r w:rsidRPr="00907698">
        <w:rPr>
          <w:rFonts w:cs="Times New Roman"/>
          <w:szCs w:val="24"/>
        </w:rPr>
        <w:t>in November 2022 while the 91-day Treasury Bills rate increased to 15.4 percent</w:t>
      </w:r>
      <w:r w:rsidRPr="00907698">
        <w:rPr>
          <w:rFonts w:cs="Times New Roman"/>
          <w:spacing w:val="1"/>
          <w:szCs w:val="24"/>
        </w:rPr>
        <w:t xml:space="preserve"> </w:t>
      </w:r>
      <w:r w:rsidRPr="00907698">
        <w:rPr>
          <w:rFonts w:cs="Times New Roman"/>
          <w:szCs w:val="24"/>
        </w:rPr>
        <w:t>compared</w:t>
      </w:r>
      <w:r w:rsidRPr="00907698">
        <w:rPr>
          <w:rFonts w:cs="Times New Roman"/>
          <w:spacing w:val="-10"/>
          <w:szCs w:val="24"/>
        </w:rPr>
        <w:t xml:space="preserve"> </w:t>
      </w:r>
      <w:r w:rsidRPr="00907698">
        <w:rPr>
          <w:rFonts w:cs="Times New Roman"/>
          <w:szCs w:val="24"/>
        </w:rPr>
        <w:t>to</w:t>
      </w:r>
      <w:r w:rsidRPr="00907698">
        <w:rPr>
          <w:rFonts w:cs="Times New Roman"/>
          <w:spacing w:val="-8"/>
          <w:szCs w:val="24"/>
        </w:rPr>
        <w:t xml:space="preserve"> </w:t>
      </w:r>
      <w:r w:rsidRPr="00907698">
        <w:rPr>
          <w:rFonts w:cs="Times New Roman"/>
          <w:szCs w:val="24"/>
        </w:rPr>
        <w:t>9.2</w:t>
      </w:r>
      <w:r w:rsidRPr="00907698">
        <w:rPr>
          <w:rFonts w:cs="Times New Roman"/>
          <w:spacing w:val="-8"/>
          <w:szCs w:val="24"/>
        </w:rPr>
        <w:t xml:space="preserve"> </w:t>
      </w:r>
      <w:r w:rsidRPr="00907698">
        <w:rPr>
          <w:rFonts w:cs="Times New Roman"/>
          <w:szCs w:val="24"/>
        </w:rPr>
        <w:t>percent</w:t>
      </w:r>
      <w:r w:rsidRPr="00907698">
        <w:rPr>
          <w:rFonts w:cs="Times New Roman"/>
          <w:spacing w:val="-6"/>
          <w:szCs w:val="24"/>
        </w:rPr>
        <w:t xml:space="preserve"> </w:t>
      </w:r>
      <w:r w:rsidRPr="00907698">
        <w:rPr>
          <w:rFonts w:cs="Times New Roman"/>
          <w:szCs w:val="24"/>
        </w:rPr>
        <w:t>over</w:t>
      </w:r>
      <w:r w:rsidRPr="00907698">
        <w:rPr>
          <w:rFonts w:cs="Times New Roman"/>
          <w:spacing w:val="-9"/>
          <w:szCs w:val="24"/>
        </w:rPr>
        <w:t xml:space="preserve"> </w:t>
      </w:r>
      <w:r w:rsidRPr="00907698">
        <w:rPr>
          <w:rFonts w:cs="Times New Roman"/>
          <w:szCs w:val="24"/>
        </w:rPr>
        <w:t>the</w:t>
      </w:r>
      <w:r w:rsidRPr="00907698">
        <w:rPr>
          <w:rFonts w:cs="Times New Roman"/>
          <w:spacing w:val="-9"/>
          <w:szCs w:val="24"/>
        </w:rPr>
        <w:t xml:space="preserve"> </w:t>
      </w:r>
      <w:r w:rsidRPr="00907698">
        <w:rPr>
          <w:rFonts w:cs="Times New Roman"/>
          <w:szCs w:val="24"/>
        </w:rPr>
        <w:t>same</w:t>
      </w:r>
      <w:r w:rsidRPr="00907698">
        <w:rPr>
          <w:rFonts w:cs="Times New Roman"/>
          <w:spacing w:val="-9"/>
          <w:szCs w:val="24"/>
        </w:rPr>
        <w:t xml:space="preserve"> </w:t>
      </w:r>
      <w:proofErr w:type="gramStart"/>
      <w:r w:rsidRPr="00907698">
        <w:rPr>
          <w:rFonts w:cs="Times New Roman"/>
          <w:szCs w:val="24"/>
        </w:rPr>
        <w:t>period</w:t>
      </w:r>
      <w:r w:rsidRPr="00907698">
        <w:rPr>
          <w:rFonts w:cs="Times New Roman"/>
          <w:spacing w:val="-8"/>
          <w:szCs w:val="24"/>
        </w:rPr>
        <w:t xml:space="preserve"> </w:t>
      </w:r>
      <w:r w:rsidRPr="00907698">
        <w:rPr>
          <w:rFonts w:cs="Times New Roman"/>
          <w:b/>
          <w:szCs w:val="24"/>
        </w:rPr>
        <w:t>.</w:t>
      </w:r>
      <w:proofErr w:type="gramEnd"/>
      <w:r w:rsidRPr="00907698">
        <w:rPr>
          <w:rFonts w:cs="Times New Roman"/>
          <w:b/>
          <w:spacing w:val="-9"/>
          <w:szCs w:val="24"/>
        </w:rPr>
        <w:t xml:space="preserve"> </w:t>
      </w:r>
      <w:r w:rsidRPr="00907698">
        <w:rPr>
          <w:rFonts w:cs="Times New Roman"/>
          <w:szCs w:val="24"/>
        </w:rPr>
        <w:t>The</w:t>
      </w:r>
      <w:r w:rsidRPr="00907698">
        <w:rPr>
          <w:rFonts w:cs="Times New Roman"/>
          <w:spacing w:val="-10"/>
          <w:szCs w:val="24"/>
        </w:rPr>
        <w:t xml:space="preserve"> </w:t>
      </w:r>
      <w:r w:rsidRPr="00907698">
        <w:rPr>
          <w:rFonts w:cs="Times New Roman"/>
          <w:szCs w:val="24"/>
        </w:rPr>
        <w:t>introduction</w:t>
      </w:r>
      <w:r w:rsidRPr="00907698">
        <w:rPr>
          <w:rFonts w:cs="Times New Roman"/>
          <w:spacing w:val="-9"/>
          <w:szCs w:val="24"/>
        </w:rPr>
        <w:t xml:space="preserve"> </w:t>
      </w:r>
      <w:r w:rsidRPr="00907698">
        <w:rPr>
          <w:rFonts w:cs="Times New Roman"/>
          <w:szCs w:val="24"/>
        </w:rPr>
        <w:t>of</w:t>
      </w:r>
      <w:r w:rsidRPr="00907698">
        <w:rPr>
          <w:rFonts w:cs="Times New Roman"/>
          <w:spacing w:val="-9"/>
          <w:szCs w:val="24"/>
        </w:rPr>
        <w:t xml:space="preserve"> </w:t>
      </w:r>
      <w:r w:rsidRPr="00907698">
        <w:rPr>
          <w:rFonts w:cs="Times New Roman"/>
          <w:szCs w:val="24"/>
        </w:rPr>
        <w:t>the</w:t>
      </w:r>
      <w:r w:rsidRPr="00907698">
        <w:rPr>
          <w:rFonts w:cs="Times New Roman"/>
          <w:spacing w:val="-58"/>
          <w:szCs w:val="24"/>
        </w:rPr>
        <w:t xml:space="preserve"> </w:t>
      </w:r>
      <w:r w:rsidRPr="00907698">
        <w:rPr>
          <w:rFonts w:cs="Times New Roman"/>
          <w:szCs w:val="24"/>
        </w:rPr>
        <w:t>interest rate corridor, in August 2023, is expected to align the interbank rate to the</w:t>
      </w:r>
      <w:r w:rsidRPr="00907698">
        <w:rPr>
          <w:rFonts w:cs="Times New Roman"/>
          <w:spacing w:val="-57"/>
          <w:szCs w:val="24"/>
        </w:rPr>
        <w:t xml:space="preserve"> </w:t>
      </w:r>
      <w:r w:rsidRPr="00907698">
        <w:rPr>
          <w:rFonts w:cs="Times New Roman"/>
          <w:szCs w:val="24"/>
        </w:rPr>
        <w:t>Central</w:t>
      </w:r>
      <w:r w:rsidRPr="00907698">
        <w:rPr>
          <w:rFonts w:cs="Times New Roman"/>
          <w:spacing w:val="-1"/>
          <w:szCs w:val="24"/>
        </w:rPr>
        <w:t xml:space="preserve"> </w:t>
      </w:r>
      <w:r w:rsidRPr="00907698">
        <w:rPr>
          <w:rFonts w:cs="Times New Roman"/>
          <w:szCs w:val="24"/>
        </w:rPr>
        <w:t>Bank Rate</w:t>
      </w:r>
      <w:r w:rsidRPr="00907698">
        <w:rPr>
          <w:rFonts w:cs="Times New Roman"/>
          <w:spacing w:val="-1"/>
          <w:szCs w:val="24"/>
        </w:rPr>
        <w:t xml:space="preserve"> </w:t>
      </w:r>
      <w:r w:rsidRPr="00907698">
        <w:rPr>
          <w:rFonts w:cs="Times New Roman"/>
          <w:szCs w:val="24"/>
        </w:rPr>
        <w:t>and thereby improve</w:t>
      </w:r>
      <w:r w:rsidRPr="00907698">
        <w:rPr>
          <w:rFonts w:cs="Times New Roman"/>
          <w:spacing w:val="-3"/>
          <w:szCs w:val="24"/>
        </w:rPr>
        <w:t xml:space="preserve"> </w:t>
      </w:r>
      <w:r w:rsidRPr="00907698">
        <w:rPr>
          <w:rFonts w:cs="Times New Roman"/>
          <w:szCs w:val="24"/>
        </w:rPr>
        <w:t>the</w:t>
      </w:r>
      <w:r w:rsidRPr="00907698">
        <w:rPr>
          <w:rFonts w:cs="Times New Roman"/>
          <w:spacing w:val="-1"/>
          <w:szCs w:val="24"/>
        </w:rPr>
        <w:t xml:space="preserve"> </w:t>
      </w:r>
      <w:r w:rsidRPr="00907698">
        <w:rPr>
          <w:rFonts w:cs="Times New Roman"/>
          <w:szCs w:val="24"/>
        </w:rPr>
        <w:t>transmission</w:t>
      </w:r>
      <w:r w:rsidRPr="00907698">
        <w:rPr>
          <w:rFonts w:cs="Times New Roman"/>
          <w:spacing w:val="-1"/>
          <w:szCs w:val="24"/>
        </w:rPr>
        <w:t xml:space="preserve"> </w:t>
      </w:r>
      <w:r w:rsidRPr="00907698">
        <w:rPr>
          <w:rFonts w:cs="Times New Roman"/>
          <w:szCs w:val="24"/>
        </w:rPr>
        <w:t>of</w:t>
      </w:r>
      <w:r w:rsidRPr="00907698">
        <w:rPr>
          <w:rFonts w:cs="Times New Roman"/>
          <w:spacing w:val="-1"/>
          <w:szCs w:val="24"/>
        </w:rPr>
        <w:t xml:space="preserve"> </w:t>
      </w:r>
      <w:r w:rsidRPr="00907698">
        <w:rPr>
          <w:rFonts w:cs="Times New Roman"/>
          <w:szCs w:val="24"/>
        </w:rPr>
        <w:t>the monetary</w:t>
      </w:r>
      <w:r w:rsidRPr="00907698">
        <w:rPr>
          <w:rFonts w:cs="Times New Roman"/>
          <w:spacing w:val="-1"/>
          <w:szCs w:val="24"/>
        </w:rPr>
        <w:t xml:space="preserve"> </w:t>
      </w:r>
      <w:r w:rsidRPr="00907698">
        <w:rPr>
          <w:rFonts w:cs="Times New Roman"/>
          <w:szCs w:val="24"/>
        </w:rPr>
        <w:t>policy.</w:t>
      </w:r>
    </w:p>
    <w:p w14:paraId="182DABC1" w14:textId="77777777" w:rsidR="005F549B" w:rsidRPr="00907698" w:rsidRDefault="005F549B" w:rsidP="005F549B">
      <w:pPr>
        <w:pStyle w:val="BodyText"/>
        <w:spacing w:before="1"/>
        <w:ind w:right="416"/>
        <w:rPr>
          <w:rFonts w:cs="Times New Roman"/>
          <w:szCs w:val="24"/>
        </w:rPr>
      </w:pPr>
    </w:p>
    <w:p w14:paraId="4D98C408" w14:textId="77777777" w:rsidR="00CE4C61" w:rsidRDefault="00CE4C61" w:rsidP="00F73178">
      <w:pPr>
        <w:spacing w:before="240" w:after="200" w:line="276" w:lineRule="auto"/>
        <w:rPr>
          <w:rFonts w:ascii="Times New Roman" w:hAnsi="Times New Roman" w:cs="Times New Roman"/>
          <w:b/>
          <w:bCs/>
          <w:sz w:val="24"/>
          <w:szCs w:val="24"/>
        </w:rPr>
      </w:pPr>
    </w:p>
    <w:p w14:paraId="74F1453B" w14:textId="77777777" w:rsidR="00CE4C61" w:rsidRDefault="00CE4C61" w:rsidP="00F73178">
      <w:pPr>
        <w:spacing w:before="240" w:after="200" w:line="276" w:lineRule="auto"/>
        <w:rPr>
          <w:rFonts w:ascii="Times New Roman" w:hAnsi="Times New Roman" w:cs="Times New Roman"/>
          <w:b/>
          <w:bCs/>
          <w:sz w:val="24"/>
          <w:szCs w:val="24"/>
        </w:rPr>
      </w:pPr>
    </w:p>
    <w:p w14:paraId="1AEE9785" w14:textId="77777777" w:rsidR="00CE4C61" w:rsidRDefault="00CE4C61" w:rsidP="00F73178">
      <w:pPr>
        <w:spacing w:before="240" w:after="200" w:line="276" w:lineRule="auto"/>
        <w:rPr>
          <w:rFonts w:ascii="Times New Roman" w:hAnsi="Times New Roman" w:cs="Times New Roman"/>
          <w:b/>
          <w:bCs/>
          <w:sz w:val="24"/>
          <w:szCs w:val="24"/>
        </w:rPr>
      </w:pPr>
    </w:p>
    <w:p w14:paraId="41456EB8" w14:textId="77777777" w:rsidR="00CE4C61" w:rsidRDefault="00CE4C61" w:rsidP="00F73178">
      <w:pPr>
        <w:spacing w:before="240" w:after="200" w:line="276" w:lineRule="auto"/>
        <w:rPr>
          <w:rFonts w:ascii="Times New Roman" w:hAnsi="Times New Roman" w:cs="Times New Roman"/>
          <w:b/>
          <w:bCs/>
          <w:sz w:val="24"/>
          <w:szCs w:val="24"/>
        </w:rPr>
      </w:pPr>
    </w:p>
    <w:p w14:paraId="62C3B6DA" w14:textId="4E3779B8" w:rsidR="00F73178" w:rsidRPr="00907698" w:rsidRDefault="00F73178" w:rsidP="00F73178">
      <w:pPr>
        <w:spacing w:before="240" w:after="200" w:line="276" w:lineRule="auto"/>
        <w:rPr>
          <w:rFonts w:ascii="Times New Roman" w:hAnsi="Times New Roman" w:cs="Times New Roman"/>
          <w:b/>
          <w:bCs/>
          <w:sz w:val="24"/>
          <w:szCs w:val="24"/>
        </w:rPr>
      </w:pPr>
      <w:r w:rsidRPr="00907698">
        <w:rPr>
          <w:rFonts w:ascii="Times New Roman" w:hAnsi="Times New Roman" w:cs="Times New Roman"/>
          <w:b/>
          <w:bCs/>
          <w:sz w:val="24"/>
          <w:szCs w:val="24"/>
        </w:rPr>
        <w:lastRenderedPageBreak/>
        <w:t>Balance</w:t>
      </w:r>
      <w:r w:rsidRPr="00907698">
        <w:rPr>
          <w:rFonts w:ascii="Times New Roman" w:hAnsi="Times New Roman" w:cs="Times New Roman"/>
          <w:b/>
          <w:bCs/>
          <w:spacing w:val="-1"/>
          <w:sz w:val="24"/>
          <w:szCs w:val="24"/>
        </w:rPr>
        <w:t xml:space="preserve"> </w:t>
      </w:r>
      <w:r w:rsidRPr="00907698">
        <w:rPr>
          <w:rFonts w:ascii="Times New Roman" w:hAnsi="Times New Roman" w:cs="Times New Roman"/>
          <w:b/>
          <w:bCs/>
          <w:sz w:val="24"/>
          <w:szCs w:val="24"/>
        </w:rPr>
        <w:t>of</w:t>
      </w:r>
      <w:r w:rsidRPr="00907698">
        <w:rPr>
          <w:rFonts w:ascii="Times New Roman" w:hAnsi="Times New Roman" w:cs="Times New Roman"/>
          <w:b/>
          <w:bCs/>
          <w:spacing w:val="-1"/>
          <w:sz w:val="24"/>
          <w:szCs w:val="24"/>
        </w:rPr>
        <w:t xml:space="preserve"> </w:t>
      </w:r>
      <w:r w:rsidRPr="00907698">
        <w:rPr>
          <w:rFonts w:ascii="Times New Roman" w:hAnsi="Times New Roman" w:cs="Times New Roman"/>
          <w:b/>
          <w:bCs/>
          <w:sz w:val="24"/>
          <w:szCs w:val="24"/>
        </w:rPr>
        <w:t>Payments (USD</w:t>
      </w:r>
      <w:r w:rsidRPr="00907698">
        <w:rPr>
          <w:rFonts w:ascii="Times New Roman" w:hAnsi="Times New Roman" w:cs="Times New Roman"/>
          <w:b/>
          <w:bCs/>
          <w:spacing w:val="-1"/>
          <w:sz w:val="24"/>
          <w:szCs w:val="24"/>
        </w:rPr>
        <w:t xml:space="preserve"> </w:t>
      </w:r>
      <w:r w:rsidRPr="00907698">
        <w:rPr>
          <w:rFonts w:ascii="Times New Roman" w:hAnsi="Times New Roman" w:cs="Times New Roman"/>
          <w:b/>
          <w:bCs/>
          <w:sz w:val="24"/>
          <w:szCs w:val="24"/>
        </w:rPr>
        <w:t>Million)</w:t>
      </w:r>
    </w:p>
    <w:p w14:paraId="094AA7AF" w14:textId="77777777" w:rsidR="00F73178" w:rsidRPr="00907698" w:rsidRDefault="00F73178" w:rsidP="00F73178">
      <w:pPr>
        <w:widowControl w:val="0"/>
        <w:tabs>
          <w:tab w:val="left" w:pos="838"/>
        </w:tabs>
        <w:autoSpaceDE w:val="0"/>
        <w:autoSpaceDN w:val="0"/>
        <w:spacing w:after="0" w:line="240" w:lineRule="auto"/>
        <w:rPr>
          <w:rFonts w:ascii="Times New Roman" w:hAnsi="Times New Roman" w:cs="Times New Roman"/>
          <w:sz w:val="24"/>
          <w:szCs w:val="24"/>
        </w:rPr>
      </w:pPr>
      <w:r w:rsidRPr="00907698">
        <w:rPr>
          <w:rFonts w:ascii="Times New Roman" w:hAnsi="Times New Roman" w:cs="Times New Roman"/>
          <w:noProof/>
          <w:sz w:val="24"/>
          <w:szCs w:val="24"/>
        </w:rPr>
        <w:drawing>
          <wp:inline distT="0" distB="0" distL="0" distR="0" wp14:anchorId="226C6147" wp14:editId="32DCB5EA">
            <wp:extent cx="5279390" cy="3719195"/>
            <wp:effectExtent l="0" t="0" r="0" b="0"/>
            <wp:docPr id="688028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9390" cy="3719195"/>
                    </a:xfrm>
                    <a:prstGeom prst="rect">
                      <a:avLst/>
                    </a:prstGeom>
                    <a:noFill/>
                  </pic:spPr>
                </pic:pic>
              </a:graphicData>
            </a:graphic>
          </wp:inline>
        </w:drawing>
      </w:r>
    </w:p>
    <w:p w14:paraId="235D2755" w14:textId="77777777" w:rsidR="00D34903" w:rsidRPr="00907698" w:rsidRDefault="00D34903" w:rsidP="00F73178">
      <w:pPr>
        <w:widowControl w:val="0"/>
        <w:tabs>
          <w:tab w:val="left" w:pos="838"/>
        </w:tabs>
        <w:autoSpaceDE w:val="0"/>
        <w:autoSpaceDN w:val="0"/>
        <w:spacing w:after="0" w:line="240" w:lineRule="auto"/>
        <w:rPr>
          <w:rFonts w:ascii="Times New Roman" w:hAnsi="Times New Roman" w:cs="Times New Roman"/>
          <w:sz w:val="24"/>
          <w:szCs w:val="24"/>
        </w:rPr>
      </w:pPr>
    </w:p>
    <w:p w14:paraId="167030ED" w14:textId="1FB571BF" w:rsidR="00F73178" w:rsidRDefault="00F73178">
      <w:pPr>
        <w:pStyle w:val="ListParagraph"/>
        <w:widowControl w:val="0"/>
        <w:numPr>
          <w:ilvl w:val="0"/>
          <w:numId w:val="18"/>
        </w:numPr>
        <w:tabs>
          <w:tab w:val="left" w:pos="838"/>
        </w:tabs>
        <w:autoSpaceDE w:val="0"/>
        <w:autoSpaceDN w:val="0"/>
        <w:spacing w:after="0" w:line="240" w:lineRule="auto"/>
        <w:rPr>
          <w:rFonts w:ascii="Times New Roman" w:hAnsi="Times New Roman" w:cs="Times New Roman"/>
          <w:b/>
          <w:sz w:val="24"/>
          <w:szCs w:val="24"/>
        </w:rPr>
      </w:pPr>
      <w:r w:rsidRPr="00907698">
        <w:rPr>
          <w:rFonts w:ascii="Times New Roman" w:hAnsi="Times New Roman" w:cs="Times New Roman"/>
          <w:sz w:val="24"/>
          <w:szCs w:val="24"/>
        </w:rPr>
        <w:t>Net</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receipts</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on</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services</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account</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declined</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USD</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928.2</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million</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3"/>
          <w:sz w:val="24"/>
          <w:szCs w:val="24"/>
        </w:rPr>
        <w:t xml:space="preserve"> </w:t>
      </w:r>
      <w:r w:rsidRPr="00907698">
        <w:rPr>
          <w:rFonts w:ascii="Times New Roman" w:hAnsi="Times New Roman" w:cs="Times New Roman"/>
          <w:sz w:val="24"/>
          <w:szCs w:val="24"/>
        </w:rPr>
        <w:t>USD million in September 2023 compared to a similar period in 2022. This was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mainly on account of a decline in receipts from transport despite an increase in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receipts from tourism as international travel continues to improve. Net Secondary</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 xml:space="preserve">income remained resilient owing to an increase in remittances which amounted </w:t>
      </w:r>
      <w:proofErr w:type="gramStart"/>
      <w:r w:rsidRPr="00907698">
        <w:rPr>
          <w:rFonts w:ascii="Times New Roman" w:hAnsi="Times New Roman" w:cs="Times New Roman"/>
          <w:sz w:val="24"/>
          <w:szCs w:val="24"/>
        </w:rPr>
        <w:t>to</w:t>
      </w:r>
      <w:r w:rsidR="00CE4C61">
        <w:rPr>
          <w:rFonts w:ascii="Times New Roman" w:hAnsi="Times New Roman" w:cs="Times New Roman"/>
          <w:sz w:val="24"/>
          <w:szCs w:val="24"/>
        </w:rPr>
        <w:t xml:space="preserve"> </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USD</w:t>
      </w:r>
      <w:proofErr w:type="gramEnd"/>
      <w:r w:rsidRPr="00907698">
        <w:rPr>
          <w:rFonts w:ascii="Times New Roman" w:hAnsi="Times New Roman" w:cs="Times New Roman"/>
          <w:sz w:val="24"/>
          <w:szCs w:val="24"/>
        </w:rPr>
        <w:t xml:space="preserve"> 4,142 million in the 12 months to September 2023, and were 3.5 percent</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higher</w:t>
      </w:r>
      <w:r w:rsidRPr="00907698">
        <w:rPr>
          <w:rFonts w:ascii="Times New Roman" w:hAnsi="Times New Roman" w:cs="Times New Roman"/>
          <w:spacing w:val="-3"/>
          <w:sz w:val="24"/>
          <w:szCs w:val="24"/>
        </w:rPr>
        <w:t xml:space="preserve"> </w:t>
      </w:r>
      <w:r w:rsidRPr="00907698">
        <w:rPr>
          <w:rFonts w:ascii="Times New Roman" w:hAnsi="Times New Roman" w:cs="Times New Roman"/>
          <w:sz w:val="24"/>
          <w:szCs w:val="24"/>
        </w:rPr>
        <w:t>compared to a similar period in 2022. The capital account balance improved by USD 12.6 million to register a</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surplus</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USD</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144.1</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million</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in</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September</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2023</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compared</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a</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surplus</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USD 131.5 million in the same period in 2022. Net financial inflows slowed down but</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remained vibrant at USD 3,144.8 million in September 2023 compared to USD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4,784.7 million in September 2022. The net financial inflows were mainly in the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form of other investments, financial derivatives, and direct investments. Portfolio</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investments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registered a</w:t>
      </w:r>
      <w:r w:rsidRPr="00907698">
        <w:rPr>
          <w:rFonts w:ascii="Times New Roman" w:hAnsi="Times New Roman" w:cs="Times New Roman"/>
          <w:spacing w:val="2"/>
          <w:sz w:val="24"/>
          <w:szCs w:val="24"/>
        </w:rPr>
        <w:t xml:space="preserve"> </w:t>
      </w:r>
      <w:r w:rsidRPr="00907698">
        <w:rPr>
          <w:rFonts w:ascii="Times New Roman" w:hAnsi="Times New Roman" w:cs="Times New Roman"/>
          <w:sz w:val="24"/>
          <w:szCs w:val="24"/>
        </w:rPr>
        <w:t>net outflow</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during the period. The overall balance of payments position slowed down to a surplus of USD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1,044.4 million (1.0 percent of GDP) in September 2023 from a surplus of USD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2,225.9</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million (2.0 percent of GDP) in September 2022</w:t>
      </w:r>
      <w:r w:rsidRPr="00907698">
        <w:rPr>
          <w:rFonts w:ascii="Times New Roman" w:hAnsi="Times New Roman" w:cs="Times New Roman"/>
          <w:b/>
          <w:sz w:val="24"/>
          <w:szCs w:val="24"/>
        </w:rPr>
        <w:t>.</w:t>
      </w:r>
    </w:p>
    <w:p w14:paraId="5E9226A3" w14:textId="77777777" w:rsidR="001B71A5" w:rsidRPr="00907698" w:rsidRDefault="001B71A5" w:rsidP="001B71A5">
      <w:pPr>
        <w:pStyle w:val="ListParagraph"/>
        <w:widowControl w:val="0"/>
        <w:tabs>
          <w:tab w:val="left" w:pos="838"/>
        </w:tabs>
        <w:autoSpaceDE w:val="0"/>
        <w:autoSpaceDN w:val="0"/>
        <w:spacing w:after="0" w:line="240" w:lineRule="auto"/>
        <w:rPr>
          <w:rFonts w:ascii="Times New Roman" w:hAnsi="Times New Roman" w:cs="Times New Roman"/>
          <w:b/>
          <w:sz w:val="24"/>
          <w:szCs w:val="24"/>
        </w:rPr>
      </w:pPr>
    </w:p>
    <w:p w14:paraId="6911B49C" w14:textId="77777777" w:rsidR="00F73178" w:rsidRPr="001B71A5" w:rsidRDefault="00F73178" w:rsidP="001B71A5">
      <w:pPr>
        <w:rPr>
          <w:rFonts w:ascii="Times New Roman" w:hAnsi="Times New Roman" w:cs="Times New Roman"/>
          <w:b/>
          <w:bCs/>
          <w:i/>
          <w:iCs/>
        </w:rPr>
      </w:pPr>
      <w:r w:rsidRPr="001B71A5">
        <w:rPr>
          <w:rFonts w:ascii="Times New Roman" w:hAnsi="Times New Roman" w:cs="Times New Roman"/>
          <w:b/>
          <w:bCs/>
          <w:i/>
          <w:iCs/>
        </w:rPr>
        <w:t>Foreign Exchange Reserves</w:t>
      </w:r>
    </w:p>
    <w:p w14:paraId="36F19F45" w14:textId="479EA7D4" w:rsidR="00F73178" w:rsidRPr="00907698" w:rsidRDefault="00F73178" w:rsidP="00AE56AC">
      <w:pPr>
        <w:pStyle w:val="ListParagraph"/>
        <w:widowControl w:val="0"/>
        <w:numPr>
          <w:ilvl w:val="0"/>
          <w:numId w:val="18"/>
        </w:numPr>
        <w:tabs>
          <w:tab w:val="left" w:pos="838"/>
        </w:tabs>
        <w:autoSpaceDE w:val="0"/>
        <w:autoSpaceDN w:val="0"/>
        <w:spacing w:before="134" w:after="0" w:line="240" w:lineRule="auto"/>
        <w:ind w:right="-472"/>
        <w:rPr>
          <w:rFonts w:ascii="Times New Roman" w:hAnsi="Times New Roman" w:cs="Times New Roman"/>
          <w:szCs w:val="24"/>
        </w:rPr>
      </w:pPr>
      <w:r w:rsidRPr="00907698">
        <w:rPr>
          <w:rFonts w:ascii="Times New Roman" w:hAnsi="Times New Roman" w:cs="Times New Roman"/>
          <w:sz w:val="24"/>
          <w:szCs w:val="24"/>
        </w:rPr>
        <w:t>The banking system’s foreign exchange holdings remained strong at USD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13,968.3 million in September 2023, an improvement from USD 11,337.4 million</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in September 2022. The official foreign exchange reserves held by the Central</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Bank</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stood</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at</w:t>
      </w:r>
      <w:r w:rsidRPr="00907698">
        <w:rPr>
          <w:rFonts w:ascii="Times New Roman" w:hAnsi="Times New Roman" w:cs="Times New Roman"/>
          <w:spacing w:val="26"/>
          <w:sz w:val="24"/>
          <w:szCs w:val="24"/>
        </w:rPr>
        <w:t xml:space="preserve"> </w:t>
      </w:r>
      <w:r w:rsidRPr="00907698">
        <w:rPr>
          <w:rFonts w:ascii="Times New Roman" w:hAnsi="Times New Roman" w:cs="Times New Roman"/>
          <w:sz w:val="24"/>
          <w:szCs w:val="24"/>
        </w:rPr>
        <w:t>USD</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7,651.8</w:t>
      </w:r>
      <w:r w:rsidRPr="00907698">
        <w:rPr>
          <w:rFonts w:ascii="Times New Roman" w:hAnsi="Times New Roman" w:cs="Times New Roman"/>
          <w:spacing w:val="26"/>
          <w:sz w:val="24"/>
          <w:szCs w:val="24"/>
        </w:rPr>
        <w:t xml:space="preserve"> </w:t>
      </w:r>
      <w:r w:rsidRPr="00907698">
        <w:rPr>
          <w:rFonts w:ascii="Times New Roman" w:hAnsi="Times New Roman" w:cs="Times New Roman"/>
          <w:sz w:val="24"/>
          <w:szCs w:val="24"/>
        </w:rPr>
        <w:t>million</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compared</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26"/>
          <w:sz w:val="24"/>
          <w:szCs w:val="24"/>
        </w:rPr>
        <w:t xml:space="preserve"> </w:t>
      </w:r>
      <w:r w:rsidRPr="00907698">
        <w:rPr>
          <w:rFonts w:ascii="Times New Roman" w:hAnsi="Times New Roman" w:cs="Times New Roman"/>
          <w:sz w:val="24"/>
          <w:szCs w:val="24"/>
        </w:rPr>
        <w:t>USD</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7,787.5</w:t>
      </w:r>
      <w:r w:rsidRPr="00907698">
        <w:rPr>
          <w:rFonts w:ascii="Times New Roman" w:hAnsi="Times New Roman" w:cs="Times New Roman"/>
          <w:spacing w:val="26"/>
          <w:sz w:val="24"/>
          <w:szCs w:val="24"/>
        </w:rPr>
        <w:t xml:space="preserve"> </w:t>
      </w:r>
      <w:r w:rsidRPr="00907698">
        <w:rPr>
          <w:rFonts w:ascii="Times New Roman" w:hAnsi="Times New Roman" w:cs="Times New Roman"/>
          <w:sz w:val="24"/>
          <w:szCs w:val="24"/>
        </w:rPr>
        <w:t>million</w:t>
      </w:r>
      <w:r w:rsidRPr="00907698">
        <w:rPr>
          <w:rFonts w:ascii="Times New Roman" w:hAnsi="Times New Roman" w:cs="Times New Roman"/>
          <w:spacing w:val="25"/>
          <w:sz w:val="24"/>
          <w:szCs w:val="24"/>
        </w:rPr>
        <w:t xml:space="preserve"> </w:t>
      </w:r>
      <w:r w:rsidRPr="00907698">
        <w:rPr>
          <w:rFonts w:ascii="Times New Roman" w:hAnsi="Times New Roman" w:cs="Times New Roman"/>
          <w:sz w:val="24"/>
          <w:szCs w:val="24"/>
        </w:rPr>
        <w:t>over</w:t>
      </w:r>
      <w:r w:rsidRPr="00907698">
        <w:rPr>
          <w:rFonts w:ascii="Times New Roman" w:hAnsi="Times New Roman" w:cs="Times New Roman"/>
          <w:spacing w:val="24"/>
          <w:sz w:val="24"/>
          <w:szCs w:val="24"/>
        </w:rPr>
        <w:t xml:space="preserve"> </w:t>
      </w:r>
      <w:r w:rsidRPr="00907698">
        <w:rPr>
          <w:rFonts w:ascii="Times New Roman" w:hAnsi="Times New Roman" w:cs="Times New Roman"/>
          <w:sz w:val="24"/>
          <w:szCs w:val="24"/>
        </w:rPr>
        <w:t>the</w:t>
      </w:r>
      <w:r w:rsidR="00D34903" w:rsidRPr="00907698">
        <w:rPr>
          <w:rFonts w:ascii="Times New Roman" w:hAnsi="Times New Roman" w:cs="Times New Roman"/>
          <w:sz w:val="24"/>
          <w:szCs w:val="24"/>
        </w:rPr>
        <w:t xml:space="preserve"> </w:t>
      </w:r>
      <w:r w:rsidRPr="00907698">
        <w:rPr>
          <w:rFonts w:ascii="Times New Roman" w:hAnsi="Times New Roman" w:cs="Times New Roman"/>
          <w:szCs w:val="24"/>
        </w:rPr>
        <w:t>same period. Commercial banks holdings improved to USD 6,316.5</w:t>
      </w:r>
      <w:r w:rsidRPr="00907698">
        <w:rPr>
          <w:rFonts w:ascii="Times New Roman" w:hAnsi="Times New Roman" w:cs="Times New Roman"/>
          <w:spacing w:val="1"/>
          <w:szCs w:val="24"/>
        </w:rPr>
        <w:t xml:space="preserve"> </w:t>
      </w:r>
      <w:r w:rsidRPr="00907698">
        <w:rPr>
          <w:rFonts w:ascii="Times New Roman" w:hAnsi="Times New Roman" w:cs="Times New Roman"/>
          <w:szCs w:val="24"/>
        </w:rPr>
        <w:t>million</w:t>
      </w:r>
      <w:r w:rsidRPr="00907698">
        <w:rPr>
          <w:rFonts w:ascii="Times New Roman" w:hAnsi="Times New Roman" w:cs="Times New Roman"/>
          <w:spacing w:val="-1"/>
          <w:szCs w:val="24"/>
        </w:rPr>
        <w:t xml:space="preserve"> </w:t>
      </w:r>
      <w:r w:rsidRPr="00907698">
        <w:rPr>
          <w:rFonts w:ascii="Times New Roman" w:hAnsi="Times New Roman" w:cs="Times New Roman"/>
          <w:szCs w:val="24"/>
        </w:rPr>
        <w:t>in</w:t>
      </w:r>
      <w:r w:rsidRPr="00907698">
        <w:rPr>
          <w:rFonts w:ascii="Times New Roman" w:hAnsi="Times New Roman" w:cs="Times New Roman"/>
          <w:spacing w:val="-3"/>
          <w:szCs w:val="24"/>
        </w:rPr>
        <w:t xml:space="preserve"> </w:t>
      </w:r>
      <w:r w:rsidRPr="00907698">
        <w:rPr>
          <w:rFonts w:ascii="Times New Roman" w:hAnsi="Times New Roman" w:cs="Times New Roman"/>
          <w:szCs w:val="24"/>
        </w:rPr>
        <w:t>September 2023</w:t>
      </w:r>
      <w:r w:rsidRPr="00907698">
        <w:rPr>
          <w:rFonts w:ascii="Times New Roman" w:hAnsi="Times New Roman" w:cs="Times New Roman"/>
          <w:spacing w:val="-1"/>
          <w:szCs w:val="24"/>
        </w:rPr>
        <w:t xml:space="preserve"> </w:t>
      </w:r>
      <w:r w:rsidRPr="00907698">
        <w:rPr>
          <w:rFonts w:ascii="Times New Roman" w:hAnsi="Times New Roman" w:cs="Times New Roman"/>
          <w:szCs w:val="24"/>
        </w:rPr>
        <w:t>from USD 3,549.9</w:t>
      </w:r>
      <w:r w:rsidRPr="00907698">
        <w:rPr>
          <w:rFonts w:ascii="Times New Roman" w:hAnsi="Times New Roman" w:cs="Times New Roman"/>
          <w:spacing w:val="-1"/>
          <w:szCs w:val="24"/>
        </w:rPr>
        <w:t xml:space="preserve"> </w:t>
      </w:r>
      <w:r w:rsidRPr="00907698">
        <w:rPr>
          <w:rFonts w:ascii="Times New Roman" w:hAnsi="Times New Roman" w:cs="Times New Roman"/>
          <w:szCs w:val="24"/>
        </w:rPr>
        <w:t>million in September</w:t>
      </w:r>
      <w:r w:rsidRPr="00907698">
        <w:rPr>
          <w:rFonts w:ascii="Times New Roman" w:hAnsi="Times New Roman" w:cs="Times New Roman"/>
          <w:spacing w:val="-1"/>
          <w:szCs w:val="24"/>
        </w:rPr>
        <w:t xml:space="preserve"> </w:t>
      </w:r>
      <w:r w:rsidRPr="00907698">
        <w:rPr>
          <w:rFonts w:ascii="Times New Roman" w:hAnsi="Times New Roman" w:cs="Times New Roman"/>
          <w:szCs w:val="24"/>
        </w:rPr>
        <w:t>2022. The</w:t>
      </w:r>
      <w:r w:rsidRPr="00907698">
        <w:rPr>
          <w:rFonts w:ascii="Times New Roman" w:hAnsi="Times New Roman" w:cs="Times New Roman"/>
          <w:spacing w:val="-12"/>
          <w:szCs w:val="24"/>
        </w:rPr>
        <w:t xml:space="preserve"> </w:t>
      </w:r>
      <w:r w:rsidRPr="00907698">
        <w:rPr>
          <w:rFonts w:ascii="Times New Roman" w:hAnsi="Times New Roman" w:cs="Times New Roman"/>
          <w:szCs w:val="24"/>
        </w:rPr>
        <w:t>official</w:t>
      </w:r>
      <w:r w:rsidRPr="00907698">
        <w:rPr>
          <w:rFonts w:ascii="Times New Roman" w:hAnsi="Times New Roman" w:cs="Times New Roman"/>
          <w:spacing w:val="-11"/>
          <w:szCs w:val="24"/>
        </w:rPr>
        <w:t xml:space="preserve"> </w:t>
      </w:r>
      <w:r w:rsidRPr="00907698">
        <w:rPr>
          <w:rFonts w:ascii="Times New Roman" w:hAnsi="Times New Roman" w:cs="Times New Roman"/>
          <w:szCs w:val="24"/>
        </w:rPr>
        <w:t>reserves</w:t>
      </w:r>
      <w:r w:rsidRPr="00907698">
        <w:rPr>
          <w:rFonts w:ascii="Times New Roman" w:hAnsi="Times New Roman" w:cs="Times New Roman"/>
          <w:spacing w:val="-10"/>
          <w:szCs w:val="24"/>
        </w:rPr>
        <w:t xml:space="preserve"> </w:t>
      </w:r>
      <w:r w:rsidRPr="00907698">
        <w:rPr>
          <w:rFonts w:ascii="Times New Roman" w:hAnsi="Times New Roman" w:cs="Times New Roman"/>
          <w:szCs w:val="24"/>
        </w:rPr>
        <w:t>held</w:t>
      </w:r>
      <w:r w:rsidRPr="00907698">
        <w:rPr>
          <w:rFonts w:ascii="Times New Roman" w:hAnsi="Times New Roman" w:cs="Times New Roman"/>
          <w:spacing w:val="-8"/>
          <w:szCs w:val="24"/>
        </w:rPr>
        <w:t xml:space="preserve"> </w:t>
      </w:r>
      <w:r w:rsidRPr="00907698">
        <w:rPr>
          <w:rFonts w:ascii="Times New Roman" w:hAnsi="Times New Roman" w:cs="Times New Roman"/>
          <w:szCs w:val="24"/>
        </w:rPr>
        <w:t>by</w:t>
      </w:r>
      <w:r w:rsidRPr="00907698">
        <w:rPr>
          <w:rFonts w:ascii="Times New Roman" w:hAnsi="Times New Roman" w:cs="Times New Roman"/>
          <w:spacing w:val="-11"/>
          <w:szCs w:val="24"/>
        </w:rPr>
        <w:t xml:space="preserve"> </w:t>
      </w:r>
      <w:r w:rsidRPr="00907698">
        <w:rPr>
          <w:rFonts w:ascii="Times New Roman" w:hAnsi="Times New Roman" w:cs="Times New Roman"/>
          <w:szCs w:val="24"/>
        </w:rPr>
        <w:lastRenderedPageBreak/>
        <w:t>the</w:t>
      </w:r>
      <w:r w:rsidRPr="00907698">
        <w:rPr>
          <w:rFonts w:ascii="Times New Roman" w:hAnsi="Times New Roman" w:cs="Times New Roman"/>
          <w:spacing w:val="-11"/>
          <w:szCs w:val="24"/>
        </w:rPr>
        <w:t xml:space="preserve"> </w:t>
      </w:r>
      <w:r w:rsidRPr="00907698">
        <w:rPr>
          <w:rFonts w:ascii="Times New Roman" w:hAnsi="Times New Roman" w:cs="Times New Roman"/>
          <w:szCs w:val="24"/>
        </w:rPr>
        <w:t>Central</w:t>
      </w:r>
      <w:r w:rsidRPr="00907698">
        <w:rPr>
          <w:rFonts w:ascii="Times New Roman" w:hAnsi="Times New Roman" w:cs="Times New Roman"/>
          <w:spacing w:val="-11"/>
          <w:szCs w:val="24"/>
        </w:rPr>
        <w:t xml:space="preserve"> </w:t>
      </w:r>
      <w:r w:rsidRPr="00907698">
        <w:rPr>
          <w:rFonts w:ascii="Times New Roman" w:hAnsi="Times New Roman" w:cs="Times New Roman"/>
          <w:szCs w:val="24"/>
        </w:rPr>
        <w:t>Bank</w:t>
      </w:r>
      <w:r w:rsidRPr="00907698">
        <w:rPr>
          <w:rFonts w:ascii="Times New Roman" w:hAnsi="Times New Roman" w:cs="Times New Roman"/>
          <w:spacing w:val="-9"/>
          <w:szCs w:val="24"/>
        </w:rPr>
        <w:t xml:space="preserve"> </w:t>
      </w:r>
      <w:r w:rsidRPr="00907698">
        <w:rPr>
          <w:rFonts w:ascii="Times New Roman" w:hAnsi="Times New Roman" w:cs="Times New Roman"/>
          <w:szCs w:val="24"/>
        </w:rPr>
        <w:t>in</w:t>
      </w:r>
      <w:r w:rsidRPr="00907698">
        <w:rPr>
          <w:rFonts w:ascii="Times New Roman" w:hAnsi="Times New Roman" w:cs="Times New Roman"/>
          <w:spacing w:val="-10"/>
          <w:szCs w:val="24"/>
        </w:rPr>
        <w:t xml:space="preserve"> </w:t>
      </w:r>
      <w:r w:rsidRPr="00907698">
        <w:rPr>
          <w:rFonts w:ascii="Times New Roman" w:hAnsi="Times New Roman" w:cs="Times New Roman"/>
          <w:szCs w:val="24"/>
        </w:rPr>
        <w:t>September</w:t>
      </w:r>
      <w:r w:rsidRPr="00907698">
        <w:rPr>
          <w:rFonts w:ascii="Times New Roman" w:hAnsi="Times New Roman" w:cs="Times New Roman"/>
          <w:spacing w:val="-12"/>
          <w:szCs w:val="24"/>
        </w:rPr>
        <w:t xml:space="preserve"> </w:t>
      </w:r>
      <w:r w:rsidRPr="00907698">
        <w:rPr>
          <w:rFonts w:ascii="Times New Roman" w:hAnsi="Times New Roman" w:cs="Times New Roman"/>
          <w:szCs w:val="24"/>
        </w:rPr>
        <w:t>2023</w:t>
      </w:r>
      <w:r w:rsidRPr="00907698">
        <w:rPr>
          <w:rFonts w:ascii="Times New Roman" w:hAnsi="Times New Roman" w:cs="Times New Roman"/>
          <w:spacing w:val="-9"/>
          <w:szCs w:val="24"/>
        </w:rPr>
        <w:t xml:space="preserve"> </w:t>
      </w:r>
      <w:r w:rsidRPr="00907698">
        <w:rPr>
          <w:rFonts w:ascii="Times New Roman" w:hAnsi="Times New Roman" w:cs="Times New Roman"/>
          <w:szCs w:val="24"/>
        </w:rPr>
        <w:t>represented 4.1 months of import cover as compared to the 4.4 months of import cover in</w:t>
      </w:r>
      <w:r w:rsidRPr="00907698">
        <w:rPr>
          <w:rFonts w:ascii="Times New Roman" w:hAnsi="Times New Roman" w:cs="Times New Roman"/>
          <w:spacing w:val="1"/>
          <w:szCs w:val="24"/>
        </w:rPr>
        <w:t xml:space="preserve"> </w:t>
      </w:r>
      <w:r w:rsidRPr="00907698">
        <w:rPr>
          <w:rFonts w:ascii="Times New Roman" w:hAnsi="Times New Roman" w:cs="Times New Roman"/>
          <w:szCs w:val="24"/>
        </w:rPr>
        <w:t>September</w:t>
      </w:r>
      <w:r w:rsidRPr="00907698">
        <w:rPr>
          <w:rFonts w:ascii="Times New Roman" w:hAnsi="Times New Roman" w:cs="Times New Roman"/>
          <w:spacing w:val="-12"/>
          <w:szCs w:val="24"/>
        </w:rPr>
        <w:t xml:space="preserve"> </w:t>
      </w:r>
      <w:r w:rsidRPr="00907698">
        <w:rPr>
          <w:rFonts w:ascii="Times New Roman" w:hAnsi="Times New Roman" w:cs="Times New Roman"/>
          <w:szCs w:val="24"/>
        </w:rPr>
        <w:t>2022.</w:t>
      </w:r>
      <w:r w:rsidRPr="00907698">
        <w:rPr>
          <w:rFonts w:ascii="Times New Roman" w:hAnsi="Times New Roman" w:cs="Times New Roman"/>
          <w:spacing w:val="-6"/>
          <w:szCs w:val="24"/>
        </w:rPr>
        <w:t xml:space="preserve"> </w:t>
      </w:r>
      <w:r w:rsidRPr="00907698">
        <w:rPr>
          <w:rFonts w:ascii="Times New Roman" w:hAnsi="Times New Roman" w:cs="Times New Roman"/>
          <w:szCs w:val="24"/>
        </w:rPr>
        <w:t>It,</w:t>
      </w:r>
      <w:r w:rsidRPr="00907698">
        <w:rPr>
          <w:rFonts w:ascii="Times New Roman" w:hAnsi="Times New Roman" w:cs="Times New Roman"/>
          <w:spacing w:val="-11"/>
          <w:szCs w:val="24"/>
        </w:rPr>
        <w:t xml:space="preserve"> </w:t>
      </w:r>
      <w:r w:rsidRPr="00907698">
        <w:rPr>
          <w:rFonts w:ascii="Times New Roman" w:hAnsi="Times New Roman" w:cs="Times New Roman"/>
          <w:szCs w:val="24"/>
        </w:rPr>
        <w:t>however,</w:t>
      </w:r>
      <w:r w:rsidRPr="00907698">
        <w:rPr>
          <w:rFonts w:ascii="Times New Roman" w:hAnsi="Times New Roman" w:cs="Times New Roman"/>
          <w:spacing w:val="-11"/>
          <w:szCs w:val="24"/>
        </w:rPr>
        <w:t xml:space="preserve"> </w:t>
      </w:r>
      <w:r w:rsidRPr="00907698">
        <w:rPr>
          <w:rFonts w:ascii="Times New Roman" w:hAnsi="Times New Roman" w:cs="Times New Roman"/>
          <w:szCs w:val="24"/>
        </w:rPr>
        <w:t>fulfilled</w:t>
      </w:r>
      <w:r w:rsidRPr="00907698">
        <w:rPr>
          <w:rFonts w:ascii="Times New Roman" w:hAnsi="Times New Roman" w:cs="Times New Roman"/>
          <w:spacing w:val="-11"/>
          <w:szCs w:val="24"/>
        </w:rPr>
        <w:t xml:space="preserve"> </w:t>
      </w:r>
      <w:r w:rsidRPr="00907698">
        <w:rPr>
          <w:rFonts w:ascii="Times New Roman" w:hAnsi="Times New Roman" w:cs="Times New Roman"/>
          <w:szCs w:val="24"/>
        </w:rPr>
        <w:t>the</w:t>
      </w:r>
      <w:r w:rsidRPr="00907698">
        <w:rPr>
          <w:rFonts w:ascii="Times New Roman" w:hAnsi="Times New Roman" w:cs="Times New Roman"/>
          <w:spacing w:val="-8"/>
          <w:szCs w:val="24"/>
        </w:rPr>
        <w:t xml:space="preserve"> </w:t>
      </w:r>
      <w:r w:rsidRPr="00907698">
        <w:rPr>
          <w:rFonts w:ascii="Times New Roman" w:hAnsi="Times New Roman" w:cs="Times New Roman"/>
          <w:szCs w:val="24"/>
        </w:rPr>
        <w:t>requirement</w:t>
      </w:r>
      <w:r w:rsidRPr="00907698">
        <w:rPr>
          <w:rFonts w:ascii="Times New Roman" w:hAnsi="Times New Roman" w:cs="Times New Roman"/>
          <w:spacing w:val="-11"/>
          <w:szCs w:val="24"/>
        </w:rPr>
        <w:t xml:space="preserve"> </w:t>
      </w:r>
      <w:r w:rsidRPr="00907698">
        <w:rPr>
          <w:rFonts w:ascii="Times New Roman" w:hAnsi="Times New Roman" w:cs="Times New Roman"/>
          <w:szCs w:val="24"/>
        </w:rPr>
        <w:t>to</w:t>
      </w:r>
      <w:r w:rsidRPr="00907698">
        <w:rPr>
          <w:rFonts w:ascii="Times New Roman" w:hAnsi="Times New Roman" w:cs="Times New Roman"/>
          <w:spacing w:val="-10"/>
          <w:szCs w:val="24"/>
        </w:rPr>
        <w:t xml:space="preserve"> </w:t>
      </w:r>
      <w:r w:rsidRPr="00907698">
        <w:rPr>
          <w:rFonts w:ascii="Times New Roman" w:hAnsi="Times New Roman" w:cs="Times New Roman"/>
          <w:szCs w:val="24"/>
        </w:rPr>
        <w:t>maintain</w:t>
      </w:r>
      <w:r w:rsidRPr="00907698">
        <w:rPr>
          <w:rFonts w:ascii="Times New Roman" w:hAnsi="Times New Roman" w:cs="Times New Roman"/>
          <w:spacing w:val="-11"/>
          <w:szCs w:val="24"/>
        </w:rPr>
        <w:t xml:space="preserve"> </w:t>
      </w:r>
      <w:r w:rsidRPr="00907698">
        <w:rPr>
          <w:rFonts w:ascii="Times New Roman" w:hAnsi="Times New Roman" w:cs="Times New Roman"/>
          <w:szCs w:val="24"/>
        </w:rPr>
        <w:t>it</w:t>
      </w:r>
      <w:r w:rsidRPr="00907698">
        <w:rPr>
          <w:rFonts w:ascii="Times New Roman" w:hAnsi="Times New Roman" w:cs="Times New Roman"/>
          <w:spacing w:val="-7"/>
          <w:szCs w:val="24"/>
        </w:rPr>
        <w:t xml:space="preserve"> </w:t>
      </w:r>
      <w:r w:rsidRPr="00907698">
        <w:rPr>
          <w:rFonts w:ascii="Times New Roman" w:hAnsi="Times New Roman" w:cs="Times New Roman"/>
          <w:szCs w:val="24"/>
        </w:rPr>
        <w:t>at</w:t>
      </w:r>
      <w:r w:rsidRPr="00907698">
        <w:rPr>
          <w:rFonts w:ascii="Times New Roman" w:hAnsi="Times New Roman" w:cs="Times New Roman"/>
          <w:spacing w:val="-8"/>
          <w:szCs w:val="24"/>
        </w:rPr>
        <w:t xml:space="preserve"> </w:t>
      </w:r>
      <w:r w:rsidRPr="00907698">
        <w:rPr>
          <w:rFonts w:ascii="Times New Roman" w:hAnsi="Times New Roman" w:cs="Times New Roman"/>
          <w:szCs w:val="24"/>
        </w:rPr>
        <w:t>a</w:t>
      </w:r>
      <w:r w:rsidRPr="00907698">
        <w:rPr>
          <w:rFonts w:ascii="Times New Roman" w:hAnsi="Times New Roman" w:cs="Times New Roman"/>
          <w:spacing w:val="-11"/>
          <w:szCs w:val="24"/>
        </w:rPr>
        <w:t xml:space="preserve"> </w:t>
      </w:r>
      <w:r w:rsidRPr="00907698">
        <w:rPr>
          <w:rFonts w:ascii="Times New Roman" w:hAnsi="Times New Roman" w:cs="Times New Roman"/>
          <w:szCs w:val="24"/>
        </w:rPr>
        <w:t>minimum</w:t>
      </w:r>
      <w:r w:rsidRPr="00907698">
        <w:rPr>
          <w:rFonts w:ascii="Times New Roman" w:hAnsi="Times New Roman" w:cs="Times New Roman"/>
          <w:spacing w:val="-58"/>
          <w:szCs w:val="24"/>
        </w:rPr>
        <w:t xml:space="preserve"> </w:t>
      </w:r>
      <w:r w:rsidRPr="00907698">
        <w:rPr>
          <w:rFonts w:ascii="Times New Roman" w:hAnsi="Times New Roman" w:cs="Times New Roman"/>
          <w:szCs w:val="24"/>
        </w:rPr>
        <w:t>of 4.0 months of imports cover to provide adequate buffer against short-term</w:t>
      </w:r>
      <w:r w:rsidRPr="00907698">
        <w:rPr>
          <w:rFonts w:ascii="Times New Roman" w:hAnsi="Times New Roman" w:cs="Times New Roman"/>
          <w:spacing w:val="1"/>
          <w:szCs w:val="24"/>
        </w:rPr>
        <w:t xml:space="preserve"> </w:t>
      </w:r>
      <w:r w:rsidRPr="00907698">
        <w:rPr>
          <w:rFonts w:ascii="Times New Roman" w:hAnsi="Times New Roman" w:cs="Times New Roman"/>
          <w:szCs w:val="24"/>
        </w:rPr>
        <w:t>shocks</w:t>
      </w:r>
      <w:r w:rsidRPr="00907698">
        <w:rPr>
          <w:rFonts w:ascii="Times New Roman" w:hAnsi="Times New Roman" w:cs="Times New Roman"/>
          <w:spacing w:val="-1"/>
          <w:szCs w:val="24"/>
        </w:rPr>
        <w:t xml:space="preserve"> </w:t>
      </w:r>
      <w:r w:rsidRPr="00907698">
        <w:rPr>
          <w:rFonts w:ascii="Times New Roman" w:hAnsi="Times New Roman" w:cs="Times New Roman"/>
          <w:szCs w:val="24"/>
        </w:rPr>
        <w:t>in the foreign exchange</w:t>
      </w:r>
      <w:r w:rsidRPr="00907698">
        <w:rPr>
          <w:rFonts w:ascii="Times New Roman" w:hAnsi="Times New Roman" w:cs="Times New Roman"/>
          <w:spacing w:val="-1"/>
          <w:szCs w:val="24"/>
        </w:rPr>
        <w:t xml:space="preserve"> </w:t>
      </w:r>
      <w:r w:rsidRPr="00907698">
        <w:rPr>
          <w:rFonts w:ascii="Times New Roman" w:hAnsi="Times New Roman" w:cs="Times New Roman"/>
          <w:szCs w:val="24"/>
        </w:rPr>
        <w:t>market.</w:t>
      </w:r>
    </w:p>
    <w:p w14:paraId="6E77DCC0" w14:textId="77777777" w:rsidR="00F73178" w:rsidRPr="00907698" w:rsidRDefault="00F73178" w:rsidP="00F73178">
      <w:pPr>
        <w:spacing w:before="240" w:after="200" w:line="276" w:lineRule="auto"/>
        <w:rPr>
          <w:rFonts w:ascii="Times New Roman" w:hAnsi="Times New Roman" w:cs="Times New Roman"/>
          <w:b/>
          <w:bCs/>
          <w:sz w:val="24"/>
          <w:szCs w:val="24"/>
        </w:rPr>
      </w:pPr>
      <w:r w:rsidRPr="00907698">
        <w:rPr>
          <w:rFonts w:ascii="Times New Roman" w:hAnsi="Times New Roman" w:cs="Times New Roman"/>
          <w:noProof/>
          <w:sz w:val="24"/>
          <w:szCs w:val="24"/>
        </w:rPr>
        <mc:AlternateContent>
          <mc:Choice Requires="wpg">
            <w:drawing>
              <wp:anchor distT="0" distB="0" distL="114300" distR="114300" simplePos="0" relativeHeight="251499520" behindDoc="1" locked="0" layoutInCell="1" allowOverlap="1" wp14:anchorId="583B92AB" wp14:editId="0076A0F6">
                <wp:simplePos x="0" y="0"/>
                <wp:positionH relativeFrom="margin">
                  <wp:posOffset>82550</wp:posOffset>
                </wp:positionH>
                <wp:positionV relativeFrom="paragraph">
                  <wp:posOffset>59690</wp:posOffset>
                </wp:positionV>
                <wp:extent cx="5016500" cy="3340381"/>
                <wp:effectExtent l="0" t="0" r="0" b="0"/>
                <wp:wrapNone/>
                <wp:docPr id="15070592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0" cy="3340381"/>
                          <a:chOff x="1993" y="184"/>
                          <a:chExt cx="7900" cy="4469"/>
                        </a:xfrm>
                      </wpg:grpSpPr>
                      <pic:pic xmlns:pic="http://schemas.openxmlformats.org/drawingml/2006/picture">
                        <pic:nvPicPr>
                          <pic:cNvPr id="22301449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993" y="184"/>
                            <a:ext cx="7364" cy="44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27507469"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016" y="396"/>
                            <a:ext cx="7877" cy="40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FBFEB6" id="Group 8" o:spid="_x0000_s1026" style="position:absolute;margin-left:6.5pt;margin-top:4.7pt;width:395pt;height:263pt;z-index:-251816960;mso-position-horizontal-relative:margin" coordorigin="1993,184" coordsize="7900,44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">
                <v:shape id="Picture 84" o:spid="_x0000_s1027" type="#_x0000_t75" style="position:absolute;left:1993;top:184;width:7364;height:4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">
                  <v:imagedata r:id="rId21" o:title=""/>
                </v:shape>
                <v:shape id="Picture 85" o:spid="_x0000_s1028" type="#_x0000_t75" style="position:absolute;left:2016;top:396;width:7877;height:4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">
                  <v:imagedata r:id="rId22" o:title=""/>
                </v:shape>
                <w10:wrap anchorx="margin"/>
              </v:group>
            </w:pict>
          </mc:Fallback>
        </mc:AlternateContent>
      </w:r>
    </w:p>
    <w:p w14:paraId="075CA4EB" w14:textId="77777777" w:rsidR="00F73178" w:rsidRPr="00907698" w:rsidRDefault="00F73178" w:rsidP="00F73178">
      <w:pPr>
        <w:spacing w:before="240" w:after="200" w:line="276" w:lineRule="auto"/>
        <w:rPr>
          <w:rFonts w:ascii="Times New Roman" w:hAnsi="Times New Roman" w:cs="Times New Roman"/>
          <w:b/>
          <w:bCs/>
          <w:sz w:val="24"/>
          <w:szCs w:val="24"/>
        </w:rPr>
      </w:pPr>
    </w:p>
    <w:p w14:paraId="082F85E5" w14:textId="77777777" w:rsidR="00F73178" w:rsidRPr="00907698" w:rsidRDefault="00F73178" w:rsidP="00F73178">
      <w:pPr>
        <w:spacing w:before="240" w:after="200" w:line="276" w:lineRule="auto"/>
        <w:rPr>
          <w:rFonts w:ascii="Times New Roman" w:hAnsi="Times New Roman" w:cs="Times New Roman"/>
          <w:b/>
          <w:bCs/>
          <w:sz w:val="24"/>
          <w:szCs w:val="24"/>
        </w:rPr>
      </w:pPr>
    </w:p>
    <w:p w14:paraId="22305059" w14:textId="77777777" w:rsidR="00F73178" w:rsidRPr="00907698" w:rsidRDefault="00F73178" w:rsidP="00F73178">
      <w:pPr>
        <w:spacing w:before="240" w:after="200" w:line="276" w:lineRule="auto"/>
        <w:rPr>
          <w:rFonts w:ascii="Times New Roman" w:hAnsi="Times New Roman" w:cs="Times New Roman"/>
          <w:b/>
          <w:bCs/>
          <w:sz w:val="24"/>
          <w:szCs w:val="24"/>
        </w:rPr>
      </w:pPr>
    </w:p>
    <w:p w14:paraId="32873BFA" w14:textId="77777777" w:rsidR="00F73178" w:rsidRPr="00907698" w:rsidRDefault="00F73178" w:rsidP="00F73178">
      <w:pPr>
        <w:spacing w:before="240" w:after="200" w:line="276" w:lineRule="auto"/>
        <w:rPr>
          <w:rFonts w:ascii="Times New Roman" w:hAnsi="Times New Roman" w:cs="Times New Roman"/>
          <w:b/>
          <w:bCs/>
          <w:sz w:val="24"/>
          <w:szCs w:val="24"/>
        </w:rPr>
      </w:pPr>
    </w:p>
    <w:p w14:paraId="0914B0E7" w14:textId="77777777" w:rsidR="00F73178" w:rsidRPr="00907698" w:rsidRDefault="00F73178" w:rsidP="00F73178">
      <w:pPr>
        <w:spacing w:before="240" w:after="200" w:line="276" w:lineRule="auto"/>
        <w:rPr>
          <w:rFonts w:ascii="Times New Roman" w:hAnsi="Times New Roman" w:cs="Times New Roman"/>
          <w:b/>
          <w:bCs/>
          <w:sz w:val="24"/>
          <w:szCs w:val="24"/>
        </w:rPr>
      </w:pPr>
    </w:p>
    <w:p w14:paraId="79D3418A" w14:textId="77777777" w:rsidR="00F73178" w:rsidRPr="00907698" w:rsidRDefault="00F73178" w:rsidP="00F73178">
      <w:pPr>
        <w:spacing w:before="240" w:after="200" w:line="276" w:lineRule="auto"/>
        <w:rPr>
          <w:rFonts w:ascii="Times New Roman" w:hAnsi="Times New Roman" w:cs="Times New Roman"/>
          <w:b/>
          <w:bCs/>
          <w:sz w:val="24"/>
          <w:szCs w:val="24"/>
        </w:rPr>
      </w:pPr>
    </w:p>
    <w:p w14:paraId="3886511B" w14:textId="77777777" w:rsidR="00F73178" w:rsidRPr="00907698" w:rsidRDefault="00F73178" w:rsidP="00F73178">
      <w:pPr>
        <w:spacing w:before="240" w:after="200" w:line="276" w:lineRule="auto"/>
        <w:rPr>
          <w:rFonts w:ascii="Times New Roman" w:hAnsi="Times New Roman" w:cs="Times New Roman"/>
          <w:b/>
          <w:bCs/>
          <w:sz w:val="24"/>
          <w:szCs w:val="24"/>
        </w:rPr>
      </w:pPr>
    </w:p>
    <w:p w14:paraId="13E249F5" w14:textId="77777777" w:rsidR="00F73178" w:rsidRPr="00907698" w:rsidRDefault="00F73178" w:rsidP="00F73178">
      <w:pPr>
        <w:spacing w:before="240" w:after="200" w:line="276" w:lineRule="auto"/>
        <w:rPr>
          <w:rFonts w:ascii="Times New Roman" w:hAnsi="Times New Roman" w:cs="Times New Roman"/>
          <w:b/>
          <w:bCs/>
          <w:sz w:val="24"/>
          <w:szCs w:val="24"/>
        </w:rPr>
      </w:pPr>
    </w:p>
    <w:p w14:paraId="6B3C0AFA" w14:textId="77777777" w:rsidR="00F73178" w:rsidRPr="00907698" w:rsidRDefault="00F73178" w:rsidP="00F73178">
      <w:pPr>
        <w:spacing w:before="240" w:after="200" w:line="276" w:lineRule="auto"/>
        <w:rPr>
          <w:rFonts w:ascii="Times New Roman" w:hAnsi="Times New Roman" w:cs="Times New Roman"/>
          <w:b/>
          <w:bCs/>
          <w:sz w:val="24"/>
          <w:szCs w:val="24"/>
        </w:rPr>
      </w:pPr>
    </w:p>
    <w:p w14:paraId="797E03E4" w14:textId="77777777" w:rsidR="00F73178" w:rsidRPr="001B71A5" w:rsidRDefault="00F73178" w:rsidP="001B71A5">
      <w:pPr>
        <w:rPr>
          <w:rFonts w:ascii="Times New Roman" w:hAnsi="Times New Roman" w:cs="Times New Roman"/>
          <w:b/>
          <w:bCs/>
          <w:i/>
          <w:iCs/>
        </w:rPr>
      </w:pPr>
      <w:r w:rsidRPr="001B71A5">
        <w:rPr>
          <w:rFonts w:ascii="Times New Roman" w:hAnsi="Times New Roman" w:cs="Times New Roman"/>
          <w:b/>
          <w:bCs/>
          <w:i/>
          <w:iCs/>
        </w:rPr>
        <w:t>Exchange Rate Developments</w:t>
      </w:r>
    </w:p>
    <w:p w14:paraId="049248C9" w14:textId="77777777" w:rsidR="00A817F7" w:rsidRPr="00907698" w:rsidRDefault="00F73178">
      <w:pPr>
        <w:pStyle w:val="ListParagraph"/>
        <w:widowControl w:val="0"/>
        <w:numPr>
          <w:ilvl w:val="0"/>
          <w:numId w:val="18"/>
        </w:numPr>
        <w:tabs>
          <w:tab w:val="left" w:pos="838"/>
          <w:tab w:val="left" w:pos="7611"/>
        </w:tabs>
        <w:autoSpaceDE w:val="0"/>
        <w:autoSpaceDN w:val="0"/>
        <w:spacing w:before="120" w:after="0" w:line="240" w:lineRule="auto"/>
        <w:ind w:right="-279"/>
        <w:rPr>
          <w:rFonts w:ascii="Times New Roman" w:hAnsi="Times New Roman" w:cs="Times New Roman"/>
          <w:sz w:val="24"/>
          <w:szCs w:val="24"/>
        </w:rPr>
      </w:pPr>
      <w:r w:rsidRPr="00907698">
        <w:rPr>
          <w:rFonts w:ascii="Times New Roman" w:hAnsi="Times New Roman" w:cs="Times New Roman"/>
          <w:sz w:val="24"/>
          <w:szCs w:val="24"/>
        </w:rPr>
        <w:t>Kenya</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like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several</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other</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countries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experiencing</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foreign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exchange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challenges due to the rise of US interest rates. In November 2023, the Kenya</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Shilling weakened by 24.7 percent against the US Dollar, 31.9 percent against the</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Sterling Pound and 32.2 percent against the Euro, compared to a similar period in</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2022.</w:t>
      </w:r>
    </w:p>
    <w:p w14:paraId="4CE116CE" w14:textId="77777777" w:rsidR="00A817F7" w:rsidRPr="00907698" w:rsidRDefault="00F73178">
      <w:pPr>
        <w:pStyle w:val="ListParagraph"/>
        <w:widowControl w:val="0"/>
        <w:numPr>
          <w:ilvl w:val="0"/>
          <w:numId w:val="18"/>
        </w:numPr>
        <w:tabs>
          <w:tab w:val="left" w:pos="838"/>
          <w:tab w:val="left" w:pos="7611"/>
        </w:tabs>
        <w:autoSpaceDE w:val="0"/>
        <w:autoSpaceDN w:val="0"/>
        <w:spacing w:before="120" w:after="0" w:line="240" w:lineRule="auto"/>
        <w:ind w:right="-279"/>
        <w:rPr>
          <w:rFonts w:ascii="Times New Roman" w:hAnsi="Times New Roman" w:cs="Times New Roman"/>
          <w:sz w:val="24"/>
          <w:szCs w:val="24"/>
        </w:rPr>
      </w:pPr>
      <w:r w:rsidRPr="00907698">
        <w:rPr>
          <w:rFonts w:ascii="Times New Roman" w:hAnsi="Times New Roman" w:cs="Times New Roman"/>
          <w:sz w:val="24"/>
          <w:szCs w:val="24"/>
        </w:rPr>
        <w:t>The</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Kenya</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Shilling</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exchanged</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at</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an</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average</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8"/>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152.0</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in</w:t>
      </w:r>
      <w:r w:rsidRPr="00907698">
        <w:rPr>
          <w:rFonts w:ascii="Times New Roman" w:hAnsi="Times New Roman" w:cs="Times New Roman"/>
          <w:spacing w:val="-7"/>
          <w:sz w:val="24"/>
          <w:szCs w:val="24"/>
        </w:rPr>
        <w:t xml:space="preserve"> </w:t>
      </w:r>
      <w:r w:rsidRPr="00907698">
        <w:rPr>
          <w:rFonts w:ascii="Times New Roman" w:hAnsi="Times New Roman" w:cs="Times New Roman"/>
          <w:sz w:val="24"/>
          <w:szCs w:val="24"/>
        </w:rPr>
        <w:t>November</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2023</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 xml:space="preserve">compared to an average of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z w:val="24"/>
          <w:szCs w:val="24"/>
        </w:rPr>
        <w:t xml:space="preserve"> 121.9 in November 2022. Against the Euro, the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 xml:space="preserve">Kenya shilling weakened to exchange at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z w:val="24"/>
          <w:szCs w:val="24"/>
        </w:rPr>
        <w:t xml:space="preserve"> 164.2 in November 2023 compared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 xml:space="preserve">to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z w:val="24"/>
          <w:szCs w:val="24"/>
        </w:rPr>
        <w:t xml:space="preserve"> 124.2 in November 2022 while against the Sterling Pound the Kenyan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Shilling</w:t>
      </w:r>
      <w:r w:rsidRPr="00907698">
        <w:rPr>
          <w:rFonts w:ascii="Times New Roman" w:hAnsi="Times New Roman" w:cs="Times New Roman"/>
          <w:spacing w:val="-7"/>
          <w:sz w:val="24"/>
          <w:szCs w:val="24"/>
        </w:rPr>
        <w:t xml:space="preserve"> </w:t>
      </w:r>
      <w:r w:rsidRPr="00907698">
        <w:rPr>
          <w:rFonts w:ascii="Times New Roman" w:hAnsi="Times New Roman" w:cs="Times New Roman"/>
          <w:sz w:val="24"/>
          <w:szCs w:val="24"/>
        </w:rPr>
        <w:t>also</w:t>
      </w:r>
      <w:r w:rsidRPr="00907698">
        <w:rPr>
          <w:rFonts w:ascii="Times New Roman" w:hAnsi="Times New Roman" w:cs="Times New Roman"/>
          <w:spacing w:val="-3"/>
          <w:sz w:val="24"/>
          <w:szCs w:val="24"/>
        </w:rPr>
        <w:t xml:space="preserve"> </w:t>
      </w:r>
      <w:r w:rsidRPr="00907698">
        <w:rPr>
          <w:rFonts w:ascii="Times New Roman" w:hAnsi="Times New Roman" w:cs="Times New Roman"/>
          <w:sz w:val="24"/>
          <w:szCs w:val="24"/>
        </w:rPr>
        <w:t>weakened</w:t>
      </w:r>
      <w:r w:rsidRPr="00907698">
        <w:rPr>
          <w:rFonts w:ascii="Times New Roman" w:hAnsi="Times New Roman" w:cs="Times New Roman"/>
          <w:spacing w:val="-4"/>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3"/>
          <w:sz w:val="24"/>
          <w:szCs w:val="24"/>
        </w:rPr>
        <w:t xml:space="preserve"> </w:t>
      </w:r>
      <w:r w:rsidRPr="00907698">
        <w:rPr>
          <w:rFonts w:ascii="Times New Roman" w:hAnsi="Times New Roman" w:cs="Times New Roman"/>
          <w:sz w:val="24"/>
          <w:szCs w:val="24"/>
        </w:rPr>
        <w:t>exchange</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at</w:t>
      </w:r>
      <w:r w:rsidRPr="00907698">
        <w:rPr>
          <w:rFonts w:ascii="Times New Roman" w:hAnsi="Times New Roman" w:cs="Times New Roman"/>
          <w:spacing w:val="-3"/>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4"/>
          <w:sz w:val="24"/>
          <w:szCs w:val="24"/>
        </w:rPr>
        <w:t xml:space="preserve"> </w:t>
      </w:r>
      <w:r w:rsidRPr="00907698">
        <w:rPr>
          <w:rFonts w:ascii="Times New Roman" w:hAnsi="Times New Roman" w:cs="Times New Roman"/>
          <w:sz w:val="24"/>
          <w:szCs w:val="24"/>
        </w:rPr>
        <w:t>188.6</w:t>
      </w:r>
      <w:r w:rsidRPr="00907698">
        <w:rPr>
          <w:rFonts w:ascii="Times New Roman" w:hAnsi="Times New Roman" w:cs="Times New Roman"/>
          <w:spacing w:val="-3"/>
          <w:sz w:val="24"/>
          <w:szCs w:val="24"/>
        </w:rPr>
        <w:t xml:space="preserve"> </w:t>
      </w:r>
      <w:r w:rsidRPr="00907698">
        <w:rPr>
          <w:rFonts w:ascii="Times New Roman" w:hAnsi="Times New Roman" w:cs="Times New Roman"/>
          <w:sz w:val="24"/>
          <w:szCs w:val="24"/>
        </w:rPr>
        <w:t>compared</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3"/>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4"/>
          <w:sz w:val="24"/>
          <w:szCs w:val="24"/>
        </w:rPr>
        <w:t xml:space="preserve"> </w:t>
      </w:r>
      <w:r w:rsidRPr="00907698">
        <w:rPr>
          <w:rFonts w:ascii="Times New Roman" w:hAnsi="Times New Roman" w:cs="Times New Roman"/>
          <w:sz w:val="24"/>
          <w:szCs w:val="24"/>
        </w:rPr>
        <w:t>143.0,</w:t>
      </w:r>
      <w:r w:rsidRPr="00907698">
        <w:rPr>
          <w:rFonts w:ascii="Times New Roman" w:hAnsi="Times New Roman" w:cs="Times New Roman"/>
          <w:spacing w:val="-4"/>
          <w:sz w:val="24"/>
          <w:szCs w:val="24"/>
        </w:rPr>
        <w:t xml:space="preserve"> </w:t>
      </w:r>
      <w:r w:rsidRPr="00907698">
        <w:rPr>
          <w:rFonts w:ascii="Times New Roman" w:hAnsi="Times New Roman" w:cs="Times New Roman"/>
          <w:sz w:val="24"/>
          <w:szCs w:val="24"/>
        </w:rPr>
        <w:t>over</w:t>
      </w:r>
      <w:r w:rsidRPr="00907698">
        <w:rPr>
          <w:rFonts w:ascii="Times New Roman" w:hAnsi="Times New Roman" w:cs="Times New Roman"/>
          <w:spacing w:val="-5"/>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same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period</w:t>
      </w:r>
      <w:r w:rsidRPr="00907698">
        <w:rPr>
          <w:rFonts w:ascii="Times New Roman" w:hAnsi="Times New Roman" w:cs="Times New Roman"/>
          <w:spacing w:val="1"/>
          <w:sz w:val="24"/>
          <w:szCs w:val="24"/>
        </w:rPr>
        <w:t xml:space="preserve"> </w:t>
      </w:r>
      <w:r w:rsidRPr="00907698">
        <w:rPr>
          <w:rFonts w:ascii="Times New Roman" w:hAnsi="Times New Roman" w:cs="Times New Roman"/>
          <w:b/>
          <w:sz w:val="24"/>
          <w:szCs w:val="24"/>
        </w:rPr>
        <w:t>(Figure</w:t>
      </w:r>
      <w:r w:rsidRPr="00907698">
        <w:rPr>
          <w:rFonts w:ascii="Times New Roman" w:hAnsi="Times New Roman" w:cs="Times New Roman"/>
          <w:b/>
          <w:spacing w:val="1"/>
          <w:sz w:val="24"/>
          <w:szCs w:val="24"/>
        </w:rPr>
        <w:t xml:space="preserve"> </w:t>
      </w:r>
      <w:r w:rsidRPr="00907698">
        <w:rPr>
          <w:rFonts w:ascii="Times New Roman" w:hAnsi="Times New Roman" w:cs="Times New Roman"/>
          <w:b/>
          <w:sz w:val="24"/>
          <w:szCs w:val="24"/>
        </w:rPr>
        <w:t>2.6)</w:t>
      </w:r>
      <w:r w:rsidRPr="00907698">
        <w:rPr>
          <w:rFonts w:ascii="Times New Roman" w:hAnsi="Times New Roman" w:cs="Times New Roman"/>
          <w:sz w:val="24"/>
          <w:szCs w:val="24"/>
        </w:rPr>
        <w:t>.</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Kenyan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Shilling</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was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supported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increased</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remittances,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adequate foreign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exchange</w:t>
      </w:r>
      <w:r w:rsidRPr="00907698">
        <w:rPr>
          <w:rFonts w:ascii="Times New Roman" w:hAnsi="Times New Roman" w:cs="Times New Roman"/>
          <w:spacing w:val="-2"/>
          <w:sz w:val="24"/>
          <w:szCs w:val="24"/>
        </w:rPr>
        <w:t xml:space="preserve"> </w:t>
      </w:r>
      <w:r w:rsidRPr="00907698">
        <w:rPr>
          <w:rFonts w:ascii="Times New Roman" w:hAnsi="Times New Roman" w:cs="Times New Roman"/>
          <w:sz w:val="24"/>
          <w:szCs w:val="24"/>
        </w:rPr>
        <w:t>reserves</w:t>
      </w:r>
      <w:r w:rsidRPr="00907698">
        <w:rPr>
          <w:rFonts w:ascii="Times New Roman" w:hAnsi="Times New Roman" w:cs="Times New Roman"/>
          <w:spacing w:val="2"/>
          <w:sz w:val="24"/>
          <w:szCs w:val="24"/>
        </w:rPr>
        <w:t xml:space="preserve"> </w:t>
      </w:r>
      <w:r w:rsidRPr="00907698">
        <w:rPr>
          <w:rFonts w:ascii="Times New Roman" w:hAnsi="Times New Roman" w:cs="Times New Roman"/>
          <w:sz w:val="24"/>
          <w:szCs w:val="24"/>
        </w:rPr>
        <w:t>and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strong</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exports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receipts.</w:t>
      </w:r>
    </w:p>
    <w:p w14:paraId="6D5B595F" w14:textId="301FBEA2" w:rsidR="00F73178" w:rsidRPr="00907698" w:rsidRDefault="00F73178">
      <w:pPr>
        <w:pStyle w:val="ListParagraph"/>
        <w:widowControl w:val="0"/>
        <w:numPr>
          <w:ilvl w:val="0"/>
          <w:numId w:val="18"/>
        </w:numPr>
        <w:tabs>
          <w:tab w:val="left" w:pos="838"/>
          <w:tab w:val="left" w:pos="7611"/>
        </w:tabs>
        <w:autoSpaceDE w:val="0"/>
        <w:autoSpaceDN w:val="0"/>
        <w:spacing w:before="120" w:after="0" w:line="240" w:lineRule="auto"/>
        <w:ind w:right="-279"/>
        <w:rPr>
          <w:rFonts w:ascii="Times New Roman" w:hAnsi="Times New Roman" w:cs="Times New Roman"/>
          <w:sz w:val="24"/>
          <w:szCs w:val="24"/>
        </w:rPr>
      </w:pPr>
      <w:r w:rsidRPr="00907698">
        <w:rPr>
          <w:rFonts w:ascii="Times New Roman" w:hAnsi="Times New Roman" w:cs="Times New Roman"/>
          <w:sz w:val="24"/>
          <w:szCs w:val="24"/>
        </w:rPr>
        <w:t>The</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Government</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has</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taken</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measures</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stabilize</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foreign</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exchange</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market</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which include the Government-to-Government petroleum supply arrangement.</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This arrangement is mainly intended to address the US Dollar (USD) liquidity</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challenges and exchange rate volatility caused by the global dollar shortage and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sport market reactions that was driving volatility and a false depreciation that was</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a</w:t>
      </w:r>
      <w:r w:rsidRPr="00907698">
        <w:rPr>
          <w:rFonts w:ascii="Times New Roman" w:hAnsi="Times New Roman" w:cs="Times New Roman"/>
          <w:spacing w:val="-2"/>
          <w:sz w:val="24"/>
          <w:szCs w:val="24"/>
        </w:rPr>
        <w:t xml:space="preserve"> </w:t>
      </w:r>
      <w:r w:rsidRPr="00907698">
        <w:rPr>
          <w:rFonts w:ascii="Times New Roman" w:hAnsi="Times New Roman" w:cs="Times New Roman"/>
          <w:sz w:val="24"/>
          <w:szCs w:val="24"/>
        </w:rPr>
        <w:t>scarcity value as well as market distortion</w:t>
      </w:r>
    </w:p>
    <w:p w14:paraId="64808280" w14:textId="77777777" w:rsidR="00F73178" w:rsidRPr="00907698" w:rsidRDefault="00F73178" w:rsidP="00F73178">
      <w:pPr>
        <w:tabs>
          <w:tab w:val="left" w:pos="7611"/>
        </w:tabs>
        <w:spacing w:before="240" w:after="200" w:line="276" w:lineRule="auto"/>
        <w:rPr>
          <w:rFonts w:ascii="Times New Roman" w:hAnsi="Times New Roman" w:cs="Times New Roman"/>
          <w:b/>
          <w:bCs/>
          <w:sz w:val="24"/>
          <w:szCs w:val="24"/>
        </w:rPr>
      </w:pPr>
    </w:p>
    <w:p w14:paraId="5E4853D2" w14:textId="77777777" w:rsidR="00D34903" w:rsidRPr="00907698" w:rsidRDefault="00D34903" w:rsidP="00F73178">
      <w:pPr>
        <w:tabs>
          <w:tab w:val="left" w:pos="7611"/>
        </w:tabs>
        <w:spacing w:before="240" w:after="200" w:line="276" w:lineRule="auto"/>
        <w:rPr>
          <w:rFonts w:ascii="Times New Roman" w:hAnsi="Times New Roman" w:cs="Times New Roman"/>
          <w:b/>
          <w:bCs/>
          <w:sz w:val="24"/>
          <w:szCs w:val="24"/>
        </w:rPr>
      </w:pPr>
    </w:p>
    <w:p w14:paraId="6BDCE551" w14:textId="77777777" w:rsidR="00D34903" w:rsidRPr="00907698" w:rsidRDefault="00D34903" w:rsidP="00F73178">
      <w:pPr>
        <w:tabs>
          <w:tab w:val="left" w:pos="7611"/>
        </w:tabs>
        <w:spacing w:before="240" w:after="200" w:line="276" w:lineRule="auto"/>
        <w:rPr>
          <w:rFonts w:ascii="Times New Roman" w:hAnsi="Times New Roman" w:cs="Times New Roman"/>
          <w:b/>
          <w:bCs/>
          <w:sz w:val="24"/>
          <w:szCs w:val="24"/>
        </w:rPr>
      </w:pPr>
    </w:p>
    <w:p w14:paraId="6CEBEA06" w14:textId="1D170A32"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r w:rsidRPr="00907698">
        <w:rPr>
          <w:rFonts w:ascii="Times New Roman" w:hAnsi="Times New Roman" w:cs="Times New Roman"/>
          <w:noProof/>
        </w:rPr>
        <w:drawing>
          <wp:anchor distT="0" distB="0" distL="114300" distR="114300" simplePos="0" relativeHeight="251710464" behindDoc="0" locked="0" layoutInCell="1" allowOverlap="1" wp14:anchorId="17EEE27A" wp14:editId="427332A5">
            <wp:simplePos x="0" y="0"/>
            <wp:positionH relativeFrom="column">
              <wp:posOffset>0</wp:posOffset>
            </wp:positionH>
            <wp:positionV relativeFrom="paragraph">
              <wp:posOffset>-23495</wp:posOffset>
            </wp:positionV>
            <wp:extent cx="5001895" cy="2425916"/>
            <wp:effectExtent l="0" t="0" r="0" b="0"/>
            <wp:wrapNone/>
            <wp:docPr id="10748650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65029"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895" cy="242591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426A1EC"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479838E1"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44EB3EE0"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6C6CE435"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2D842026"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57D8E205" w14:textId="77777777" w:rsidR="00A817F7" w:rsidRPr="00907698" w:rsidRDefault="00A817F7" w:rsidP="00F73178">
      <w:pPr>
        <w:tabs>
          <w:tab w:val="left" w:pos="7611"/>
        </w:tabs>
        <w:spacing w:before="240" w:after="200" w:line="276" w:lineRule="auto"/>
        <w:rPr>
          <w:rFonts w:ascii="Times New Roman" w:hAnsi="Times New Roman" w:cs="Times New Roman"/>
          <w:b/>
          <w:bCs/>
          <w:sz w:val="24"/>
          <w:szCs w:val="24"/>
        </w:rPr>
      </w:pPr>
    </w:p>
    <w:p w14:paraId="62CB4561" w14:textId="77777777" w:rsidR="005F549B" w:rsidRPr="00907698" w:rsidRDefault="005F549B" w:rsidP="00A817F7">
      <w:pPr>
        <w:spacing w:before="1"/>
        <w:rPr>
          <w:rFonts w:ascii="Times New Roman" w:hAnsi="Times New Roman" w:cs="Times New Roman"/>
          <w:b/>
          <w:i/>
          <w:sz w:val="24"/>
        </w:rPr>
      </w:pPr>
    </w:p>
    <w:p w14:paraId="281E7CD0" w14:textId="77777777" w:rsidR="005F549B" w:rsidRPr="00907698" w:rsidRDefault="005F549B" w:rsidP="00A817F7">
      <w:pPr>
        <w:spacing w:before="1"/>
        <w:rPr>
          <w:rFonts w:ascii="Times New Roman" w:hAnsi="Times New Roman" w:cs="Times New Roman"/>
          <w:b/>
          <w:i/>
          <w:sz w:val="24"/>
        </w:rPr>
      </w:pPr>
    </w:p>
    <w:p w14:paraId="38B9F97C" w14:textId="2B319499" w:rsidR="00A817F7" w:rsidRPr="00907698" w:rsidRDefault="00A817F7" w:rsidP="00A817F7">
      <w:pPr>
        <w:spacing w:before="1"/>
        <w:rPr>
          <w:rFonts w:ascii="Times New Roman" w:hAnsi="Times New Roman" w:cs="Times New Roman"/>
          <w:b/>
          <w:i/>
          <w:sz w:val="24"/>
        </w:rPr>
      </w:pPr>
      <w:r w:rsidRPr="00907698">
        <w:rPr>
          <w:rFonts w:ascii="Times New Roman" w:hAnsi="Times New Roman" w:cs="Times New Roman"/>
          <w:b/>
          <w:i/>
          <w:sz w:val="24"/>
        </w:rPr>
        <w:t>Capital</w:t>
      </w:r>
      <w:r w:rsidRPr="00907698">
        <w:rPr>
          <w:rFonts w:ascii="Times New Roman" w:hAnsi="Times New Roman" w:cs="Times New Roman"/>
          <w:b/>
          <w:i/>
          <w:spacing w:val="-1"/>
          <w:sz w:val="24"/>
        </w:rPr>
        <w:t xml:space="preserve"> </w:t>
      </w:r>
      <w:r w:rsidRPr="00907698">
        <w:rPr>
          <w:rFonts w:ascii="Times New Roman" w:hAnsi="Times New Roman" w:cs="Times New Roman"/>
          <w:b/>
          <w:i/>
          <w:sz w:val="24"/>
        </w:rPr>
        <w:t>Markets</w:t>
      </w:r>
      <w:r w:rsidRPr="00907698">
        <w:rPr>
          <w:rFonts w:ascii="Times New Roman" w:hAnsi="Times New Roman" w:cs="Times New Roman"/>
          <w:b/>
          <w:i/>
          <w:spacing w:val="-1"/>
          <w:sz w:val="24"/>
        </w:rPr>
        <w:t xml:space="preserve"> </w:t>
      </w:r>
      <w:r w:rsidRPr="00907698">
        <w:rPr>
          <w:rFonts w:ascii="Times New Roman" w:hAnsi="Times New Roman" w:cs="Times New Roman"/>
          <w:b/>
          <w:i/>
          <w:sz w:val="24"/>
        </w:rPr>
        <w:t>Developments</w:t>
      </w:r>
    </w:p>
    <w:p w14:paraId="311B6568" w14:textId="1ED65041" w:rsidR="00F73178" w:rsidRPr="00907698" w:rsidRDefault="00A817F7">
      <w:pPr>
        <w:pStyle w:val="ListParagraph"/>
        <w:numPr>
          <w:ilvl w:val="0"/>
          <w:numId w:val="18"/>
        </w:numPr>
        <w:spacing w:before="240" w:after="200" w:line="276" w:lineRule="auto"/>
        <w:rPr>
          <w:rFonts w:ascii="Times New Roman" w:hAnsi="Times New Roman" w:cs="Times New Roman"/>
          <w:sz w:val="24"/>
        </w:rPr>
      </w:pPr>
      <w:r w:rsidRPr="00907698">
        <w:rPr>
          <w:rFonts w:ascii="Times New Roman" w:hAnsi="Times New Roman" w:cs="Times New Roman"/>
          <w:sz w:val="24"/>
        </w:rPr>
        <w:t>Activity in the capital markets slowed down in November 2023 compared to</w:t>
      </w:r>
      <w:r w:rsidRPr="00907698">
        <w:rPr>
          <w:rFonts w:ascii="Times New Roman" w:hAnsi="Times New Roman" w:cs="Times New Roman"/>
          <w:spacing w:val="1"/>
          <w:sz w:val="24"/>
        </w:rPr>
        <w:t xml:space="preserve"> </w:t>
      </w:r>
      <w:r w:rsidRPr="00907698">
        <w:rPr>
          <w:rFonts w:ascii="Times New Roman" w:hAnsi="Times New Roman" w:cs="Times New Roman"/>
          <w:sz w:val="24"/>
        </w:rPr>
        <w:t>November 2022 as advanced economies tightened their monetary policy amid</w:t>
      </w:r>
      <w:r w:rsidRPr="00907698">
        <w:rPr>
          <w:rFonts w:ascii="Times New Roman" w:hAnsi="Times New Roman" w:cs="Times New Roman"/>
          <w:spacing w:val="1"/>
          <w:sz w:val="24"/>
        </w:rPr>
        <w:t xml:space="preserve"> </w:t>
      </w:r>
      <w:r w:rsidRPr="00907698">
        <w:rPr>
          <w:rFonts w:ascii="Times New Roman" w:hAnsi="Times New Roman" w:cs="Times New Roman"/>
          <w:sz w:val="24"/>
        </w:rPr>
        <w:t>inflationary pressures. The NSE 20 Share Index declined to 1,496 points in</w:t>
      </w:r>
      <w:r w:rsidRPr="00907698">
        <w:rPr>
          <w:rFonts w:ascii="Times New Roman" w:hAnsi="Times New Roman" w:cs="Times New Roman"/>
          <w:spacing w:val="1"/>
          <w:sz w:val="24"/>
        </w:rPr>
        <w:t xml:space="preserve"> </w:t>
      </w:r>
      <w:r w:rsidRPr="00907698">
        <w:rPr>
          <w:rFonts w:ascii="Times New Roman" w:hAnsi="Times New Roman" w:cs="Times New Roman"/>
          <w:sz w:val="24"/>
        </w:rPr>
        <w:t>November 2023 compared to 1,638 points in November 2022 while Market</w:t>
      </w:r>
      <w:r w:rsidRPr="00907698">
        <w:rPr>
          <w:rFonts w:ascii="Times New Roman" w:hAnsi="Times New Roman" w:cs="Times New Roman"/>
          <w:spacing w:val="1"/>
          <w:sz w:val="24"/>
        </w:rPr>
        <w:t xml:space="preserve"> </w:t>
      </w:r>
      <w:r w:rsidRPr="00907698">
        <w:rPr>
          <w:rFonts w:ascii="Times New Roman" w:hAnsi="Times New Roman" w:cs="Times New Roman"/>
          <w:sz w:val="24"/>
        </w:rPr>
        <w:t>capitalization declined to Ksh1,436 billion from Ksh1,971 billion over the same period</w:t>
      </w:r>
    </w:p>
    <w:p w14:paraId="1D318F07" w14:textId="16B39011" w:rsidR="00A817F7" w:rsidRPr="00907698" w:rsidRDefault="00A817F7" w:rsidP="00A817F7">
      <w:pPr>
        <w:rPr>
          <w:rFonts w:ascii="Times New Roman" w:hAnsi="Times New Roman" w:cs="Times New Roman"/>
          <w:sz w:val="24"/>
          <w:szCs w:val="24"/>
        </w:rPr>
      </w:pPr>
      <w:r w:rsidRPr="00907698">
        <w:rPr>
          <w:rFonts w:ascii="Times New Roman" w:hAnsi="Times New Roman" w:cs="Times New Roman"/>
          <w:noProof/>
        </w:rPr>
        <w:drawing>
          <wp:anchor distT="0" distB="0" distL="114300" distR="114300" simplePos="0" relativeHeight="251762688" behindDoc="0" locked="0" layoutInCell="1" allowOverlap="1" wp14:anchorId="01AA88FD" wp14:editId="33D9B6CF">
            <wp:simplePos x="0" y="0"/>
            <wp:positionH relativeFrom="column">
              <wp:posOffset>0</wp:posOffset>
            </wp:positionH>
            <wp:positionV relativeFrom="paragraph">
              <wp:posOffset>-635</wp:posOffset>
            </wp:positionV>
            <wp:extent cx="5001895" cy="2942411"/>
            <wp:effectExtent l="0" t="0" r="0" b="0"/>
            <wp:wrapNone/>
            <wp:docPr id="1781064694" name="Picture 89" descr="A graph with green and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64694" name="Picture 89" descr="A graph with green and purple lin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1895" cy="294241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30E18C2" w14:textId="56D3E439" w:rsidR="00F73178" w:rsidRPr="00907698" w:rsidRDefault="00F73178" w:rsidP="00F73178">
      <w:pPr>
        <w:spacing w:before="240" w:after="200" w:line="276" w:lineRule="auto"/>
        <w:rPr>
          <w:rFonts w:ascii="Times New Roman" w:hAnsi="Times New Roman" w:cs="Times New Roman"/>
          <w:b/>
          <w:bCs/>
          <w:sz w:val="24"/>
          <w:szCs w:val="24"/>
        </w:rPr>
      </w:pPr>
    </w:p>
    <w:p w14:paraId="6934BF02" w14:textId="77777777" w:rsidR="00A817F7" w:rsidRPr="00907698" w:rsidRDefault="00A817F7" w:rsidP="00F73178">
      <w:pPr>
        <w:spacing w:before="240" w:after="200" w:line="276" w:lineRule="auto"/>
        <w:rPr>
          <w:rFonts w:ascii="Times New Roman" w:hAnsi="Times New Roman" w:cs="Times New Roman"/>
          <w:b/>
          <w:bCs/>
          <w:sz w:val="24"/>
          <w:szCs w:val="24"/>
        </w:rPr>
      </w:pPr>
    </w:p>
    <w:p w14:paraId="6FD4DE85" w14:textId="77777777" w:rsidR="00A817F7" w:rsidRPr="00907698" w:rsidRDefault="00A817F7" w:rsidP="00F73178">
      <w:pPr>
        <w:spacing w:before="240" w:after="200" w:line="276" w:lineRule="auto"/>
        <w:rPr>
          <w:rFonts w:ascii="Times New Roman" w:hAnsi="Times New Roman" w:cs="Times New Roman"/>
          <w:b/>
          <w:bCs/>
          <w:sz w:val="24"/>
          <w:szCs w:val="24"/>
        </w:rPr>
      </w:pPr>
    </w:p>
    <w:p w14:paraId="6F14FF46" w14:textId="77777777" w:rsidR="00A817F7" w:rsidRPr="00907698" w:rsidRDefault="00A817F7" w:rsidP="00F73178">
      <w:pPr>
        <w:spacing w:before="240" w:after="200" w:line="276" w:lineRule="auto"/>
        <w:rPr>
          <w:rFonts w:ascii="Times New Roman" w:hAnsi="Times New Roman" w:cs="Times New Roman"/>
          <w:b/>
          <w:bCs/>
          <w:sz w:val="24"/>
          <w:szCs w:val="24"/>
        </w:rPr>
      </w:pPr>
    </w:p>
    <w:p w14:paraId="65FDEF90" w14:textId="77777777" w:rsidR="00A817F7" w:rsidRPr="00907698" w:rsidRDefault="00A817F7" w:rsidP="00F73178">
      <w:pPr>
        <w:spacing w:before="240" w:after="200" w:line="276" w:lineRule="auto"/>
        <w:rPr>
          <w:rFonts w:ascii="Times New Roman" w:hAnsi="Times New Roman" w:cs="Times New Roman"/>
          <w:b/>
          <w:bCs/>
          <w:sz w:val="24"/>
          <w:szCs w:val="24"/>
        </w:rPr>
      </w:pPr>
    </w:p>
    <w:p w14:paraId="73D5CEA7" w14:textId="77777777" w:rsidR="00A817F7" w:rsidRPr="00907698" w:rsidRDefault="00A817F7" w:rsidP="00F73178">
      <w:pPr>
        <w:spacing w:before="240" w:after="200" w:line="276" w:lineRule="auto"/>
        <w:rPr>
          <w:rFonts w:ascii="Times New Roman" w:hAnsi="Times New Roman" w:cs="Times New Roman"/>
          <w:b/>
          <w:bCs/>
          <w:sz w:val="24"/>
          <w:szCs w:val="24"/>
        </w:rPr>
      </w:pPr>
    </w:p>
    <w:p w14:paraId="1A448F48" w14:textId="77777777" w:rsidR="00A817F7" w:rsidRPr="00907698" w:rsidRDefault="00A817F7" w:rsidP="00F73178">
      <w:pPr>
        <w:spacing w:before="240" w:after="200" w:line="276" w:lineRule="auto"/>
        <w:rPr>
          <w:rFonts w:ascii="Times New Roman" w:hAnsi="Times New Roman" w:cs="Times New Roman"/>
          <w:b/>
          <w:bCs/>
          <w:sz w:val="24"/>
          <w:szCs w:val="24"/>
        </w:rPr>
      </w:pPr>
    </w:p>
    <w:p w14:paraId="6054A97C" w14:textId="77777777" w:rsidR="00A817F7" w:rsidRPr="00907698" w:rsidRDefault="00A817F7" w:rsidP="00F73178">
      <w:pPr>
        <w:spacing w:before="240" w:after="200" w:line="276" w:lineRule="auto"/>
        <w:rPr>
          <w:rFonts w:ascii="Times New Roman" w:hAnsi="Times New Roman" w:cs="Times New Roman"/>
          <w:b/>
          <w:bCs/>
          <w:sz w:val="24"/>
          <w:szCs w:val="24"/>
        </w:rPr>
      </w:pPr>
    </w:p>
    <w:p w14:paraId="4ED87303" w14:textId="7790CD48" w:rsidR="00F73178" w:rsidRPr="00907698" w:rsidRDefault="00F73178">
      <w:pPr>
        <w:pStyle w:val="ListParagraph"/>
        <w:numPr>
          <w:ilvl w:val="0"/>
          <w:numId w:val="18"/>
        </w:numPr>
        <w:spacing w:before="240" w:after="200" w:line="276" w:lineRule="auto"/>
        <w:rPr>
          <w:rFonts w:ascii="Times New Roman" w:hAnsi="Times New Roman" w:cs="Times New Roman"/>
          <w:sz w:val="24"/>
          <w:szCs w:val="24"/>
        </w:rPr>
      </w:pPr>
      <w:r w:rsidRPr="00907698">
        <w:rPr>
          <w:rFonts w:ascii="Times New Roman" w:hAnsi="Times New Roman" w:cs="Times New Roman"/>
          <w:sz w:val="24"/>
          <w:szCs w:val="24"/>
        </w:rPr>
        <w:lastRenderedPageBreak/>
        <w:t>In the domestic secondary bond market, bonds turnover declined by 16.1</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 xml:space="preserve">percent to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z w:val="24"/>
          <w:szCs w:val="24"/>
        </w:rPr>
        <w:t xml:space="preserve"> 644.86 billion in September 2023 from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z w:val="24"/>
          <w:szCs w:val="24"/>
        </w:rPr>
        <w:t xml:space="preserve"> 768.84 billion in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September</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2022.</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international</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market,</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yields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on</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Kenya’s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Eurobonds</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decreased</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106.8</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basis</w:t>
      </w:r>
      <w:r w:rsidRPr="00907698">
        <w:rPr>
          <w:rFonts w:ascii="Times New Roman" w:hAnsi="Times New Roman" w:cs="Times New Roman"/>
          <w:spacing w:val="59"/>
          <w:sz w:val="24"/>
          <w:szCs w:val="24"/>
        </w:rPr>
        <w:t xml:space="preserve"> </w:t>
      </w:r>
      <w:r w:rsidRPr="00907698">
        <w:rPr>
          <w:rFonts w:ascii="Times New Roman" w:hAnsi="Times New Roman" w:cs="Times New Roman"/>
          <w:sz w:val="24"/>
          <w:szCs w:val="24"/>
        </w:rPr>
        <w:t>points</w:t>
      </w:r>
      <w:r w:rsidRPr="00907698">
        <w:rPr>
          <w:rFonts w:ascii="Times New Roman" w:hAnsi="Times New Roman" w:cs="Times New Roman"/>
          <w:spacing w:val="59"/>
          <w:sz w:val="24"/>
          <w:szCs w:val="24"/>
        </w:rPr>
        <w:t xml:space="preserve"> </w:t>
      </w:r>
      <w:r w:rsidRPr="00907698">
        <w:rPr>
          <w:rFonts w:ascii="Times New Roman" w:hAnsi="Times New Roman" w:cs="Times New Roman"/>
          <w:sz w:val="24"/>
          <w:szCs w:val="24"/>
        </w:rPr>
        <w:t>at</w:t>
      </w:r>
      <w:r w:rsidRPr="00907698">
        <w:rPr>
          <w:rFonts w:ascii="Times New Roman" w:hAnsi="Times New Roman" w:cs="Times New Roman"/>
          <w:spacing w:val="56"/>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end</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September</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2023</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compared</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September</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2022.</w:t>
      </w:r>
    </w:p>
    <w:p w14:paraId="60C11E32" w14:textId="77777777" w:rsidR="00F73178" w:rsidRPr="00907698" w:rsidRDefault="00F73178" w:rsidP="00F73178">
      <w:pPr>
        <w:pStyle w:val="Heading2"/>
        <w:tabs>
          <w:tab w:val="left" w:pos="757"/>
        </w:tabs>
        <w:spacing w:before="135"/>
        <w:rPr>
          <w:rFonts w:cs="Times New Roman"/>
          <w:szCs w:val="24"/>
        </w:rPr>
      </w:pPr>
      <w:bookmarkStart w:id="33" w:name="_Toc159962996"/>
      <w:r w:rsidRPr="00907698">
        <w:rPr>
          <w:rFonts w:cs="Times New Roman"/>
          <w:szCs w:val="24"/>
        </w:rPr>
        <w:t>Fiscal</w:t>
      </w:r>
      <w:r w:rsidRPr="00907698">
        <w:rPr>
          <w:rFonts w:cs="Times New Roman"/>
          <w:spacing w:val="-10"/>
          <w:szCs w:val="24"/>
        </w:rPr>
        <w:t xml:space="preserve"> </w:t>
      </w:r>
      <w:r w:rsidRPr="00907698">
        <w:rPr>
          <w:rFonts w:cs="Times New Roman"/>
          <w:szCs w:val="24"/>
        </w:rPr>
        <w:t>Performance</w:t>
      </w:r>
      <w:bookmarkEnd w:id="33"/>
    </w:p>
    <w:p w14:paraId="6BB0486A"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r w:rsidRPr="00907698">
        <w:rPr>
          <w:rFonts w:ascii="Times New Roman" w:hAnsi="Times New Roman" w:cs="Times New Roman"/>
          <w:noProof/>
        </w:rPr>
        <w:drawing>
          <wp:anchor distT="0" distB="0" distL="114300" distR="114300" simplePos="0" relativeHeight="251659264" behindDoc="0" locked="0" layoutInCell="1" allowOverlap="1" wp14:anchorId="37B54957" wp14:editId="40CB648C">
            <wp:simplePos x="0" y="0"/>
            <wp:positionH relativeFrom="column">
              <wp:posOffset>0</wp:posOffset>
            </wp:positionH>
            <wp:positionV relativeFrom="paragraph">
              <wp:posOffset>0</wp:posOffset>
            </wp:positionV>
            <wp:extent cx="5372638" cy="3995041"/>
            <wp:effectExtent l="0" t="0" r="0" b="0"/>
            <wp:wrapNone/>
            <wp:docPr id="254840116" name="Picture 93" descr="A white shee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40116" name="Picture 93" descr="A white sheet with numbers and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638" cy="399504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4D70C0F"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28F6778A"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1254A5AE"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5464AEB2"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58EBC21"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FD4132F"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45F0B9B5"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F11211B"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0F2FE62C"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B9DE5E6"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3898012"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D03125F" w14:textId="77777777" w:rsidR="00F73178" w:rsidRPr="00907698" w:rsidRDefault="00F73178" w:rsidP="00F73178">
      <w:pPr>
        <w:widowControl w:val="0"/>
        <w:tabs>
          <w:tab w:val="left" w:pos="838"/>
        </w:tabs>
        <w:autoSpaceDE w:val="0"/>
        <w:autoSpaceDN w:val="0"/>
        <w:spacing w:before="238" w:after="0" w:line="240" w:lineRule="auto"/>
        <w:ind w:right="1411"/>
        <w:rPr>
          <w:rFonts w:ascii="Times New Roman" w:hAnsi="Times New Roman" w:cs="Times New Roman"/>
          <w:sz w:val="24"/>
          <w:szCs w:val="24"/>
        </w:rPr>
      </w:pPr>
    </w:p>
    <w:p w14:paraId="39E4AC91" w14:textId="1C40C3E5" w:rsidR="00F73178" w:rsidRPr="00907698" w:rsidRDefault="00F73178">
      <w:pPr>
        <w:pStyle w:val="ListParagraph"/>
        <w:widowControl w:val="0"/>
        <w:numPr>
          <w:ilvl w:val="0"/>
          <w:numId w:val="18"/>
        </w:numPr>
        <w:tabs>
          <w:tab w:val="left" w:pos="838"/>
        </w:tabs>
        <w:autoSpaceDE w:val="0"/>
        <w:autoSpaceDN w:val="0"/>
        <w:spacing w:before="238" w:after="0" w:line="240" w:lineRule="auto"/>
        <w:ind w:right="-188"/>
        <w:rPr>
          <w:rFonts w:ascii="Times New Roman" w:hAnsi="Times New Roman" w:cs="Times New Roman"/>
          <w:sz w:val="24"/>
          <w:szCs w:val="24"/>
        </w:rPr>
      </w:pPr>
      <w:r w:rsidRPr="00907698">
        <w:rPr>
          <w:rFonts w:ascii="Times New Roman" w:hAnsi="Times New Roman" w:cs="Times New Roman"/>
          <w:sz w:val="24"/>
          <w:szCs w:val="24"/>
        </w:rPr>
        <w:t>Budget execution during the first four months of FY 2023/24 progressed</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relatively well with revenues recording a growth of 13.0 percent in October 2023</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compared to a growth of 11.9 percent in October 2022. Total revenue recorded a</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shortfall</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12"/>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47.6</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billion</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with</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ordinary</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revenue</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missing</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October</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2023</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target</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11"/>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59.1</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billion</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and</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Ministerial</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Appropriation</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in</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Aid</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w:t>
      </w:r>
      <w:proofErr w:type="spellStart"/>
      <w:r w:rsidRPr="00907698">
        <w:rPr>
          <w:rFonts w:ascii="Times New Roman" w:hAnsi="Times New Roman" w:cs="Times New Roman"/>
          <w:sz w:val="24"/>
          <w:szCs w:val="24"/>
        </w:rPr>
        <w:t>AiA</w:t>
      </w:r>
      <w:proofErr w:type="spellEnd"/>
      <w:r w:rsidRPr="00907698">
        <w:rPr>
          <w:rFonts w:ascii="Times New Roman" w:hAnsi="Times New Roman" w:cs="Times New Roman"/>
          <w:sz w:val="24"/>
          <w:szCs w:val="24"/>
        </w:rPr>
        <w:t>)</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recording</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a</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surplus</w:t>
      </w:r>
      <w:r w:rsidRPr="00907698">
        <w:rPr>
          <w:rFonts w:ascii="Times New Roman" w:hAnsi="Times New Roman" w:cs="Times New Roman"/>
          <w:spacing w:val="-57"/>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14"/>
          <w:sz w:val="24"/>
          <w:szCs w:val="24"/>
        </w:rPr>
        <w:t xml:space="preserve"> </w:t>
      </w:r>
      <w:proofErr w:type="spellStart"/>
      <w:r w:rsidRPr="00907698">
        <w:rPr>
          <w:rFonts w:ascii="Times New Roman" w:hAnsi="Times New Roman" w:cs="Times New Roman"/>
          <w:sz w:val="24"/>
          <w:szCs w:val="24"/>
        </w:rPr>
        <w:t>Ksh</w:t>
      </w:r>
      <w:proofErr w:type="spellEnd"/>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11.5</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billion.</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Revenue</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performance</w:t>
      </w:r>
      <w:r w:rsidRPr="00907698">
        <w:rPr>
          <w:rFonts w:ascii="Times New Roman" w:hAnsi="Times New Roman" w:cs="Times New Roman"/>
          <w:spacing w:val="-13"/>
          <w:sz w:val="24"/>
          <w:szCs w:val="24"/>
        </w:rPr>
        <w:t xml:space="preserve"> </w:t>
      </w:r>
      <w:r w:rsidRPr="00907698">
        <w:rPr>
          <w:rFonts w:ascii="Times New Roman" w:hAnsi="Times New Roman" w:cs="Times New Roman"/>
          <w:sz w:val="24"/>
          <w:szCs w:val="24"/>
        </w:rPr>
        <w:t>is</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anticipated</w:t>
      </w:r>
      <w:r w:rsidRPr="00907698">
        <w:rPr>
          <w:rFonts w:ascii="Times New Roman" w:hAnsi="Times New Roman" w:cs="Times New Roman"/>
          <w:spacing w:val="-14"/>
          <w:sz w:val="24"/>
          <w:szCs w:val="24"/>
        </w:rPr>
        <w:t xml:space="preserve"> </w:t>
      </w:r>
      <w:r w:rsidRPr="00907698">
        <w:rPr>
          <w:rFonts w:ascii="Times New Roman" w:hAnsi="Times New Roman" w:cs="Times New Roman"/>
          <w:sz w:val="24"/>
          <w:szCs w:val="24"/>
        </w:rPr>
        <w:t>to</w:t>
      </w:r>
      <w:r w:rsidRPr="00907698">
        <w:rPr>
          <w:rFonts w:ascii="Times New Roman" w:hAnsi="Times New Roman" w:cs="Times New Roman"/>
          <w:spacing w:val="-12"/>
          <w:sz w:val="24"/>
          <w:szCs w:val="24"/>
        </w:rPr>
        <w:t xml:space="preserve"> </w:t>
      </w:r>
      <w:r w:rsidRPr="00907698">
        <w:rPr>
          <w:rFonts w:ascii="Times New Roman" w:hAnsi="Times New Roman" w:cs="Times New Roman"/>
          <w:sz w:val="24"/>
          <w:szCs w:val="24"/>
        </w:rPr>
        <w:t>improve</w:t>
      </w:r>
      <w:r w:rsidRPr="00907698">
        <w:rPr>
          <w:rFonts w:ascii="Times New Roman" w:hAnsi="Times New Roman" w:cs="Times New Roman"/>
          <w:spacing w:val="-10"/>
          <w:sz w:val="24"/>
          <w:szCs w:val="24"/>
        </w:rPr>
        <w:t xml:space="preserve"> </w:t>
      </w:r>
      <w:r w:rsidRPr="00907698">
        <w:rPr>
          <w:rFonts w:ascii="Times New Roman" w:hAnsi="Times New Roman" w:cs="Times New Roman"/>
          <w:sz w:val="24"/>
          <w:szCs w:val="24"/>
        </w:rPr>
        <w:t>over</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11"/>
          <w:sz w:val="24"/>
          <w:szCs w:val="24"/>
        </w:rPr>
        <w:t xml:space="preserve"> </w:t>
      </w:r>
      <w:r w:rsidRPr="00907698">
        <w:rPr>
          <w:rFonts w:ascii="Times New Roman" w:hAnsi="Times New Roman" w:cs="Times New Roman"/>
          <w:sz w:val="24"/>
          <w:szCs w:val="24"/>
        </w:rPr>
        <w:t>course</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of</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7"/>
          <w:sz w:val="24"/>
          <w:szCs w:val="24"/>
        </w:rPr>
        <w:t xml:space="preserve"> </w:t>
      </w:r>
      <w:r w:rsidRPr="00907698">
        <w:rPr>
          <w:rFonts w:ascii="Times New Roman" w:hAnsi="Times New Roman" w:cs="Times New Roman"/>
          <w:sz w:val="24"/>
          <w:szCs w:val="24"/>
        </w:rPr>
        <w:t>fiscal</w:t>
      </w:r>
      <w:r w:rsidRPr="00907698">
        <w:rPr>
          <w:rFonts w:ascii="Times New Roman" w:hAnsi="Times New Roman" w:cs="Times New Roman"/>
          <w:spacing w:val="-7"/>
          <w:sz w:val="24"/>
          <w:szCs w:val="24"/>
        </w:rPr>
        <w:t xml:space="preserve"> </w:t>
      </w:r>
      <w:r w:rsidRPr="00907698">
        <w:rPr>
          <w:rFonts w:ascii="Times New Roman" w:hAnsi="Times New Roman" w:cs="Times New Roman"/>
          <w:sz w:val="24"/>
          <w:szCs w:val="24"/>
        </w:rPr>
        <w:t>year,</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mainly</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supported</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9"/>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improved</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revenue</w:t>
      </w:r>
      <w:r w:rsidRPr="00907698">
        <w:rPr>
          <w:rFonts w:ascii="Times New Roman" w:hAnsi="Times New Roman" w:cs="Times New Roman"/>
          <w:spacing w:val="-7"/>
          <w:sz w:val="24"/>
          <w:szCs w:val="24"/>
        </w:rPr>
        <w:t xml:space="preserve"> </w:t>
      </w:r>
      <w:r w:rsidRPr="00907698">
        <w:rPr>
          <w:rFonts w:ascii="Times New Roman" w:hAnsi="Times New Roman" w:cs="Times New Roman"/>
          <w:sz w:val="24"/>
          <w:szCs w:val="24"/>
        </w:rPr>
        <w:t>administration</w:t>
      </w:r>
      <w:r w:rsidRPr="00907698">
        <w:rPr>
          <w:rFonts w:ascii="Times New Roman" w:hAnsi="Times New Roman" w:cs="Times New Roman"/>
          <w:spacing w:val="-6"/>
          <w:sz w:val="24"/>
          <w:szCs w:val="24"/>
        </w:rPr>
        <w:t xml:space="preserve"> </w:t>
      </w:r>
      <w:r w:rsidRPr="00907698">
        <w:rPr>
          <w:rFonts w:ascii="Times New Roman" w:hAnsi="Times New Roman" w:cs="Times New Roman"/>
          <w:sz w:val="24"/>
          <w:szCs w:val="24"/>
        </w:rPr>
        <w:t>by</w:t>
      </w:r>
      <w:r w:rsidRPr="00907698">
        <w:rPr>
          <w:rFonts w:ascii="Times New Roman" w:hAnsi="Times New Roman" w:cs="Times New Roman"/>
          <w:spacing w:val="-8"/>
          <w:sz w:val="24"/>
          <w:szCs w:val="24"/>
        </w:rPr>
        <w:t xml:space="preserve"> </w:t>
      </w:r>
      <w:r w:rsidRPr="00907698">
        <w:rPr>
          <w:rFonts w:ascii="Times New Roman" w:hAnsi="Times New Roman" w:cs="Times New Roman"/>
          <w:sz w:val="24"/>
          <w:szCs w:val="24"/>
        </w:rPr>
        <w:t>the</w:t>
      </w:r>
      <w:r w:rsidRPr="00907698">
        <w:rPr>
          <w:rFonts w:ascii="Times New Roman" w:hAnsi="Times New Roman" w:cs="Times New Roman"/>
          <w:spacing w:val="-58"/>
          <w:sz w:val="24"/>
          <w:szCs w:val="24"/>
        </w:rPr>
        <w:t xml:space="preserve"> </w:t>
      </w:r>
      <w:r w:rsidRPr="00907698">
        <w:rPr>
          <w:rFonts w:ascii="Times New Roman" w:hAnsi="Times New Roman" w:cs="Times New Roman"/>
          <w:sz w:val="24"/>
          <w:szCs w:val="24"/>
        </w:rPr>
        <w:t>Kenya</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Revenue</w:t>
      </w:r>
      <w:r w:rsidRPr="00907698">
        <w:rPr>
          <w:rFonts w:ascii="Times New Roman" w:hAnsi="Times New Roman" w:cs="Times New Roman"/>
          <w:spacing w:val="-1"/>
          <w:sz w:val="24"/>
          <w:szCs w:val="24"/>
        </w:rPr>
        <w:t xml:space="preserve"> </w:t>
      </w:r>
      <w:r w:rsidRPr="00907698">
        <w:rPr>
          <w:rFonts w:ascii="Times New Roman" w:hAnsi="Times New Roman" w:cs="Times New Roman"/>
          <w:sz w:val="24"/>
          <w:szCs w:val="24"/>
        </w:rPr>
        <w:t>Authority.</w:t>
      </w:r>
    </w:p>
    <w:p w14:paraId="14BCF94A" w14:textId="77777777" w:rsidR="00F73178" w:rsidRPr="00907698" w:rsidRDefault="00F73178" w:rsidP="00F73178">
      <w:pPr>
        <w:widowControl w:val="0"/>
        <w:tabs>
          <w:tab w:val="left" w:pos="838"/>
        </w:tabs>
        <w:autoSpaceDE w:val="0"/>
        <w:autoSpaceDN w:val="0"/>
        <w:spacing w:before="238" w:after="0" w:line="240" w:lineRule="auto"/>
        <w:ind w:right="1411"/>
        <w:rPr>
          <w:rStyle w:val="IntenseEmphasis"/>
          <w:rFonts w:ascii="Times New Roman" w:hAnsi="Times New Roman" w:cs="Times New Roman"/>
          <w:i w:val="0"/>
          <w:iCs w:val="0"/>
          <w:sz w:val="24"/>
          <w:szCs w:val="24"/>
        </w:rPr>
      </w:pPr>
      <w:r w:rsidRPr="00907698">
        <w:rPr>
          <w:rStyle w:val="IntenseEmphasis"/>
          <w:rFonts w:ascii="Times New Roman" w:hAnsi="Times New Roman" w:cs="Times New Roman"/>
          <w:sz w:val="24"/>
          <w:szCs w:val="24"/>
        </w:rPr>
        <w:t>County Economic Development</w:t>
      </w:r>
    </w:p>
    <w:p w14:paraId="5E0DE2D6" w14:textId="77777777" w:rsidR="00A817F7" w:rsidRPr="00907698" w:rsidRDefault="00F73178">
      <w:pPr>
        <w:pStyle w:val="ListParagraph"/>
        <w:numPr>
          <w:ilvl w:val="0"/>
          <w:numId w:val="18"/>
        </w:numPr>
        <w:spacing w:after="0" w:line="276" w:lineRule="auto"/>
        <w:rPr>
          <w:rFonts w:ascii="Times New Roman" w:eastAsia="Calibri" w:hAnsi="Times New Roman" w:cs="Times New Roman"/>
          <w:color w:val="FF0000"/>
          <w:sz w:val="24"/>
          <w:szCs w:val="24"/>
        </w:rPr>
      </w:pPr>
      <w:r w:rsidRPr="00907698">
        <w:rPr>
          <w:rFonts w:ascii="Times New Roman" w:eastAsia="SimSun" w:hAnsi="Times New Roman" w:cs="Times New Roman"/>
          <w:sz w:val="24"/>
          <w:szCs w:val="24"/>
        </w:rPr>
        <w:t>Migori County operates within the global and national economic framework. The global and national economic dynamics impact both directly and indirectly on county fiscal decisions and operations. Economic growth is a parameter that influences national government transfer to counties. Therefore, the higher the GDP growth, the more allocation is expected in the county.</w:t>
      </w:r>
    </w:p>
    <w:p w14:paraId="4C0F1A13" w14:textId="3B80FA44" w:rsidR="00F73178" w:rsidRPr="00907698" w:rsidRDefault="00F73178">
      <w:pPr>
        <w:pStyle w:val="ListParagraph"/>
        <w:numPr>
          <w:ilvl w:val="0"/>
          <w:numId w:val="18"/>
        </w:numPr>
        <w:spacing w:after="0" w:line="276" w:lineRule="auto"/>
        <w:rPr>
          <w:rFonts w:ascii="Times New Roman" w:eastAsia="Calibri" w:hAnsi="Times New Roman" w:cs="Times New Roman"/>
          <w:color w:val="FF0000"/>
          <w:sz w:val="24"/>
          <w:szCs w:val="24"/>
        </w:rPr>
      </w:pPr>
      <w:r w:rsidRPr="00907698">
        <w:rPr>
          <w:rFonts w:ascii="Times New Roman" w:eastAsia="SimSun" w:hAnsi="Times New Roman" w:cs="Times New Roman"/>
          <w:sz w:val="24"/>
          <w:szCs w:val="24"/>
        </w:rPr>
        <w:lastRenderedPageBreak/>
        <w:t>In 2020 the county’s contribution to the national GDP was estimated at 1.2% with a recorded annual growth rate of 3</w:t>
      </w:r>
      <w:r w:rsidRPr="00907698">
        <w:rPr>
          <w:rFonts w:ascii="Times New Roman" w:eastAsia="SimSun" w:hAnsi="Times New Roman" w:cs="Times New Roman"/>
          <w:b/>
          <w:bCs/>
          <w:sz w:val="24"/>
          <w:szCs w:val="24"/>
        </w:rPr>
        <w:t>.</w:t>
      </w:r>
      <w:r w:rsidRPr="00907698">
        <w:rPr>
          <w:rFonts w:ascii="Times New Roman" w:eastAsia="SimSun" w:hAnsi="Times New Roman" w:cs="Times New Roman"/>
          <w:sz w:val="24"/>
          <w:szCs w:val="24"/>
        </w:rPr>
        <w:t>8%. The county’s share of GDP has remained more or less the same since 2013-2020 (</w:t>
      </w:r>
      <w:r w:rsidRPr="00907698">
        <w:rPr>
          <w:rFonts w:ascii="Times New Roman" w:eastAsia="SimSun" w:hAnsi="Times New Roman" w:cs="Times New Roman"/>
          <w:b/>
          <w:bCs/>
          <w:sz w:val="24"/>
          <w:szCs w:val="24"/>
        </w:rPr>
        <w:t>Gross County Product, 2021, KNBS</w:t>
      </w:r>
      <w:r w:rsidRPr="00907698">
        <w:rPr>
          <w:rFonts w:ascii="Times New Roman" w:eastAsia="SimSun" w:hAnsi="Times New Roman" w:cs="Times New Roman"/>
          <w:sz w:val="24"/>
          <w:szCs w:val="24"/>
        </w:rPr>
        <w:t xml:space="preserve">). </w:t>
      </w:r>
      <w:r w:rsidRPr="00907698">
        <w:rPr>
          <w:rFonts w:ascii="Times New Roman" w:eastAsia="Calibri" w:hAnsi="Times New Roman" w:cs="Times New Roman"/>
          <w:color w:val="000000" w:themeColor="text1"/>
          <w:sz w:val="24"/>
          <w:szCs w:val="24"/>
        </w:rPr>
        <w:t xml:space="preserve">The effects of COVID-19 pandemic, the ongoing Russia-Ukraine conflict, prolonged drought and elevated inflation has slowed the county economy leading to a depressed overall economic performance. </w:t>
      </w:r>
    </w:p>
    <w:p w14:paraId="7A682A35" w14:textId="77777777" w:rsidR="00F73178" w:rsidRPr="00907698" w:rsidRDefault="00F73178" w:rsidP="00F73178">
      <w:pPr>
        <w:spacing w:after="0"/>
        <w:ind w:left="720"/>
        <w:contextualSpacing/>
        <w:rPr>
          <w:rFonts w:ascii="Times New Roman" w:eastAsia="Calibri" w:hAnsi="Times New Roman" w:cs="Times New Roman"/>
          <w:color w:val="000000" w:themeColor="text1"/>
          <w:sz w:val="24"/>
          <w:szCs w:val="24"/>
        </w:rPr>
      </w:pPr>
    </w:p>
    <w:p w14:paraId="09283542" w14:textId="77777777" w:rsidR="00F73178" w:rsidRPr="0001388D" w:rsidRDefault="00F73178" w:rsidP="0001388D">
      <w:pPr>
        <w:pStyle w:val="Heading2"/>
        <w:rPr>
          <w:rFonts w:cs="Times New Roman"/>
        </w:rPr>
      </w:pPr>
      <w:bookmarkStart w:id="34" w:name="_Toc159962997"/>
      <w:r w:rsidRPr="0001388D">
        <w:rPr>
          <w:rFonts w:cs="Times New Roman"/>
        </w:rPr>
        <w:t>County Outlook for 2023/2024 FY</w:t>
      </w:r>
      <w:bookmarkEnd w:id="34"/>
    </w:p>
    <w:p w14:paraId="668FDE25" w14:textId="46A626DC" w:rsidR="00F73178" w:rsidRPr="00907698" w:rsidRDefault="00F73178" w:rsidP="009F1E61">
      <w:pPr>
        <w:pStyle w:val="ListParagraph"/>
        <w:numPr>
          <w:ilvl w:val="0"/>
          <w:numId w:val="18"/>
        </w:numPr>
        <w:rPr>
          <w:rFonts w:ascii="Times New Roman" w:hAnsi="Times New Roman" w:cs="Times New Roman"/>
          <w:bCs/>
          <w:sz w:val="24"/>
          <w:szCs w:val="24"/>
        </w:rPr>
      </w:pPr>
      <w:r w:rsidRPr="00907698">
        <w:rPr>
          <w:rFonts w:ascii="Times New Roman" w:hAnsi="Times New Roman" w:cs="Times New Roman"/>
          <w:bCs/>
          <w:sz w:val="24"/>
          <w:szCs w:val="24"/>
        </w:rPr>
        <w:t>As already articulated in the 2023 County Fiscal Strategy Paper and Annual Development Plan 2023/24, the county shall give prominence to the following priorities with the view of improving the economy of the county:</w:t>
      </w:r>
    </w:p>
    <w:p w14:paraId="384A21FC" w14:textId="4024AB64" w:rsidR="00F73178" w:rsidRPr="00907698" w:rsidRDefault="00F73178">
      <w:pPr>
        <w:pStyle w:val="ListParagraph"/>
        <w:numPr>
          <w:ilvl w:val="0"/>
          <w:numId w:val="20"/>
        </w:numPr>
        <w:rPr>
          <w:rFonts w:ascii="Times New Roman" w:hAnsi="Times New Roman" w:cs="Times New Roman"/>
          <w:bCs/>
          <w:sz w:val="24"/>
          <w:szCs w:val="24"/>
        </w:rPr>
      </w:pPr>
      <w:r w:rsidRPr="00907698">
        <w:rPr>
          <w:rFonts w:ascii="Times New Roman" w:hAnsi="Times New Roman" w:cs="Times New Roman"/>
          <w:bCs/>
          <w:sz w:val="24"/>
          <w:szCs w:val="24"/>
        </w:rPr>
        <w:t>Completion of the ongoing projects from the previous financial years in order to ensure value for money and the community gets the expected benefits from the projects in their areas.</w:t>
      </w:r>
    </w:p>
    <w:p w14:paraId="6AEC1A0F" w14:textId="77777777" w:rsidR="00A817F7" w:rsidRPr="00907698" w:rsidRDefault="00F73178">
      <w:pPr>
        <w:pStyle w:val="ListParagraph"/>
        <w:numPr>
          <w:ilvl w:val="0"/>
          <w:numId w:val="20"/>
        </w:numPr>
        <w:rPr>
          <w:rFonts w:ascii="Times New Roman" w:hAnsi="Times New Roman" w:cs="Times New Roman"/>
          <w:bCs/>
          <w:sz w:val="24"/>
          <w:szCs w:val="24"/>
        </w:rPr>
      </w:pPr>
      <w:r w:rsidRPr="00907698">
        <w:rPr>
          <w:rFonts w:ascii="Times New Roman" w:hAnsi="Times New Roman" w:cs="Times New Roman"/>
          <w:bCs/>
          <w:sz w:val="24"/>
          <w:szCs w:val="24"/>
        </w:rPr>
        <w:t xml:space="preserve">Investing in infrastructure expansion through construction and opening of access roads, bridges and improvement of major county roads including upgrading to bitumen standard in rural and urban market </w:t>
      </w:r>
      <w:proofErr w:type="spellStart"/>
      <w:r w:rsidRPr="00907698">
        <w:rPr>
          <w:rFonts w:ascii="Times New Roman" w:hAnsi="Times New Roman" w:cs="Times New Roman"/>
          <w:bCs/>
          <w:sz w:val="24"/>
          <w:szCs w:val="24"/>
        </w:rPr>
        <w:t>centres</w:t>
      </w:r>
      <w:proofErr w:type="spellEnd"/>
      <w:r w:rsidRPr="00907698">
        <w:rPr>
          <w:rFonts w:ascii="Times New Roman" w:hAnsi="Times New Roman" w:cs="Times New Roman"/>
          <w:bCs/>
          <w:sz w:val="24"/>
          <w:szCs w:val="24"/>
        </w:rPr>
        <w:t xml:space="preserve"> </w:t>
      </w:r>
    </w:p>
    <w:p w14:paraId="2CE0885D" w14:textId="77777777" w:rsidR="00A817F7" w:rsidRPr="00907698" w:rsidRDefault="00F73178">
      <w:pPr>
        <w:pStyle w:val="ListParagraph"/>
        <w:numPr>
          <w:ilvl w:val="0"/>
          <w:numId w:val="20"/>
        </w:numPr>
        <w:rPr>
          <w:rFonts w:ascii="Times New Roman" w:hAnsi="Times New Roman" w:cs="Times New Roman"/>
          <w:bCs/>
          <w:sz w:val="24"/>
          <w:szCs w:val="24"/>
        </w:rPr>
      </w:pPr>
      <w:r w:rsidRPr="00907698">
        <w:rPr>
          <w:rFonts w:ascii="Times New Roman" w:hAnsi="Times New Roman" w:cs="Times New Roman"/>
          <w:bCs/>
          <w:sz w:val="24"/>
          <w:szCs w:val="24"/>
        </w:rPr>
        <w:t>Investing in food security related interventions through increasing agricultural productivity and; promoting market access; promoting credit and input uptake and entrepreneurial culture; promoting sustainable land use and environmental conservation; enhancing institutional efficiency and effectiveness; increasing livestock production and productivity; enhancing livestock extension delivery services; creating an enabling environment for county specific capture and farm fish development and enhance fisheries extension delivery services.</w:t>
      </w:r>
    </w:p>
    <w:p w14:paraId="5C1AA171" w14:textId="05978FA5" w:rsidR="00F73178" w:rsidRPr="00907698" w:rsidRDefault="00F73178">
      <w:pPr>
        <w:pStyle w:val="ListParagraph"/>
        <w:numPr>
          <w:ilvl w:val="0"/>
          <w:numId w:val="20"/>
        </w:numPr>
        <w:rPr>
          <w:rFonts w:ascii="Times New Roman" w:hAnsi="Times New Roman" w:cs="Times New Roman"/>
          <w:bCs/>
          <w:sz w:val="24"/>
          <w:szCs w:val="24"/>
        </w:rPr>
      </w:pPr>
      <w:r w:rsidRPr="00907698">
        <w:rPr>
          <w:rFonts w:ascii="Times New Roman" w:hAnsi="Times New Roman" w:cs="Times New Roman"/>
          <w:bCs/>
          <w:sz w:val="24"/>
          <w:szCs w:val="24"/>
        </w:rPr>
        <w:t>Socio-economic transformation to focus on improvement of the health care systems and structures through provision of drugs, operationalization of universal health care (UHC) and refurbishment of health facilities. Further measures including upgrading of key health facilities and modernization of level four hospital shall be explored.</w:t>
      </w:r>
    </w:p>
    <w:p w14:paraId="04B0654A" w14:textId="77777777" w:rsidR="00F73178" w:rsidRPr="00907698" w:rsidRDefault="00F73178" w:rsidP="00F73178">
      <w:pPr>
        <w:rPr>
          <w:rFonts w:ascii="Times New Roman" w:hAnsi="Times New Roman" w:cs="Times New Roman"/>
          <w:bCs/>
          <w:sz w:val="24"/>
          <w:szCs w:val="24"/>
        </w:rPr>
      </w:pPr>
    </w:p>
    <w:p w14:paraId="7E2A774F" w14:textId="77777777" w:rsidR="00F73178" w:rsidRPr="00907698" w:rsidRDefault="00F73178" w:rsidP="00E06FFF">
      <w:pPr>
        <w:pStyle w:val="Heading2"/>
        <w:rPr>
          <w:rFonts w:eastAsia="Calibri"/>
          <w:color w:val="000000" w:themeColor="text1"/>
        </w:rPr>
      </w:pPr>
      <w:bookmarkStart w:id="35" w:name="_Toc159962998"/>
      <w:r w:rsidRPr="00907698">
        <w:t>Risks to the Economic Outlook.</w:t>
      </w:r>
      <w:bookmarkEnd w:id="35"/>
    </w:p>
    <w:p w14:paraId="3E301114" w14:textId="511C0972" w:rsidR="00F73178" w:rsidRPr="00907698" w:rsidRDefault="00F73178" w:rsidP="009F1E61">
      <w:pPr>
        <w:pStyle w:val="ListParagraph"/>
        <w:numPr>
          <w:ilvl w:val="0"/>
          <w:numId w:val="18"/>
        </w:numPr>
        <w:rPr>
          <w:rFonts w:ascii="Times New Roman" w:hAnsi="Times New Roman" w:cs="Times New Roman"/>
          <w:sz w:val="24"/>
          <w:szCs w:val="24"/>
        </w:rPr>
      </w:pPr>
      <w:r w:rsidRPr="00907698">
        <w:rPr>
          <w:rFonts w:ascii="Times New Roman" w:hAnsi="Times New Roman" w:cs="Times New Roman"/>
          <w:sz w:val="24"/>
          <w:szCs w:val="24"/>
        </w:rPr>
        <w:t>There are down side risks to this macroeconomic outlook emanating from domestic sources which include;</w:t>
      </w:r>
    </w:p>
    <w:p w14:paraId="550BFE03"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t xml:space="preserve">Risks emanating from climate change resulting in </w:t>
      </w:r>
      <w:proofErr w:type="spellStart"/>
      <w:r w:rsidRPr="00907698">
        <w:rPr>
          <w:rFonts w:ascii="Times New Roman" w:hAnsi="Times New Roman" w:cs="Times New Roman"/>
          <w:sz w:val="24"/>
          <w:szCs w:val="24"/>
        </w:rPr>
        <w:t>unfavourable</w:t>
      </w:r>
      <w:proofErr w:type="spellEnd"/>
      <w:r w:rsidRPr="00907698">
        <w:rPr>
          <w:rFonts w:ascii="Times New Roman" w:hAnsi="Times New Roman" w:cs="Times New Roman"/>
          <w:sz w:val="24"/>
          <w:szCs w:val="24"/>
        </w:rPr>
        <w:t xml:space="preserve"> weather conditions. This could affect agricultural production and result to domestic inflationary pressures. </w:t>
      </w:r>
    </w:p>
    <w:p w14:paraId="0C379AE3"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t>Lower agricultural output due to potential adverse weather conditions, which could potentially reduce production of food crops and animal feeds.</w:t>
      </w:r>
    </w:p>
    <w:p w14:paraId="4C3D9C3A"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t xml:space="preserve">Increased public expenditure pressures, particularly wage and other recurrent expenditures would put a strain to the fiscal space.  </w:t>
      </w:r>
    </w:p>
    <w:p w14:paraId="729F4BE3"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t>Own source shortfalls and delayed exchequer releases resulting into low liquidity consequently undermining implementation of county projects.</w:t>
      </w:r>
    </w:p>
    <w:p w14:paraId="642F361A"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t>Technology failure particularly in IFMIS resulting to delayed transactions in the system.</w:t>
      </w:r>
    </w:p>
    <w:p w14:paraId="023B805B" w14:textId="77777777" w:rsidR="00F73178" w:rsidRPr="00907698" w:rsidRDefault="00F73178">
      <w:pPr>
        <w:numPr>
          <w:ilvl w:val="0"/>
          <w:numId w:val="17"/>
        </w:numPr>
        <w:spacing w:after="0" w:line="276" w:lineRule="auto"/>
        <w:rPr>
          <w:rFonts w:ascii="Times New Roman" w:hAnsi="Times New Roman" w:cs="Times New Roman"/>
          <w:sz w:val="24"/>
          <w:szCs w:val="24"/>
        </w:rPr>
      </w:pPr>
      <w:r w:rsidRPr="00907698">
        <w:rPr>
          <w:rFonts w:ascii="Times New Roman" w:hAnsi="Times New Roman" w:cs="Times New Roman"/>
          <w:sz w:val="24"/>
          <w:szCs w:val="24"/>
        </w:rPr>
        <w:lastRenderedPageBreak/>
        <w:t>The global economic recovery from the recession caused by responses to the COVID-19 pandemic continues but is slowing. After a contraction of 3.1% in 2020, global economic growth is expected to reach 5.9% in 2021 and slow to 4.9% in 2022. By 2024, the global economy is projected to be 2.3% smaller than it would have been without the pandemic. Risks to economic growth are considerable, including risks from a potential resurgence of COVID19 as new variants emerge. Previously, the Global Risk Partners (GRPS) identified “commodity shocks”, “price instability” and “debt crises” as critical medium-term concerns.</w:t>
      </w:r>
    </w:p>
    <w:p w14:paraId="3FB7CEAB" w14:textId="184DD686" w:rsidR="00F73178" w:rsidRPr="00907698" w:rsidRDefault="00F73178" w:rsidP="009F1E61">
      <w:pPr>
        <w:pStyle w:val="ListParagraph"/>
        <w:numPr>
          <w:ilvl w:val="0"/>
          <w:numId w:val="18"/>
        </w:numPr>
        <w:rPr>
          <w:rFonts w:ascii="Times New Roman" w:hAnsi="Times New Roman" w:cs="Times New Roman"/>
          <w:sz w:val="24"/>
          <w:szCs w:val="24"/>
        </w:rPr>
      </w:pPr>
      <w:r w:rsidRPr="00907698">
        <w:rPr>
          <w:rFonts w:ascii="Times New Roman" w:hAnsi="Times New Roman" w:cs="Times New Roman"/>
          <w:sz w:val="24"/>
          <w:szCs w:val="24"/>
        </w:rPr>
        <w:t>On the external front, uncertainties in the global economic outlook stemming from the current geopolitical tension in Russia-Ukraine and the middle east could result in higher commodity prices and slowdown the global economic recovery which could impact on the domestic economy.</w:t>
      </w:r>
    </w:p>
    <w:p w14:paraId="09804507" w14:textId="194921C3" w:rsidR="00F73178" w:rsidRPr="00907698" w:rsidRDefault="00F73178" w:rsidP="009F1E61">
      <w:pPr>
        <w:pStyle w:val="ListParagraph"/>
        <w:numPr>
          <w:ilvl w:val="0"/>
          <w:numId w:val="18"/>
        </w:numPr>
        <w:rPr>
          <w:rFonts w:ascii="Times New Roman" w:hAnsi="Times New Roman" w:cs="Times New Roman"/>
          <w:sz w:val="24"/>
          <w:szCs w:val="24"/>
        </w:rPr>
      </w:pPr>
      <w:r w:rsidRPr="00907698">
        <w:rPr>
          <w:rFonts w:ascii="Times New Roman" w:hAnsi="Times New Roman" w:cs="Times New Roman"/>
          <w:sz w:val="24"/>
          <w:szCs w:val="24"/>
        </w:rPr>
        <w:t>The Kenyan Government continues to monitor the domestic and external environment and will take appropriate policy measures to safeguard the economy against the adverse effects of the risks if they were to materialize.</w:t>
      </w:r>
    </w:p>
    <w:p w14:paraId="18E4CBED" w14:textId="77777777" w:rsidR="00F73178" w:rsidRPr="00907698" w:rsidRDefault="00F73178" w:rsidP="00F73178">
      <w:pPr>
        <w:rPr>
          <w:rFonts w:ascii="Times New Roman" w:hAnsi="Times New Roman" w:cs="Times New Roman"/>
          <w:sz w:val="24"/>
          <w:szCs w:val="24"/>
        </w:rPr>
      </w:pPr>
    </w:p>
    <w:bookmarkEnd w:id="28"/>
    <w:p w14:paraId="5BA2C1B0" w14:textId="77777777" w:rsidR="00F73178" w:rsidRPr="00907698" w:rsidRDefault="00F73178" w:rsidP="00F73178">
      <w:pPr>
        <w:rPr>
          <w:rFonts w:ascii="Times New Roman" w:hAnsi="Times New Roman" w:cs="Times New Roman"/>
          <w:b/>
          <w:bCs/>
          <w:sz w:val="24"/>
          <w:szCs w:val="24"/>
        </w:rPr>
      </w:pPr>
    </w:p>
    <w:p w14:paraId="2A52DAA6" w14:textId="77777777" w:rsidR="0041727E" w:rsidRPr="00907698" w:rsidRDefault="0041727E" w:rsidP="0041727E">
      <w:pPr>
        <w:rPr>
          <w:rFonts w:ascii="Times New Roman" w:hAnsi="Times New Roman" w:cs="Times New Roman"/>
          <w:sz w:val="24"/>
          <w:szCs w:val="24"/>
        </w:rPr>
      </w:pPr>
    </w:p>
    <w:p w14:paraId="479AEA6C" w14:textId="77777777" w:rsidR="0041727E" w:rsidRPr="00907698" w:rsidRDefault="0041727E" w:rsidP="0041727E">
      <w:pPr>
        <w:rPr>
          <w:rFonts w:ascii="Times New Roman" w:hAnsi="Times New Roman" w:cs="Times New Roman"/>
          <w:b/>
          <w:bCs/>
          <w:sz w:val="24"/>
          <w:szCs w:val="24"/>
        </w:rPr>
      </w:pPr>
    </w:p>
    <w:p w14:paraId="169079CB" w14:textId="3FA0B758" w:rsidR="00300BDE" w:rsidRPr="00907698" w:rsidRDefault="002E1DF7" w:rsidP="00645F5C">
      <w:pPr>
        <w:spacing w:line="276" w:lineRule="auto"/>
        <w:rPr>
          <w:rFonts w:ascii="Times New Roman" w:eastAsia="Calibri" w:hAnsi="Times New Roman" w:cs="Times New Roman"/>
          <w:color w:val="FF0000"/>
        </w:rPr>
      </w:pPr>
      <w:r w:rsidRPr="00907698">
        <w:rPr>
          <w:rFonts w:ascii="Times New Roman" w:eastAsia="Calibri" w:hAnsi="Times New Roman" w:cs="Times New Roman"/>
          <w:color w:val="FF0000"/>
        </w:rPr>
        <w:br w:type="page"/>
      </w:r>
    </w:p>
    <w:p w14:paraId="33A4C959" w14:textId="0F2628E4" w:rsidR="0013704C" w:rsidRPr="00907698" w:rsidRDefault="002E1DF7" w:rsidP="0013704C">
      <w:pPr>
        <w:pStyle w:val="Heading1"/>
        <w:spacing w:line="276" w:lineRule="auto"/>
        <w:rPr>
          <w:rFonts w:ascii="Times New Roman" w:hAnsi="Times New Roman" w:cs="Times New Roman"/>
          <w:sz w:val="22"/>
          <w:szCs w:val="22"/>
        </w:rPr>
      </w:pPr>
      <w:bookmarkStart w:id="36" w:name="_Ref159522323"/>
      <w:bookmarkStart w:id="37" w:name="_Toc159962999"/>
      <w:r w:rsidRPr="00907698">
        <w:rPr>
          <w:rFonts w:ascii="Times New Roman" w:hAnsi="Times New Roman" w:cs="Times New Roman"/>
        </w:rPr>
        <w:lastRenderedPageBreak/>
        <w:t xml:space="preserve">CHAPTER THREE: REVIEW OF THE FISCAL PERFORMANCE AND EMERGING CHALLENGES FOR THE </w:t>
      </w:r>
      <w:r w:rsidR="0021414C" w:rsidRPr="00907698">
        <w:rPr>
          <w:rFonts w:ascii="Times New Roman" w:hAnsi="Times New Roman" w:cs="Times New Roman"/>
        </w:rPr>
        <w:t>1</w:t>
      </w:r>
      <w:r w:rsidR="0021414C" w:rsidRPr="00907698">
        <w:rPr>
          <w:rFonts w:ascii="Times New Roman" w:hAnsi="Times New Roman" w:cs="Times New Roman"/>
          <w:vertAlign w:val="superscript"/>
        </w:rPr>
        <w:t>ST</w:t>
      </w:r>
      <w:r w:rsidR="0021414C" w:rsidRPr="00907698">
        <w:rPr>
          <w:rFonts w:ascii="Times New Roman" w:hAnsi="Times New Roman" w:cs="Times New Roman"/>
        </w:rPr>
        <w:t xml:space="preserve"> </w:t>
      </w:r>
      <w:r w:rsidRPr="00907698">
        <w:rPr>
          <w:rFonts w:ascii="Times New Roman" w:hAnsi="Times New Roman" w:cs="Times New Roman"/>
        </w:rPr>
        <w:t xml:space="preserve">HALF OF FY </w:t>
      </w:r>
      <w:r w:rsidR="006B5CB5" w:rsidRPr="00907698">
        <w:rPr>
          <w:rFonts w:ascii="Times New Roman" w:hAnsi="Times New Roman" w:cs="Times New Roman"/>
        </w:rPr>
        <w:t>202</w:t>
      </w:r>
      <w:r w:rsidR="006530D0" w:rsidRPr="00907698">
        <w:rPr>
          <w:rFonts w:ascii="Times New Roman" w:hAnsi="Times New Roman" w:cs="Times New Roman"/>
        </w:rPr>
        <w:t>3</w:t>
      </w:r>
      <w:r w:rsidR="006B5CB5" w:rsidRPr="00907698">
        <w:rPr>
          <w:rFonts w:ascii="Times New Roman" w:hAnsi="Times New Roman" w:cs="Times New Roman"/>
        </w:rPr>
        <w:t>/202</w:t>
      </w:r>
      <w:r w:rsidR="006530D0" w:rsidRPr="00907698">
        <w:rPr>
          <w:rFonts w:ascii="Times New Roman" w:hAnsi="Times New Roman" w:cs="Times New Roman"/>
        </w:rPr>
        <w:t>4</w:t>
      </w:r>
      <w:bookmarkStart w:id="38" w:name="_Toc159422931"/>
      <w:bookmarkStart w:id="39" w:name="_Hlk159503406"/>
      <w:bookmarkStart w:id="40" w:name="_Toc379477596"/>
      <w:bookmarkStart w:id="41" w:name="_Toc506570527"/>
      <w:bookmarkStart w:id="42" w:name="_Toc2098654"/>
      <w:bookmarkEnd w:id="16"/>
      <w:bookmarkEnd w:id="17"/>
      <w:bookmarkEnd w:id="18"/>
      <w:bookmarkEnd w:id="19"/>
      <w:r w:rsidR="0013704C" w:rsidRPr="00907698">
        <w:rPr>
          <w:rFonts w:ascii="Times New Roman" w:hAnsi="Times New Roman" w:cs="Times New Roman"/>
          <w:sz w:val="22"/>
          <w:szCs w:val="22"/>
        </w:rPr>
        <w:t>.</w:t>
      </w:r>
      <w:bookmarkEnd w:id="36"/>
      <w:bookmarkEnd w:id="37"/>
      <w:bookmarkEnd w:id="38"/>
    </w:p>
    <w:p w14:paraId="53CD2CDA" w14:textId="77777777" w:rsidR="0013704C" w:rsidRPr="00907698" w:rsidRDefault="0013704C" w:rsidP="0013704C">
      <w:pPr>
        <w:pStyle w:val="ListParagraph"/>
        <w:spacing w:line="276" w:lineRule="auto"/>
        <w:ind w:left="990"/>
        <w:rPr>
          <w:rFonts w:ascii="Times New Roman" w:hAnsi="Times New Roman" w:cs="Times New Roman"/>
          <w:sz w:val="24"/>
          <w:szCs w:val="24"/>
        </w:rPr>
      </w:pPr>
    </w:p>
    <w:p w14:paraId="013E9904" w14:textId="77777777" w:rsidR="0013704C" w:rsidRPr="00907698" w:rsidRDefault="0013704C" w:rsidP="0013704C">
      <w:pPr>
        <w:pStyle w:val="Heading2"/>
        <w:rPr>
          <w:rFonts w:cs="Times New Roman"/>
        </w:rPr>
      </w:pPr>
      <w:bookmarkStart w:id="43" w:name="_Toc159422932"/>
      <w:bookmarkStart w:id="44" w:name="_Toc159963000"/>
      <w:r w:rsidRPr="00907698">
        <w:rPr>
          <w:rFonts w:cs="Times New Roman"/>
        </w:rPr>
        <w:t>3.1 FISCAL PERFORMANCE FOR THE 1ST HALF OF FY 2023/2024</w:t>
      </w:r>
      <w:bookmarkEnd w:id="43"/>
      <w:bookmarkEnd w:id="44"/>
    </w:p>
    <w:p w14:paraId="5980DE8E" w14:textId="24DEBF6A" w:rsidR="0013704C" w:rsidRPr="00907698" w:rsidRDefault="0013704C" w:rsidP="009F1E61">
      <w:pPr>
        <w:pStyle w:val="ListParagraph"/>
        <w:numPr>
          <w:ilvl w:val="0"/>
          <w:numId w:val="18"/>
        </w:numPr>
        <w:spacing w:before="120" w:after="0" w:line="240" w:lineRule="auto"/>
        <w:rPr>
          <w:rFonts w:ascii="Times New Roman" w:eastAsia="Times New Roman" w:hAnsi="Times New Roman" w:cs="Times New Roman"/>
          <w:color w:val="000000"/>
          <w:sz w:val="24"/>
          <w:szCs w:val="24"/>
          <w:lang w:val="en-GB" w:eastAsia="en-GB"/>
        </w:rPr>
      </w:pPr>
      <w:r w:rsidRPr="00907698">
        <w:rPr>
          <w:rFonts w:ascii="Times New Roman" w:eastAsia="Calibri" w:hAnsi="Times New Roman" w:cs="Times New Roman"/>
          <w:sz w:val="24"/>
          <w:szCs w:val="24"/>
          <w:lang w:val="en-GB"/>
        </w:rPr>
        <w:t xml:space="preserve">The county received an equitable share of </w:t>
      </w:r>
      <w:proofErr w:type="spellStart"/>
      <w:r w:rsidRPr="00907698">
        <w:rPr>
          <w:rFonts w:ascii="Times New Roman" w:eastAsia="Calibri" w:hAnsi="Times New Roman" w:cs="Times New Roman"/>
          <w:sz w:val="24"/>
          <w:szCs w:val="24"/>
          <w:lang w:val="en-GB"/>
        </w:rPr>
        <w:t>Kshs</w:t>
      </w:r>
      <w:proofErr w:type="spellEnd"/>
      <w:r w:rsidRPr="00907698">
        <w:rPr>
          <w:rFonts w:ascii="Times New Roman" w:eastAsia="Calibri" w:hAnsi="Times New Roman" w:cs="Times New Roman"/>
          <w:sz w:val="24"/>
          <w:szCs w:val="24"/>
          <w:lang w:val="en-GB"/>
        </w:rPr>
        <w:t xml:space="preserve"> </w:t>
      </w:r>
      <w:r w:rsidRPr="00907698">
        <w:rPr>
          <w:rFonts w:ascii="Times New Roman" w:eastAsia="Times New Roman" w:hAnsi="Times New Roman" w:cs="Times New Roman"/>
          <w:color w:val="000000"/>
          <w:sz w:val="24"/>
          <w:szCs w:val="24"/>
          <w:lang w:val="en-GB" w:eastAsia="en-GB"/>
        </w:rPr>
        <w:t xml:space="preserve">3,338,354,955.90 out of the expected </w:t>
      </w:r>
      <w:proofErr w:type="spellStart"/>
      <w:r w:rsidRPr="00907698">
        <w:rPr>
          <w:rFonts w:ascii="Times New Roman" w:eastAsia="Times New Roman" w:hAnsi="Times New Roman" w:cs="Times New Roman"/>
          <w:color w:val="000000"/>
          <w:sz w:val="24"/>
          <w:szCs w:val="24"/>
          <w:lang w:val="en-GB" w:eastAsia="en-GB"/>
        </w:rPr>
        <w:t>Kshs</w:t>
      </w:r>
      <w:proofErr w:type="spellEnd"/>
      <w:r w:rsidRPr="00907698">
        <w:rPr>
          <w:rFonts w:ascii="Times New Roman" w:eastAsia="Times New Roman" w:hAnsi="Times New Roman" w:cs="Times New Roman"/>
          <w:color w:val="000000"/>
          <w:sz w:val="24"/>
          <w:szCs w:val="24"/>
          <w:lang w:val="en-GB" w:eastAsia="en-GB"/>
        </w:rPr>
        <w:t xml:space="preserve"> 4,665,928,401 representing 71.54% of the expected receipt for the approved revised budget. However, delays in disbursement of funds by the exchequer for the months of November and December 2023 accounted for the reasons of the unmet target.</w:t>
      </w:r>
    </w:p>
    <w:p w14:paraId="3FE6DEF4" w14:textId="77777777" w:rsidR="0013704C" w:rsidRPr="00907698" w:rsidRDefault="0013704C" w:rsidP="0013704C">
      <w:pPr>
        <w:pStyle w:val="ListParagraph"/>
        <w:spacing w:before="120" w:after="0" w:line="240" w:lineRule="auto"/>
        <w:ind w:left="644"/>
        <w:jc w:val="left"/>
        <w:rPr>
          <w:rFonts w:ascii="Times New Roman" w:eastAsia="Calibri" w:hAnsi="Times New Roman" w:cs="Times New Roman"/>
          <w:bCs/>
          <w:sz w:val="24"/>
          <w:szCs w:val="24"/>
          <w:lang w:val="en-GB"/>
        </w:rPr>
      </w:pPr>
    </w:p>
    <w:p w14:paraId="44FD04F1" w14:textId="16B83933" w:rsidR="00D230D8" w:rsidRPr="00907698" w:rsidRDefault="00D230D8" w:rsidP="00D230D8">
      <w:pPr>
        <w:pStyle w:val="Caption"/>
        <w:keepNext/>
        <w:rPr>
          <w:rFonts w:ascii="Times New Roman" w:hAnsi="Times New Roman" w:cs="Times New Roman"/>
        </w:rPr>
      </w:pPr>
      <w:bookmarkStart w:id="45" w:name="_Toc159764041"/>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2</w:t>
      </w:r>
      <w:r w:rsidRPr="00907698">
        <w:rPr>
          <w:rFonts w:ascii="Times New Roman" w:hAnsi="Times New Roman" w:cs="Times New Roman"/>
        </w:rPr>
        <w:fldChar w:fldCharType="end"/>
      </w:r>
      <w:r w:rsidRPr="00907698">
        <w:rPr>
          <w:rFonts w:ascii="Times New Roman" w:hAnsi="Times New Roman" w:cs="Times New Roman"/>
        </w:rPr>
        <w:t>: Revenue performance in the first six months of FY 2023/24</w:t>
      </w:r>
      <w:bookmarkEnd w:id="45"/>
    </w:p>
    <w:tbl>
      <w:tblPr>
        <w:tblW w:w="6015" w:type="pct"/>
        <w:tblInd w:w="-882"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A0" w:firstRow="1" w:lastRow="0" w:firstColumn="1" w:lastColumn="0" w:noHBand="0" w:noVBand="1"/>
      </w:tblPr>
      <w:tblGrid>
        <w:gridCol w:w="3630"/>
        <w:gridCol w:w="1490"/>
        <w:gridCol w:w="1489"/>
        <w:gridCol w:w="1487"/>
        <w:gridCol w:w="1487"/>
        <w:gridCol w:w="1665"/>
      </w:tblGrid>
      <w:tr w:rsidR="0013704C" w:rsidRPr="00907698" w14:paraId="1CA75DBB" w14:textId="77777777" w:rsidTr="005F549B">
        <w:trPr>
          <w:trHeight w:val="20"/>
          <w:tblHeader/>
        </w:trPr>
        <w:tc>
          <w:tcPr>
            <w:tcW w:w="1613" w:type="pct"/>
            <w:shd w:val="clear" w:color="auto" w:fill="auto"/>
            <w:noWrap/>
            <w:vAlign w:val="center"/>
            <w:hideMark/>
          </w:tcPr>
          <w:p w14:paraId="12AB4857"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color w:val="000000"/>
                <w:sz w:val="18"/>
                <w:szCs w:val="18"/>
              </w:rPr>
              <w:t> </w:t>
            </w:r>
            <w:r w:rsidRPr="00907698">
              <w:rPr>
                <w:rFonts w:ascii="Times New Roman" w:eastAsia="Times New Roman" w:hAnsi="Times New Roman" w:cs="Times New Roman"/>
                <w:b/>
                <w:bCs/>
                <w:color w:val="000000"/>
                <w:sz w:val="18"/>
                <w:szCs w:val="18"/>
              </w:rPr>
              <w:t>Revenue Stream</w:t>
            </w:r>
          </w:p>
        </w:tc>
        <w:tc>
          <w:tcPr>
            <w:tcW w:w="662" w:type="pct"/>
            <w:shd w:val="clear" w:color="auto" w:fill="auto"/>
            <w:vAlign w:val="center"/>
            <w:hideMark/>
          </w:tcPr>
          <w:p w14:paraId="5002F1AB" w14:textId="77777777" w:rsidR="0013704C" w:rsidRPr="00907698" w:rsidRDefault="0013704C" w:rsidP="005F549B">
            <w:pPr>
              <w:spacing w:after="0" w:line="240" w:lineRule="auto"/>
              <w:jc w:val="center"/>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Approved Budget</w:t>
            </w:r>
          </w:p>
        </w:tc>
        <w:tc>
          <w:tcPr>
            <w:tcW w:w="662" w:type="pct"/>
            <w:shd w:val="clear" w:color="auto" w:fill="auto"/>
            <w:vAlign w:val="center"/>
            <w:hideMark/>
          </w:tcPr>
          <w:p w14:paraId="1BFE1294" w14:textId="77777777" w:rsidR="0013704C" w:rsidRPr="00907698" w:rsidRDefault="0013704C" w:rsidP="005F549B">
            <w:pPr>
              <w:spacing w:after="0" w:line="240" w:lineRule="auto"/>
              <w:jc w:val="center"/>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Revised Estimates</w:t>
            </w:r>
          </w:p>
        </w:tc>
        <w:tc>
          <w:tcPr>
            <w:tcW w:w="661" w:type="pct"/>
            <w:shd w:val="clear" w:color="auto" w:fill="auto"/>
            <w:vAlign w:val="center"/>
            <w:hideMark/>
          </w:tcPr>
          <w:p w14:paraId="7D1B68FD" w14:textId="77777777" w:rsidR="0013704C" w:rsidRPr="00907698" w:rsidRDefault="0013704C" w:rsidP="005F549B">
            <w:pPr>
              <w:spacing w:after="0" w:line="240" w:lineRule="auto"/>
              <w:jc w:val="center"/>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Revised Estimates – 1</w:t>
            </w:r>
            <w:r w:rsidRPr="00907698">
              <w:rPr>
                <w:rFonts w:ascii="Times New Roman" w:eastAsia="Times New Roman" w:hAnsi="Times New Roman" w:cs="Times New Roman"/>
                <w:b/>
                <w:bCs/>
                <w:color w:val="000000"/>
                <w:sz w:val="18"/>
                <w:szCs w:val="18"/>
                <w:vertAlign w:val="superscript"/>
              </w:rPr>
              <w:t>st</w:t>
            </w:r>
            <w:r w:rsidRPr="00907698">
              <w:rPr>
                <w:rFonts w:ascii="Times New Roman" w:eastAsia="Times New Roman" w:hAnsi="Times New Roman" w:cs="Times New Roman"/>
                <w:b/>
                <w:bCs/>
                <w:color w:val="000000"/>
                <w:sz w:val="18"/>
                <w:szCs w:val="18"/>
              </w:rPr>
              <w:t xml:space="preserve"> Half</w:t>
            </w:r>
          </w:p>
        </w:tc>
        <w:tc>
          <w:tcPr>
            <w:tcW w:w="661" w:type="pct"/>
            <w:shd w:val="clear" w:color="auto" w:fill="auto"/>
            <w:vAlign w:val="center"/>
            <w:hideMark/>
          </w:tcPr>
          <w:p w14:paraId="1F97BF14" w14:textId="77777777" w:rsidR="0013704C" w:rsidRPr="00907698" w:rsidRDefault="0013704C" w:rsidP="005F549B">
            <w:pPr>
              <w:spacing w:after="0" w:line="240" w:lineRule="auto"/>
              <w:jc w:val="center"/>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Actual Receipts</w:t>
            </w:r>
          </w:p>
        </w:tc>
        <w:tc>
          <w:tcPr>
            <w:tcW w:w="740" w:type="pct"/>
            <w:shd w:val="clear" w:color="auto" w:fill="auto"/>
            <w:vAlign w:val="center"/>
            <w:hideMark/>
          </w:tcPr>
          <w:p w14:paraId="1B8A1DD6" w14:textId="77777777" w:rsidR="0013704C" w:rsidRPr="00907698" w:rsidRDefault="0013704C" w:rsidP="005F549B">
            <w:pPr>
              <w:spacing w:after="0" w:line="240" w:lineRule="auto"/>
              <w:jc w:val="center"/>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Actual as a % of Revised Estimates – 1</w:t>
            </w:r>
            <w:r w:rsidRPr="00907698">
              <w:rPr>
                <w:rFonts w:ascii="Times New Roman" w:eastAsia="Calibri" w:hAnsi="Times New Roman" w:cs="Times New Roman"/>
                <w:b/>
                <w:bCs/>
                <w:color w:val="000000"/>
                <w:sz w:val="18"/>
                <w:szCs w:val="18"/>
                <w:vertAlign w:val="superscript"/>
              </w:rPr>
              <w:t>st</w:t>
            </w:r>
            <w:r w:rsidRPr="00907698">
              <w:rPr>
                <w:rFonts w:ascii="Times New Roman" w:eastAsia="Calibri" w:hAnsi="Times New Roman" w:cs="Times New Roman"/>
                <w:b/>
                <w:bCs/>
                <w:color w:val="000000"/>
                <w:sz w:val="18"/>
                <w:szCs w:val="18"/>
              </w:rPr>
              <w:t xml:space="preserve"> Half</w:t>
            </w:r>
          </w:p>
        </w:tc>
      </w:tr>
      <w:tr w:rsidR="0013704C" w:rsidRPr="00907698" w14:paraId="1DC6034A" w14:textId="77777777" w:rsidTr="005F549B">
        <w:trPr>
          <w:trHeight w:val="20"/>
        </w:trPr>
        <w:tc>
          <w:tcPr>
            <w:tcW w:w="1613" w:type="pct"/>
            <w:shd w:val="clear" w:color="auto" w:fill="auto"/>
            <w:noWrap/>
            <w:vAlign w:val="bottom"/>
            <w:hideMark/>
          </w:tcPr>
          <w:p w14:paraId="5BC3913E"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Equitable share (CRA)</w:t>
            </w:r>
          </w:p>
        </w:tc>
        <w:tc>
          <w:tcPr>
            <w:tcW w:w="662" w:type="pct"/>
            <w:shd w:val="clear" w:color="auto" w:fill="auto"/>
            <w:noWrap/>
            <w:hideMark/>
          </w:tcPr>
          <w:p w14:paraId="78A7EE35"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8,335,810,176</w:t>
            </w:r>
          </w:p>
        </w:tc>
        <w:tc>
          <w:tcPr>
            <w:tcW w:w="662" w:type="pct"/>
            <w:shd w:val="clear" w:color="auto" w:fill="auto"/>
            <w:noWrap/>
            <w:hideMark/>
          </w:tcPr>
          <w:p w14:paraId="5D6A5CA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8,341,446,108</w:t>
            </w:r>
          </w:p>
        </w:tc>
        <w:tc>
          <w:tcPr>
            <w:tcW w:w="661" w:type="pct"/>
            <w:shd w:val="clear" w:color="auto" w:fill="auto"/>
            <w:noWrap/>
            <w:hideMark/>
          </w:tcPr>
          <w:p w14:paraId="5471D7DF"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4,170,723,054</w:t>
            </w:r>
          </w:p>
        </w:tc>
        <w:tc>
          <w:tcPr>
            <w:tcW w:w="661" w:type="pct"/>
            <w:shd w:val="clear" w:color="auto" w:fill="auto"/>
            <w:noWrap/>
            <w:hideMark/>
          </w:tcPr>
          <w:p w14:paraId="2E73785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3,338,354,956</w:t>
            </w:r>
          </w:p>
        </w:tc>
        <w:tc>
          <w:tcPr>
            <w:tcW w:w="740" w:type="pct"/>
            <w:shd w:val="clear" w:color="auto" w:fill="auto"/>
            <w:noWrap/>
            <w:hideMark/>
          </w:tcPr>
          <w:p w14:paraId="1EDCF59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80.04%</w:t>
            </w:r>
          </w:p>
        </w:tc>
      </w:tr>
      <w:tr w:rsidR="0013704C" w:rsidRPr="00907698" w14:paraId="36FDC195" w14:textId="77777777" w:rsidTr="005F549B">
        <w:trPr>
          <w:trHeight w:val="20"/>
        </w:trPr>
        <w:tc>
          <w:tcPr>
            <w:tcW w:w="1613" w:type="pct"/>
            <w:shd w:val="clear" w:color="auto" w:fill="auto"/>
            <w:noWrap/>
            <w:vAlign w:val="bottom"/>
            <w:hideMark/>
          </w:tcPr>
          <w:p w14:paraId="5078DD29"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Bal B/F</w:t>
            </w:r>
          </w:p>
        </w:tc>
        <w:tc>
          <w:tcPr>
            <w:tcW w:w="662" w:type="pct"/>
            <w:shd w:val="clear" w:color="auto" w:fill="auto"/>
            <w:noWrap/>
            <w:hideMark/>
          </w:tcPr>
          <w:p w14:paraId="47C95F5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135B403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984,968,256</w:t>
            </w:r>
          </w:p>
        </w:tc>
        <w:tc>
          <w:tcPr>
            <w:tcW w:w="661" w:type="pct"/>
            <w:shd w:val="clear" w:color="auto" w:fill="auto"/>
            <w:noWrap/>
            <w:hideMark/>
          </w:tcPr>
          <w:p w14:paraId="2EBBF70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492,484,128</w:t>
            </w:r>
          </w:p>
        </w:tc>
        <w:tc>
          <w:tcPr>
            <w:tcW w:w="661" w:type="pct"/>
            <w:shd w:val="clear" w:color="auto" w:fill="auto"/>
            <w:noWrap/>
            <w:hideMark/>
          </w:tcPr>
          <w:p w14:paraId="7C01322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54ED846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03C07806" w14:textId="77777777" w:rsidTr="005F549B">
        <w:trPr>
          <w:trHeight w:val="20"/>
        </w:trPr>
        <w:tc>
          <w:tcPr>
            <w:tcW w:w="1613" w:type="pct"/>
            <w:shd w:val="clear" w:color="auto" w:fill="auto"/>
            <w:noWrap/>
            <w:vAlign w:val="bottom"/>
            <w:hideMark/>
          </w:tcPr>
          <w:p w14:paraId="3FF83A42"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Road Maintenance Fuel Levy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30DFDA9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16D243F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5,442,438</w:t>
            </w:r>
          </w:p>
        </w:tc>
        <w:tc>
          <w:tcPr>
            <w:tcW w:w="661" w:type="pct"/>
            <w:shd w:val="clear" w:color="auto" w:fill="auto"/>
            <w:noWrap/>
            <w:hideMark/>
          </w:tcPr>
          <w:p w14:paraId="1B86953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2,721,219</w:t>
            </w:r>
          </w:p>
        </w:tc>
        <w:tc>
          <w:tcPr>
            <w:tcW w:w="661" w:type="pct"/>
            <w:shd w:val="clear" w:color="auto" w:fill="auto"/>
            <w:noWrap/>
            <w:hideMark/>
          </w:tcPr>
          <w:p w14:paraId="1517AFE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48C3347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2806D284" w14:textId="77777777" w:rsidTr="005F549B">
        <w:trPr>
          <w:trHeight w:val="20"/>
        </w:trPr>
        <w:tc>
          <w:tcPr>
            <w:tcW w:w="1613" w:type="pct"/>
            <w:shd w:val="clear" w:color="auto" w:fill="auto"/>
            <w:noWrap/>
            <w:vAlign w:val="bottom"/>
            <w:hideMark/>
          </w:tcPr>
          <w:p w14:paraId="09C939E7"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Leasing of Medical Equipment</w:t>
            </w:r>
          </w:p>
        </w:tc>
        <w:tc>
          <w:tcPr>
            <w:tcW w:w="662" w:type="pct"/>
            <w:shd w:val="clear" w:color="auto" w:fill="auto"/>
            <w:noWrap/>
            <w:hideMark/>
          </w:tcPr>
          <w:p w14:paraId="07BEFD7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450F11C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124,723,404</w:t>
            </w:r>
          </w:p>
        </w:tc>
        <w:tc>
          <w:tcPr>
            <w:tcW w:w="661" w:type="pct"/>
            <w:shd w:val="clear" w:color="auto" w:fill="auto"/>
            <w:noWrap/>
            <w:hideMark/>
          </w:tcPr>
          <w:p w14:paraId="6E28EA2F"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62,361,702</w:t>
            </w:r>
          </w:p>
        </w:tc>
        <w:tc>
          <w:tcPr>
            <w:tcW w:w="661" w:type="pct"/>
            <w:shd w:val="clear" w:color="auto" w:fill="auto"/>
            <w:noWrap/>
            <w:hideMark/>
          </w:tcPr>
          <w:p w14:paraId="32ACFB7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31370D5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481E1532" w14:textId="77777777" w:rsidTr="005F549B">
        <w:trPr>
          <w:trHeight w:val="20"/>
        </w:trPr>
        <w:tc>
          <w:tcPr>
            <w:tcW w:w="1613" w:type="pct"/>
            <w:shd w:val="clear" w:color="auto" w:fill="auto"/>
            <w:noWrap/>
            <w:vAlign w:val="bottom"/>
            <w:hideMark/>
          </w:tcPr>
          <w:p w14:paraId="28C6CF9F"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Fertilizer Subsidy</w:t>
            </w:r>
          </w:p>
        </w:tc>
        <w:tc>
          <w:tcPr>
            <w:tcW w:w="662" w:type="pct"/>
            <w:shd w:val="clear" w:color="auto" w:fill="auto"/>
            <w:noWrap/>
            <w:hideMark/>
          </w:tcPr>
          <w:p w14:paraId="6E17CD0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22220760"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144,621,807</w:t>
            </w:r>
          </w:p>
        </w:tc>
        <w:tc>
          <w:tcPr>
            <w:tcW w:w="661" w:type="pct"/>
            <w:shd w:val="clear" w:color="auto" w:fill="auto"/>
            <w:noWrap/>
            <w:hideMark/>
          </w:tcPr>
          <w:p w14:paraId="0E81A267"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72,310,904</w:t>
            </w:r>
          </w:p>
        </w:tc>
        <w:tc>
          <w:tcPr>
            <w:tcW w:w="661" w:type="pct"/>
            <w:shd w:val="clear" w:color="auto" w:fill="auto"/>
            <w:noWrap/>
            <w:hideMark/>
          </w:tcPr>
          <w:p w14:paraId="1E40098F"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19BB790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2782150B" w14:textId="77777777" w:rsidTr="005F549B">
        <w:trPr>
          <w:trHeight w:val="20"/>
        </w:trPr>
        <w:tc>
          <w:tcPr>
            <w:tcW w:w="1613" w:type="pct"/>
            <w:shd w:val="clear" w:color="auto" w:fill="auto"/>
            <w:noWrap/>
            <w:vAlign w:val="bottom"/>
            <w:hideMark/>
          </w:tcPr>
          <w:p w14:paraId="45200657"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Allocation for Court fines</w:t>
            </w:r>
          </w:p>
        </w:tc>
        <w:tc>
          <w:tcPr>
            <w:tcW w:w="662" w:type="pct"/>
            <w:shd w:val="clear" w:color="auto" w:fill="auto"/>
            <w:noWrap/>
            <w:hideMark/>
          </w:tcPr>
          <w:p w14:paraId="78A0160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30796C3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974,165</w:t>
            </w:r>
          </w:p>
        </w:tc>
        <w:tc>
          <w:tcPr>
            <w:tcW w:w="661" w:type="pct"/>
            <w:shd w:val="clear" w:color="auto" w:fill="auto"/>
            <w:noWrap/>
            <w:hideMark/>
          </w:tcPr>
          <w:p w14:paraId="3D38A4C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487,083</w:t>
            </w:r>
          </w:p>
        </w:tc>
        <w:tc>
          <w:tcPr>
            <w:tcW w:w="661" w:type="pct"/>
            <w:shd w:val="clear" w:color="auto" w:fill="auto"/>
            <w:noWrap/>
            <w:hideMark/>
          </w:tcPr>
          <w:p w14:paraId="41169F1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1BE1262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13940FC6" w14:textId="77777777" w:rsidTr="005F549B">
        <w:trPr>
          <w:trHeight w:val="20"/>
        </w:trPr>
        <w:tc>
          <w:tcPr>
            <w:tcW w:w="1613" w:type="pct"/>
            <w:shd w:val="clear" w:color="auto" w:fill="auto"/>
            <w:noWrap/>
            <w:vAlign w:val="bottom"/>
            <w:hideMark/>
          </w:tcPr>
          <w:p w14:paraId="446DFD2B"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Allocation for Mineral Royalties</w:t>
            </w:r>
          </w:p>
        </w:tc>
        <w:tc>
          <w:tcPr>
            <w:tcW w:w="662" w:type="pct"/>
            <w:shd w:val="clear" w:color="auto" w:fill="auto"/>
            <w:noWrap/>
            <w:hideMark/>
          </w:tcPr>
          <w:p w14:paraId="4A9640F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01476EF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3,125,408</w:t>
            </w:r>
          </w:p>
        </w:tc>
        <w:tc>
          <w:tcPr>
            <w:tcW w:w="661" w:type="pct"/>
            <w:shd w:val="clear" w:color="auto" w:fill="auto"/>
            <w:noWrap/>
            <w:hideMark/>
          </w:tcPr>
          <w:p w14:paraId="2C77EF4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1,562,704</w:t>
            </w:r>
          </w:p>
        </w:tc>
        <w:tc>
          <w:tcPr>
            <w:tcW w:w="661" w:type="pct"/>
            <w:shd w:val="clear" w:color="auto" w:fill="auto"/>
            <w:noWrap/>
            <w:hideMark/>
          </w:tcPr>
          <w:p w14:paraId="1022C3C5"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20BD272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1820BAE7" w14:textId="77777777" w:rsidTr="005F549B">
        <w:trPr>
          <w:trHeight w:val="20"/>
        </w:trPr>
        <w:tc>
          <w:tcPr>
            <w:tcW w:w="1613" w:type="pct"/>
            <w:shd w:val="clear" w:color="auto" w:fill="auto"/>
            <w:noWrap/>
            <w:vAlign w:val="bottom"/>
            <w:hideMark/>
          </w:tcPr>
          <w:p w14:paraId="322DDFC8"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Donor Funds</w:t>
            </w:r>
          </w:p>
        </w:tc>
        <w:tc>
          <w:tcPr>
            <w:tcW w:w="662" w:type="pct"/>
            <w:shd w:val="clear" w:color="auto" w:fill="auto"/>
            <w:noWrap/>
            <w:hideMark/>
          </w:tcPr>
          <w:p w14:paraId="24EECA5F"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1,100,650,421</w:t>
            </w:r>
          </w:p>
        </w:tc>
        <w:tc>
          <w:tcPr>
            <w:tcW w:w="662" w:type="pct"/>
            <w:shd w:val="clear" w:color="auto" w:fill="auto"/>
            <w:noWrap/>
            <w:hideMark/>
          </w:tcPr>
          <w:p w14:paraId="77D65E03"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1,426,261,636</w:t>
            </w:r>
          </w:p>
        </w:tc>
        <w:tc>
          <w:tcPr>
            <w:tcW w:w="661" w:type="pct"/>
            <w:shd w:val="clear" w:color="auto" w:fill="auto"/>
            <w:noWrap/>
            <w:hideMark/>
          </w:tcPr>
          <w:p w14:paraId="75E183D2"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713,130,818</w:t>
            </w:r>
          </w:p>
        </w:tc>
        <w:tc>
          <w:tcPr>
            <w:tcW w:w="661" w:type="pct"/>
            <w:shd w:val="clear" w:color="auto" w:fill="auto"/>
            <w:noWrap/>
            <w:hideMark/>
          </w:tcPr>
          <w:p w14:paraId="678B18EE"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500,000</w:t>
            </w:r>
          </w:p>
        </w:tc>
        <w:tc>
          <w:tcPr>
            <w:tcW w:w="740" w:type="pct"/>
            <w:shd w:val="clear" w:color="auto" w:fill="auto"/>
            <w:noWrap/>
            <w:hideMark/>
          </w:tcPr>
          <w:p w14:paraId="5E485639"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0.07%</w:t>
            </w:r>
          </w:p>
        </w:tc>
      </w:tr>
      <w:tr w:rsidR="0013704C" w:rsidRPr="00907698" w14:paraId="63AD3EE6" w14:textId="77777777" w:rsidTr="005F549B">
        <w:trPr>
          <w:trHeight w:val="20"/>
        </w:trPr>
        <w:tc>
          <w:tcPr>
            <w:tcW w:w="1613" w:type="pct"/>
            <w:shd w:val="clear" w:color="auto" w:fill="auto"/>
            <w:noWrap/>
            <w:vAlign w:val="bottom"/>
            <w:hideMark/>
          </w:tcPr>
          <w:p w14:paraId="3AAEDC80"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    DANIDA Grant (Universal Healthcare in Devolved System Program)</w:t>
            </w:r>
          </w:p>
        </w:tc>
        <w:tc>
          <w:tcPr>
            <w:tcW w:w="662" w:type="pct"/>
            <w:shd w:val="clear" w:color="auto" w:fill="auto"/>
            <w:noWrap/>
            <w:hideMark/>
          </w:tcPr>
          <w:p w14:paraId="614DF74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12,358,500</w:t>
            </w:r>
          </w:p>
        </w:tc>
        <w:tc>
          <w:tcPr>
            <w:tcW w:w="662" w:type="pct"/>
            <w:shd w:val="clear" w:color="auto" w:fill="auto"/>
            <w:noWrap/>
            <w:hideMark/>
          </w:tcPr>
          <w:p w14:paraId="07139A3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26,754,689</w:t>
            </w:r>
          </w:p>
        </w:tc>
        <w:tc>
          <w:tcPr>
            <w:tcW w:w="661" w:type="pct"/>
            <w:shd w:val="clear" w:color="auto" w:fill="auto"/>
            <w:noWrap/>
            <w:hideMark/>
          </w:tcPr>
          <w:p w14:paraId="1610C1E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13,377,345</w:t>
            </w:r>
          </w:p>
        </w:tc>
        <w:tc>
          <w:tcPr>
            <w:tcW w:w="661" w:type="pct"/>
            <w:shd w:val="clear" w:color="auto" w:fill="auto"/>
            <w:noWrap/>
            <w:hideMark/>
          </w:tcPr>
          <w:p w14:paraId="1BEC313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4F289A1E"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10AE810" w14:textId="77777777" w:rsidTr="005F549B">
        <w:trPr>
          <w:trHeight w:val="20"/>
        </w:trPr>
        <w:tc>
          <w:tcPr>
            <w:tcW w:w="1613" w:type="pct"/>
            <w:shd w:val="clear" w:color="auto" w:fill="auto"/>
            <w:noWrap/>
            <w:vAlign w:val="bottom"/>
            <w:hideMark/>
          </w:tcPr>
          <w:p w14:paraId="0852DAC5"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2.    IDA (World Bank) Credit for National Agricultural and Rural Inclusive Growth Project (NARIGP)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6D9F698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276,072,733</w:t>
            </w:r>
          </w:p>
        </w:tc>
        <w:tc>
          <w:tcPr>
            <w:tcW w:w="662" w:type="pct"/>
            <w:shd w:val="clear" w:color="auto" w:fill="auto"/>
            <w:noWrap/>
            <w:hideMark/>
          </w:tcPr>
          <w:p w14:paraId="17A0D94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199,558,600</w:t>
            </w:r>
          </w:p>
        </w:tc>
        <w:tc>
          <w:tcPr>
            <w:tcW w:w="661" w:type="pct"/>
            <w:shd w:val="clear" w:color="auto" w:fill="auto"/>
            <w:noWrap/>
            <w:hideMark/>
          </w:tcPr>
          <w:p w14:paraId="10BB71B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99,779,300</w:t>
            </w:r>
          </w:p>
        </w:tc>
        <w:tc>
          <w:tcPr>
            <w:tcW w:w="661" w:type="pct"/>
            <w:shd w:val="clear" w:color="auto" w:fill="auto"/>
            <w:noWrap/>
            <w:hideMark/>
          </w:tcPr>
          <w:p w14:paraId="0205A6C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2DDB4C4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4441A857" w14:textId="77777777" w:rsidTr="005F549B">
        <w:trPr>
          <w:trHeight w:val="20"/>
        </w:trPr>
        <w:tc>
          <w:tcPr>
            <w:tcW w:w="1613" w:type="pct"/>
            <w:shd w:val="clear" w:color="auto" w:fill="auto"/>
            <w:noWrap/>
            <w:vAlign w:val="bottom"/>
            <w:hideMark/>
          </w:tcPr>
          <w:p w14:paraId="2A75803C"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3.    EU Grant for Instrument for Devolution Advice and Support (IDEAS)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78C5502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15,626,168</w:t>
            </w:r>
          </w:p>
        </w:tc>
        <w:tc>
          <w:tcPr>
            <w:tcW w:w="662" w:type="pct"/>
            <w:shd w:val="clear" w:color="auto" w:fill="auto"/>
            <w:noWrap/>
            <w:hideMark/>
          </w:tcPr>
          <w:p w14:paraId="44A066D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5,706,628</w:t>
            </w:r>
          </w:p>
        </w:tc>
        <w:tc>
          <w:tcPr>
            <w:tcW w:w="661" w:type="pct"/>
            <w:shd w:val="clear" w:color="auto" w:fill="auto"/>
            <w:noWrap/>
            <w:hideMark/>
          </w:tcPr>
          <w:p w14:paraId="589555C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2,853,314</w:t>
            </w:r>
          </w:p>
        </w:tc>
        <w:tc>
          <w:tcPr>
            <w:tcW w:w="661" w:type="pct"/>
            <w:shd w:val="clear" w:color="auto" w:fill="auto"/>
            <w:noWrap/>
            <w:hideMark/>
          </w:tcPr>
          <w:p w14:paraId="7408F58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16BF4EE0"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020BD72" w14:textId="77777777" w:rsidTr="005F549B">
        <w:trPr>
          <w:trHeight w:val="20"/>
        </w:trPr>
        <w:tc>
          <w:tcPr>
            <w:tcW w:w="1613" w:type="pct"/>
            <w:shd w:val="clear" w:color="auto" w:fill="auto"/>
            <w:noWrap/>
            <w:vAlign w:val="bottom"/>
            <w:hideMark/>
          </w:tcPr>
          <w:p w14:paraId="25E3D797"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4.    Sweden - Agricultural Sector Development Support </w:t>
            </w:r>
            <w:proofErr w:type="spellStart"/>
            <w:r w:rsidRPr="00907698">
              <w:rPr>
                <w:rFonts w:ascii="Times New Roman" w:eastAsia="Calibri" w:hAnsi="Times New Roman" w:cs="Times New Roman"/>
                <w:color w:val="000000"/>
                <w:sz w:val="18"/>
                <w:szCs w:val="18"/>
              </w:rPr>
              <w:t>Programme</w:t>
            </w:r>
            <w:proofErr w:type="spellEnd"/>
            <w:r w:rsidRPr="00907698">
              <w:rPr>
                <w:rFonts w:ascii="Times New Roman" w:eastAsia="Calibri" w:hAnsi="Times New Roman" w:cs="Times New Roman"/>
                <w:color w:val="000000"/>
                <w:sz w:val="18"/>
                <w:szCs w:val="18"/>
              </w:rPr>
              <w:t xml:space="preserve"> (ASDSP) II</w:t>
            </w:r>
          </w:p>
        </w:tc>
        <w:tc>
          <w:tcPr>
            <w:tcW w:w="662" w:type="pct"/>
            <w:shd w:val="clear" w:color="auto" w:fill="auto"/>
            <w:noWrap/>
            <w:hideMark/>
          </w:tcPr>
          <w:p w14:paraId="30D2885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31,009,120</w:t>
            </w:r>
          </w:p>
        </w:tc>
        <w:tc>
          <w:tcPr>
            <w:tcW w:w="662" w:type="pct"/>
            <w:shd w:val="clear" w:color="auto" w:fill="auto"/>
            <w:noWrap/>
            <w:hideMark/>
          </w:tcPr>
          <w:p w14:paraId="17C5F65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1,120,452</w:t>
            </w:r>
          </w:p>
        </w:tc>
        <w:tc>
          <w:tcPr>
            <w:tcW w:w="661" w:type="pct"/>
            <w:shd w:val="clear" w:color="auto" w:fill="auto"/>
            <w:noWrap/>
            <w:hideMark/>
          </w:tcPr>
          <w:p w14:paraId="2088DF1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560,226</w:t>
            </w:r>
          </w:p>
        </w:tc>
        <w:tc>
          <w:tcPr>
            <w:tcW w:w="661" w:type="pct"/>
            <w:shd w:val="clear" w:color="auto" w:fill="auto"/>
            <w:noWrap/>
            <w:hideMark/>
          </w:tcPr>
          <w:p w14:paraId="3DE373F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500,000</w:t>
            </w:r>
          </w:p>
        </w:tc>
        <w:tc>
          <w:tcPr>
            <w:tcW w:w="740" w:type="pct"/>
            <w:shd w:val="clear" w:color="auto" w:fill="auto"/>
            <w:noWrap/>
            <w:hideMark/>
          </w:tcPr>
          <w:p w14:paraId="59E5635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89.25%</w:t>
            </w:r>
          </w:p>
        </w:tc>
      </w:tr>
      <w:tr w:rsidR="0013704C" w:rsidRPr="00907698" w14:paraId="68B7708C" w14:textId="77777777" w:rsidTr="005F549B">
        <w:trPr>
          <w:trHeight w:val="20"/>
        </w:trPr>
        <w:tc>
          <w:tcPr>
            <w:tcW w:w="1613" w:type="pct"/>
            <w:shd w:val="clear" w:color="auto" w:fill="auto"/>
            <w:noWrap/>
            <w:vAlign w:val="bottom"/>
            <w:hideMark/>
          </w:tcPr>
          <w:p w14:paraId="1310AB23"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5.    Aquaculture Business Development Project (ABDP)</w:t>
            </w:r>
          </w:p>
        </w:tc>
        <w:tc>
          <w:tcPr>
            <w:tcW w:w="662" w:type="pct"/>
            <w:shd w:val="clear" w:color="auto" w:fill="auto"/>
            <w:noWrap/>
            <w:hideMark/>
          </w:tcPr>
          <w:p w14:paraId="018226B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7913515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13,617,785</w:t>
            </w:r>
          </w:p>
        </w:tc>
        <w:tc>
          <w:tcPr>
            <w:tcW w:w="661" w:type="pct"/>
            <w:shd w:val="clear" w:color="auto" w:fill="auto"/>
            <w:noWrap/>
            <w:hideMark/>
          </w:tcPr>
          <w:p w14:paraId="7524EFF7"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6,808,893</w:t>
            </w:r>
          </w:p>
        </w:tc>
        <w:tc>
          <w:tcPr>
            <w:tcW w:w="661" w:type="pct"/>
            <w:shd w:val="clear" w:color="auto" w:fill="auto"/>
            <w:noWrap/>
            <w:hideMark/>
          </w:tcPr>
          <w:p w14:paraId="2516CF4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771B2DC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4F319CAE" w14:textId="77777777" w:rsidTr="005F549B">
        <w:trPr>
          <w:trHeight w:val="20"/>
        </w:trPr>
        <w:tc>
          <w:tcPr>
            <w:tcW w:w="1613" w:type="pct"/>
            <w:shd w:val="clear" w:color="auto" w:fill="auto"/>
            <w:noWrap/>
            <w:vAlign w:val="bottom"/>
            <w:hideMark/>
          </w:tcPr>
          <w:p w14:paraId="60659B7A"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6.    Livestock Value Chain Support Project</w:t>
            </w:r>
          </w:p>
        </w:tc>
        <w:tc>
          <w:tcPr>
            <w:tcW w:w="662" w:type="pct"/>
            <w:shd w:val="clear" w:color="auto" w:fill="auto"/>
            <w:noWrap/>
            <w:hideMark/>
          </w:tcPr>
          <w:p w14:paraId="350A716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6CACA32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14,323,680</w:t>
            </w:r>
          </w:p>
        </w:tc>
        <w:tc>
          <w:tcPr>
            <w:tcW w:w="661" w:type="pct"/>
            <w:shd w:val="clear" w:color="auto" w:fill="auto"/>
            <w:noWrap/>
            <w:hideMark/>
          </w:tcPr>
          <w:p w14:paraId="35FCE8B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7,161,840</w:t>
            </w:r>
          </w:p>
        </w:tc>
        <w:tc>
          <w:tcPr>
            <w:tcW w:w="661" w:type="pct"/>
            <w:shd w:val="clear" w:color="auto" w:fill="auto"/>
            <w:noWrap/>
            <w:hideMark/>
          </w:tcPr>
          <w:p w14:paraId="42796A0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46E4B647"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05E464B2" w14:textId="77777777" w:rsidTr="005F549B">
        <w:trPr>
          <w:trHeight w:val="20"/>
        </w:trPr>
        <w:tc>
          <w:tcPr>
            <w:tcW w:w="1613" w:type="pct"/>
            <w:shd w:val="clear" w:color="auto" w:fill="auto"/>
            <w:noWrap/>
            <w:vAlign w:val="bottom"/>
            <w:hideMark/>
          </w:tcPr>
          <w:p w14:paraId="3D54A5B7"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7.    Climate Change</w:t>
            </w:r>
          </w:p>
        </w:tc>
        <w:tc>
          <w:tcPr>
            <w:tcW w:w="662" w:type="pct"/>
            <w:shd w:val="clear" w:color="auto" w:fill="auto"/>
            <w:noWrap/>
            <w:hideMark/>
          </w:tcPr>
          <w:p w14:paraId="7366238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400,000,000</w:t>
            </w:r>
          </w:p>
        </w:tc>
        <w:tc>
          <w:tcPr>
            <w:tcW w:w="662" w:type="pct"/>
            <w:shd w:val="clear" w:color="auto" w:fill="auto"/>
            <w:noWrap/>
            <w:hideMark/>
          </w:tcPr>
          <w:p w14:paraId="306E389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616,700,000</w:t>
            </w:r>
          </w:p>
        </w:tc>
        <w:tc>
          <w:tcPr>
            <w:tcW w:w="661" w:type="pct"/>
            <w:shd w:val="clear" w:color="auto" w:fill="auto"/>
            <w:noWrap/>
            <w:hideMark/>
          </w:tcPr>
          <w:p w14:paraId="0F7E5320"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308,350,000</w:t>
            </w:r>
          </w:p>
        </w:tc>
        <w:tc>
          <w:tcPr>
            <w:tcW w:w="661" w:type="pct"/>
            <w:shd w:val="clear" w:color="auto" w:fill="auto"/>
            <w:noWrap/>
            <w:hideMark/>
          </w:tcPr>
          <w:p w14:paraId="7C47AAA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646B5D3A"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3EC7454B" w14:textId="77777777" w:rsidTr="005F549B">
        <w:trPr>
          <w:trHeight w:val="20"/>
        </w:trPr>
        <w:tc>
          <w:tcPr>
            <w:tcW w:w="1613" w:type="pct"/>
            <w:shd w:val="clear" w:color="auto" w:fill="auto"/>
            <w:noWrap/>
            <w:vAlign w:val="bottom"/>
            <w:hideMark/>
          </w:tcPr>
          <w:p w14:paraId="25F7C659"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8.    Climate Change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2D811B5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4D02149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11,000,000</w:t>
            </w:r>
          </w:p>
        </w:tc>
        <w:tc>
          <w:tcPr>
            <w:tcW w:w="661" w:type="pct"/>
            <w:shd w:val="clear" w:color="auto" w:fill="auto"/>
            <w:noWrap/>
            <w:hideMark/>
          </w:tcPr>
          <w:p w14:paraId="63DC019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5,500,000</w:t>
            </w:r>
          </w:p>
        </w:tc>
        <w:tc>
          <w:tcPr>
            <w:tcW w:w="661" w:type="pct"/>
            <w:shd w:val="clear" w:color="auto" w:fill="auto"/>
            <w:noWrap/>
            <w:hideMark/>
          </w:tcPr>
          <w:p w14:paraId="0A354AC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3981AC99"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7EB3C8B" w14:textId="77777777" w:rsidTr="005F549B">
        <w:trPr>
          <w:trHeight w:val="20"/>
        </w:trPr>
        <w:tc>
          <w:tcPr>
            <w:tcW w:w="1613" w:type="pct"/>
            <w:shd w:val="clear" w:color="auto" w:fill="auto"/>
            <w:noWrap/>
            <w:vAlign w:val="bottom"/>
            <w:hideMark/>
          </w:tcPr>
          <w:p w14:paraId="7DBA34AB"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9.    Transforming Health Services for Universal Care Project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6B838FEF"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3135C1C8"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4,801,620</w:t>
            </w:r>
          </w:p>
        </w:tc>
        <w:tc>
          <w:tcPr>
            <w:tcW w:w="661" w:type="pct"/>
            <w:shd w:val="clear" w:color="auto" w:fill="auto"/>
            <w:noWrap/>
            <w:hideMark/>
          </w:tcPr>
          <w:p w14:paraId="7657D62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2,400,810</w:t>
            </w:r>
          </w:p>
        </w:tc>
        <w:tc>
          <w:tcPr>
            <w:tcW w:w="661" w:type="pct"/>
            <w:shd w:val="clear" w:color="auto" w:fill="auto"/>
            <w:noWrap/>
            <w:hideMark/>
          </w:tcPr>
          <w:p w14:paraId="22C0188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3E798B8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1CF2DF0E" w14:textId="77777777" w:rsidTr="005F549B">
        <w:trPr>
          <w:trHeight w:val="20"/>
        </w:trPr>
        <w:tc>
          <w:tcPr>
            <w:tcW w:w="1613" w:type="pct"/>
            <w:shd w:val="clear" w:color="auto" w:fill="auto"/>
            <w:noWrap/>
            <w:vAlign w:val="bottom"/>
            <w:hideMark/>
          </w:tcPr>
          <w:p w14:paraId="767E93A8"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10.       UNFPA - 9th Country </w:t>
            </w:r>
            <w:proofErr w:type="spellStart"/>
            <w:r w:rsidRPr="00907698">
              <w:rPr>
                <w:rFonts w:ascii="Times New Roman" w:eastAsia="Calibri" w:hAnsi="Times New Roman" w:cs="Times New Roman"/>
                <w:color w:val="000000"/>
                <w:sz w:val="18"/>
                <w:szCs w:val="18"/>
              </w:rPr>
              <w:t>Programme</w:t>
            </w:r>
            <w:proofErr w:type="spellEnd"/>
            <w:r w:rsidRPr="00907698">
              <w:rPr>
                <w:rFonts w:ascii="Times New Roman" w:eastAsia="Calibri" w:hAnsi="Times New Roman" w:cs="Times New Roman"/>
                <w:color w:val="000000"/>
                <w:sz w:val="18"/>
                <w:szCs w:val="18"/>
              </w:rPr>
              <w:t xml:space="preserve"> Implementation</w:t>
            </w:r>
          </w:p>
        </w:tc>
        <w:tc>
          <w:tcPr>
            <w:tcW w:w="662" w:type="pct"/>
            <w:shd w:val="clear" w:color="auto" w:fill="auto"/>
            <w:noWrap/>
            <w:hideMark/>
          </w:tcPr>
          <w:p w14:paraId="70F39B3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4C95E77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661" w:type="pct"/>
            <w:shd w:val="clear" w:color="auto" w:fill="auto"/>
            <w:noWrap/>
            <w:hideMark/>
          </w:tcPr>
          <w:p w14:paraId="2DDCB3E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0</w:t>
            </w:r>
          </w:p>
        </w:tc>
        <w:tc>
          <w:tcPr>
            <w:tcW w:w="661" w:type="pct"/>
            <w:shd w:val="clear" w:color="auto" w:fill="auto"/>
            <w:noWrap/>
            <w:hideMark/>
          </w:tcPr>
          <w:p w14:paraId="06EE038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74091EE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r>
      <w:tr w:rsidR="0013704C" w:rsidRPr="00907698" w14:paraId="764A7F59" w14:textId="77777777" w:rsidTr="005F549B">
        <w:trPr>
          <w:trHeight w:val="20"/>
        </w:trPr>
        <w:tc>
          <w:tcPr>
            <w:tcW w:w="1613" w:type="pct"/>
            <w:shd w:val="clear" w:color="auto" w:fill="auto"/>
            <w:noWrap/>
            <w:vAlign w:val="bottom"/>
            <w:hideMark/>
          </w:tcPr>
          <w:p w14:paraId="2C63E7D7"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11.       Migori County Urban Development Grant</w:t>
            </w:r>
          </w:p>
        </w:tc>
        <w:tc>
          <w:tcPr>
            <w:tcW w:w="662" w:type="pct"/>
            <w:shd w:val="clear" w:color="auto" w:fill="auto"/>
            <w:noWrap/>
            <w:hideMark/>
          </w:tcPr>
          <w:p w14:paraId="0FC1EF1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1DFDD98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661" w:type="pct"/>
            <w:shd w:val="clear" w:color="auto" w:fill="auto"/>
            <w:noWrap/>
            <w:hideMark/>
          </w:tcPr>
          <w:p w14:paraId="2E8E4B1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0</w:t>
            </w:r>
          </w:p>
        </w:tc>
        <w:tc>
          <w:tcPr>
            <w:tcW w:w="661" w:type="pct"/>
            <w:shd w:val="clear" w:color="auto" w:fill="auto"/>
            <w:noWrap/>
            <w:hideMark/>
          </w:tcPr>
          <w:p w14:paraId="23E446D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077D8B0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r>
      <w:tr w:rsidR="0013704C" w:rsidRPr="00907698" w14:paraId="0F6D0285" w14:textId="77777777" w:rsidTr="005F549B">
        <w:trPr>
          <w:trHeight w:val="20"/>
        </w:trPr>
        <w:tc>
          <w:tcPr>
            <w:tcW w:w="1613" w:type="pct"/>
            <w:shd w:val="clear" w:color="auto" w:fill="auto"/>
            <w:noWrap/>
            <w:vAlign w:val="bottom"/>
            <w:hideMark/>
          </w:tcPr>
          <w:p w14:paraId="23047F4E"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12.       Urban Institutional Grant</w:t>
            </w:r>
          </w:p>
        </w:tc>
        <w:tc>
          <w:tcPr>
            <w:tcW w:w="662" w:type="pct"/>
            <w:shd w:val="clear" w:color="auto" w:fill="auto"/>
            <w:noWrap/>
            <w:hideMark/>
          </w:tcPr>
          <w:p w14:paraId="7E94A47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2776F80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661" w:type="pct"/>
            <w:shd w:val="clear" w:color="auto" w:fill="auto"/>
            <w:noWrap/>
            <w:hideMark/>
          </w:tcPr>
          <w:p w14:paraId="1A15C2E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0</w:t>
            </w:r>
          </w:p>
        </w:tc>
        <w:tc>
          <w:tcPr>
            <w:tcW w:w="661" w:type="pct"/>
            <w:shd w:val="clear" w:color="auto" w:fill="auto"/>
            <w:noWrap/>
            <w:hideMark/>
          </w:tcPr>
          <w:p w14:paraId="4FE26DF5"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3CA134A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r>
      <w:tr w:rsidR="0013704C" w:rsidRPr="00907698" w14:paraId="730D9827" w14:textId="77777777" w:rsidTr="005F549B">
        <w:trPr>
          <w:trHeight w:val="20"/>
        </w:trPr>
        <w:tc>
          <w:tcPr>
            <w:tcW w:w="1613" w:type="pct"/>
            <w:shd w:val="clear" w:color="auto" w:fill="auto"/>
            <w:noWrap/>
            <w:vAlign w:val="bottom"/>
            <w:hideMark/>
          </w:tcPr>
          <w:p w14:paraId="64066FB9"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13.    Migori Municipality URB </w:t>
            </w:r>
            <w:proofErr w:type="spellStart"/>
            <w:r w:rsidRPr="00907698">
              <w:rPr>
                <w:rFonts w:ascii="Times New Roman" w:eastAsia="Calibri" w:hAnsi="Times New Roman" w:cs="Times New Roman"/>
                <w:color w:val="000000"/>
                <w:sz w:val="18"/>
                <w:szCs w:val="18"/>
              </w:rPr>
              <w:t>Dvt</w:t>
            </w:r>
            <w:proofErr w:type="spellEnd"/>
            <w:r w:rsidRPr="00907698">
              <w:rPr>
                <w:rFonts w:ascii="Times New Roman" w:eastAsia="Calibri" w:hAnsi="Times New Roman" w:cs="Times New Roman"/>
                <w:color w:val="000000"/>
                <w:sz w:val="18"/>
                <w:szCs w:val="18"/>
              </w:rPr>
              <w:t xml:space="preserve"> Grant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65F8EA0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1936852E"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12,105,755</w:t>
            </w:r>
          </w:p>
        </w:tc>
        <w:tc>
          <w:tcPr>
            <w:tcW w:w="661" w:type="pct"/>
            <w:shd w:val="clear" w:color="auto" w:fill="auto"/>
            <w:noWrap/>
            <w:hideMark/>
          </w:tcPr>
          <w:p w14:paraId="5B9FF480"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6,052,878</w:t>
            </w:r>
          </w:p>
        </w:tc>
        <w:tc>
          <w:tcPr>
            <w:tcW w:w="661" w:type="pct"/>
            <w:shd w:val="clear" w:color="auto" w:fill="auto"/>
            <w:noWrap/>
            <w:hideMark/>
          </w:tcPr>
          <w:p w14:paraId="2273B495"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4BE3890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6A3F211" w14:textId="77777777" w:rsidTr="005F549B">
        <w:trPr>
          <w:trHeight w:val="20"/>
        </w:trPr>
        <w:tc>
          <w:tcPr>
            <w:tcW w:w="1613" w:type="pct"/>
            <w:shd w:val="clear" w:color="auto" w:fill="auto"/>
            <w:noWrap/>
            <w:vAlign w:val="bottom"/>
            <w:hideMark/>
          </w:tcPr>
          <w:p w14:paraId="6B93079A"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14.    </w:t>
            </w:r>
            <w:proofErr w:type="spellStart"/>
            <w:r w:rsidRPr="00907698">
              <w:rPr>
                <w:rFonts w:ascii="Times New Roman" w:eastAsia="Calibri" w:hAnsi="Times New Roman" w:cs="Times New Roman"/>
                <w:color w:val="000000"/>
                <w:sz w:val="18"/>
                <w:szCs w:val="18"/>
              </w:rPr>
              <w:t>Awendo</w:t>
            </w:r>
            <w:proofErr w:type="spellEnd"/>
            <w:r w:rsidRPr="00907698">
              <w:rPr>
                <w:rFonts w:ascii="Times New Roman" w:eastAsia="Calibri" w:hAnsi="Times New Roman" w:cs="Times New Roman"/>
                <w:color w:val="000000"/>
                <w:sz w:val="18"/>
                <w:szCs w:val="18"/>
              </w:rPr>
              <w:t xml:space="preserve"> Municipality URB </w:t>
            </w:r>
            <w:proofErr w:type="spellStart"/>
            <w:r w:rsidRPr="00907698">
              <w:rPr>
                <w:rFonts w:ascii="Times New Roman" w:eastAsia="Calibri" w:hAnsi="Times New Roman" w:cs="Times New Roman"/>
                <w:color w:val="000000"/>
                <w:sz w:val="18"/>
                <w:szCs w:val="18"/>
              </w:rPr>
              <w:t>Dvt</w:t>
            </w:r>
            <w:proofErr w:type="spellEnd"/>
            <w:r w:rsidRPr="00907698">
              <w:rPr>
                <w:rFonts w:ascii="Times New Roman" w:eastAsia="Calibri" w:hAnsi="Times New Roman" w:cs="Times New Roman"/>
                <w:color w:val="000000"/>
                <w:sz w:val="18"/>
                <w:szCs w:val="18"/>
              </w:rPr>
              <w:t xml:space="preserve"> Grant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02978D52"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0B15255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15,626,200</w:t>
            </w:r>
          </w:p>
        </w:tc>
        <w:tc>
          <w:tcPr>
            <w:tcW w:w="661" w:type="pct"/>
            <w:shd w:val="clear" w:color="auto" w:fill="auto"/>
            <w:noWrap/>
            <w:hideMark/>
          </w:tcPr>
          <w:p w14:paraId="4545FD9B"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7,813,100</w:t>
            </w:r>
          </w:p>
        </w:tc>
        <w:tc>
          <w:tcPr>
            <w:tcW w:w="661" w:type="pct"/>
            <w:shd w:val="clear" w:color="auto" w:fill="auto"/>
            <w:noWrap/>
            <w:hideMark/>
          </w:tcPr>
          <w:p w14:paraId="291EF7F8"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241BB96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3D413B1" w14:textId="77777777" w:rsidTr="005F549B">
        <w:trPr>
          <w:trHeight w:val="20"/>
        </w:trPr>
        <w:tc>
          <w:tcPr>
            <w:tcW w:w="1613" w:type="pct"/>
            <w:shd w:val="clear" w:color="auto" w:fill="auto"/>
            <w:noWrap/>
            <w:vAlign w:val="bottom"/>
            <w:hideMark/>
          </w:tcPr>
          <w:p w14:paraId="6A8A4D9D"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 xml:space="preserve">15.    Rongo Municipality URB </w:t>
            </w:r>
            <w:proofErr w:type="spellStart"/>
            <w:r w:rsidRPr="00907698">
              <w:rPr>
                <w:rFonts w:ascii="Times New Roman" w:eastAsia="Calibri" w:hAnsi="Times New Roman" w:cs="Times New Roman"/>
                <w:color w:val="000000"/>
                <w:sz w:val="18"/>
                <w:szCs w:val="18"/>
              </w:rPr>
              <w:t>Dvt</w:t>
            </w:r>
            <w:proofErr w:type="spellEnd"/>
            <w:r w:rsidRPr="00907698">
              <w:rPr>
                <w:rFonts w:ascii="Times New Roman" w:eastAsia="Calibri" w:hAnsi="Times New Roman" w:cs="Times New Roman"/>
                <w:color w:val="000000"/>
                <w:sz w:val="18"/>
                <w:szCs w:val="18"/>
              </w:rPr>
              <w:t xml:space="preserve"> Grant </w:t>
            </w:r>
            <w:proofErr w:type="spellStart"/>
            <w:r w:rsidRPr="00907698">
              <w:rPr>
                <w:rFonts w:ascii="Times New Roman" w:eastAsia="Calibri" w:hAnsi="Times New Roman" w:cs="Times New Roman"/>
                <w:color w:val="000000"/>
                <w:sz w:val="18"/>
                <w:szCs w:val="18"/>
              </w:rPr>
              <w:t>b/f</w:t>
            </w:r>
            <w:proofErr w:type="spellEnd"/>
          </w:p>
        </w:tc>
        <w:tc>
          <w:tcPr>
            <w:tcW w:w="662" w:type="pct"/>
            <w:shd w:val="clear" w:color="auto" w:fill="auto"/>
            <w:noWrap/>
            <w:hideMark/>
          </w:tcPr>
          <w:p w14:paraId="56D07F4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p>
        </w:tc>
        <w:tc>
          <w:tcPr>
            <w:tcW w:w="662" w:type="pct"/>
            <w:shd w:val="clear" w:color="auto" w:fill="auto"/>
            <w:noWrap/>
            <w:hideMark/>
          </w:tcPr>
          <w:p w14:paraId="17AF178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4,946,227</w:t>
            </w:r>
          </w:p>
        </w:tc>
        <w:tc>
          <w:tcPr>
            <w:tcW w:w="661" w:type="pct"/>
            <w:shd w:val="clear" w:color="auto" w:fill="auto"/>
            <w:noWrap/>
            <w:hideMark/>
          </w:tcPr>
          <w:p w14:paraId="3325E531"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2,473,114</w:t>
            </w:r>
          </w:p>
        </w:tc>
        <w:tc>
          <w:tcPr>
            <w:tcW w:w="661" w:type="pct"/>
            <w:shd w:val="clear" w:color="auto" w:fill="auto"/>
            <w:noWrap/>
            <w:hideMark/>
          </w:tcPr>
          <w:p w14:paraId="4FD65228"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6C1A9BB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5A9AE651" w14:textId="77777777" w:rsidTr="005F549B">
        <w:trPr>
          <w:trHeight w:val="20"/>
        </w:trPr>
        <w:tc>
          <w:tcPr>
            <w:tcW w:w="1613" w:type="pct"/>
            <w:shd w:val="clear" w:color="auto" w:fill="auto"/>
            <w:noWrap/>
            <w:vAlign w:val="bottom"/>
            <w:hideMark/>
          </w:tcPr>
          <w:p w14:paraId="0A045C46"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16.  Grant from National Government - Industrial Park</w:t>
            </w:r>
          </w:p>
        </w:tc>
        <w:tc>
          <w:tcPr>
            <w:tcW w:w="662" w:type="pct"/>
            <w:shd w:val="clear" w:color="auto" w:fill="auto"/>
            <w:noWrap/>
            <w:hideMark/>
          </w:tcPr>
          <w:p w14:paraId="64549D47"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250,000,000</w:t>
            </w:r>
          </w:p>
        </w:tc>
        <w:tc>
          <w:tcPr>
            <w:tcW w:w="662" w:type="pct"/>
            <w:shd w:val="clear" w:color="auto" w:fill="auto"/>
            <w:noWrap/>
            <w:hideMark/>
          </w:tcPr>
          <w:p w14:paraId="1D22A14F"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250,000,000</w:t>
            </w:r>
          </w:p>
        </w:tc>
        <w:tc>
          <w:tcPr>
            <w:tcW w:w="661" w:type="pct"/>
            <w:shd w:val="clear" w:color="auto" w:fill="auto"/>
            <w:noWrap/>
            <w:hideMark/>
          </w:tcPr>
          <w:p w14:paraId="5493187C"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125,000,000</w:t>
            </w:r>
          </w:p>
        </w:tc>
        <w:tc>
          <w:tcPr>
            <w:tcW w:w="661" w:type="pct"/>
            <w:shd w:val="clear" w:color="auto" w:fill="auto"/>
            <w:noWrap/>
            <w:hideMark/>
          </w:tcPr>
          <w:p w14:paraId="2A1F1D2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06ADF4F4"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69CE43B6" w14:textId="77777777" w:rsidTr="005F549B">
        <w:trPr>
          <w:trHeight w:val="20"/>
        </w:trPr>
        <w:tc>
          <w:tcPr>
            <w:tcW w:w="1613" w:type="pct"/>
            <w:shd w:val="clear" w:color="auto" w:fill="auto"/>
            <w:noWrap/>
            <w:vAlign w:val="bottom"/>
            <w:hideMark/>
          </w:tcPr>
          <w:p w14:paraId="03829BAE" w14:textId="77777777" w:rsidR="0013704C" w:rsidRPr="00907698" w:rsidRDefault="0013704C" w:rsidP="0013704C">
            <w:pPr>
              <w:spacing w:after="0" w:line="240" w:lineRule="auto"/>
              <w:jc w:val="lef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17.  National Agricultural Value Chain Development Project (NAVCDP)</w:t>
            </w:r>
          </w:p>
        </w:tc>
        <w:tc>
          <w:tcPr>
            <w:tcW w:w="662" w:type="pct"/>
            <w:shd w:val="clear" w:color="auto" w:fill="auto"/>
            <w:noWrap/>
            <w:hideMark/>
          </w:tcPr>
          <w:p w14:paraId="449B050D"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115,583,900</w:t>
            </w:r>
          </w:p>
        </w:tc>
        <w:tc>
          <w:tcPr>
            <w:tcW w:w="662" w:type="pct"/>
            <w:shd w:val="clear" w:color="auto" w:fill="auto"/>
            <w:noWrap/>
            <w:hideMark/>
          </w:tcPr>
          <w:p w14:paraId="0A1DAF53"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250,000,000</w:t>
            </w:r>
          </w:p>
        </w:tc>
        <w:tc>
          <w:tcPr>
            <w:tcW w:w="661" w:type="pct"/>
            <w:shd w:val="clear" w:color="auto" w:fill="auto"/>
            <w:noWrap/>
            <w:hideMark/>
          </w:tcPr>
          <w:p w14:paraId="2FDBB056"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Times New Roman" w:hAnsi="Times New Roman" w:cs="Times New Roman"/>
                <w:color w:val="000000"/>
                <w:sz w:val="18"/>
                <w:szCs w:val="18"/>
              </w:rPr>
              <w:t>125,000,000</w:t>
            </w:r>
          </w:p>
        </w:tc>
        <w:tc>
          <w:tcPr>
            <w:tcW w:w="661" w:type="pct"/>
            <w:shd w:val="clear" w:color="auto" w:fill="auto"/>
            <w:noWrap/>
            <w:hideMark/>
          </w:tcPr>
          <w:p w14:paraId="1A089B07"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w:t>
            </w:r>
          </w:p>
        </w:tc>
        <w:tc>
          <w:tcPr>
            <w:tcW w:w="740" w:type="pct"/>
            <w:shd w:val="clear" w:color="auto" w:fill="auto"/>
            <w:noWrap/>
            <w:hideMark/>
          </w:tcPr>
          <w:p w14:paraId="57300F78" w14:textId="77777777" w:rsidR="0013704C" w:rsidRPr="00907698" w:rsidRDefault="0013704C" w:rsidP="005F549B">
            <w:pPr>
              <w:spacing w:after="0" w:line="240" w:lineRule="auto"/>
              <w:jc w:val="right"/>
              <w:rPr>
                <w:rFonts w:ascii="Times New Roman" w:eastAsia="Times New Roman" w:hAnsi="Times New Roman" w:cs="Times New Roman"/>
                <w:color w:val="000000"/>
                <w:sz w:val="18"/>
                <w:szCs w:val="18"/>
              </w:rPr>
            </w:pPr>
            <w:r w:rsidRPr="00907698">
              <w:rPr>
                <w:rFonts w:ascii="Times New Roman" w:eastAsia="Calibri" w:hAnsi="Times New Roman" w:cs="Times New Roman"/>
                <w:color w:val="000000"/>
                <w:sz w:val="18"/>
                <w:szCs w:val="18"/>
              </w:rPr>
              <w:t>0.00%</w:t>
            </w:r>
          </w:p>
        </w:tc>
      </w:tr>
      <w:tr w:rsidR="0013704C" w:rsidRPr="00907698" w14:paraId="35DAD15B" w14:textId="77777777" w:rsidTr="005F549B">
        <w:trPr>
          <w:trHeight w:val="20"/>
        </w:trPr>
        <w:tc>
          <w:tcPr>
            <w:tcW w:w="1613" w:type="pct"/>
            <w:shd w:val="clear" w:color="auto" w:fill="auto"/>
            <w:noWrap/>
            <w:vAlign w:val="bottom"/>
            <w:hideMark/>
          </w:tcPr>
          <w:p w14:paraId="29088425"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Health Services Management Fund Account</w:t>
            </w:r>
          </w:p>
        </w:tc>
        <w:tc>
          <w:tcPr>
            <w:tcW w:w="662" w:type="pct"/>
            <w:shd w:val="clear" w:color="auto" w:fill="auto"/>
            <w:noWrap/>
            <w:hideMark/>
          </w:tcPr>
          <w:p w14:paraId="46C24FEA"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p>
        </w:tc>
        <w:tc>
          <w:tcPr>
            <w:tcW w:w="662" w:type="pct"/>
            <w:shd w:val="clear" w:color="auto" w:fill="auto"/>
            <w:noWrap/>
            <w:hideMark/>
          </w:tcPr>
          <w:p w14:paraId="2780A0FF"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140,000,000</w:t>
            </w:r>
          </w:p>
        </w:tc>
        <w:tc>
          <w:tcPr>
            <w:tcW w:w="661" w:type="pct"/>
            <w:shd w:val="clear" w:color="auto" w:fill="auto"/>
            <w:noWrap/>
            <w:hideMark/>
          </w:tcPr>
          <w:p w14:paraId="0CAD1A13"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70,000,000</w:t>
            </w:r>
          </w:p>
        </w:tc>
        <w:tc>
          <w:tcPr>
            <w:tcW w:w="661" w:type="pct"/>
            <w:shd w:val="clear" w:color="auto" w:fill="auto"/>
            <w:noWrap/>
            <w:hideMark/>
          </w:tcPr>
          <w:p w14:paraId="67CE10A9"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76,000,000</w:t>
            </w:r>
          </w:p>
        </w:tc>
        <w:tc>
          <w:tcPr>
            <w:tcW w:w="740" w:type="pct"/>
            <w:shd w:val="clear" w:color="auto" w:fill="auto"/>
            <w:noWrap/>
            <w:hideMark/>
          </w:tcPr>
          <w:p w14:paraId="6762015A"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108.57%</w:t>
            </w:r>
          </w:p>
        </w:tc>
      </w:tr>
      <w:tr w:rsidR="0013704C" w:rsidRPr="00907698" w14:paraId="2A27060A" w14:textId="77777777" w:rsidTr="005F549B">
        <w:trPr>
          <w:trHeight w:val="20"/>
        </w:trPr>
        <w:tc>
          <w:tcPr>
            <w:tcW w:w="1613" w:type="pct"/>
            <w:shd w:val="clear" w:color="auto" w:fill="auto"/>
            <w:noWrap/>
            <w:vAlign w:val="bottom"/>
            <w:hideMark/>
          </w:tcPr>
          <w:p w14:paraId="269E6CF9"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Alcohol Fund</w:t>
            </w:r>
          </w:p>
        </w:tc>
        <w:tc>
          <w:tcPr>
            <w:tcW w:w="662" w:type="pct"/>
            <w:shd w:val="clear" w:color="auto" w:fill="auto"/>
            <w:noWrap/>
            <w:hideMark/>
          </w:tcPr>
          <w:p w14:paraId="26C748ED"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p>
        </w:tc>
        <w:tc>
          <w:tcPr>
            <w:tcW w:w="662" w:type="pct"/>
            <w:shd w:val="clear" w:color="auto" w:fill="auto"/>
            <w:noWrap/>
            <w:hideMark/>
          </w:tcPr>
          <w:p w14:paraId="464575FA"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5,474,299</w:t>
            </w:r>
          </w:p>
        </w:tc>
        <w:tc>
          <w:tcPr>
            <w:tcW w:w="661" w:type="pct"/>
            <w:shd w:val="clear" w:color="auto" w:fill="auto"/>
            <w:noWrap/>
            <w:hideMark/>
          </w:tcPr>
          <w:p w14:paraId="71CBD567"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2,737,150</w:t>
            </w:r>
          </w:p>
        </w:tc>
        <w:tc>
          <w:tcPr>
            <w:tcW w:w="661" w:type="pct"/>
            <w:shd w:val="clear" w:color="auto" w:fill="auto"/>
            <w:noWrap/>
            <w:hideMark/>
          </w:tcPr>
          <w:p w14:paraId="33C6CB9A"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3,000,000</w:t>
            </w:r>
          </w:p>
        </w:tc>
        <w:tc>
          <w:tcPr>
            <w:tcW w:w="740" w:type="pct"/>
            <w:shd w:val="clear" w:color="auto" w:fill="auto"/>
            <w:noWrap/>
            <w:hideMark/>
          </w:tcPr>
          <w:p w14:paraId="6C7D9E19"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109.60%</w:t>
            </w:r>
          </w:p>
        </w:tc>
      </w:tr>
      <w:tr w:rsidR="0013704C" w:rsidRPr="00907698" w14:paraId="77EB66A9" w14:textId="77777777" w:rsidTr="005F549B">
        <w:trPr>
          <w:trHeight w:val="20"/>
        </w:trPr>
        <w:tc>
          <w:tcPr>
            <w:tcW w:w="1613" w:type="pct"/>
            <w:shd w:val="clear" w:color="auto" w:fill="auto"/>
            <w:noWrap/>
            <w:vAlign w:val="bottom"/>
            <w:hideMark/>
          </w:tcPr>
          <w:p w14:paraId="361F891F"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Locally Collected Revenue -Ordinary</w:t>
            </w:r>
          </w:p>
        </w:tc>
        <w:tc>
          <w:tcPr>
            <w:tcW w:w="662" w:type="pct"/>
            <w:shd w:val="clear" w:color="auto" w:fill="auto"/>
            <w:noWrap/>
            <w:hideMark/>
          </w:tcPr>
          <w:p w14:paraId="72DC3BC8"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600,000,000</w:t>
            </w:r>
          </w:p>
        </w:tc>
        <w:tc>
          <w:tcPr>
            <w:tcW w:w="662" w:type="pct"/>
            <w:shd w:val="clear" w:color="auto" w:fill="auto"/>
            <w:noWrap/>
            <w:hideMark/>
          </w:tcPr>
          <w:p w14:paraId="05EE597A"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480,000,000</w:t>
            </w:r>
          </w:p>
        </w:tc>
        <w:tc>
          <w:tcPr>
            <w:tcW w:w="661" w:type="pct"/>
            <w:shd w:val="clear" w:color="auto" w:fill="auto"/>
            <w:noWrap/>
            <w:hideMark/>
          </w:tcPr>
          <w:p w14:paraId="23EB4D80"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240,000,000</w:t>
            </w:r>
          </w:p>
        </w:tc>
        <w:tc>
          <w:tcPr>
            <w:tcW w:w="661" w:type="pct"/>
            <w:shd w:val="clear" w:color="auto" w:fill="auto"/>
            <w:noWrap/>
            <w:hideMark/>
          </w:tcPr>
          <w:p w14:paraId="1508F979"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104,301,642</w:t>
            </w:r>
          </w:p>
        </w:tc>
        <w:tc>
          <w:tcPr>
            <w:tcW w:w="740" w:type="pct"/>
            <w:shd w:val="clear" w:color="auto" w:fill="auto"/>
            <w:noWrap/>
            <w:hideMark/>
          </w:tcPr>
          <w:p w14:paraId="145765DC"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43.46%</w:t>
            </w:r>
          </w:p>
        </w:tc>
      </w:tr>
      <w:tr w:rsidR="0013704C" w:rsidRPr="00907698" w14:paraId="4E8C0925" w14:textId="77777777" w:rsidTr="005F549B">
        <w:trPr>
          <w:trHeight w:val="20"/>
        </w:trPr>
        <w:tc>
          <w:tcPr>
            <w:tcW w:w="1613" w:type="pct"/>
            <w:shd w:val="clear" w:color="auto" w:fill="auto"/>
            <w:noWrap/>
            <w:vAlign w:val="bottom"/>
            <w:hideMark/>
          </w:tcPr>
          <w:p w14:paraId="1CCE5503" w14:textId="77777777" w:rsidR="0013704C" w:rsidRPr="00907698" w:rsidRDefault="0013704C" w:rsidP="0013704C">
            <w:pPr>
              <w:spacing w:after="0" w:line="240" w:lineRule="auto"/>
              <w:jc w:val="lef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 xml:space="preserve">TOTAL </w:t>
            </w:r>
          </w:p>
        </w:tc>
        <w:tc>
          <w:tcPr>
            <w:tcW w:w="662" w:type="pct"/>
            <w:shd w:val="clear" w:color="auto" w:fill="auto"/>
            <w:noWrap/>
            <w:hideMark/>
          </w:tcPr>
          <w:p w14:paraId="32A0120F"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10,036,460,597</w:t>
            </w:r>
          </w:p>
        </w:tc>
        <w:tc>
          <w:tcPr>
            <w:tcW w:w="662" w:type="pct"/>
            <w:shd w:val="clear" w:color="auto" w:fill="auto"/>
            <w:noWrap/>
            <w:hideMark/>
          </w:tcPr>
          <w:p w14:paraId="41E1853E"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11,657,037,521</w:t>
            </w:r>
          </w:p>
        </w:tc>
        <w:tc>
          <w:tcPr>
            <w:tcW w:w="661" w:type="pct"/>
            <w:shd w:val="clear" w:color="auto" w:fill="auto"/>
            <w:noWrap/>
            <w:hideMark/>
          </w:tcPr>
          <w:p w14:paraId="03C1736B"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Times New Roman" w:hAnsi="Times New Roman" w:cs="Times New Roman"/>
                <w:b/>
                <w:bCs/>
                <w:color w:val="000000"/>
                <w:sz w:val="18"/>
                <w:szCs w:val="18"/>
              </w:rPr>
              <w:t>5,828,518,761</w:t>
            </w:r>
          </w:p>
        </w:tc>
        <w:tc>
          <w:tcPr>
            <w:tcW w:w="661" w:type="pct"/>
            <w:shd w:val="clear" w:color="auto" w:fill="auto"/>
            <w:noWrap/>
            <w:hideMark/>
          </w:tcPr>
          <w:p w14:paraId="2F7585D2"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3,521,656,598</w:t>
            </w:r>
          </w:p>
        </w:tc>
        <w:tc>
          <w:tcPr>
            <w:tcW w:w="740" w:type="pct"/>
            <w:shd w:val="clear" w:color="auto" w:fill="auto"/>
            <w:noWrap/>
            <w:hideMark/>
          </w:tcPr>
          <w:p w14:paraId="4A9B9ABC" w14:textId="77777777" w:rsidR="0013704C" w:rsidRPr="00907698" w:rsidRDefault="0013704C" w:rsidP="005F549B">
            <w:pPr>
              <w:spacing w:after="0" w:line="240" w:lineRule="auto"/>
              <w:jc w:val="right"/>
              <w:rPr>
                <w:rFonts w:ascii="Times New Roman" w:eastAsia="Times New Roman" w:hAnsi="Times New Roman" w:cs="Times New Roman"/>
                <w:b/>
                <w:bCs/>
                <w:color w:val="000000"/>
                <w:sz w:val="18"/>
                <w:szCs w:val="18"/>
              </w:rPr>
            </w:pPr>
            <w:r w:rsidRPr="00907698">
              <w:rPr>
                <w:rFonts w:ascii="Times New Roman" w:eastAsia="Calibri" w:hAnsi="Times New Roman" w:cs="Times New Roman"/>
                <w:b/>
                <w:bCs/>
                <w:color w:val="000000"/>
                <w:sz w:val="18"/>
                <w:szCs w:val="18"/>
              </w:rPr>
              <w:t>60.42%</w:t>
            </w:r>
          </w:p>
        </w:tc>
      </w:tr>
    </w:tbl>
    <w:p w14:paraId="4E488A50" w14:textId="77777777" w:rsidR="0013704C" w:rsidRPr="00907698" w:rsidRDefault="0013704C" w:rsidP="009F1E61">
      <w:pPr>
        <w:pStyle w:val="ListParagraph"/>
        <w:numPr>
          <w:ilvl w:val="0"/>
          <w:numId w:val="18"/>
        </w:numPr>
        <w:spacing w:before="120" w:after="0" w:line="240" w:lineRule="auto"/>
        <w:rPr>
          <w:rFonts w:ascii="Times New Roman" w:eastAsia="Times New Roman" w:hAnsi="Times New Roman" w:cs="Times New Roman"/>
          <w:color w:val="000000"/>
          <w:sz w:val="24"/>
          <w:szCs w:val="24"/>
          <w:lang w:val="en-GB" w:eastAsia="en-GB"/>
        </w:rPr>
      </w:pPr>
      <w:r w:rsidRPr="00907698">
        <w:rPr>
          <w:rFonts w:ascii="Times New Roman" w:eastAsia="Times New Roman" w:hAnsi="Times New Roman" w:cs="Times New Roman"/>
          <w:color w:val="000000"/>
          <w:sz w:val="24"/>
          <w:szCs w:val="24"/>
          <w:lang w:val="en-GB" w:eastAsia="en-GB"/>
        </w:rPr>
        <w:lastRenderedPageBreak/>
        <w:t xml:space="preserve">Over the review period, a total of Ksh3.52B was received against a target of </w:t>
      </w:r>
      <w:proofErr w:type="spellStart"/>
      <w:r w:rsidRPr="00907698">
        <w:rPr>
          <w:rFonts w:ascii="Times New Roman" w:eastAsia="Times New Roman" w:hAnsi="Times New Roman" w:cs="Times New Roman"/>
          <w:color w:val="000000"/>
          <w:sz w:val="24"/>
          <w:szCs w:val="24"/>
          <w:lang w:val="en-GB" w:eastAsia="en-GB"/>
        </w:rPr>
        <w:t>Kshs</w:t>
      </w:r>
      <w:proofErr w:type="spellEnd"/>
      <w:r w:rsidRPr="00907698">
        <w:rPr>
          <w:rFonts w:ascii="Times New Roman" w:eastAsia="Times New Roman" w:hAnsi="Times New Roman" w:cs="Times New Roman"/>
          <w:color w:val="000000"/>
          <w:sz w:val="24"/>
          <w:szCs w:val="24"/>
          <w:lang w:val="en-GB" w:eastAsia="en-GB"/>
        </w:rPr>
        <w:t xml:space="preserve"> 5.828Billion representing 60.42% of the expected receipts for the FY 2023/24.</w:t>
      </w:r>
    </w:p>
    <w:p w14:paraId="4FEEF11C" w14:textId="77777777" w:rsidR="0013704C" w:rsidRPr="00907698" w:rsidRDefault="0013704C" w:rsidP="009F1E61">
      <w:pPr>
        <w:pStyle w:val="ListParagraph"/>
        <w:numPr>
          <w:ilvl w:val="0"/>
          <w:numId w:val="18"/>
        </w:numPr>
        <w:spacing w:before="120" w:after="0" w:line="240" w:lineRule="auto"/>
        <w:rPr>
          <w:rFonts w:ascii="Times New Roman" w:eastAsia="Times New Roman" w:hAnsi="Times New Roman" w:cs="Times New Roman"/>
          <w:color w:val="000000"/>
          <w:sz w:val="24"/>
          <w:szCs w:val="24"/>
          <w:lang w:val="en-GB" w:eastAsia="en-GB"/>
        </w:rPr>
      </w:pPr>
      <w:r w:rsidRPr="00907698">
        <w:rPr>
          <w:rFonts w:ascii="Times New Roman" w:eastAsia="Times New Roman" w:hAnsi="Times New Roman" w:cs="Times New Roman"/>
          <w:color w:val="000000"/>
          <w:sz w:val="24"/>
          <w:szCs w:val="24"/>
          <w:lang w:val="en-GB" w:eastAsia="en-GB"/>
        </w:rPr>
        <w:t xml:space="preserve">The county raised </w:t>
      </w:r>
      <w:proofErr w:type="spellStart"/>
      <w:r w:rsidRPr="00907698">
        <w:rPr>
          <w:rFonts w:ascii="Times New Roman" w:eastAsia="Times New Roman" w:hAnsi="Times New Roman" w:cs="Times New Roman"/>
          <w:color w:val="000000"/>
          <w:sz w:val="24"/>
          <w:szCs w:val="24"/>
          <w:lang w:val="en-GB" w:eastAsia="en-GB"/>
        </w:rPr>
        <w:t>Kshs</w:t>
      </w:r>
      <w:proofErr w:type="spellEnd"/>
      <w:r w:rsidRPr="00907698">
        <w:rPr>
          <w:rFonts w:ascii="Times New Roman" w:eastAsia="Times New Roman" w:hAnsi="Times New Roman" w:cs="Times New Roman"/>
          <w:color w:val="000000"/>
          <w:sz w:val="24"/>
          <w:szCs w:val="24"/>
          <w:lang w:val="en-GB" w:eastAsia="en-GB"/>
        </w:rPr>
        <w:t xml:space="preserve"> 183,301,642 out of the possible </w:t>
      </w:r>
      <w:proofErr w:type="spellStart"/>
      <w:r w:rsidRPr="00907698">
        <w:rPr>
          <w:rFonts w:ascii="Times New Roman" w:eastAsia="Times New Roman" w:hAnsi="Times New Roman" w:cs="Times New Roman"/>
          <w:color w:val="000000"/>
          <w:sz w:val="24"/>
          <w:szCs w:val="24"/>
          <w:lang w:val="en-GB" w:eastAsia="en-GB"/>
        </w:rPr>
        <w:t>Kshs</w:t>
      </w:r>
      <w:proofErr w:type="spellEnd"/>
      <w:r w:rsidRPr="00907698">
        <w:rPr>
          <w:rFonts w:ascii="Times New Roman" w:eastAsia="Times New Roman" w:hAnsi="Times New Roman" w:cs="Times New Roman"/>
          <w:color w:val="000000"/>
          <w:sz w:val="24"/>
          <w:szCs w:val="24"/>
          <w:lang w:val="en-GB" w:eastAsia="en-GB"/>
        </w:rPr>
        <w:t xml:space="preserve"> 312.5M during the period under review representing 58.66% of the targeted revenue. The raised amount represented an increment of 20 per cent from the FY 2021/22 and 2022/23 respectively as illustrated in the graph below.</w:t>
      </w:r>
    </w:p>
    <w:p w14:paraId="1CA4950B" w14:textId="77777777" w:rsidR="0013704C" w:rsidRPr="00907698" w:rsidRDefault="0013704C" w:rsidP="0013704C">
      <w:pPr>
        <w:pStyle w:val="ListParagraph"/>
        <w:spacing w:before="120" w:after="0" w:line="240" w:lineRule="auto"/>
        <w:ind w:left="644"/>
        <w:jc w:val="left"/>
        <w:rPr>
          <w:rFonts w:ascii="Times New Roman" w:eastAsia="Times New Roman" w:hAnsi="Times New Roman" w:cs="Times New Roman"/>
          <w:color w:val="000000"/>
          <w:sz w:val="24"/>
          <w:szCs w:val="24"/>
          <w:lang w:val="en-GB" w:eastAsia="en-GB"/>
        </w:rPr>
      </w:pPr>
    </w:p>
    <w:p w14:paraId="11E8BE12" w14:textId="77777777" w:rsidR="00D230D8" w:rsidRPr="00907698" w:rsidRDefault="00C209C6" w:rsidP="00D230D8">
      <w:pPr>
        <w:keepNext/>
        <w:spacing w:before="120" w:after="0" w:line="240" w:lineRule="auto"/>
        <w:jc w:val="left"/>
        <w:rPr>
          <w:rFonts w:ascii="Times New Roman" w:hAnsi="Times New Roman" w:cs="Times New Roman"/>
        </w:rPr>
      </w:pPr>
      <w:r w:rsidRPr="00907698">
        <w:rPr>
          <w:rFonts w:ascii="Times New Roman" w:hAnsi="Times New Roman" w:cs="Times New Roman"/>
          <w:noProof/>
        </w:rPr>
        <w:drawing>
          <wp:inline distT="0" distB="0" distL="0" distR="0" wp14:anchorId="62506FEF" wp14:editId="59F6F149">
            <wp:extent cx="5402580" cy="344805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01BFC5" w14:textId="1DC44BF1" w:rsidR="00C209C6" w:rsidRPr="00907698" w:rsidRDefault="00D230D8" w:rsidP="00D230D8">
      <w:pPr>
        <w:pStyle w:val="Caption"/>
        <w:jc w:val="left"/>
        <w:rPr>
          <w:rFonts w:ascii="Times New Roman" w:eastAsia="Calibri" w:hAnsi="Times New Roman" w:cs="Times New Roman"/>
          <w:b w:val="0"/>
          <w:bCs w:val="0"/>
          <w:sz w:val="24"/>
          <w:szCs w:val="24"/>
          <w:lang w:val="en-GB"/>
        </w:rPr>
      </w:pPr>
      <w:bookmarkStart w:id="46" w:name="_Toc159532111"/>
      <w:r w:rsidRPr="00907698">
        <w:rPr>
          <w:rFonts w:ascii="Times New Roman" w:hAnsi="Times New Roman" w:cs="Times New Roman"/>
        </w:rPr>
        <w:t xml:space="preserve">Figure </w:t>
      </w:r>
      <w:r w:rsidRPr="00907698">
        <w:rPr>
          <w:rFonts w:ascii="Times New Roman" w:hAnsi="Times New Roman" w:cs="Times New Roman"/>
        </w:rPr>
        <w:fldChar w:fldCharType="begin"/>
      </w:r>
      <w:r w:rsidRPr="00907698">
        <w:rPr>
          <w:rFonts w:ascii="Times New Roman" w:hAnsi="Times New Roman" w:cs="Times New Roman"/>
        </w:rPr>
        <w:instrText xml:space="preserve"> SEQ Figure \* ARABIC </w:instrText>
      </w:r>
      <w:r w:rsidRPr="00907698">
        <w:rPr>
          <w:rFonts w:ascii="Times New Roman" w:hAnsi="Times New Roman" w:cs="Times New Roman"/>
        </w:rPr>
        <w:fldChar w:fldCharType="separate"/>
      </w:r>
      <w:r w:rsidR="001F06DD">
        <w:rPr>
          <w:rFonts w:ascii="Times New Roman" w:hAnsi="Times New Roman" w:cs="Times New Roman"/>
          <w:noProof/>
        </w:rPr>
        <w:t>1</w:t>
      </w:r>
      <w:r w:rsidRPr="00907698">
        <w:rPr>
          <w:rFonts w:ascii="Times New Roman" w:hAnsi="Times New Roman" w:cs="Times New Roman"/>
        </w:rPr>
        <w:fldChar w:fldCharType="end"/>
      </w:r>
      <w:r w:rsidRPr="00907698">
        <w:rPr>
          <w:rFonts w:ascii="Times New Roman" w:hAnsi="Times New Roman" w:cs="Times New Roman"/>
        </w:rPr>
        <w:t>: Revenue Collection For the 1st 6 months of respective Financial Years</w:t>
      </w:r>
      <w:bookmarkEnd w:id="46"/>
    </w:p>
    <w:p w14:paraId="3726C16F" w14:textId="77777777" w:rsidR="00C209C6" w:rsidRPr="00907698" w:rsidRDefault="00C209C6" w:rsidP="0013704C">
      <w:pPr>
        <w:spacing w:before="120" w:after="0" w:line="240" w:lineRule="auto"/>
        <w:jc w:val="left"/>
        <w:rPr>
          <w:rFonts w:ascii="Times New Roman" w:eastAsia="Calibri" w:hAnsi="Times New Roman" w:cs="Times New Roman"/>
          <w:b/>
          <w:bCs/>
          <w:sz w:val="24"/>
          <w:szCs w:val="24"/>
          <w:lang w:val="en-GB"/>
        </w:rPr>
      </w:pPr>
    </w:p>
    <w:p w14:paraId="0F9AF5EA" w14:textId="77777777" w:rsidR="0013704C" w:rsidRPr="00907698" w:rsidRDefault="0013704C" w:rsidP="009F1E61">
      <w:pPr>
        <w:pStyle w:val="ListParagraph"/>
        <w:numPr>
          <w:ilvl w:val="0"/>
          <w:numId w:val="18"/>
        </w:numPr>
        <w:spacing w:before="120" w:after="0" w:line="240" w:lineRule="auto"/>
        <w:jc w:val="left"/>
        <w:rPr>
          <w:rFonts w:ascii="Times New Roman" w:eastAsia="Calibri" w:hAnsi="Times New Roman" w:cs="Times New Roman"/>
          <w:sz w:val="24"/>
          <w:szCs w:val="24"/>
          <w:lang w:val="en-GB"/>
        </w:rPr>
      </w:pPr>
      <w:r w:rsidRPr="00907698">
        <w:rPr>
          <w:rFonts w:ascii="Times New Roman" w:eastAsia="Calibri" w:hAnsi="Times New Roman" w:cs="Times New Roman"/>
          <w:sz w:val="24"/>
          <w:szCs w:val="24"/>
          <w:lang w:val="en-GB"/>
        </w:rPr>
        <w:t>The table below shows the comparison between the targeted and actual revenue collected for the first 6 months of the FY 2023/24.</w:t>
      </w:r>
    </w:p>
    <w:p w14:paraId="46D8D897" w14:textId="77777777" w:rsidR="0013704C" w:rsidRPr="00907698" w:rsidRDefault="0013704C" w:rsidP="0013704C">
      <w:pPr>
        <w:spacing w:before="120" w:after="0" w:line="240" w:lineRule="auto"/>
        <w:jc w:val="left"/>
        <w:rPr>
          <w:rFonts w:ascii="Times New Roman" w:eastAsia="Calibri" w:hAnsi="Times New Roman" w:cs="Times New Roman"/>
          <w:b/>
          <w:bCs/>
          <w:sz w:val="24"/>
          <w:szCs w:val="24"/>
          <w:lang w:val="en-GB"/>
        </w:rPr>
      </w:pPr>
    </w:p>
    <w:p w14:paraId="54F849DF" w14:textId="46423BA5" w:rsidR="00D230D8" w:rsidRPr="00907698" w:rsidRDefault="00D230D8" w:rsidP="00D230D8">
      <w:pPr>
        <w:pStyle w:val="Caption"/>
        <w:keepNext/>
        <w:rPr>
          <w:rFonts w:ascii="Times New Roman" w:hAnsi="Times New Roman" w:cs="Times New Roman"/>
        </w:rPr>
      </w:pPr>
      <w:bookmarkStart w:id="47" w:name="_Toc159764042"/>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3</w:t>
      </w:r>
      <w:r w:rsidRPr="00907698">
        <w:rPr>
          <w:rFonts w:ascii="Times New Roman" w:hAnsi="Times New Roman" w:cs="Times New Roman"/>
        </w:rPr>
        <w:fldChar w:fldCharType="end"/>
      </w:r>
      <w:r w:rsidRPr="00907698">
        <w:rPr>
          <w:rFonts w:ascii="Times New Roman" w:hAnsi="Times New Roman" w:cs="Times New Roman"/>
        </w:rPr>
        <w:t>: Actual receipts of Local Revenue</w:t>
      </w:r>
      <w:bookmarkEnd w:id="47"/>
    </w:p>
    <w:tbl>
      <w:tblPr>
        <w:tblW w:w="5404" w:type="pct"/>
        <w:tblInd w:w="-25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705"/>
        <w:gridCol w:w="2288"/>
        <w:gridCol w:w="1780"/>
        <w:gridCol w:w="1779"/>
        <w:gridCol w:w="1779"/>
        <w:gridCol w:w="1779"/>
      </w:tblGrid>
      <w:tr w:rsidR="00D34903" w:rsidRPr="00907698" w14:paraId="19E2FBF8" w14:textId="77777777" w:rsidTr="00D34903">
        <w:trPr>
          <w:trHeight w:val="20"/>
          <w:tblHeader/>
        </w:trPr>
        <w:tc>
          <w:tcPr>
            <w:tcW w:w="348" w:type="pct"/>
            <w:shd w:val="clear" w:color="auto" w:fill="auto"/>
            <w:noWrap/>
            <w:vAlign w:val="center"/>
            <w:hideMark/>
          </w:tcPr>
          <w:p w14:paraId="54EC240E"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No</w:t>
            </w:r>
          </w:p>
        </w:tc>
        <w:tc>
          <w:tcPr>
            <w:tcW w:w="1131" w:type="pct"/>
            <w:shd w:val="clear" w:color="auto" w:fill="auto"/>
            <w:noWrap/>
            <w:vAlign w:val="center"/>
            <w:hideMark/>
          </w:tcPr>
          <w:p w14:paraId="02301E9B"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Revenue Stream</w:t>
            </w:r>
          </w:p>
        </w:tc>
        <w:tc>
          <w:tcPr>
            <w:tcW w:w="880" w:type="pct"/>
            <w:shd w:val="clear" w:color="auto" w:fill="auto"/>
            <w:noWrap/>
            <w:vAlign w:val="center"/>
            <w:hideMark/>
          </w:tcPr>
          <w:p w14:paraId="0B12DAE8"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Annual Targeted Revenue FY 2023/24 (</w:t>
            </w:r>
            <w:proofErr w:type="spellStart"/>
            <w:r w:rsidRPr="00907698">
              <w:rPr>
                <w:rFonts w:ascii="Times New Roman" w:eastAsia="Calibri" w:hAnsi="Times New Roman" w:cs="Times New Roman"/>
                <w:b/>
                <w:bCs/>
                <w:color w:val="000000"/>
                <w:sz w:val="20"/>
                <w:szCs w:val="20"/>
              </w:rPr>
              <w:t>Kshs</w:t>
            </w:r>
            <w:proofErr w:type="spellEnd"/>
            <w:r w:rsidRPr="00907698">
              <w:rPr>
                <w:rFonts w:ascii="Times New Roman" w:eastAsia="Calibri" w:hAnsi="Times New Roman" w:cs="Times New Roman"/>
                <w:b/>
                <w:bCs/>
                <w:color w:val="000000"/>
                <w:sz w:val="20"/>
                <w:szCs w:val="20"/>
              </w:rPr>
              <w:t>.)</w:t>
            </w:r>
          </w:p>
        </w:tc>
        <w:tc>
          <w:tcPr>
            <w:tcW w:w="880" w:type="pct"/>
            <w:shd w:val="clear" w:color="auto" w:fill="auto"/>
            <w:noWrap/>
            <w:vAlign w:val="center"/>
            <w:hideMark/>
          </w:tcPr>
          <w:p w14:paraId="6D64AB68"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1st Half Year Target for FY 2023/24</w:t>
            </w:r>
          </w:p>
        </w:tc>
        <w:tc>
          <w:tcPr>
            <w:tcW w:w="880" w:type="pct"/>
            <w:shd w:val="clear" w:color="auto" w:fill="auto"/>
            <w:noWrap/>
            <w:vAlign w:val="center"/>
            <w:hideMark/>
          </w:tcPr>
          <w:p w14:paraId="4A109D4C"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Actual Revenue collected (</w:t>
            </w:r>
            <w:proofErr w:type="spellStart"/>
            <w:r w:rsidRPr="00907698">
              <w:rPr>
                <w:rFonts w:ascii="Times New Roman" w:eastAsia="Calibri" w:hAnsi="Times New Roman" w:cs="Times New Roman"/>
                <w:b/>
                <w:bCs/>
                <w:color w:val="000000"/>
                <w:sz w:val="20"/>
                <w:szCs w:val="20"/>
              </w:rPr>
              <w:t>Kshs</w:t>
            </w:r>
            <w:proofErr w:type="spellEnd"/>
            <w:r w:rsidRPr="00907698">
              <w:rPr>
                <w:rFonts w:ascii="Times New Roman" w:eastAsia="Calibri" w:hAnsi="Times New Roman" w:cs="Times New Roman"/>
                <w:b/>
                <w:bCs/>
                <w:color w:val="000000"/>
                <w:sz w:val="20"/>
                <w:szCs w:val="20"/>
              </w:rPr>
              <w:t>.) FY 2023/2024(C)</w:t>
            </w:r>
          </w:p>
        </w:tc>
        <w:tc>
          <w:tcPr>
            <w:tcW w:w="880" w:type="pct"/>
            <w:shd w:val="clear" w:color="auto" w:fill="auto"/>
            <w:noWrap/>
            <w:vAlign w:val="center"/>
            <w:hideMark/>
          </w:tcPr>
          <w:p w14:paraId="7A6F4625" w14:textId="77777777" w:rsidR="00D34903" w:rsidRPr="00907698" w:rsidRDefault="00D34903" w:rsidP="00D34903">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 Actual Revenue Collected Against the 1st Half of FY 2023/24</w:t>
            </w:r>
          </w:p>
        </w:tc>
      </w:tr>
      <w:tr w:rsidR="00D34903" w:rsidRPr="00907698" w14:paraId="512803DE" w14:textId="77777777" w:rsidTr="00D34903">
        <w:trPr>
          <w:trHeight w:val="20"/>
        </w:trPr>
        <w:tc>
          <w:tcPr>
            <w:tcW w:w="348" w:type="pct"/>
            <w:shd w:val="clear" w:color="auto" w:fill="auto"/>
            <w:noWrap/>
            <w:vAlign w:val="bottom"/>
            <w:hideMark/>
          </w:tcPr>
          <w:p w14:paraId="33E91CC1"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1100F2C8"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Parking Fees</w:t>
            </w:r>
          </w:p>
        </w:tc>
        <w:tc>
          <w:tcPr>
            <w:tcW w:w="880" w:type="pct"/>
            <w:shd w:val="clear" w:color="auto" w:fill="auto"/>
            <w:noWrap/>
            <w:hideMark/>
          </w:tcPr>
          <w:p w14:paraId="6C6E8DE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6846363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689C079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44DC43F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7FA87B70" w14:textId="77777777" w:rsidTr="00D34903">
        <w:trPr>
          <w:trHeight w:val="20"/>
        </w:trPr>
        <w:tc>
          <w:tcPr>
            <w:tcW w:w="348" w:type="pct"/>
            <w:shd w:val="clear" w:color="auto" w:fill="auto"/>
            <w:noWrap/>
            <w:vAlign w:val="bottom"/>
            <w:hideMark/>
          </w:tcPr>
          <w:p w14:paraId="07292AC7"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w:t>
            </w:r>
          </w:p>
        </w:tc>
        <w:tc>
          <w:tcPr>
            <w:tcW w:w="1131" w:type="pct"/>
            <w:shd w:val="clear" w:color="auto" w:fill="auto"/>
            <w:noWrap/>
            <w:vAlign w:val="bottom"/>
            <w:hideMark/>
          </w:tcPr>
          <w:p w14:paraId="515AC093"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Bus Park</w:t>
            </w:r>
          </w:p>
        </w:tc>
        <w:tc>
          <w:tcPr>
            <w:tcW w:w="880" w:type="pct"/>
            <w:shd w:val="clear" w:color="auto" w:fill="auto"/>
            <w:noWrap/>
            <w:hideMark/>
          </w:tcPr>
          <w:p w14:paraId="219AAEA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40,000,000</w:t>
            </w:r>
          </w:p>
        </w:tc>
        <w:tc>
          <w:tcPr>
            <w:tcW w:w="880" w:type="pct"/>
            <w:shd w:val="clear" w:color="auto" w:fill="auto"/>
            <w:noWrap/>
            <w:hideMark/>
          </w:tcPr>
          <w:p w14:paraId="462B220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20,000,000</w:t>
            </w:r>
          </w:p>
        </w:tc>
        <w:tc>
          <w:tcPr>
            <w:tcW w:w="880" w:type="pct"/>
            <w:shd w:val="clear" w:color="auto" w:fill="auto"/>
            <w:noWrap/>
            <w:hideMark/>
          </w:tcPr>
          <w:p w14:paraId="7FC5F6F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16,981,880</w:t>
            </w:r>
          </w:p>
        </w:tc>
        <w:tc>
          <w:tcPr>
            <w:tcW w:w="880" w:type="pct"/>
            <w:shd w:val="clear" w:color="auto" w:fill="auto"/>
            <w:noWrap/>
            <w:hideMark/>
          </w:tcPr>
          <w:p w14:paraId="68A0E61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84.91%</w:t>
            </w:r>
          </w:p>
        </w:tc>
      </w:tr>
      <w:tr w:rsidR="00D34903" w:rsidRPr="00907698" w14:paraId="4D3D8135" w14:textId="77777777" w:rsidTr="00D34903">
        <w:trPr>
          <w:trHeight w:val="20"/>
        </w:trPr>
        <w:tc>
          <w:tcPr>
            <w:tcW w:w="348" w:type="pct"/>
            <w:shd w:val="clear" w:color="auto" w:fill="auto"/>
            <w:noWrap/>
            <w:vAlign w:val="bottom"/>
            <w:hideMark/>
          </w:tcPr>
          <w:p w14:paraId="7D946B86"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w:t>
            </w:r>
          </w:p>
        </w:tc>
        <w:tc>
          <w:tcPr>
            <w:tcW w:w="1131" w:type="pct"/>
            <w:shd w:val="clear" w:color="auto" w:fill="auto"/>
            <w:noWrap/>
            <w:vAlign w:val="bottom"/>
            <w:hideMark/>
          </w:tcPr>
          <w:p w14:paraId="41EDECFD"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Motor Bike</w:t>
            </w:r>
          </w:p>
        </w:tc>
        <w:tc>
          <w:tcPr>
            <w:tcW w:w="880" w:type="pct"/>
            <w:shd w:val="clear" w:color="auto" w:fill="auto"/>
            <w:noWrap/>
            <w:hideMark/>
          </w:tcPr>
          <w:p w14:paraId="5FA982B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8,000,000</w:t>
            </w:r>
          </w:p>
        </w:tc>
        <w:tc>
          <w:tcPr>
            <w:tcW w:w="880" w:type="pct"/>
            <w:shd w:val="clear" w:color="auto" w:fill="auto"/>
            <w:noWrap/>
            <w:hideMark/>
          </w:tcPr>
          <w:p w14:paraId="0509B54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4,000,000</w:t>
            </w:r>
          </w:p>
        </w:tc>
        <w:tc>
          <w:tcPr>
            <w:tcW w:w="880" w:type="pct"/>
            <w:shd w:val="clear" w:color="auto" w:fill="auto"/>
            <w:noWrap/>
            <w:hideMark/>
          </w:tcPr>
          <w:p w14:paraId="607B264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5,244,880</w:t>
            </w:r>
          </w:p>
        </w:tc>
        <w:tc>
          <w:tcPr>
            <w:tcW w:w="880" w:type="pct"/>
            <w:shd w:val="clear" w:color="auto" w:fill="auto"/>
            <w:noWrap/>
            <w:hideMark/>
          </w:tcPr>
          <w:p w14:paraId="6F77427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131.12%</w:t>
            </w:r>
          </w:p>
        </w:tc>
      </w:tr>
      <w:tr w:rsidR="00D34903" w:rsidRPr="00907698" w14:paraId="20ACFEF3" w14:textId="77777777" w:rsidTr="00D34903">
        <w:trPr>
          <w:trHeight w:val="20"/>
        </w:trPr>
        <w:tc>
          <w:tcPr>
            <w:tcW w:w="348" w:type="pct"/>
            <w:shd w:val="clear" w:color="auto" w:fill="auto"/>
            <w:noWrap/>
            <w:vAlign w:val="bottom"/>
            <w:hideMark/>
          </w:tcPr>
          <w:p w14:paraId="4B92AE16"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w:t>
            </w:r>
          </w:p>
        </w:tc>
        <w:tc>
          <w:tcPr>
            <w:tcW w:w="1131" w:type="pct"/>
            <w:shd w:val="clear" w:color="auto" w:fill="auto"/>
            <w:noWrap/>
            <w:vAlign w:val="bottom"/>
            <w:hideMark/>
          </w:tcPr>
          <w:p w14:paraId="552D680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Entry/Exit Fees</w:t>
            </w:r>
          </w:p>
        </w:tc>
        <w:tc>
          <w:tcPr>
            <w:tcW w:w="880" w:type="pct"/>
            <w:shd w:val="clear" w:color="auto" w:fill="auto"/>
            <w:noWrap/>
            <w:hideMark/>
          </w:tcPr>
          <w:p w14:paraId="49FD56F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3,000,000</w:t>
            </w:r>
          </w:p>
        </w:tc>
        <w:tc>
          <w:tcPr>
            <w:tcW w:w="880" w:type="pct"/>
            <w:shd w:val="clear" w:color="auto" w:fill="auto"/>
            <w:noWrap/>
            <w:hideMark/>
          </w:tcPr>
          <w:p w14:paraId="16FE544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1,500,000</w:t>
            </w:r>
          </w:p>
        </w:tc>
        <w:tc>
          <w:tcPr>
            <w:tcW w:w="880" w:type="pct"/>
            <w:shd w:val="clear" w:color="auto" w:fill="auto"/>
            <w:noWrap/>
            <w:hideMark/>
          </w:tcPr>
          <w:p w14:paraId="35F47FD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1,761,295</w:t>
            </w:r>
          </w:p>
        </w:tc>
        <w:tc>
          <w:tcPr>
            <w:tcW w:w="880" w:type="pct"/>
            <w:shd w:val="clear" w:color="auto" w:fill="auto"/>
            <w:noWrap/>
            <w:hideMark/>
          </w:tcPr>
          <w:p w14:paraId="7FD81BB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117.42%</w:t>
            </w:r>
          </w:p>
        </w:tc>
      </w:tr>
      <w:tr w:rsidR="00D34903" w:rsidRPr="00907698" w14:paraId="7E2FF54D" w14:textId="77777777" w:rsidTr="00D34903">
        <w:trPr>
          <w:trHeight w:val="20"/>
        </w:trPr>
        <w:tc>
          <w:tcPr>
            <w:tcW w:w="348" w:type="pct"/>
            <w:shd w:val="clear" w:color="auto" w:fill="auto"/>
            <w:noWrap/>
            <w:vAlign w:val="bottom"/>
            <w:hideMark/>
          </w:tcPr>
          <w:p w14:paraId="27BD694D"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w:t>
            </w:r>
          </w:p>
        </w:tc>
        <w:tc>
          <w:tcPr>
            <w:tcW w:w="1131" w:type="pct"/>
            <w:shd w:val="clear" w:color="auto" w:fill="auto"/>
            <w:noWrap/>
            <w:vAlign w:val="bottom"/>
            <w:hideMark/>
          </w:tcPr>
          <w:p w14:paraId="287D6B37"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Taxi/Car</w:t>
            </w:r>
          </w:p>
        </w:tc>
        <w:tc>
          <w:tcPr>
            <w:tcW w:w="880" w:type="pct"/>
            <w:shd w:val="clear" w:color="auto" w:fill="auto"/>
            <w:noWrap/>
            <w:hideMark/>
          </w:tcPr>
          <w:p w14:paraId="6E86F85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9,200,000</w:t>
            </w:r>
          </w:p>
        </w:tc>
        <w:tc>
          <w:tcPr>
            <w:tcW w:w="880" w:type="pct"/>
            <w:shd w:val="clear" w:color="auto" w:fill="auto"/>
            <w:noWrap/>
            <w:hideMark/>
          </w:tcPr>
          <w:p w14:paraId="4AF1256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4,600,000</w:t>
            </w:r>
          </w:p>
        </w:tc>
        <w:tc>
          <w:tcPr>
            <w:tcW w:w="880" w:type="pct"/>
            <w:shd w:val="clear" w:color="auto" w:fill="auto"/>
            <w:noWrap/>
            <w:hideMark/>
          </w:tcPr>
          <w:p w14:paraId="2033A7B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4,168,100</w:t>
            </w:r>
          </w:p>
        </w:tc>
        <w:tc>
          <w:tcPr>
            <w:tcW w:w="880" w:type="pct"/>
            <w:shd w:val="clear" w:color="auto" w:fill="auto"/>
            <w:noWrap/>
            <w:hideMark/>
          </w:tcPr>
          <w:p w14:paraId="78B6217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90.61%</w:t>
            </w:r>
          </w:p>
        </w:tc>
      </w:tr>
      <w:tr w:rsidR="00D34903" w:rsidRPr="00907698" w14:paraId="12AD55F4" w14:textId="77777777" w:rsidTr="00D34903">
        <w:trPr>
          <w:trHeight w:val="20"/>
        </w:trPr>
        <w:tc>
          <w:tcPr>
            <w:tcW w:w="348" w:type="pct"/>
            <w:shd w:val="clear" w:color="auto" w:fill="auto"/>
            <w:noWrap/>
            <w:vAlign w:val="bottom"/>
            <w:hideMark/>
          </w:tcPr>
          <w:p w14:paraId="10E28808"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5D895486"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Permits</w:t>
            </w:r>
          </w:p>
        </w:tc>
        <w:tc>
          <w:tcPr>
            <w:tcW w:w="880" w:type="pct"/>
            <w:shd w:val="clear" w:color="auto" w:fill="auto"/>
            <w:noWrap/>
            <w:hideMark/>
          </w:tcPr>
          <w:p w14:paraId="787C8CA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5D2D5CD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050043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08BE96D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3B33D7C7" w14:textId="77777777" w:rsidTr="00D34903">
        <w:trPr>
          <w:trHeight w:val="20"/>
        </w:trPr>
        <w:tc>
          <w:tcPr>
            <w:tcW w:w="348" w:type="pct"/>
            <w:shd w:val="clear" w:color="auto" w:fill="auto"/>
            <w:noWrap/>
            <w:vAlign w:val="bottom"/>
            <w:hideMark/>
          </w:tcPr>
          <w:p w14:paraId="1EC72CB0"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w:t>
            </w:r>
          </w:p>
        </w:tc>
        <w:tc>
          <w:tcPr>
            <w:tcW w:w="1131" w:type="pct"/>
            <w:shd w:val="clear" w:color="auto" w:fill="auto"/>
            <w:noWrap/>
            <w:vAlign w:val="bottom"/>
            <w:hideMark/>
          </w:tcPr>
          <w:p w14:paraId="5A0A1482"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Single Business Permits</w:t>
            </w:r>
          </w:p>
        </w:tc>
        <w:tc>
          <w:tcPr>
            <w:tcW w:w="880" w:type="pct"/>
            <w:shd w:val="clear" w:color="auto" w:fill="auto"/>
            <w:noWrap/>
            <w:hideMark/>
          </w:tcPr>
          <w:p w14:paraId="4FC19E6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138,146,000</w:t>
            </w:r>
          </w:p>
        </w:tc>
        <w:tc>
          <w:tcPr>
            <w:tcW w:w="880" w:type="pct"/>
            <w:shd w:val="clear" w:color="auto" w:fill="auto"/>
            <w:noWrap/>
            <w:hideMark/>
          </w:tcPr>
          <w:p w14:paraId="51E609A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69,073,000</w:t>
            </w:r>
          </w:p>
        </w:tc>
        <w:tc>
          <w:tcPr>
            <w:tcW w:w="880" w:type="pct"/>
            <w:shd w:val="clear" w:color="auto" w:fill="auto"/>
            <w:noWrap/>
            <w:hideMark/>
          </w:tcPr>
          <w:p w14:paraId="010DA67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7,169,150</w:t>
            </w:r>
          </w:p>
        </w:tc>
        <w:tc>
          <w:tcPr>
            <w:tcW w:w="880" w:type="pct"/>
            <w:shd w:val="clear" w:color="auto" w:fill="auto"/>
            <w:noWrap/>
            <w:hideMark/>
          </w:tcPr>
          <w:p w14:paraId="03B7BF5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10.38%</w:t>
            </w:r>
          </w:p>
        </w:tc>
      </w:tr>
      <w:tr w:rsidR="00D34903" w:rsidRPr="00907698" w14:paraId="0FB2A426" w14:textId="77777777" w:rsidTr="00D34903">
        <w:trPr>
          <w:trHeight w:val="20"/>
        </w:trPr>
        <w:tc>
          <w:tcPr>
            <w:tcW w:w="348" w:type="pct"/>
            <w:shd w:val="clear" w:color="auto" w:fill="auto"/>
            <w:noWrap/>
            <w:vAlign w:val="bottom"/>
            <w:hideMark/>
          </w:tcPr>
          <w:p w14:paraId="4EE9BF99"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w:t>
            </w:r>
          </w:p>
        </w:tc>
        <w:tc>
          <w:tcPr>
            <w:tcW w:w="1131" w:type="pct"/>
            <w:shd w:val="clear" w:color="auto" w:fill="auto"/>
            <w:noWrap/>
            <w:vAlign w:val="bottom"/>
            <w:hideMark/>
          </w:tcPr>
          <w:p w14:paraId="7868240D"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Distribution</w:t>
            </w:r>
          </w:p>
        </w:tc>
        <w:tc>
          <w:tcPr>
            <w:tcW w:w="880" w:type="pct"/>
            <w:shd w:val="clear" w:color="auto" w:fill="auto"/>
            <w:noWrap/>
            <w:hideMark/>
          </w:tcPr>
          <w:p w14:paraId="4E3BEDE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27,154,000</w:t>
            </w:r>
          </w:p>
        </w:tc>
        <w:tc>
          <w:tcPr>
            <w:tcW w:w="880" w:type="pct"/>
            <w:shd w:val="clear" w:color="auto" w:fill="auto"/>
            <w:noWrap/>
            <w:hideMark/>
          </w:tcPr>
          <w:p w14:paraId="6C226F0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13,577,000</w:t>
            </w:r>
          </w:p>
        </w:tc>
        <w:tc>
          <w:tcPr>
            <w:tcW w:w="880" w:type="pct"/>
            <w:shd w:val="clear" w:color="auto" w:fill="auto"/>
            <w:noWrap/>
            <w:hideMark/>
          </w:tcPr>
          <w:p w14:paraId="000AAE5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665,500</w:t>
            </w:r>
          </w:p>
        </w:tc>
        <w:tc>
          <w:tcPr>
            <w:tcW w:w="880" w:type="pct"/>
            <w:shd w:val="clear" w:color="auto" w:fill="auto"/>
            <w:noWrap/>
            <w:hideMark/>
          </w:tcPr>
          <w:p w14:paraId="34CF4C6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4.90%</w:t>
            </w:r>
          </w:p>
        </w:tc>
      </w:tr>
      <w:tr w:rsidR="00D34903" w:rsidRPr="00907698" w14:paraId="3FE6F7C1" w14:textId="77777777" w:rsidTr="00D34903">
        <w:trPr>
          <w:trHeight w:val="20"/>
        </w:trPr>
        <w:tc>
          <w:tcPr>
            <w:tcW w:w="348" w:type="pct"/>
            <w:shd w:val="clear" w:color="auto" w:fill="auto"/>
            <w:noWrap/>
            <w:vAlign w:val="bottom"/>
            <w:hideMark/>
          </w:tcPr>
          <w:p w14:paraId="535004A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3FCFFD2C"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Market Fees</w:t>
            </w:r>
          </w:p>
        </w:tc>
        <w:tc>
          <w:tcPr>
            <w:tcW w:w="880" w:type="pct"/>
            <w:shd w:val="clear" w:color="auto" w:fill="auto"/>
            <w:noWrap/>
            <w:hideMark/>
          </w:tcPr>
          <w:p w14:paraId="29304DC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D24F8D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4E6AAA9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6D1E567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19BA67CD" w14:textId="77777777" w:rsidTr="00D34903">
        <w:trPr>
          <w:trHeight w:val="20"/>
        </w:trPr>
        <w:tc>
          <w:tcPr>
            <w:tcW w:w="348" w:type="pct"/>
            <w:shd w:val="clear" w:color="auto" w:fill="auto"/>
            <w:noWrap/>
            <w:vAlign w:val="bottom"/>
            <w:hideMark/>
          </w:tcPr>
          <w:p w14:paraId="1ABB84B4"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lastRenderedPageBreak/>
              <w:t>7</w:t>
            </w:r>
          </w:p>
        </w:tc>
        <w:tc>
          <w:tcPr>
            <w:tcW w:w="1131" w:type="pct"/>
            <w:shd w:val="clear" w:color="auto" w:fill="auto"/>
            <w:noWrap/>
            <w:vAlign w:val="bottom"/>
            <w:hideMark/>
          </w:tcPr>
          <w:p w14:paraId="26DE9BD9"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Market Dues</w:t>
            </w:r>
          </w:p>
        </w:tc>
        <w:tc>
          <w:tcPr>
            <w:tcW w:w="880" w:type="pct"/>
            <w:shd w:val="clear" w:color="auto" w:fill="auto"/>
            <w:noWrap/>
            <w:hideMark/>
          </w:tcPr>
          <w:p w14:paraId="450D9EF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38,025,000</w:t>
            </w:r>
          </w:p>
        </w:tc>
        <w:tc>
          <w:tcPr>
            <w:tcW w:w="880" w:type="pct"/>
            <w:shd w:val="clear" w:color="auto" w:fill="auto"/>
            <w:noWrap/>
            <w:hideMark/>
          </w:tcPr>
          <w:p w14:paraId="36990A8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19,012,500</w:t>
            </w:r>
          </w:p>
        </w:tc>
        <w:tc>
          <w:tcPr>
            <w:tcW w:w="880" w:type="pct"/>
            <w:shd w:val="clear" w:color="auto" w:fill="auto"/>
            <w:noWrap/>
            <w:hideMark/>
          </w:tcPr>
          <w:p w14:paraId="2834D25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22,036,321</w:t>
            </w:r>
          </w:p>
        </w:tc>
        <w:tc>
          <w:tcPr>
            <w:tcW w:w="880" w:type="pct"/>
            <w:shd w:val="clear" w:color="auto" w:fill="auto"/>
            <w:noWrap/>
            <w:hideMark/>
          </w:tcPr>
          <w:p w14:paraId="0D76983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115.90%</w:t>
            </w:r>
          </w:p>
        </w:tc>
      </w:tr>
      <w:tr w:rsidR="00D34903" w:rsidRPr="00907698" w14:paraId="53786EC4" w14:textId="77777777" w:rsidTr="00D34903">
        <w:trPr>
          <w:trHeight w:val="20"/>
        </w:trPr>
        <w:tc>
          <w:tcPr>
            <w:tcW w:w="348" w:type="pct"/>
            <w:shd w:val="clear" w:color="auto" w:fill="auto"/>
            <w:noWrap/>
            <w:vAlign w:val="bottom"/>
            <w:hideMark/>
          </w:tcPr>
          <w:p w14:paraId="1F2CD394"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w:t>
            </w:r>
          </w:p>
        </w:tc>
        <w:tc>
          <w:tcPr>
            <w:tcW w:w="1131" w:type="pct"/>
            <w:shd w:val="clear" w:color="auto" w:fill="auto"/>
            <w:noWrap/>
            <w:vAlign w:val="bottom"/>
            <w:hideMark/>
          </w:tcPr>
          <w:p w14:paraId="15BD9FC6"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Kiosk Fees</w:t>
            </w:r>
          </w:p>
        </w:tc>
        <w:tc>
          <w:tcPr>
            <w:tcW w:w="880" w:type="pct"/>
            <w:shd w:val="clear" w:color="auto" w:fill="auto"/>
            <w:noWrap/>
            <w:hideMark/>
          </w:tcPr>
          <w:p w14:paraId="26A71B9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4,500,000</w:t>
            </w:r>
          </w:p>
        </w:tc>
        <w:tc>
          <w:tcPr>
            <w:tcW w:w="880" w:type="pct"/>
            <w:shd w:val="clear" w:color="auto" w:fill="auto"/>
            <w:noWrap/>
            <w:hideMark/>
          </w:tcPr>
          <w:p w14:paraId="73DA2D3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2,250,000</w:t>
            </w:r>
          </w:p>
        </w:tc>
        <w:tc>
          <w:tcPr>
            <w:tcW w:w="880" w:type="pct"/>
            <w:shd w:val="clear" w:color="auto" w:fill="auto"/>
            <w:noWrap/>
            <w:hideMark/>
          </w:tcPr>
          <w:p w14:paraId="1405B47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2,708,530</w:t>
            </w:r>
          </w:p>
        </w:tc>
        <w:tc>
          <w:tcPr>
            <w:tcW w:w="880" w:type="pct"/>
            <w:shd w:val="clear" w:color="auto" w:fill="auto"/>
            <w:noWrap/>
            <w:hideMark/>
          </w:tcPr>
          <w:p w14:paraId="39E9A55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120.38%</w:t>
            </w:r>
          </w:p>
        </w:tc>
      </w:tr>
      <w:tr w:rsidR="00D34903" w:rsidRPr="00907698" w14:paraId="1551281C" w14:textId="77777777" w:rsidTr="00D34903">
        <w:trPr>
          <w:trHeight w:val="20"/>
        </w:trPr>
        <w:tc>
          <w:tcPr>
            <w:tcW w:w="348" w:type="pct"/>
            <w:shd w:val="clear" w:color="auto" w:fill="auto"/>
            <w:noWrap/>
            <w:vAlign w:val="bottom"/>
            <w:hideMark/>
          </w:tcPr>
          <w:p w14:paraId="4E3E3A95"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445A36C0"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proofErr w:type="spellStart"/>
            <w:r w:rsidRPr="00907698">
              <w:rPr>
                <w:rFonts w:ascii="Times New Roman" w:eastAsia="Calibri" w:hAnsi="Times New Roman" w:cs="Times New Roman"/>
                <w:b/>
                <w:bCs/>
                <w:color w:val="000000"/>
                <w:sz w:val="20"/>
                <w:szCs w:val="20"/>
              </w:rPr>
              <w:t>Cess</w:t>
            </w:r>
            <w:proofErr w:type="spellEnd"/>
            <w:r w:rsidRPr="00907698">
              <w:rPr>
                <w:rFonts w:ascii="Times New Roman" w:eastAsia="Calibri" w:hAnsi="Times New Roman" w:cs="Times New Roman"/>
                <w:b/>
                <w:bCs/>
                <w:color w:val="000000"/>
                <w:sz w:val="20"/>
                <w:szCs w:val="20"/>
              </w:rPr>
              <w:t xml:space="preserve"> Fees</w:t>
            </w:r>
          </w:p>
        </w:tc>
        <w:tc>
          <w:tcPr>
            <w:tcW w:w="880" w:type="pct"/>
            <w:shd w:val="clear" w:color="auto" w:fill="auto"/>
            <w:noWrap/>
            <w:hideMark/>
          </w:tcPr>
          <w:p w14:paraId="53F34EA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81DFE0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1A7B28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4977D5C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2DAEEB97" w14:textId="77777777" w:rsidTr="00D34903">
        <w:trPr>
          <w:trHeight w:val="20"/>
        </w:trPr>
        <w:tc>
          <w:tcPr>
            <w:tcW w:w="348" w:type="pct"/>
            <w:shd w:val="clear" w:color="auto" w:fill="auto"/>
            <w:noWrap/>
            <w:vAlign w:val="bottom"/>
            <w:hideMark/>
          </w:tcPr>
          <w:p w14:paraId="657C7477"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w:t>
            </w:r>
          </w:p>
        </w:tc>
        <w:tc>
          <w:tcPr>
            <w:tcW w:w="1131" w:type="pct"/>
            <w:shd w:val="clear" w:color="auto" w:fill="auto"/>
            <w:noWrap/>
            <w:vAlign w:val="bottom"/>
            <w:hideMark/>
          </w:tcPr>
          <w:p w14:paraId="728CDF35"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Sugarcane</w:t>
            </w:r>
          </w:p>
        </w:tc>
        <w:tc>
          <w:tcPr>
            <w:tcW w:w="880" w:type="pct"/>
            <w:shd w:val="clear" w:color="auto" w:fill="auto"/>
            <w:noWrap/>
            <w:hideMark/>
          </w:tcPr>
          <w:p w14:paraId="215BD64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35,450,000</w:t>
            </w:r>
          </w:p>
        </w:tc>
        <w:tc>
          <w:tcPr>
            <w:tcW w:w="880" w:type="pct"/>
            <w:shd w:val="clear" w:color="auto" w:fill="auto"/>
            <w:noWrap/>
            <w:hideMark/>
          </w:tcPr>
          <w:p w14:paraId="5B37924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17,725,000</w:t>
            </w:r>
          </w:p>
        </w:tc>
        <w:tc>
          <w:tcPr>
            <w:tcW w:w="880" w:type="pct"/>
            <w:shd w:val="clear" w:color="auto" w:fill="auto"/>
            <w:noWrap/>
            <w:hideMark/>
          </w:tcPr>
          <w:p w14:paraId="7DF42BC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4,326,722</w:t>
            </w:r>
          </w:p>
        </w:tc>
        <w:tc>
          <w:tcPr>
            <w:tcW w:w="880" w:type="pct"/>
            <w:shd w:val="clear" w:color="auto" w:fill="auto"/>
            <w:noWrap/>
            <w:hideMark/>
          </w:tcPr>
          <w:p w14:paraId="1B41282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24.41%</w:t>
            </w:r>
          </w:p>
        </w:tc>
      </w:tr>
      <w:tr w:rsidR="00D34903" w:rsidRPr="00907698" w14:paraId="17407154" w14:textId="77777777" w:rsidTr="00D34903">
        <w:trPr>
          <w:trHeight w:val="20"/>
        </w:trPr>
        <w:tc>
          <w:tcPr>
            <w:tcW w:w="348" w:type="pct"/>
            <w:shd w:val="clear" w:color="auto" w:fill="auto"/>
            <w:noWrap/>
            <w:vAlign w:val="bottom"/>
            <w:hideMark/>
          </w:tcPr>
          <w:p w14:paraId="2A90BDE6"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w:t>
            </w:r>
          </w:p>
        </w:tc>
        <w:tc>
          <w:tcPr>
            <w:tcW w:w="1131" w:type="pct"/>
            <w:shd w:val="clear" w:color="auto" w:fill="auto"/>
            <w:noWrap/>
            <w:vAlign w:val="bottom"/>
            <w:hideMark/>
          </w:tcPr>
          <w:p w14:paraId="0DD1E352"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Tobacco</w:t>
            </w:r>
          </w:p>
        </w:tc>
        <w:tc>
          <w:tcPr>
            <w:tcW w:w="880" w:type="pct"/>
            <w:shd w:val="clear" w:color="auto" w:fill="auto"/>
            <w:noWrap/>
            <w:hideMark/>
          </w:tcPr>
          <w:p w14:paraId="480A6E3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7,000,000</w:t>
            </w:r>
          </w:p>
        </w:tc>
        <w:tc>
          <w:tcPr>
            <w:tcW w:w="880" w:type="pct"/>
            <w:shd w:val="clear" w:color="auto" w:fill="auto"/>
            <w:noWrap/>
            <w:hideMark/>
          </w:tcPr>
          <w:p w14:paraId="533250D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3,500,000</w:t>
            </w:r>
          </w:p>
        </w:tc>
        <w:tc>
          <w:tcPr>
            <w:tcW w:w="880" w:type="pct"/>
            <w:shd w:val="clear" w:color="auto" w:fill="auto"/>
            <w:noWrap/>
            <w:hideMark/>
          </w:tcPr>
          <w:p w14:paraId="4C54891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6,230,686</w:t>
            </w:r>
          </w:p>
        </w:tc>
        <w:tc>
          <w:tcPr>
            <w:tcW w:w="880" w:type="pct"/>
            <w:shd w:val="clear" w:color="auto" w:fill="auto"/>
            <w:noWrap/>
            <w:hideMark/>
          </w:tcPr>
          <w:p w14:paraId="621D408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178.02%</w:t>
            </w:r>
          </w:p>
        </w:tc>
      </w:tr>
      <w:tr w:rsidR="00D34903" w:rsidRPr="00907698" w14:paraId="15877DFC" w14:textId="77777777" w:rsidTr="00D34903">
        <w:trPr>
          <w:trHeight w:val="20"/>
        </w:trPr>
        <w:tc>
          <w:tcPr>
            <w:tcW w:w="348" w:type="pct"/>
            <w:shd w:val="clear" w:color="auto" w:fill="auto"/>
            <w:noWrap/>
            <w:vAlign w:val="bottom"/>
            <w:hideMark/>
          </w:tcPr>
          <w:p w14:paraId="1E485C8A"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11</w:t>
            </w:r>
          </w:p>
        </w:tc>
        <w:tc>
          <w:tcPr>
            <w:tcW w:w="1131" w:type="pct"/>
            <w:shd w:val="clear" w:color="auto" w:fill="auto"/>
            <w:noWrap/>
            <w:vAlign w:val="bottom"/>
            <w:hideMark/>
          </w:tcPr>
          <w:p w14:paraId="5912D660"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Maize/Rice</w:t>
            </w:r>
          </w:p>
        </w:tc>
        <w:tc>
          <w:tcPr>
            <w:tcW w:w="880" w:type="pct"/>
            <w:shd w:val="clear" w:color="auto" w:fill="auto"/>
            <w:noWrap/>
            <w:hideMark/>
          </w:tcPr>
          <w:p w14:paraId="42B6FC3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15,000,000</w:t>
            </w:r>
          </w:p>
        </w:tc>
        <w:tc>
          <w:tcPr>
            <w:tcW w:w="880" w:type="pct"/>
            <w:shd w:val="clear" w:color="auto" w:fill="auto"/>
            <w:noWrap/>
            <w:hideMark/>
          </w:tcPr>
          <w:p w14:paraId="00F68D9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7,500,000</w:t>
            </w:r>
          </w:p>
        </w:tc>
        <w:tc>
          <w:tcPr>
            <w:tcW w:w="880" w:type="pct"/>
            <w:shd w:val="clear" w:color="auto" w:fill="auto"/>
            <w:noWrap/>
            <w:hideMark/>
          </w:tcPr>
          <w:p w14:paraId="0DA1C76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3,809,186</w:t>
            </w:r>
          </w:p>
        </w:tc>
        <w:tc>
          <w:tcPr>
            <w:tcW w:w="880" w:type="pct"/>
            <w:shd w:val="clear" w:color="auto" w:fill="auto"/>
            <w:noWrap/>
            <w:hideMark/>
          </w:tcPr>
          <w:p w14:paraId="126A5D3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50.79%</w:t>
            </w:r>
          </w:p>
        </w:tc>
      </w:tr>
      <w:tr w:rsidR="00D34903" w:rsidRPr="00907698" w14:paraId="09522EC8" w14:textId="77777777" w:rsidTr="00D34903">
        <w:trPr>
          <w:trHeight w:val="20"/>
        </w:trPr>
        <w:tc>
          <w:tcPr>
            <w:tcW w:w="348" w:type="pct"/>
            <w:shd w:val="clear" w:color="auto" w:fill="auto"/>
            <w:noWrap/>
            <w:vAlign w:val="bottom"/>
            <w:hideMark/>
          </w:tcPr>
          <w:p w14:paraId="09F8EAB4"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w:t>
            </w:r>
          </w:p>
        </w:tc>
        <w:tc>
          <w:tcPr>
            <w:tcW w:w="1131" w:type="pct"/>
            <w:shd w:val="clear" w:color="auto" w:fill="auto"/>
            <w:noWrap/>
            <w:vAlign w:val="bottom"/>
            <w:hideMark/>
          </w:tcPr>
          <w:p w14:paraId="2D50B56D"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Fish</w:t>
            </w:r>
          </w:p>
        </w:tc>
        <w:tc>
          <w:tcPr>
            <w:tcW w:w="880" w:type="pct"/>
            <w:shd w:val="clear" w:color="auto" w:fill="auto"/>
            <w:noWrap/>
            <w:hideMark/>
          </w:tcPr>
          <w:p w14:paraId="0C4CD10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400,000</w:t>
            </w:r>
          </w:p>
        </w:tc>
        <w:tc>
          <w:tcPr>
            <w:tcW w:w="880" w:type="pct"/>
            <w:shd w:val="clear" w:color="auto" w:fill="auto"/>
            <w:noWrap/>
            <w:hideMark/>
          </w:tcPr>
          <w:p w14:paraId="79FAF09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200,000</w:t>
            </w:r>
          </w:p>
        </w:tc>
        <w:tc>
          <w:tcPr>
            <w:tcW w:w="880" w:type="pct"/>
            <w:shd w:val="clear" w:color="auto" w:fill="auto"/>
            <w:noWrap/>
            <w:hideMark/>
          </w:tcPr>
          <w:p w14:paraId="2AED7FA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151,985</w:t>
            </w:r>
          </w:p>
        </w:tc>
        <w:tc>
          <w:tcPr>
            <w:tcW w:w="880" w:type="pct"/>
            <w:shd w:val="clear" w:color="auto" w:fill="auto"/>
            <w:noWrap/>
            <w:hideMark/>
          </w:tcPr>
          <w:p w14:paraId="744800C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75.99%</w:t>
            </w:r>
          </w:p>
        </w:tc>
      </w:tr>
      <w:tr w:rsidR="00D34903" w:rsidRPr="00907698" w14:paraId="10921607" w14:textId="77777777" w:rsidTr="00D34903">
        <w:trPr>
          <w:trHeight w:val="20"/>
        </w:trPr>
        <w:tc>
          <w:tcPr>
            <w:tcW w:w="348" w:type="pct"/>
            <w:shd w:val="clear" w:color="auto" w:fill="auto"/>
            <w:noWrap/>
            <w:vAlign w:val="bottom"/>
            <w:hideMark/>
          </w:tcPr>
          <w:p w14:paraId="30D95E89"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1E0C8A3C"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Auction Fees</w:t>
            </w:r>
          </w:p>
        </w:tc>
        <w:tc>
          <w:tcPr>
            <w:tcW w:w="880" w:type="pct"/>
            <w:shd w:val="clear" w:color="auto" w:fill="auto"/>
            <w:noWrap/>
            <w:hideMark/>
          </w:tcPr>
          <w:p w14:paraId="621FD8D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ACDAC8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F60B8B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C9C3B0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3ECC960E" w14:textId="77777777" w:rsidTr="00D34903">
        <w:trPr>
          <w:trHeight w:val="20"/>
        </w:trPr>
        <w:tc>
          <w:tcPr>
            <w:tcW w:w="348" w:type="pct"/>
            <w:shd w:val="clear" w:color="auto" w:fill="auto"/>
            <w:noWrap/>
            <w:vAlign w:val="bottom"/>
            <w:hideMark/>
          </w:tcPr>
          <w:p w14:paraId="4F63B5ED"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13</w:t>
            </w:r>
          </w:p>
        </w:tc>
        <w:tc>
          <w:tcPr>
            <w:tcW w:w="1131" w:type="pct"/>
            <w:shd w:val="clear" w:color="auto" w:fill="auto"/>
            <w:noWrap/>
            <w:vAlign w:val="bottom"/>
            <w:hideMark/>
          </w:tcPr>
          <w:p w14:paraId="3F472575"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Cattle Auction/Slaughter Fee</w:t>
            </w:r>
          </w:p>
        </w:tc>
        <w:tc>
          <w:tcPr>
            <w:tcW w:w="880" w:type="pct"/>
            <w:shd w:val="clear" w:color="auto" w:fill="auto"/>
            <w:noWrap/>
            <w:hideMark/>
          </w:tcPr>
          <w:p w14:paraId="2774C39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17,000,000</w:t>
            </w:r>
          </w:p>
        </w:tc>
        <w:tc>
          <w:tcPr>
            <w:tcW w:w="880" w:type="pct"/>
            <w:shd w:val="clear" w:color="auto" w:fill="auto"/>
            <w:noWrap/>
            <w:hideMark/>
          </w:tcPr>
          <w:p w14:paraId="458103C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8,500,000</w:t>
            </w:r>
          </w:p>
        </w:tc>
        <w:tc>
          <w:tcPr>
            <w:tcW w:w="880" w:type="pct"/>
            <w:shd w:val="clear" w:color="auto" w:fill="auto"/>
            <w:noWrap/>
            <w:hideMark/>
          </w:tcPr>
          <w:p w14:paraId="017B97E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9,911,280</w:t>
            </w:r>
          </w:p>
        </w:tc>
        <w:tc>
          <w:tcPr>
            <w:tcW w:w="880" w:type="pct"/>
            <w:shd w:val="clear" w:color="auto" w:fill="auto"/>
            <w:noWrap/>
            <w:hideMark/>
          </w:tcPr>
          <w:p w14:paraId="7D8051B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116.60%</w:t>
            </w:r>
          </w:p>
        </w:tc>
      </w:tr>
      <w:tr w:rsidR="00D34903" w:rsidRPr="00907698" w14:paraId="6CD96A41" w14:textId="77777777" w:rsidTr="00D34903">
        <w:trPr>
          <w:trHeight w:val="20"/>
        </w:trPr>
        <w:tc>
          <w:tcPr>
            <w:tcW w:w="348" w:type="pct"/>
            <w:shd w:val="clear" w:color="auto" w:fill="auto"/>
            <w:noWrap/>
            <w:vAlign w:val="bottom"/>
            <w:hideMark/>
          </w:tcPr>
          <w:p w14:paraId="49A566BC"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6963175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Land Rates</w:t>
            </w:r>
          </w:p>
        </w:tc>
        <w:tc>
          <w:tcPr>
            <w:tcW w:w="880" w:type="pct"/>
            <w:shd w:val="clear" w:color="auto" w:fill="auto"/>
            <w:noWrap/>
            <w:hideMark/>
          </w:tcPr>
          <w:p w14:paraId="1983EED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56DFCA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1782710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0236013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6F74661E" w14:textId="77777777" w:rsidTr="00D34903">
        <w:trPr>
          <w:trHeight w:val="20"/>
        </w:trPr>
        <w:tc>
          <w:tcPr>
            <w:tcW w:w="348" w:type="pct"/>
            <w:shd w:val="clear" w:color="auto" w:fill="auto"/>
            <w:noWrap/>
            <w:vAlign w:val="bottom"/>
            <w:hideMark/>
          </w:tcPr>
          <w:p w14:paraId="6BCE2032"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14</w:t>
            </w:r>
          </w:p>
        </w:tc>
        <w:tc>
          <w:tcPr>
            <w:tcW w:w="1131" w:type="pct"/>
            <w:shd w:val="clear" w:color="auto" w:fill="auto"/>
            <w:noWrap/>
            <w:vAlign w:val="bottom"/>
            <w:hideMark/>
          </w:tcPr>
          <w:p w14:paraId="5DB6142D"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Rents &amp; Rates</w:t>
            </w:r>
          </w:p>
        </w:tc>
        <w:tc>
          <w:tcPr>
            <w:tcW w:w="880" w:type="pct"/>
            <w:shd w:val="clear" w:color="auto" w:fill="auto"/>
            <w:noWrap/>
            <w:hideMark/>
          </w:tcPr>
          <w:p w14:paraId="2D30DF7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9,500,000</w:t>
            </w:r>
          </w:p>
        </w:tc>
        <w:tc>
          <w:tcPr>
            <w:tcW w:w="880" w:type="pct"/>
            <w:shd w:val="clear" w:color="auto" w:fill="auto"/>
            <w:noWrap/>
            <w:hideMark/>
          </w:tcPr>
          <w:p w14:paraId="46FA696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4,750,000</w:t>
            </w:r>
          </w:p>
        </w:tc>
        <w:tc>
          <w:tcPr>
            <w:tcW w:w="880" w:type="pct"/>
            <w:shd w:val="clear" w:color="auto" w:fill="auto"/>
            <w:noWrap/>
            <w:hideMark/>
          </w:tcPr>
          <w:p w14:paraId="0FAB11C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2,889,660</w:t>
            </w:r>
          </w:p>
        </w:tc>
        <w:tc>
          <w:tcPr>
            <w:tcW w:w="880" w:type="pct"/>
            <w:shd w:val="clear" w:color="auto" w:fill="auto"/>
            <w:noWrap/>
            <w:hideMark/>
          </w:tcPr>
          <w:p w14:paraId="30D4D17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60.83%</w:t>
            </w:r>
          </w:p>
        </w:tc>
      </w:tr>
      <w:tr w:rsidR="00D34903" w:rsidRPr="00907698" w14:paraId="5A60B60F" w14:textId="77777777" w:rsidTr="00D34903">
        <w:trPr>
          <w:trHeight w:val="20"/>
        </w:trPr>
        <w:tc>
          <w:tcPr>
            <w:tcW w:w="348" w:type="pct"/>
            <w:shd w:val="clear" w:color="auto" w:fill="auto"/>
            <w:noWrap/>
            <w:vAlign w:val="bottom"/>
            <w:hideMark/>
          </w:tcPr>
          <w:p w14:paraId="5F7E8D53"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15008FE2"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Natural Resources</w:t>
            </w:r>
          </w:p>
        </w:tc>
        <w:tc>
          <w:tcPr>
            <w:tcW w:w="880" w:type="pct"/>
            <w:shd w:val="clear" w:color="auto" w:fill="auto"/>
            <w:noWrap/>
            <w:hideMark/>
          </w:tcPr>
          <w:p w14:paraId="519C85B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CC2117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C261D7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1D44258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388B3C80" w14:textId="77777777" w:rsidTr="00D34903">
        <w:trPr>
          <w:trHeight w:val="20"/>
        </w:trPr>
        <w:tc>
          <w:tcPr>
            <w:tcW w:w="348" w:type="pct"/>
            <w:shd w:val="clear" w:color="auto" w:fill="auto"/>
            <w:noWrap/>
            <w:vAlign w:val="bottom"/>
            <w:hideMark/>
          </w:tcPr>
          <w:p w14:paraId="4B354D9E"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w:t>
            </w:r>
          </w:p>
        </w:tc>
        <w:tc>
          <w:tcPr>
            <w:tcW w:w="1131" w:type="pct"/>
            <w:shd w:val="clear" w:color="auto" w:fill="auto"/>
            <w:noWrap/>
            <w:vAlign w:val="bottom"/>
            <w:hideMark/>
          </w:tcPr>
          <w:p w14:paraId="56EF7D0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Copper/Gold</w:t>
            </w:r>
          </w:p>
        </w:tc>
        <w:tc>
          <w:tcPr>
            <w:tcW w:w="880" w:type="pct"/>
            <w:shd w:val="clear" w:color="auto" w:fill="auto"/>
            <w:noWrap/>
            <w:hideMark/>
          </w:tcPr>
          <w:p w14:paraId="3C9BDB6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423C7C7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0</w:t>
            </w:r>
          </w:p>
        </w:tc>
        <w:tc>
          <w:tcPr>
            <w:tcW w:w="880" w:type="pct"/>
            <w:shd w:val="clear" w:color="auto" w:fill="auto"/>
            <w:noWrap/>
            <w:hideMark/>
          </w:tcPr>
          <w:p w14:paraId="257FEC1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37905EA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0.00%</w:t>
            </w:r>
          </w:p>
        </w:tc>
      </w:tr>
      <w:tr w:rsidR="00D34903" w:rsidRPr="00907698" w14:paraId="4959BB62" w14:textId="77777777" w:rsidTr="00D34903">
        <w:trPr>
          <w:trHeight w:val="20"/>
        </w:trPr>
        <w:tc>
          <w:tcPr>
            <w:tcW w:w="348" w:type="pct"/>
            <w:shd w:val="clear" w:color="auto" w:fill="auto"/>
            <w:noWrap/>
            <w:vAlign w:val="bottom"/>
            <w:hideMark/>
          </w:tcPr>
          <w:p w14:paraId="509CD78F"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16</w:t>
            </w:r>
          </w:p>
        </w:tc>
        <w:tc>
          <w:tcPr>
            <w:tcW w:w="1131" w:type="pct"/>
            <w:shd w:val="clear" w:color="auto" w:fill="auto"/>
            <w:noWrap/>
            <w:vAlign w:val="bottom"/>
            <w:hideMark/>
          </w:tcPr>
          <w:p w14:paraId="2C0679B8"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Tailing(</w:t>
            </w:r>
            <w:proofErr w:type="spellStart"/>
            <w:r w:rsidRPr="00907698">
              <w:rPr>
                <w:rFonts w:ascii="Times New Roman" w:eastAsia="Calibri" w:hAnsi="Times New Roman" w:cs="Times New Roman"/>
                <w:color w:val="000000"/>
                <w:sz w:val="20"/>
                <w:szCs w:val="20"/>
              </w:rPr>
              <w:t>sainate</w:t>
            </w:r>
            <w:proofErr w:type="spellEnd"/>
            <w:r w:rsidRPr="00907698">
              <w:rPr>
                <w:rFonts w:ascii="Times New Roman" w:eastAsia="Calibri" w:hAnsi="Times New Roman" w:cs="Times New Roman"/>
                <w:color w:val="000000"/>
                <w:sz w:val="20"/>
                <w:szCs w:val="20"/>
              </w:rPr>
              <w:t>)/</w:t>
            </w:r>
            <w:proofErr w:type="spellStart"/>
            <w:r w:rsidRPr="00907698">
              <w:rPr>
                <w:rFonts w:ascii="Times New Roman" w:eastAsia="Calibri" w:hAnsi="Times New Roman" w:cs="Times New Roman"/>
                <w:color w:val="000000"/>
                <w:sz w:val="20"/>
                <w:szCs w:val="20"/>
              </w:rPr>
              <w:t>coppe</w:t>
            </w:r>
            <w:proofErr w:type="spellEnd"/>
            <w:r w:rsidRPr="00907698">
              <w:rPr>
                <w:rFonts w:ascii="Times New Roman" w:eastAsia="Calibri" w:hAnsi="Times New Roman" w:cs="Times New Roman"/>
                <w:color w:val="000000"/>
                <w:sz w:val="20"/>
                <w:szCs w:val="20"/>
              </w:rPr>
              <w:t>/gold</w:t>
            </w:r>
          </w:p>
        </w:tc>
        <w:tc>
          <w:tcPr>
            <w:tcW w:w="880" w:type="pct"/>
            <w:shd w:val="clear" w:color="auto" w:fill="auto"/>
            <w:noWrap/>
            <w:hideMark/>
          </w:tcPr>
          <w:p w14:paraId="0F78497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72,810,000</w:t>
            </w:r>
          </w:p>
        </w:tc>
        <w:tc>
          <w:tcPr>
            <w:tcW w:w="880" w:type="pct"/>
            <w:shd w:val="clear" w:color="auto" w:fill="auto"/>
            <w:noWrap/>
            <w:hideMark/>
          </w:tcPr>
          <w:p w14:paraId="14A7D20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36,405,000</w:t>
            </w:r>
          </w:p>
        </w:tc>
        <w:tc>
          <w:tcPr>
            <w:tcW w:w="880" w:type="pct"/>
            <w:shd w:val="clear" w:color="auto" w:fill="auto"/>
            <w:noWrap/>
            <w:hideMark/>
          </w:tcPr>
          <w:p w14:paraId="0530D79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913,641</w:t>
            </w:r>
          </w:p>
        </w:tc>
        <w:tc>
          <w:tcPr>
            <w:tcW w:w="880" w:type="pct"/>
            <w:shd w:val="clear" w:color="auto" w:fill="auto"/>
            <w:noWrap/>
            <w:hideMark/>
          </w:tcPr>
          <w:p w14:paraId="3DCBAA8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2.51%</w:t>
            </w:r>
          </w:p>
        </w:tc>
      </w:tr>
      <w:tr w:rsidR="00D34903" w:rsidRPr="00907698" w14:paraId="1F25A52B" w14:textId="77777777" w:rsidTr="00D34903">
        <w:trPr>
          <w:trHeight w:val="20"/>
        </w:trPr>
        <w:tc>
          <w:tcPr>
            <w:tcW w:w="348" w:type="pct"/>
            <w:shd w:val="clear" w:color="auto" w:fill="auto"/>
            <w:noWrap/>
            <w:vAlign w:val="bottom"/>
            <w:hideMark/>
          </w:tcPr>
          <w:p w14:paraId="12767D3D"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17</w:t>
            </w:r>
          </w:p>
        </w:tc>
        <w:tc>
          <w:tcPr>
            <w:tcW w:w="1131" w:type="pct"/>
            <w:shd w:val="clear" w:color="auto" w:fill="auto"/>
            <w:noWrap/>
            <w:vAlign w:val="bottom"/>
            <w:hideMark/>
          </w:tcPr>
          <w:p w14:paraId="66AF5072"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Sand/Stone</w:t>
            </w:r>
          </w:p>
        </w:tc>
        <w:tc>
          <w:tcPr>
            <w:tcW w:w="880" w:type="pct"/>
            <w:shd w:val="clear" w:color="auto" w:fill="auto"/>
            <w:noWrap/>
            <w:hideMark/>
          </w:tcPr>
          <w:p w14:paraId="6EAE039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12,000,000</w:t>
            </w:r>
          </w:p>
        </w:tc>
        <w:tc>
          <w:tcPr>
            <w:tcW w:w="880" w:type="pct"/>
            <w:shd w:val="clear" w:color="auto" w:fill="auto"/>
            <w:noWrap/>
            <w:hideMark/>
          </w:tcPr>
          <w:p w14:paraId="24CCEAC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6,000,000</w:t>
            </w:r>
          </w:p>
        </w:tc>
        <w:tc>
          <w:tcPr>
            <w:tcW w:w="880" w:type="pct"/>
            <w:shd w:val="clear" w:color="auto" w:fill="auto"/>
            <w:noWrap/>
            <w:hideMark/>
          </w:tcPr>
          <w:p w14:paraId="6457F19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5,587,520</w:t>
            </w:r>
          </w:p>
        </w:tc>
        <w:tc>
          <w:tcPr>
            <w:tcW w:w="880" w:type="pct"/>
            <w:shd w:val="clear" w:color="auto" w:fill="auto"/>
            <w:noWrap/>
            <w:hideMark/>
          </w:tcPr>
          <w:p w14:paraId="1CDB2BA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93.13%</w:t>
            </w:r>
          </w:p>
        </w:tc>
      </w:tr>
      <w:tr w:rsidR="00D34903" w:rsidRPr="00907698" w14:paraId="688A7544" w14:textId="77777777" w:rsidTr="00D34903">
        <w:trPr>
          <w:trHeight w:val="20"/>
        </w:trPr>
        <w:tc>
          <w:tcPr>
            <w:tcW w:w="348" w:type="pct"/>
            <w:shd w:val="clear" w:color="auto" w:fill="auto"/>
            <w:noWrap/>
            <w:vAlign w:val="bottom"/>
            <w:hideMark/>
          </w:tcPr>
          <w:p w14:paraId="023E28C2"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25AE4E8E"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Devolved Ministries</w:t>
            </w:r>
          </w:p>
        </w:tc>
        <w:tc>
          <w:tcPr>
            <w:tcW w:w="880" w:type="pct"/>
            <w:shd w:val="clear" w:color="auto" w:fill="auto"/>
            <w:noWrap/>
            <w:hideMark/>
          </w:tcPr>
          <w:p w14:paraId="2B085A4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7A7C4B9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0D6C5B4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c>
          <w:tcPr>
            <w:tcW w:w="880" w:type="pct"/>
            <w:shd w:val="clear" w:color="auto" w:fill="auto"/>
            <w:noWrap/>
            <w:hideMark/>
          </w:tcPr>
          <w:p w14:paraId="10F6D65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p>
        </w:tc>
      </w:tr>
      <w:tr w:rsidR="00D34903" w:rsidRPr="00907698" w14:paraId="4A737F93" w14:textId="77777777" w:rsidTr="00D34903">
        <w:trPr>
          <w:trHeight w:val="20"/>
        </w:trPr>
        <w:tc>
          <w:tcPr>
            <w:tcW w:w="348" w:type="pct"/>
            <w:shd w:val="clear" w:color="auto" w:fill="auto"/>
            <w:noWrap/>
            <w:vAlign w:val="bottom"/>
            <w:hideMark/>
          </w:tcPr>
          <w:p w14:paraId="22C1967C"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18</w:t>
            </w:r>
          </w:p>
        </w:tc>
        <w:tc>
          <w:tcPr>
            <w:tcW w:w="1131" w:type="pct"/>
            <w:shd w:val="clear" w:color="auto" w:fill="auto"/>
            <w:noWrap/>
            <w:vAlign w:val="bottom"/>
            <w:hideMark/>
          </w:tcPr>
          <w:p w14:paraId="77B6D249"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Public Works – Building</w:t>
            </w:r>
          </w:p>
        </w:tc>
        <w:tc>
          <w:tcPr>
            <w:tcW w:w="880" w:type="pct"/>
            <w:shd w:val="clear" w:color="auto" w:fill="auto"/>
            <w:noWrap/>
            <w:hideMark/>
          </w:tcPr>
          <w:p w14:paraId="3BAE200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8,000,000</w:t>
            </w:r>
          </w:p>
        </w:tc>
        <w:tc>
          <w:tcPr>
            <w:tcW w:w="880" w:type="pct"/>
            <w:shd w:val="clear" w:color="auto" w:fill="auto"/>
            <w:noWrap/>
            <w:hideMark/>
          </w:tcPr>
          <w:p w14:paraId="22104AF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4,000,000</w:t>
            </w:r>
          </w:p>
        </w:tc>
        <w:tc>
          <w:tcPr>
            <w:tcW w:w="880" w:type="pct"/>
            <w:shd w:val="clear" w:color="auto" w:fill="auto"/>
            <w:noWrap/>
            <w:hideMark/>
          </w:tcPr>
          <w:p w14:paraId="6619DBE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2,854,400</w:t>
            </w:r>
          </w:p>
        </w:tc>
        <w:tc>
          <w:tcPr>
            <w:tcW w:w="880" w:type="pct"/>
            <w:shd w:val="clear" w:color="auto" w:fill="auto"/>
            <w:noWrap/>
            <w:hideMark/>
          </w:tcPr>
          <w:p w14:paraId="0916CAE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71.36%</w:t>
            </w:r>
          </w:p>
        </w:tc>
      </w:tr>
      <w:tr w:rsidR="00D34903" w:rsidRPr="00907698" w14:paraId="3810BF26" w14:textId="77777777" w:rsidTr="00D34903">
        <w:trPr>
          <w:trHeight w:val="20"/>
        </w:trPr>
        <w:tc>
          <w:tcPr>
            <w:tcW w:w="348" w:type="pct"/>
            <w:shd w:val="clear" w:color="auto" w:fill="auto"/>
            <w:noWrap/>
            <w:vAlign w:val="bottom"/>
            <w:hideMark/>
          </w:tcPr>
          <w:p w14:paraId="4BF1FAF3"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19</w:t>
            </w:r>
          </w:p>
        </w:tc>
        <w:tc>
          <w:tcPr>
            <w:tcW w:w="1131" w:type="pct"/>
            <w:shd w:val="clear" w:color="auto" w:fill="auto"/>
            <w:noWrap/>
            <w:vAlign w:val="bottom"/>
            <w:hideMark/>
          </w:tcPr>
          <w:p w14:paraId="1D35203C"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Public Works- Machinery Hire</w:t>
            </w:r>
          </w:p>
        </w:tc>
        <w:tc>
          <w:tcPr>
            <w:tcW w:w="880" w:type="pct"/>
            <w:shd w:val="clear" w:color="auto" w:fill="auto"/>
            <w:noWrap/>
            <w:hideMark/>
          </w:tcPr>
          <w:p w14:paraId="1A225D1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2,000,000</w:t>
            </w:r>
          </w:p>
        </w:tc>
        <w:tc>
          <w:tcPr>
            <w:tcW w:w="880" w:type="pct"/>
            <w:shd w:val="clear" w:color="auto" w:fill="auto"/>
            <w:noWrap/>
            <w:hideMark/>
          </w:tcPr>
          <w:p w14:paraId="335AE7A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1,000,000</w:t>
            </w:r>
          </w:p>
        </w:tc>
        <w:tc>
          <w:tcPr>
            <w:tcW w:w="880" w:type="pct"/>
            <w:shd w:val="clear" w:color="auto" w:fill="auto"/>
            <w:noWrap/>
            <w:hideMark/>
          </w:tcPr>
          <w:p w14:paraId="4176658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240,000</w:t>
            </w:r>
          </w:p>
        </w:tc>
        <w:tc>
          <w:tcPr>
            <w:tcW w:w="880" w:type="pct"/>
            <w:shd w:val="clear" w:color="auto" w:fill="auto"/>
            <w:noWrap/>
            <w:hideMark/>
          </w:tcPr>
          <w:p w14:paraId="7623020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24.00%</w:t>
            </w:r>
          </w:p>
        </w:tc>
      </w:tr>
      <w:tr w:rsidR="00D34903" w:rsidRPr="00907698" w14:paraId="5FE4D4C0" w14:textId="77777777" w:rsidTr="00D34903">
        <w:trPr>
          <w:trHeight w:val="20"/>
        </w:trPr>
        <w:tc>
          <w:tcPr>
            <w:tcW w:w="348" w:type="pct"/>
            <w:shd w:val="clear" w:color="auto" w:fill="auto"/>
            <w:noWrap/>
            <w:vAlign w:val="bottom"/>
            <w:hideMark/>
          </w:tcPr>
          <w:p w14:paraId="7581E619"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1365505C"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t>
            </w:r>
            <w:proofErr w:type="spellStart"/>
            <w:proofErr w:type="gramStart"/>
            <w:r w:rsidRPr="00907698">
              <w:rPr>
                <w:rFonts w:ascii="Times New Roman" w:eastAsia="Calibri" w:hAnsi="Times New Roman" w:cs="Times New Roman"/>
                <w:color w:val="000000"/>
                <w:sz w:val="20"/>
                <w:szCs w:val="20"/>
              </w:rPr>
              <w:t>Cemetry</w:t>
            </w:r>
            <w:proofErr w:type="spellEnd"/>
            <w:r w:rsidRPr="00907698">
              <w:rPr>
                <w:rFonts w:ascii="Times New Roman" w:eastAsia="Calibri" w:hAnsi="Times New Roman" w:cs="Times New Roman"/>
                <w:color w:val="000000"/>
                <w:sz w:val="20"/>
                <w:szCs w:val="20"/>
              </w:rPr>
              <w:t>(</w:t>
            </w:r>
            <w:proofErr w:type="gramEnd"/>
            <w:r w:rsidRPr="00907698">
              <w:rPr>
                <w:rFonts w:ascii="Times New Roman" w:eastAsia="Calibri" w:hAnsi="Times New Roman" w:cs="Times New Roman"/>
                <w:color w:val="000000"/>
                <w:sz w:val="20"/>
                <w:szCs w:val="20"/>
              </w:rPr>
              <w:t>burial permit)</w:t>
            </w:r>
          </w:p>
        </w:tc>
        <w:tc>
          <w:tcPr>
            <w:tcW w:w="880" w:type="pct"/>
            <w:shd w:val="clear" w:color="auto" w:fill="auto"/>
            <w:noWrap/>
            <w:hideMark/>
          </w:tcPr>
          <w:p w14:paraId="30C895E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w:t>
            </w:r>
          </w:p>
        </w:tc>
        <w:tc>
          <w:tcPr>
            <w:tcW w:w="880" w:type="pct"/>
            <w:shd w:val="clear" w:color="auto" w:fill="auto"/>
            <w:noWrap/>
            <w:hideMark/>
          </w:tcPr>
          <w:p w14:paraId="1A2B15B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w:t>
            </w:r>
          </w:p>
        </w:tc>
        <w:tc>
          <w:tcPr>
            <w:tcW w:w="880" w:type="pct"/>
            <w:shd w:val="clear" w:color="auto" w:fill="auto"/>
            <w:noWrap/>
            <w:hideMark/>
          </w:tcPr>
          <w:p w14:paraId="01EC9E5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t>
            </w:r>
          </w:p>
        </w:tc>
        <w:tc>
          <w:tcPr>
            <w:tcW w:w="880" w:type="pct"/>
            <w:shd w:val="clear" w:color="auto" w:fill="auto"/>
            <w:noWrap/>
            <w:hideMark/>
          </w:tcPr>
          <w:p w14:paraId="6D83446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0.00%</w:t>
            </w:r>
          </w:p>
        </w:tc>
      </w:tr>
      <w:tr w:rsidR="00D34903" w:rsidRPr="00907698" w14:paraId="005543DE" w14:textId="77777777" w:rsidTr="00D34903">
        <w:trPr>
          <w:trHeight w:val="20"/>
        </w:trPr>
        <w:tc>
          <w:tcPr>
            <w:tcW w:w="348" w:type="pct"/>
            <w:shd w:val="clear" w:color="auto" w:fill="auto"/>
            <w:noWrap/>
            <w:vAlign w:val="bottom"/>
            <w:hideMark/>
          </w:tcPr>
          <w:p w14:paraId="68C2C1B5"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128E358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-Way Leave</w:t>
            </w:r>
          </w:p>
        </w:tc>
        <w:tc>
          <w:tcPr>
            <w:tcW w:w="880" w:type="pct"/>
            <w:shd w:val="clear" w:color="auto" w:fill="auto"/>
            <w:noWrap/>
            <w:hideMark/>
          </w:tcPr>
          <w:p w14:paraId="74A8C17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1,500,000</w:t>
            </w:r>
          </w:p>
        </w:tc>
        <w:tc>
          <w:tcPr>
            <w:tcW w:w="880" w:type="pct"/>
            <w:shd w:val="clear" w:color="auto" w:fill="auto"/>
            <w:noWrap/>
            <w:hideMark/>
          </w:tcPr>
          <w:p w14:paraId="0913571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750,000</w:t>
            </w:r>
          </w:p>
        </w:tc>
        <w:tc>
          <w:tcPr>
            <w:tcW w:w="880" w:type="pct"/>
            <w:shd w:val="clear" w:color="auto" w:fill="auto"/>
            <w:noWrap/>
            <w:hideMark/>
          </w:tcPr>
          <w:p w14:paraId="45FFD07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75,000</w:t>
            </w:r>
          </w:p>
        </w:tc>
        <w:tc>
          <w:tcPr>
            <w:tcW w:w="880" w:type="pct"/>
            <w:shd w:val="clear" w:color="auto" w:fill="auto"/>
            <w:noWrap/>
            <w:hideMark/>
          </w:tcPr>
          <w:p w14:paraId="01ED1BE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10.00%</w:t>
            </w:r>
          </w:p>
        </w:tc>
      </w:tr>
      <w:tr w:rsidR="00D34903" w:rsidRPr="00907698" w14:paraId="7B958C46" w14:textId="77777777" w:rsidTr="00D34903">
        <w:trPr>
          <w:trHeight w:val="20"/>
        </w:trPr>
        <w:tc>
          <w:tcPr>
            <w:tcW w:w="348" w:type="pct"/>
            <w:shd w:val="clear" w:color="auto" w:fill="auto"/>
            <w:noWrap/>
            <w:vAlign w:val="bottom"/>
            <w:hideMark/>
          </w:tcPr>
          <w:p w14:paraId="62195D49"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w:t>
            </w:r>
          </w:p>
        </w:tc>
        <w:tc>
          <w:tcPr>
            <w:tcW w:w="1131" w:type="pct"/>
            <w:shd w:val="clear" w:color="auto" w:fill="auto"/>
            <w:noWrap/>
            <w:vAlign w:val="bottom"/>
            <w:hideMark/>
          </w:tcPr>
          <w:p w14:paraId="021CAED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Agriculture- Vet</w:t>
            </w:r>
          </w:p>
        </w:tc>
        <w:tc>
          <w:tcPr>
            <w:tcW w:w="880" w:type="pct"/>
            <w:shd w:val="clear" w:color="auto" w:fill="auto"/>
            <w:noWrap/>
            <w:hideMark/>
          </w:tcPr>
          <w:p w14:paraId="216CBC0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700,000</w:t>
            </w:r>
          </w:p>
        </w:tc>
        <w:tc>
          <w:tcPr>
            <w:tcW w:w="880" w:type="pct"/>
            <w:shd w:val="clear" w:color="auto" w:fill="auto"/>
            <w:noWrap/>
            <w:hideMark/>
          </w:tcPr>
          <w:p w14:paraId="6375784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350,000</w:t>
            </w:r>
          </w:p>
        </w:tc>
        <w:tc>
          <w:tcPr>
            <w:tcW w:w="880" w:type="pct"/>
            <w:shd w:val="clear" w:color="auto" w:fill="auto"/>
            <w:noWrap/>
            <w:hideMark/>
          </w:tcPr>
          <w:p w14:paraId="2C93838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266,230</w:t>
            </w:r>
          </w:p>
        </w:tc>
        <w:tc>
          <w:tcPr>
            <w:tcW w:w="880" w:type="pct"/>
            <w:shd w:val="clear" w:color="auto" w:fill="auto"/>
            <w:noWrap/>
            <w:hideMark/>
          </w:tcPr>
          <w:p w14:paraId="322975B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76.07%</w:t>
            </w:r>
          </w:p>
        </w:tc>
      </w:tr>
      <w:tr w:rsidR="00D34903" w:rsidRPr="00907698" w14:paraId="05481F02" w14:textId="77777777" w:rsidTr="00D34903">
        <w:trPr>
          <w:trHeight w:val="20"/>
        </w:trPr>
        <w:tc>
          <w:tcPr>
            <w:tcW w:w="348" w:type="pct"/>
            <w:shd w:val="clear" w:color="auto" w:fill="auto"/>
            <w:noWrap/>
            <w:vAlign w:val="bottom"/>
            <w:hideMark/>
          </w:tcPr>
          <w:p w14:paraId="33334C5F"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5205A490"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-AMS</w:t>
            </w:r>
          </w:p>
        </w:tc>
        <w:tc>
          <w:tcPr>
            <w:tcW w:w="880" w:type="pct"/>
            <w:shd w:val="clear" w:color="auto" w:fill="auto"/>
            <w:noWrap/>
            <w:hideMark/>
          </w:tcPr>
          <w:p w14:paraId="3D87102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250,000</w:t>
            </w:r>
          </w:p>
        </w:tc>
        <w:tc>
          <w:tcPr>
            <w:tcW w:w="880" w:type="pct"/>
            <w:shd w:val="clear" w:color="auto" w:fill="auto"/>
            <w:noWrap/>
            <w:hideMark/>
          </w:tcPr>
          <w:p w14:paraId="0183EBA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125,000</w:t>
            </w:r>
          </w:p>
        </w:tc>
        <w:tc>
          <w:tcPr>
            <w:tcW w:w="880" w:type="pct"/>
            <w:shd w:val="clear" w:color="auto" w:fill="auto"/>
            <w:noWrap/>
            <w:hideMark/>
          </w:tcPr>
          <w:p w14:paraId="3CF4620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t>
            </w:r>
          </w:p>
        </w:tc>
        <w:tc>
          <w:tcPr>
            <w:tcW w:w="880" w:type="pct"/>
            <w:shd w:val="clear" w:color="auto" w:fill="auto"/>
            <w:noWrap/>
            <w:hideMark/>
          </w:tcPr>
          <w:p w14:paraId="0662544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0.00%</w:t>
            </w:r>
          </w:p>
        </w:tc>
      </w:tr>
      <w:tr w:rsidR="00D34903" w:rsidRPr="00907698" w14:paraId="345A178D" w14:textId="77777777" w:rsidTr="00D34903">
        <w:trPr>
          <w:trHeight w:val="20"/>
        </w:trPr>
        <w:tc>
          <w:tcPr>
            <w:tcW w:w="348" w:type="pct"/>
            <w:shd w:val="clear" w:color="auto" w:fill="auto"/>
            <w:noWrap/>
            <w:vAlign w:val="bottom"/>
            <w:hideMark/>
          </w:tcPr>
          <w:p w14:paraId="3ADA42D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62429435"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-Fisheries</w:t>
            </w:r>
          </w:p>
        </w:tc>
        <w:tc>
          <w:tcPr>
            <w:tcW w:w="880" w:type="pct"/>
            <w:shd w:val="clear" w:color="auto" w:fill="auto"/>
            <w:noWrap/>
            <w:hideMark/>
          </w:tcPr>
          <w:p w14:paraId="2F3CA34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500,000</w:t>
            </w:r>
          </w:p>
        </w:tc>
        <w:tc>
          <w:tcPr>
            <w:tcW w:w="880" w:type="pct"/>
            <w:shd w:val="clear" w:color="auto" w:fill="auto"/>
            <w:noWrap/>
            <w:hideMark/>
          </w:tcPr>
          <w:p w14:paraId="444F9A9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250,000</w:t>
            </w:r>
          </w:p>
        </w:tc>
        <w:tc>
          <w:tcPr>
            <w:tcW w:w="880" w:type="pct"/>
            <w:shd w:val="clear" w:color="auto" w:fill="auto"/>
            <w:noWrap/>
            <w:hideMark/>
          </w:tcPr>
          <w:p w14:paraId="3CEAE34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28,000</w:t>
            </w:r>
          </w:p>
        </w:tc>
        <w:tc>
          <w:tcPr>
            <w:tcW w:w="880" w:type="pct"/>
            <w:shd w:val="clear" w:color="auto" w:fill="auto"/>
            <w:noWrap/>
            <w:hideMark/>
          </w:tcPr>
          <w:p w14:paraId="1A1F0D9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11.20%</w:t>
            </w:r>
          </w:p>
        </w:tc>
      </w:tr>
      <w:tr w:rsidR="00D34903" w:rsidRPr="00907698" w14:paraId="39AF0AC6" w14:textId="77777777" w:rsidTr="00D34903">
        <w:trPr>
          <w:trHeight w:val="20"/>
        </w:trPr>
        <w:tc>
          <w:tcPr>
            <w:tcW w:w="348" w:type="pct"/>
            <w:shd w:val="clear" w:color="auto" w:fill="auto"/>
            <w:noWrap/>
            <w:vAlign w:val="bottom"/>
            <w:hideMark/>
          </w:tcPr>
          <w:p w14:paraId="7F465C0D"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21</w:t>
            </w:r>
          </w:p>
        </w:tc>
        <w:tc>
          <w:tcPr>
            <w:tcW w:w="1131" w:type="pct"/>
            <w:shd w:val="clear" w:color="auto" w:fill="auto"/>
            <w:noWrap/>
            <w:vAlign w:val="bottom"/>
            <w:hideMark/>
          </w:tcPr>
          <w:p w14:paraId="49466B23"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Building inspection</w:t>
            </w:r>
          </w:p>
        </w:tc>
        <w:tc>
          <w:tcPr>
            <w:tcW w:w="880" w:type="pct"/>
            <w:shd w:val="clear" w:color="auto" w:fill="auto"/>
            <w:noWrap/>
            <w:hideMark/>
          </w:tcPr>
          <w:p w14:paraId="2D8906D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1,000,000</w:t>
            </w:r>
          </w:p>
        </w:tc>
        <w:tc>
          <w:tcPr>
            <w:tcW w:w="880" w:type="pct"/>
            <w:shd w:val="clear" w:color="auto" w:fill="auto"/>
            <w:noWrap/>
            <w:hideMark/>
          </w:tcPr>
          <w:p w14:paraId="7CD839D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500,000</w:t>
            </w:r>
          </w:p>
        </w:tc>
        <w:tc>
          <w:tcPr>
            <w:tcW w:w="880" w:type="pct"/>
            <w:shd w:val="clear" w:color="auto" w:fill="auto"/>
            <w:noWrap/>
            <w:hideMark/>
          </w:tcPr>
          <w:p w14:paraId="0E31231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t>
            </w:r>
          </w:p>
        </w:tc>
        <w:tc>
          <w:tcPr>
            <w:tcW w:w="880" w:type="pct"/>
            <w:shd w:val="clear" w:color="auto" w:fill="auto"/>
            <w:noWrap/>
            <w:hideMark/>
          </w:tcPr>
          <w:p w14:paraId="0E1AEAD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0.00%</w:t>
            </w:r>
          </w:p>
        </w:tc>
      </w:tr>
      <w:tr w:rsidR="00D34903" w:rsidRPr="00907698" w14:paraId="7CD5F764" w14:textId="77777777" w:rsidTr="00D34903">
        <w:trPr>
          <w:trHeight w:val="20"/>
        </w:trPr>
        <w:tc>
          <w:tcPr>
            <w:tcW w:w="348" w:type="pct"/>
            <w:shd w:val="clear" w:color="auto" w:fill="auto"/>
            <w:noWrap/>
            <w:vAlign w:val="bottom"/>
            <w:hideMark/>
          </w:tcPr>
          <w:p w14:paraId="0B3D2646"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22</w:t>
            </w:r>
          </w:p>
        </w:tc>
        <w:tc>
          <w:tcPr>
            <w:tcW w:w="1131" w:type="pct"/>
            <w:shd w:val="clear" w:color="auto" w:fill="auto"/>
            <w:noWrap/>
            <w:vAlign w:val="bottom"/>
            <w:hideMark/>
          </w:tcPr>
          <w:p w14:paraId="43F204D3"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Physical Planning</w:t>
            </w:r>
          </w:p>
        </w:tc>
        <w:tc>
          <w:tcPr>
            <w:tcW w:w="880" w:type="pct"/>
            <w:shd w:val="clear" w:color="auto" w:fill="auto"/>
            <w:noWrap/>
            <w:hideMark/>
          </w:tcPr>
          <w:p w14:paraId="36AFF1B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2,500,000</w:t>
            </w:r>
          </w:p>
        </w:tc>
        <w:tc>
          <w:tcPr>
            <w:tcW w:w="880" w:type="pct"/>
            <w:shd w:val="clear" w:color="auto" w:fill="auto"/>
            <w:noWrap/>
            <w:hideMark/>
          </w:tcPr>
          <w:p w14:paraId="16D9A66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1,250,000</w:t>
            </w:r>
          </w:p>
        </w:tc>
        <w:tc>
          <w:tcPr>
            <w:tcW w:w="880" w:type="pct"/>
            <w:shd w:val="clear" w:color="auto" w:fill="auto"/>
            <w:noWrap/>
            <w:hideMark/>
          </w:tcPr>
          <w:p w14:paraId="36D1362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1,969,710</w:t>
            </w:r>
          </w:p>
        </w:tc>
        <w:tc>
          <w:tcPr>
            <w:tcW w:w="880" w:type="pct"/>
            <w:shd w:val="clear" w:color="auto" w:fill="auto"/>
            <w:noWrap/>
            <w:hideMark/>
          </w:tcPr>
          <w:p w14:paraId="1317384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157.58%</w:t>
            </w:r>
          </w:p>
        </w:tc>
      </w:tr>
      <w:tr w:rsidR="00D34903" w:rsidRPr="00907698" w14:paraId="7EDF37C4" w14:textId="77777777" w:rsidTr="00D34903">
        <w:trPr>
          <w:trHeight w:val="20"/>
        </w:trPr>
        <w:tc>
          <w:tcPr>
            <w:tcW w:w="348" w:type="pct"/>
            <w:shd w:val="clear" w:color="auto" w:fill="auto"/>
            <w:noWrap/>
            <w:vAlign w:val="bottom"/>
            <w:hideMark/>
          </w:tcPr>
          <w:p w14:paraId="3780B91B"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23</w:t>
            </w:r>
          </w:p>
        </w:tc>
        <w:tc>
          <w:tcPr>
            <w:tcW w:w="1131" w:type="pct"/>
            <w:shd w:val="clear" w:color="auto" w:fill="auto"/>
            <w:noWrap/>
            <w:vAlign w:val="bottom"/>
            <w:hideMark/>
          </w:tcPr>
          <w:p w14:paraId="604A0B5C"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Survey</w:t>
            </w:r>
          </w:p>
        </w:tc>
        <w:tc>
          <w:tcPr>
            <w:tcW w:w="880" w:type="pct"/>
            <w:shd w:val="clear" w:color="auto" w:fill="auto"/>
            <w:noWrap/>
            <w:hideMark/>
          </w:tcPr>
          <w:p w14:paraId="13A2BE5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200,000</w:t>
            </w:r>
          </w:p>
        </w:tc>
        <w:tc>
          <w:tcPr>
            <w:tcW w:w="880" w:type="pct"/>
            <w:shd w:val="clear" w:color="auto" w:fill="auto"/>
            <w:noWrap/>
            <w:hideMark/>
          </w:tcPr>
          <w:p w14:paraId="656DA58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w:t>
            </w:r>
          </w:p>
        </w:tc>
        <w:tc>
          <w:tcPr>
            <w:tcW w:w="880" w:type="pct"/>
            <w:shd w:val="clear" w:color="auto" w:fill="auto"/>
            <w:noWrap/>
            <w:hideMark/>
          </w:tcPr>
          <w:p w14:paraId="3A73877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w:t>
            </w:r>
          </w:p>
        </w:tc>
        <w:tc>
          <w:tcPr>
            <w:tcW w:w="880" w:type="pct"/>
            <w:shd w:val="clear" w:color="auto" w:fill="auto"/>
            <w:noWrap/>
            <w:hideMark/>
          </w:tcPr>
          <w:p w14:paraId="7D213AF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10.00%</w:t>
            </w:r>
          </w:p>
        </w:tc>
      </w:tr>
      <w:tr w:rsidR="00D34903" w:rsidRPr="00907698" w14:paraId="0998B13B" w14:textId="77777777" w:rsidTr="00D34903">
        <w:trPr>
          <w:trHeight w:val="20"/>
        </w:trPr>
        <w:tc>
          <w:tcPr>
            <w:tcW w:w="348" w:type="pct"/>
            <w:shd w:val="clear" w:color="auto" w:fill="auto"/>
            <w:noWrap/>
            <w:vAlign w:val="bottom"/>
            <w:hideMark/>
          </w:tcPr>
          <w:p w14:paraId="546B6319"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24</w:t>
            </w:r>
          </w:p>
        </w:tc>
        <w:tc>
          <w:tcPr>
            <w:tcW w:w="1131" w:type="pct"/>
            <w:shd w:val="clear" w:color="auto" w:fill="auto"/>
            <w:noWrap/>
            <w:vAlign w:val="bottom"/>
            <w:hideMark/>
          </w:tcPr>
          <w:p w14:paraId="36C58A87"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ground/kiosk rent</w:t>
            </w:r>
          </w:p>
        </w:tc>
        <w:tc>
          <w:tcPr>
            <w:tcW w:w="880" w:type="pct"/>
            <w:shd w:val="clear" w:color="auto" w:fill="auto"/>
            <w:noWrap/>
            <w:hideMark/>
          </w:tcPr>
          <w:p w14:paraId="53602BB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2,500,000</w:t>
            </w:r>
          </w:p>
        </w:tc>
        <w:tc>
          <w:tcPr>
            <w:tcW w:w="880" w:type="pct"/>
            <w:shd w:val="clear" w:color="auto" w:fill="auto"/>
            <w:noWrap/>
            <w:hideMark/>
          </w:tcPr>
          <w:p w14:paraId="2B7A010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1,250,000</w:t>
            </w:r>
          </w:p>
        </w:tc>
        <w:tc>
          <w:tcPr>
            <w:tcW w:w="880" w:type="pct"/>
            <w:shd w:val="clear" w:color="auto" w:fill="auto"/>
            <w:noWrap/>
            <w:hideMark/>
          </w:tcPr>
          <w:p w14:paraId="0286DC9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1,241,225</w:t>
            </w:r>
          </w:p>
        </w:tc>
        <w:tc>
          <w:tcPr>
            <w:tcW w:w="880" w:type="pct"/>
            <w:shd w:val="clear" w:color="auto" w:fill="auto"/>
            <w:noWrap/>
            <w:hideMark/>
          </w:tcPr>
          <w:p w14:paraId="0ACA2FC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99.30%</w:t>
            </w:r>
          </w:p>
        </w:tc>
      </w:tr>
      <w:tr w:rsidR="00D34903" w:rsidRPr="00907698" w14:paraId="03D61645" w14:textId="77777777" w:rsidTr="00D34903">
        <w:trPr>
          <w:trHeight w:val="20"/>
        </w:trPr>
        <w:tc>
          <w:tcPr>
            <w:tcW w:w="348" w:type="pct"/>
            <w:shd w:val="clear" w:color="auto" w:fill="auto"/>
            <w:noWrap/>
            <w:vAlign w:val="bottom"/>
            <w:hideMark/>
          </w:tcPr>
          <w:p w14:paraId="41D3E22A"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w:t>
            </w:r>
          </w:p>
        </w:tc>
        <w:tc>
          <w:tcPr>
            <w:tcW w:w="1131" w:type="pct"/>
            <w:shd w:val="clear" w:color="auto" w:fill="auto"/>
            <w:noWrap/>
            <w:vAlign w:val="bottom"/>
            <w:hideMark/>
          </w:tcPr>
          <w:p w14:paraId="7898499D"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w:t>
            </w:r>
            <w:proofErr w:type="gramStart"/>
            <w:r w:rsidRPr="00907698">
              <w:rPr>
                <w:rFonts w:ascii="Times New Roman" w:eastAsia="Calibri" w:hAnsi="Times New Roman" w:cs="Times New Roman"/>
                <w:color w:val="000000"/>
                <w:sz w:val="20"/>
                <w:szCs w:val="20"/>
              </w:rPr>
              <w:t>O.L</w:t>
            </w:r>
            <w:proofErr w:type="gramEnd"/>
          </w:p>
        </w:tc>
        <w:tc>
          <w:tcPr>
            <w:tcW w:w="880" w:type="pct"/>
            <w:shd w:val="clear" w:color="auto" w:fill="auto"/>
            <w:noWrap/>
            <w:hideMark/>
          </w:tcPr>
          <w:p w14:paraId="054CF59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200,000</w:t>
            </w:r>
          </w:p>
        </w:tc>
        <w:tc>
          <w:tcPr>
            <w:tcW w:w="880" w:type="pct"/>
            <w:shd w:val="clear" w:color="auto" w:fill="auto"/>
            <w:noWrap/>
            <w:hideMark/>
          </w:tcPr>
          <w:p w14:paraId="747738F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w:t>
            </w:r>
          </w:p>
        </w:tc>
        <w:tc>
          <w:tcPr>
            <w:tcW w:w="880" w:type="pct"/>
            <w:shd w:val="clear" w:color="auto" w:fill="auto"/>
            <w:noWrap/>
            <w:hideMark/>
          </w:tcPr>
          <w:p w14:paraId="1CD126A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50,950</w:t>
            </w:r>
          </w:p>
        </w:tc>
        <w:tc>
          <w:tcPr>
            <w:tcW w:w="880" w:type="pct"/>
            <w:shd w:val="clear" w:color="auto" w:fill="auto"/>
            <w:noWrap/>
            <w:hideMark/>
          </w:tcPr>
          <w:p w14:paraId="1EC4ED7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50.95%</w:t>
            </w:r>
          </w:p>
        </w:tc>
      </w:tr>
      <w:tr w:rsidR="00D34903" w:rsidRPr="00907698" w14:paraId="15011A3B" w14:textId="77777777" w:rsidTr="00D34903">
        <w:trPr>
          <w:trHeight w:val="20"/>
        </w:trPr>
        <w:tc>
          <w:tcPr>
            <w:tcW w:w="348" w:type="pct"/>
            <w:shd w:val="clear" w:color="auto" w:fill="auto"/>
            <w:noWrap/>
            <w:vAlign w:val="bottom"/>
            <w:hideMark/>
          </w:tcPr>
          <w:p w14:paraId="4720FF1A"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26</w:t>
            </w:r>
          </w:p>
        </w:tc>
        <w:tc>
          <w:tcPr>
            <w:tcW w:w="1131" w:type="pct"/>
            <w:shd w:val="clear" w:color="auto" w:fill="auto"/>
            <w:noWrap/>
            <w:vAlign w:val="bottom"/>
            <w:hideMark/>
          </w:tcPr>
          <w:p w14:paraId="57E75E76"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Stadium/ Hall Hire</w:t>
            </w:r>
          </w:p>
        </w:tc>
        <w:tc>
          <w:tcPr>
            <w:tcW w:w="880" w:type="pct"/>
            <w:shd w:val="clear" w:color="auto" w:fill="auto"/>
            <w:noWrap/>
            <w:hideMark/>
          </w:tcPr>
          <w:p w14:paraId="621FC2C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125,000</w:t>
            </w:r>
          </w:p>
        </w:tc>
        <w:tc>
          <w:tcPr>
            <w:tcW w:w="880" w:type="pct"/>
            <w:shd w:val="clear" w:color="auto" w:fill="auto"/>
            <w:noWrap/>
            <w:hideMark/>
          </w:tcPr>
          <w:p w14:paraId="778084C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62,500</w:t>
            </w:r>
          </w:p>
        </w:tc>
        <w:tc>
          <w:tcPr>
            <w:tcW w:w="880" w:type="pct"/>
            <w:shd w:val="clear" w:color="auto" w:fill="auto"/>
            <w:noWrap/>
            <w:hideMark/>
          </w:tcPr>
          <w:p w14:paraId="187234B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8,000</w:t>
            </w:r>
          </w:p>
        </w:tc>
        <w:tc>
          <w:tcPr>
            <w:tcW w:w="880" w:type="pct"/>
            <w:shd w:val="clear" w:color="auto" w:fill="auto"/>
            <w:noWrap/>
            <w:hideMark/>
          </w:tcPr>
          <w:p w14:paraId="705C038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12.80%</w:t>
            </w:r>
          </w:p>
        </w:tc>
      </w:tr>
      <w:tr w:rsidR="00D34903" w:rsidRPr="00907698" w14:paraId="75463955" w14:textId="77777777" w:rsidTr="00D34903">
        <w:trPr>
          <w:trHeight w:val="20"/>
        </w:trPr>
        <w:tc>
          <w:tcPr>
            <w:tcW w:w="348" w:type="pct"/>
            <w:shd w:val="clear" w:color="auto" w:fill="auto"/>
            <w:noWrap/>
            <w:vAlign w:val="bottom"/>
            <w:hideMark/>
          </w:tcPr>
          <w:p w14:paraId="66581363"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27</w:t>
            </w:r>
          </w:p>
        </w:tc>
        <w:tc>
          <w:tcPr>
            <w:tcW w:w="1131" w:type="pct"/>
            <w:shd w:val="clear" w:color="auto" w:fill="auto"/>
            <w:noWrap/>
            <w:vAlign w:val="bottom"/>
            <w:hideMark/>
          </w:tcPr>
          <w:p w14:paraId="5BECA18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Health Department-Medical Services</w:t>
            </w:r>
          </w:p>
        </w:tc>
        <w:tc>
          <w:tcPr>
            <w:tcW w:w="880" w:type="pct"/>
            <w:shd w:val="clear" w:color="auto" w:fill="auto"/>
            <w:noWrap/>
            <w:hideMark/>
          </w:tcPr>
          <w:p w14:paraId="1FFD3C0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126,550,000</w:t>
            </w:r>
          </w:p>
        </w:tc>
        <w:tc>
          <w:tcPr>
            <w:tcW w:w="880" w:type="pct"/>
            <w:shd w:val="clear" w:color="auto" w:fill="auto"/>
            <w:noWrap/>
            <w:hideMark/>
          </w:tcPr>
          <w:p w14:paraId="50F430F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63,275,000</w:t>
            </w:r>
          </w:p>
        </w:tc>
        <w:tc>
          <w:tcPr>
            <w:tcW w:w="880" w:type="pct"/>
            <w:shd w:val="clear" w:color="auto" w:fill="auto"/>
            <w:noWrap/>
            <w:hideMark/>
          </w:tcPr>
          <w:p w14:paraId="4307EA9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76,750,347</w:t>
            </w:r>
          </w:p>
        </w:tc>
        <w:tc>
          <w:tcPr>
            <w:tcW w:w="880" w:type="pct"/>
            <w:shd w:val="clear" w:color="auto" w:fill="auto"/>
            <w:noWrap/>
            <w:hideMark/>
          </w:tcPr>
          <w:p w14:paraId="21C09CA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121.30%</w:t>
            </w:r>
          </w:p>
        </w:tc>
      </w:tr>
      <w:tr w:rsidR="00D34903" w:rsidRPr="00907698" w14:paraId="5B1E096D" w14:textId="77777777" w:rsidTr="00D34903">
        <w:trPr>
          <w:trHeight w:val="20"/>
        </w:trPr>
        <w:tc>
          <w:tcPr>
            <w:tcW w:w="348" w:type="pct"/>
            <w:shd w:val="clear" w:color="auto" w:fill="auto"/>
            <w:noWrap/>
            <w:vAlign w:val="bottom"/>
            <w:hideMark/>
          </w:tcPr>
          <w:p w14:paraId="2212787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39A3B64F"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-Public Health</w:t>
            </w:r>
          </w:p>
        </w:tc>
        <w:tc>
          <w:tcPr>
            <w:tcW w:w="880" w:type="pct"/>
            <w:shd w:val="clear" w:color="auto" w:fill="auto"/>
            <w:noWrap/>
            <w:hideMark/>
          </w:tcPr>
          <w:p w14:paraId="5895C91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13,540,000</w:t>
            </w:r>
          </w:p>
        </w:tc>
        <w:tc>
          <w:tcPr>
            <w:tcW w:w="880" w:type="pct"/>
            <w:shd w:val="clear" w:color="auto" w:fill="auto"/>
            <w:noWrap/>
            <w:hideMark/>
          </w:tcPr>
          <w:p w14:paraId="054F7F4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6,770,000</w:t>
            </w:r>
          </w:p>
        </w:tc>
        <w:tc>
          <w:tcPr>
            <w:tcW w:w="880" w:type="pct"/>
            <w:shd w:val="clear" w:color="auto" w:fill="auto"/>
            <w:noWrap/>
            <w:hideMark/>
          </w:tcPr>
          <w:p w14:paraId="55D1673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2,320,250</w:t>
            </w:r>
          </w:p>
        </w:tc>
        <w:tc>
          <w:tcPr>
            <w:tcW w:w="880" w:type="pct"/>
            <w:shd w:val="clear" w:color="auto" w:fill="auto"/>
            <w:noWrap/>
            <w:hideMark/>
          </w:tcPr>
          <w:p w14:paraId="5D71357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34.27%</w:t>
            </w:r>
          </w:p>
        </w:tc>
      </w:tr>
      <w:tr w:rsidR="00D34903" w:rsidRPr="00907698" w14:paraId="2B52DB23" w14:textId="77777777" w:rsidTr="00D34903">
        <w:trPr>
          <w:trHeight w:val="20"/>
        </w:trPr>
        <w:tc>
          <w:tcPr>
            <w:tcW w:w="348" w:type="pct"/>
            <w:shd w:val="clear" w:color="auto" w:fill="auto"/>
            <w:noWrap/>
            <w:vAlign w:val="bottom"/>
            <w:hideMark/>
          </w:tcPr>
          <w:p w14:paraId="2A5C6E98"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28</w:t>
            </w:r>
          </w:p>
        </w:tc>
        <w:tc>
          <w:tcPr>
            <w:tcW w:w="1131" w:type="pct"/>
            <w:shd w:val="clear" w:color="auto" w:fill="auto"/>
            <w:noWrap/>
            <w:vAlign w:val="bottom"/>
            <w:hideMark/>
          </w:tcPr>
          <w:p w14:paraId="370B8873"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Trade Department- Audit</w:t>
            </w:r>
          </w:p>
        </w:tc>
        <w:tc>
          <w:tcPr>
            <w:tcW w:w="880" w:type="pct"/>
            <w:shd w:val="clear" w:color="auto" w:fill="auto"/>
            <w:noWrap/>
            <w:hideMark/>
          </w:tcPr>
          <w:p w14:paraId="507E655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300,000</w:t>
            </w:r>
          </w:p>
        </w:tc>
        <w:tc>
          <w:tcPr>
            <w:tcW w:w="880" w:type="pct"/>
            <w:shd w:val="clear" w:color="auto" w:fill="auto"/>
            <w:noWrap/>
            <w:hideMark/>
          </w:tcPr>
          <w:p w14:paraId="1C0291F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150,000</w:t>
            </w:r>
          </w:p>
        </w:tc>
        <w:tc>
          <w:tcPr>
            <w:tcW w:w="880" w:type="pct"/>
            <w:shd w:val="clear" w:color="auto" w:fill="auto"/>
            <w:noWrap/>
            <w:hideMark/>
          </w:tcPr>
          <w:p w14:paraId="29A6CF5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67,000</w:t>
            </w:r>
          </w:p>
        </w:tc>
        <w:tc>
          <w:tcPr>
            <w:tcW w:w="880" w:type="pct"/>
            <w:shd w:val="clear" w:color="auto" w:fill="auto"/>
            <w:noWrap/>
            <w:hideMark/>
          </w:tcPr>
          <w:p w14:paraId="7F6D9DF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44.67%</w:t>
            </w:r>
          </w:p>
        </w:tc>
      </w:tr>
      <w:tr w:rsidR="00D34903" w:rsidRPr="00907698" w14:paraId="5BC0AA8B" w14:textId="77777777" w:rsidTr="00D34903">
        <w:trPr>
          <w:trHeight w:val="20"/>
        </w:trPr>
        <w:tc>
          <w:tcPr>
            <w:tcW w:w="348" w:type="pct"/>
            <w:shd w:val="clear" w:color="auto" w:fill="auto"/>
            <w:noWrap/>
            <w:vAlign w:val="bottom"/>
            <w:hideMark/>
          </w:tcPr>
          <w:p w14:paraId="24AD9AAB"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 </w:t>
            </w:r>
          </w:p>
        </w:tc>
        <w:tc>
          <w:tcPr>
            <w:tcW w:w="1131" w:type="pct"/>
            <w:shd w:val="clear" w:color="auto" w:fill="auto"/>
            <w:noWrap/>
            <w:vAlign w:val="bottom"/>
            <w:hideMark/>
          </w:tcPr>
          <w:p w14:paraId="33135A81"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-Weight and measures</w:t>
            </w:r>
          </w:p>
        </w:tc>
        <w:tc>
          <w:tcPr>
            <w:tcW w:w="880" w:type="pct"/>
            <w:shd w:val="clear" w:color="auto" w:fill="auto"/>
            <w:noWrap/>
            <w:hideMark/>
          </w:tcPr>
          <w:p w14:paraId="0883CC2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1,200,000</w:t>
            </w:r>
          </w:p>
        </w:tc>
        <w:tc>
          <w:tcPr>
            <w:tcW w:w="880" w:type="pct"/>
            <w:shd w:val="clear" w:color="auto" w:fill="auto"/>
            <w:noWrap/>
            <w:hideMark/>
          </w:tcPr>
          <w:p w14:paraId="433C8E7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600,000</w:t>
            </w:r>
          </w:p>
        </w:tc>
        <w:tc>
          <w:tcPr>
            <w:tcW w:w="880" w:type="pct"/>
            <w:shd w:val="clear" w:color="auto" w:fill="auto"/>
            <w:noWrap/>
            <w:hideMark/>
          </w:tcPr>
          <w:p w14:paraId="0533882A"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261,340</w:t>
            </w:r>
          </w:p>
        </w:tc>
        <w:tc>
          <w:tcPr>
            <w:tcW w:w="880" w:type="pct"/>
            <w:shd w:val="clear" w:color="auto" w:fill="auto"/>
            <w:noWrap/>
            <w:hideMark/>
          </w:tcPr>
          <w:p w14:paraId="24FB678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43.56%</w:t>
            </w:r>
          </w:p>
        </w:tc>
      </w:tr>
      <w:tr w:rsidR="00D34903" w:rsidRPr="00907698" w14:paraId="562EE06F" w14:textId="77777777" w:rsidTr="00D34903">
        <w:trPr>
          <w:trHeight w:val="20"/>
        </w:trPr>
        <w:tc>
          <w:tcPr>
            <w:tcW w:w="348" w:type="pct"/>
            <w:shd w:val="clear" w:color="auto" w:fill="auto"/>
            <w:noWrap/>
            <w:vAlign w:val="bottom"/>
            <w:hideMark/>
          </w:tcPr>
          <w:p w14:paraId="095B8F49"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29</w:t>
            </w:r>
          </w:p>
        </w:tc>
        <w:tc>
          <w:tcPr>
            <w:tcW w:w="1131" w:type="pct"/>
            <w:shd w:val="clear" w:color="auto" w:fill="auto"/>
            <w:noWrap/>
            <w:vAlign w:val="bottom"/>
            <w:hideMark/>
          </w:tcPr>
          <w:p w14:paraId="18948F81"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Environment and NEMA</w:t>
            </w:r>
          </w:p>
        </w:tc>
        <w:tc>
          <w:tcPr>
            <w:tcW w:w="880" w:type="pct"/>
            <w:shd w:val="clear" w:color="auto" w:fill="auto"/>
            <w:noWrap/>
            <w:hideMark/>
          </w:tcPr>
          <w:p w14:paraId="1652133E"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1,000,000</w:t>
            </w:r>
          </w:p>
        </w:tc>
        <w:tc>
          <w:tcPr>
            <w:tcW w:w="880" w:type="pct"/>
            <w:shd w:val="clear" w:color="auto" w:fill="auto"/>
            <w:noWrap/>
            <w:hideMark/>
          </w:tcPr>
          <w:p w14:paraId="65B9010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500,000</w:t>
            </w:r>
          </w:p>
        </w:tc>
        <w:tc>
          <w:tcPr>
            <w:tcW w:w="880" w:type="pct"/>
            <w:shd w:val="clear" w:color="auto" w:fill="auto"/>
            <w:noWrap/>
            <w:hideMark/>
          </w:tcPr>
          <w:p w14:paraId="0569124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196,600</w:t>
            </w:r>
          </w:p>
        </w:tc>
        <w:tc>
          <w:tcPr>
            <w:tcW w:w="880" w:type="pct"/>
            <w:shd w:val="clear" w:color="auto" w:fill="auto"/>
            <w:noWrap/>
            <w:hideMark/>
          </w:tcPr>
          <w:p w14:paraId="2AF00CF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39.32%</w:t>
            </w:r>
          </w:p>
        </w:tc>
      </w:tr>
      <w:tr w:rsidR="00D34903" w:rsidRPr="00907698" w14:paraId="53DC4022" w14:textId="77777777" w:rsidTr="00D34903">
        <w:trPr>
          <w:trHeight w:val="20"/>
        </w:trPr>
        <w:tc>
          <w:tcPr>
            <w:tcW w:w="348" w:type="pct"/>
            <w:shd w:val="clear" w:color="auto" w:fill="auto"/>
            <w:noWrap/>
            <w:vAlign w:val="bottom"/>
            <w:hideMark/>
          </w:tcPr>
          <w:p w14:paraId="5F64E7B3"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30</w:t>
            </w:r>
          </w:p>
        </w:tc>
        <w:tc>
          <w:tcPr>
            <w:tcW w:w="1131" w:type="pct"/>
            <w:shd w:val="clear" w:color="auto" w:fill="auto"/>
            <w:noWrap/>
            <w:vAlign w:val="bottom"/>
            <w:hideMark/>
          </w:tcPr>
          <w:p w14:paraId="3D19B50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Professional Income- Research Fee &amp; Library fees</w:t>
            </w:r>
          </w:p>
        </w:tc>
        <w:tc>
          <w:tcPr>
            <w:tcW w:w="880" w:type="pct"/>
            <w:shd w:val="clear" w:color="auto" w:fill="auto"/>
            <w:noWrap/>
            <w:hideMark/>
          </w:tcPr>
          <w:p w14:paraId="1E421F0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w:t>
            </w:r>
          </w:p>
        </w:tc>
        <w:tc>
          <w:tcPr>
            <w:tcW w:w="880" w:type="pct"/>
            <w:shd w:val="clear" w:color="auto" w:fill="auto"/>
            <w:noWrap/>
            <w:hideMark/>
          </w:tcPr>
          <w:p w14:paraId="69AC97A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w:t>
            </w:r>
          </w:p>
        </w:tc>
        <w:tc>
          <w:tcPr>
            <w:tcW w:w="880" w:type="pct"/>
            <w:shd w:val="clear" w:color="auto" w:fill="auto"/>
            <w:noWrap/>
            <w:hideMark/>
          </w:tcPr>
          <w:p w14:paraId="1D4281D1"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176,780</w:t>
            </w:r>
          </w:p>
        </w:tc>
        <w:tc>
          <w:tcPr>
            <w:tcW w:w="880" w:type="pct"/>
            <w:shd w:val="clear" w:color="auto" w:fill="auto"/>
            <w:noWrap/>
            <w:hideMark/>
          </w:tcPr>
          <w:p w14:paraId="1B7ADF7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707.12%</w:t>
            </w:r>
          </w:p>
        </w:tc>
      </w:tr>
      <w:tr w:rsidR="00D34903" w:rsidRPr="00907698" w14:paraId="5E020D16" w14:textId="77777777" w:rsidTr="00D34903">
        <w:trPr>
          <w:trHeight w:val="20"/>
        </w:trPr>
        <w:tc>
          <w:tcPr>
            <w:tcW w:w="348" w:type="pct"/>
            <w:shd w:val="clear" w:color="auto" w:fill="auto"/>
            <w:noWrap/>
            <w:vAlign w:val="bottom"/>
            <w:hideMark/>
          </w:tcPr>
          <w:p w14:paraId="43953902"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31</w:t>
            </w:r>
          </w:p>
        </w:tc>
        <w:tc>
          <w:tcPr>
            <w:tcW w:w="1131" w:type="pct"/>
            <w:shd w:val="clear" w:color="auto" w:fill="auto"/>
            <w:noWrap/>
            <w:vAlign w:val="bottom"/>
            <w:hideMark/>
          </w:tcPr>
          <w:p w14:paraId="4EB8E7B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Water Dept - Borehole Flushing</w:t>
            </w:r>
          </w:p>
        </w:tc>
        <w:tc>
          <w:tcPr>
            <w:tcW w:w="880" w:type="pct"/>
            <w:shd w:val="clear" w:color="auto" w:fill="auto"/>
            <w:noWrap/>
            <w:hideMark/>
          </w:tcPr>
          <w:p w14:paraId="269DC666"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w:t>
            </w:r>
          </w:p>
        </w:tc>
        <w:tc>
          <w:tcPr>
            <w:tcW w:w="880" w:type="pct"/>
            <w:shd w:val="clear" w:color="auto" w:fill="auto"/>
            <w:noWrap/>
            <w:hideMark/>
          </w:tcPr>
          <w:p w14:paraId="0DD1010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w:t>
            </w:r>
          </w:p>
        </w:tc>
        <w:tc>
          <w:tcPr>
            <w:tcW w:w="880" w:type="pct"/>
            <w:shd w:val="clear" w:color="auto" w:fill="auto"/>
            <w:noWrap/>
            <w:hideMark/>
          </w:tcPr>
          <w:p w14:paraId="26208E4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40,000</w:t>
            </w:r>
          </w:p>
        </w:tc>
        <w:tc>
          <w:tcPr>
            <w:tcW w:w="880" w:type="pct"/>
            <w:shd w:val="clear" w:color="auto" w:fill="auto"/>
            <w:noWrap/>
            <w:hideMark/>
          </w:tcPr>
          <w:p w14:paraId="49FF30DB"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80.00%</w:t>
            </w:r>
          </w:p>
        </w:tc>
      </w:tr>
      <w:tr w:rsidR="00D34903" w:rsidRPr="00907698" w14:paraId="3EE1C268" w14:textId="77777777" w:rsidTr="00D34903">
        <w:trPr>
          <w:trHeight w:val="20"/>
        </w:trPr>
        <w:tc>
          <w:tcPr>
            <w:tcW w:w="348" w:type="pct"/>
            <w:shd w:val="clear" w:color="auto" w:fill="auto"/>
            <w:noWrap/>
            <w:vAlign w:val="bottom"/>
            <w:hideMark/>
          </w:tcPr>
          <w:p w14:paraId="0FBCE26E"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32</w:t>
            </w:r>
          </w:p>
        </w:tc>
        <w:tc>
          <w:tcPr>
            <w:tcW w:w="1131" w:type="pct"/>
            <w:shd w:val="clear" w:color="auto" w:fill="auto"/>
            <w:noWrap/>
            <w:vAlign w:val="bottom"/>
            <w:hideMark/>
          </w:tcPr>
          <w:p w14:paraId="5C475CD7"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Penalties</w:t>
            </w:r>
          </w:p>
        </w:tc>
        <w:tc>
          <w:tcPr>
            <w:tcW w:w="880" w:type="pct"/>
            <w:shd w:val="clear" w:color="auto" w:fill="auto"/>
            <w:noWrap/>
            <w:hideMark/>
          </w:tcPr>
          <w:p w14:paraId="38C19DD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1,000,000</w:t>
            </w:r>
          </w:p>
        </w:tc>
        <w:tc>
          <w:tcPr>
            <w:tcW w:w="880" w:type="pct"/>
            <w:shd w:val="clear" w:color="auto" w:fill="auto"/>
            <w:noWrap/>
            <w:hideMark/>
          </w:tcPr>
          <w:p w14:paraId="76D2077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500,000</w:t>
            </w:r>
          </w:p>
        </w:tc>
        <w:tc>
          <w:tcPr>
            <w:tcW w:w="880" w:type="pct"/>
            <w:shd w:val="clear" w:color="auto" w:fill="auto"/>
            <w:noWrap/>
            <w:hideMark/>
          </w:tcPr>
          <w:p w14:paraId="72764F4D"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359,000</w:t>
            </w:r>
          </w:p>
        </w:tc>
        <w:tc>
          <w:tcPr>
            <w:tcW w:w="880" w:type="pct"/>
            <w:shd w:val="clear" w:color="auto" w:fill="auto"/>
            <w:noWrap/>
            <w:hideMark/>
          </w:tcPr>
          <w:p w14:paraId="3FCD37C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71.80%</w:t>
            </w:r>
          </w:p>
        </w:tc>
      </w:tr>
      <w:tr w:rsidR="00D34903" w:rsidRPr="00907698" w14:paraId="6C3D68C6" w14:textId="77777777" w:rsidTr="00D34903">
        <w:trPr>
          <w:trHeight w:val="20"/>
        </w:trPr>
        <w:tc>
          <w:tcPr>
            <w:tcW w:w="348" w:type="pct"/>
            <w:shd w:val="clear" w:color="auto" w:fill="auto"/>
            <w:noWrap/>
            <w:vAlign w:val="bottom"/>
            <w:hideMark/>
          </w:tcPr>
          <w:p w14:paraId="75EBE5F2"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33</w:t>
            </w:r>
          </w:p>
        </w:tc>
        <w:tc>
          <w:tcPr>
            <w:tcW w:w="1131" w:type="pct"/>
            <w:shd w:val="clear" w:color="auto" w:fill="auto"/>
            <w:noWrap/>
            <w:vAlign w:val="bottom"/>
            <w:hideMark/>
          </w:tcPr>
          <w:p w14:paraId="75E170C4"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Bill Boards</w:t>
            </w:r>
          </w:p>
        </w:tc>
        <w:tc>
          <w:tcPr>
            <w:tcW w:w="880" w:type="pct"/>
            <w:shd w:val="clear" w:color="auto" w:fill="auto"/>
            <w:noWrap/>
            <w:hideMark/>
          </w:tcPr>
          <w:p w14:paraId="64B01925"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18,000,000</w:t>
            </w:r>
          </w:p>
        </w:tc>
        <w:tc>
          <w:tcPr>
            <w:tcW w:w="880" w:type="pct"/>
            <w:shd w:val="clear" w:color="auto" w:fill="auto"/>
            <w:noWrap/>
            <w:hideMark/>
          </w:tcPr>
          <w:p w14:paraId="52C189B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9,000,000</w:t>
            </w:r>
          </w:p>
        </w:tc>
        <w:tc>
          <w:tcPr>
            <w:tcW w:w="880" w:type="pct"/>
            <w:shd w:val="clear" w:color="auto" w:fill="auto"/>
            <w:noWrap/>
            <w:hideMark/>
          </w:tcPr>
          <w:p w14:paraId="65CD132F"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1,528,050</w:t>
            </w:r>
          </w:p>
        </w:tc>
        <w:tc>
          <w:tcPr>
            <w:tcW w:w="880" w:type="pct"/>
            <w:shd w:val="clear" w:color="auto" w:fill="auto"/>
            <w:noWrap/>
            <w:hideMark/>
          </w:tcPr>
          <w:p w14:paraId="0765ECE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16.98%</w:t>
            </w:r>
          </w:p>
        </w:tc>
      </w:tr>
      <w:tr w:rsidR="00D34903" w:rsidRPr="00907698" w14:paraId="5B88AC8A" w14:textId="77777777" w:rsidTr="00D34903">
        <w:trPr>
          <w:trHeight w:val="20"/>
        </w:trPr>
        <w:tc>
          <w:tcPr>
            <w:tcW w:w="348" w:type="pct"/>
            <w:shd w:val="clear" w:color="auto" w:fill="auto"/>
            <w:noWrap/>
            <w:vAlign w:val="bottom"/>
            <w:hideMark/>
          </w:tcPr>
          <w:p w14:paraId="0AE9697F"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34</w:t>
            </w:r>
          </w:p>
        </w:tc>
        <w:tc>
          <w:tcPr>
            <w:tcW w:w="1131" w:type="pct"/>
            <w:shd w:val="clear" w:color="auto" w:fill="auto"/>
            <w:noWrap/>
            <w:vAlign w:val="bottom"/>
            <w:hideMark/>
          </w:tcPr>
          <w:p w14:paraId="3780E077"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Transport on Land</w:t>
            </w:r>
          </w:p>
        </w:tc>
        <w:tc>
          <w:tcPr>
            <w:tcW w:w="880" w:type="pct"/>
            <w:shd w:val="clear" w:color="auto" w:fill="auto"/>
            <w:noWrap/>
            <w:hideMark/>
          </w:tcPr>
          <w:p w14:paraId="662FF8F7"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1,500,000</w:t>
            </w:r>
          </w:p>
        </w:tc>
        <w:tc>
          <w:tcPr>
            <w:tcW w:w="880" w:type="pct"/>
            <w:shd w:val="clear" w:color="auto" w:fill="auto"/>
            <w:noWrap/>
            <w:hideMark/>
          </w:tcPr>
          <w:p w14:paraId="596EFD5C"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750,000</w:t>
            </w:r>
          </w:p>
        </w:tc>
        <w:tc>
          <w:tcPr>
            <w:tcW w:w="880" w:type="pct"/>
            <w:shd w:val="clear" w:color="auto" w:fill="auto"/>
            <w:noWrap/>
            <w:hideMark/>
          </w:tcPr>
          <w:p w14:paraId="11FAA644"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302,424</w:t>
            </w:r>
          </w:p>
        </w:tc>
        <w:tc>
          <w:tcPr>
            <w:tcW w:w="880" w:type="pct"/>
            <w:shd w:val="clear" w:color="auto" w:fill="auto"/>
            <w:noWrap/>
            <w:hideMark/>
          </w:tcPr>
          <w:p w14:paraId="57C92B22"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40.32%</w:t>
            </w:r>
          </w:p>
        </w:tc>
      </w:tr>
      <w:tr w:rsidR="00D34903" w:rsidRPr="00907698" w14:paraId="77CBC25B" w14:textId="77777777" w:rsidTr="00D34903">
        <w:trPr>
          <w:trHeight w:val="20"/>
        </w:trPr>
        <w:tc>
          <w:tcPr>
            <w:tcW w:w="348" w:type="pct"/>
            <w:shd w:val="clear" w:color="auto" w:fill="auto"/>
            <w:noWrap/>
            <w:vAlign w:val="bottom"/>
            <w:hideMark/>
          </w:tcPr>
          <w:p w14:paraId="25500745" w14:textId="77777777" w:rsidR="00D34903" w:rsidRPr="00907698" w:rsidRDefault="00D34903" w:rsidP="008D1515">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35</w:t>
            </w:r>
          </w:p>
        </w:tc>
        <w:tc>
          <w:tcPr>
            <w:tcW w:w="1131" w:type="pct"/>
            <w:shd w:val="clear" w:color="auto" w:fill="auto"/>
            <w:noWrap/>
            <w:vAlign w:val="bottom"/>
            <w:hideMark/>
          </w:tcPr>
          <w:p w14:paraId="0A33B371" w14:textId="77777777" w:rsidR="00D34903" w:rsidRPr="00907698" w:rsidRDefault="00D34903" w:rsidP="008D1515">
            <w:pPr>
              <w:spacing w:after="0" w:line="240" w:lineRule="auto"/>
              <w:jc w:val="lef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Alcoholic Fund -(A.1.A)</w:t>
            </w:r>
          </w:p>
        </w:tc>
        <w:tc>
          <w:tcPr>
            <w:tcW w:w="880" w:type="pct"/>
            <w:shd w:val="clear" w:color="auto" w:fill="auto"/>
            <w:noWrap/>
            <w:hideMark/>
          </w:tcPr>
          <w:p w14:paraId="7C77B390"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5,000,000</w:t>
            </w:r>
          </w:p>
        </w:tc>
        <w:tc>
          <w:tcPr>
            <w:tcW w:w="880" w:type="pct"/>
            <w:shd w:val="clear" w:color="auto" w:fill="auto"/>
            <w:noWrap/>
            <w:hideMark/>
          </w:tcPr>
          <w:p w14:paraId="1730A063"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2,500,000</w:t>
            </w:r>
          </w:p>
        </w:tc>
        <w:tc>
          <w:tcPr>
            <w:tcW w:w="880" w:type="pct"/>
            <w:shd w:val="clear" w:color="auto" w:fill="auto"/>
            <w:noWrap/>
            <w:hideMark/>
          </w:tcPr>
          <w:p w14:paraId="3F85C038"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Calibri" w:hAnsi="Times New Roman" w:cs="Times New Roman"/>
                <w:color w:val="000000"/>
                <w:sz w:val="20"/>
                <w:szCs w:val="20"/>
              </w:rPr>
              <w:t>3,825,799</w:t>
            </w:r>
          </w:p>
        </w:tc>
        <w:tc>
          <w:tcPr>
            <w:tcW w:w="880" w:type="pct"/>
            <w:shd w:val="clear" w:color="auto" w:fill="auto"/>
            <w:noWrap/>
            <w:hideMark/>
          </w:tcPr>
          <w:p w14:paraId="092BFE69" w14:textId="77777777" w:rsidR="00D34903" w:rsidRPr="00907698" w:rsidRDefault="00D34903" w:rsidP="00D34903">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153.03%</w:t>
            </w:r>
          </w:p>
        </w:tc>
      </w:tr>
      <w:tr w:rsidR="00D34903" w:rsidRPr="00907698" w14:paraId="299AF961" w14:textId="77777777" w:rsidTr="00D34903">
        <w:trPr>
          <w:trHeight w:val="20"/>
        </w:trPr>
        <w:tc>
          <w:tcPr>
            <w:tcW w:w="348" w:type="pct"/>
            <w:shd w:val="clear" w:color="auto" w:fill="auto"/>
            <w:noWrap/>
            <w:vAlign w:val="bottom"/>
            <w:hideMark/>
          </w:tcPr>
          <w:p w14:paraId="5EEC1072"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 </w:t>
            </w:r>
          </w:p>
        </w:tc>
        <w:tc>
          <w:tcPr>
            <w:tcW w:w="1131" w:type="pct"/>
            <w:shd w:val="clear" w:color="auto" w:fill="auto"/>
            <w:noWrap/>
            <w:vAlign w:val="bottom"/>
            <w:hideMark/>
          </w:tcPr>
          <w:p w14:paraId="213FDB21" w14:textId="77777777" w:rsidR="00D34903" w:rsidRPr="00907698" w:rsidRDefault="00D34903" w:rsidP="008D1515">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Total</w:t>
            </w:r>
          </w:p>
        </w:tc>
        <w:tc>
          <w:tcPr>
            <w:tcW w:w="880" w:type="pct"/>
            <w:shd w:val="clear" w:color="auto" w:fill="auto"/>
            <w:noWrap/>
            <w:hideMark/>
          </w:tcPr>
          <w:p w14:paraId="29C6422D" w14:textId="77777777" w:rsidR="00D34903" w:rsidRPr="00907698" w:rsidRDefault="00D34903" w:rsidP="00D34903">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625,000,000</w:t>
            </w:r>
          </w:p>
        </w:tc>
        <w:tc>
          <w:tcPr>
            <w:tcW w:w="880" w:type="pct"/>
            <w:shd w:val="clear" w:color="auto" w:fill="auto"/>
            <w:noWrap/>
            <w:hideMark/>
          </w:tcPr>
          <w:p w14:paraId="35E5933D" w14:textId="77777777" w:rsidR="00D34903" w:rsidRPr="00907698" w:rsidRDefault="00D34903" w:rsidP="00D34903">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312,500,000</w:t>
            </w:r>
          </w:p>
        </w:tc>
        <w:tc>
          <w:tcPr>
            <w:tcW w:w="880" w:type="pct"/>
            <w:shd w:val="clear" w:color="auto" w:fill="auto"/>
            <w:noWrap/>
            <w:hideMark/>
          </w:tcPr>
          <w:p w14:paraId="434E4B4D" w14:textId="77777777" w:rsidR="00D34903" w:rsidRPr="00907698" w:rsidRDefault="00D34903" w:rsidP="00D34903">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Calibri" w:hAnsi="Times New Roman" w:cs="Times New Roman"/>
                <w:b/>
                <w:bCs/>
                <w:color w:val="000000"/>
                <w:sz w:val="20"/>
                <w:szCs w:val="20"/>
              </w:rPr>
              <w:t>183,301,642</w:t>
            </w:r>
          </w:p>
        </w:tc>
        <w:tc>
          <w:tcPr>
            <w:tcW w:w="880" w:type="pct"/>
            <w:shd w:val="clear" w:color="auto" w:fill="auto"/>
            <w:noWrap/>
            <w:hideMark/>
          </w:tcPr>
          <w:p w14:paraId="2DAB8F08" w14:textId="77777777" w:rsidR="00D34903" w:rsidRPr="00907698" w:rsidRDefault="00D34903" w:rsidP="00D34903">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58.66%</w:t>
            </w:r>
          </w:p>
        </w:tc>
      </w:tr>
    </w:tbl>
    <w:p w14:paraId="1F69EFBF" w14:textId="77777777" w:rsidR="0013704C" w:rsidRPr="00907698" w:rsidRDefault="0013704C" w:rsidP="0013704C">
      <w:pPr>
        <w:spacing w:before="120" w:after="0" w:line="240" w:lineRule="auto"/>
        <w:jc w:val="left"/>
        <w:rPr>
          <w:rFonts w:ascii="Times New Roman" w:eastAsia="Calibri" w:hAnsi="Times New Roman" w:cs="Times New Roman"/>
          <w:b/>
          <w:bCs/>
          <w:color w:val="FF0000"/>
          <w:sz w:val="24"/>
          <w:szCs w:val="24"/>
          <w:lang w:val="en-GB"/>
        </w:rPr>
      </w:pPr>
    </w:p>
    <w:p w14:paraId="64F0C1C0" w14:textId="319E7B29" w:rsidR="00433E39" w:rsidRPr="00907698" w:rsidRDefault="0013704C" w:rsidP="009F1E61">
      <w:pPr>
        <w:pStyle w:val="ListParagraph"/>
        <w:numPr>
          <w:ilvl w:val="0"/>
          <w:numId w:val="18"/>
        </w:numPr>
        <w:spacing w:before="120" w:after="0" w:line="240" w:lineRule="auto"/>
        <w:rPr>
          <w:rFonts w:ascii="Times New Roman" w:eastAsia="Calibri" w:hAnsi="Times New Roman" w:cs="Times New Roman"/>
          <w:sz w:val="24"/>
          <w:szCs w:val="24"/>
          <w:lang w:val="en-GB"/>
        </w:rPr>
      </w:pPr>
      <w:r w:rsidRPr="00907698">
        <w:rPr>
          <w:rFonts w:ascii="Times New Roman" w:eastAsia="Calibri" w:hAnsi="Times New Roman" w:cs="Times New Roman"/>
          <w:sz w:val="24"/>
          <w:szCs w:val="24"/>
          <w:lang w:val="en-GB"/>
        </w:rPr>
        <w:lastRenderedPageBreak/>
        <w:t>A close analysis of the re</w:t>
      </w:r>
      <w:r w:rsidR="009D1179" w:rsidRPr="00907698">
        <w:rPr>
          <w:rFonts w:ascii="Times New Roman" w:eastAsia="Calibri" w:hAnsi="Times New Roman" w:cs="Times New Roman"/>
          <w:sz w:val="24"/>
          <w:szCs w:val="24"/>
          <w:lang w:val="en-GB"/>
        </w:rPr>
        <w:t xml:space="preserve">venue performance reveals overperformance in the following streams during the period under </w:t>
      </w:r>
      <w:r w:rsidR="009F1E61" w:rsidRPr="00907698">
        <w:rPr>
          <w:rFonts w:ascii="Times New Roman" w:eastAsia="Calibri" w:hAnsi="Times New Roman" w:cs="Times New Roman"/>
          <w:sz w:val="24"/>
          <w:szCs w:val="24"/>
          <w:lang w:val="en-GB"/>
        </w:rPr>
        <w:t>review;</w:t>
      </w:r>
      <w:r w:rsidRPr="00907698">
        <w:rPr>
          <w:rFonts w:ascii="Times New Roman" w:eastAsia="Calibri" w:hAnsi="Times New Roman" w:cs="Times New Roman"/>
          <w:sz w:val="24"/>
          <w:szCs w:val="24"/>
          <w:lang w:val="en-GB"/>
        </w:rPr>
        <w:t xml:space="preserve"> Professional Income (707%), Tobacco (178%), Physical Planning (157.6%</w:t>
      </w:r>
      <w:r w:rsidR="009F1E61" w:rsidRPr="00907698">
        <w:rPr>
          <w:rFonts w:ascii="Times New Roman" w:eastAsia="Calibri" w:hAnsi="Times New Roman" w:cs="Times New Roman"/>
          <w:sz w:val="24"/>
          <w:szCs w:val="24"/>
          <w:lang w:val="en-GB"/>
        </w:rPr>
        <w:t>), motorbikes (</w:t>
      </w:r>
      <w:r w:rsidR="009D1179" w:rsidRPr="00907698">
        <w:rPr>
          <w:rFonts w:ascii="Times New Roman" w:eastAsia="Calibri" w:hAnsi="Times New Roman" w:cs="Times New Roman"/>
          <w:sz w:val="24"/>
          <w:szCs w:val="24"/>
          <w:lang w:val="en-GB"/>
        </w:rPr>
        <w:t>131%</w:t>
      </w:r>
      <w:r w:rsidR="009F1E61" w:rsidRPr="00907698">
        <w:rPr>
          <w:rFonts w:ascii="Times New Roman" w:eastAsia="Calibri" w:hAnsi="Times New Roman" w:cs="Times New Roman"/>
          <w:sz w:val="24"/>
          <w:szCs w:val="24"/>
          <w:lang w:val="en-GB"/>
        </w:rPr>
        <w:t>), Entry</w:t>
      </w:r>
      <w:r w:rsidR="00433E39" w:rsidRPr="00907698">
        <w:rPr>
          <w:rFonts w:ascii="Times New Roman" w:eastAsia="Calibri" w:hAnsi="Times New Roman" w:cs="Times New Roman"/>
          <w:sz w:val="24"/>
          <w:szCs w:val="24"/>
          <w:lang w:val="en-GB"/>
        </w:rPr>
        <w:t xml:space="preserve">/exit </w:t>
      </w:r>
      <w:r w:rsidR="009F1E61" w:rsidRPr="00907698">
        <w:rPr>
          <w:rFonts w:ascii="Times New Roman" w:eastAsia="Calibri" w:hAnsi="Times New Roman" w:cs="Times New Roman"/>
          <w:sz w:val="24"/>
          <w:szCs w:val="24"/>
          <w:lang w:val="en-GB"/>
        </w:rPr>
        <w:t>fees (</w:t>
      </w:r>
      <w:r w:rsidR="00433E39" w:rsidRPr="00907698">
        <w:rPr>
          <w:rFonts w:ascii="Times New Roman" w:eastAsia="Calibri" w:hAnsi="Times New Roman" w:cs="Times New Roman"/>
          <w:sz w:val="24"/>
          <w:szCs w:val="24"/>
          <w:lang w:val="en-GB"/>
        </w:rPr>
        <w:t>117%</w:t>
      </w:r>
      <w:r w:rsidR="009F1E61" w:rsidRPr="00907698">
        <w:rPr>
          <w:rFonts w:ascii="Times New Roman" w:eastAsia="Calibri" w:hAnsi="Times New Roman" w:cs="Times New Roman"/>
          <w:sz w:val="24"/>
          <w:szCs w:val="24"/>
          <w:lang w:val="en-GB"/>
        </w:rPr>
        <w:t>), market</w:t>
      </w:r>
      <w:r w:rsidR="00433E39" w:rsidRPr="00907698">
        <w:rPr>
          <w:rFonts w:ascii="Times New Roman" w:eastAsia="Calibri" w:hAnsi="Times New Roman" w:cs="Times New Roman"/>
          <w:sz w:val="24"/>
          <w:szCs w:val="24"/>
          <w:lang w:val="en-GB"/>
        </w:rPr>
        <w:t xml:space="preserve"> </w:t>
      </w:r>
      <w:r w:rsidR="009F1E61" w:rsidRPr="00907698">
        <w:rPr>
          <w:rFonts w:ascii="Times New Roman" w:eastAsia="Calibri" w:hAnsi="Times New Roman" w:cs="Times New Roman"/>
          <w:sz w:val="24"/>
          <w:szCs w:val="24"/>
          <w:lang w:val="en-GB"/>
        </w:rPr>
        <w:t>dues (</w:t>
      </w:r>
      <w:r w:rsidR="00433E39" w:rsidRPr="00907698">
        <w:rPr>
          <w:rFonts w:ascii="Times New Roman" w:eastAsia="Calibri" w:hAnsi="Times New Roman" w:cs="Times New Roman"/>
          <w:sz w:val="24"/>
          <w:szCs w:val="24"/>
          <w:lang w:val="en-GB"/>
        </w:rPr>
        <w:t>115%</w:t>
      </w:r>
      <w:r w:rsidR="009F1E61" w:rsidRPr="00907698">
        <w:rPr>
          <w:rFonts w:ascii="Times New Roman" w:eastAsia="Calibri" w:hAnsi="Times New Roman" w:cs="Times New Roman"/>
          <w:sz w:val="24"/>
          <w:szCs w:val="24"/>
          <w:lang w:val="en-GB"/>
        </w:rPr>
        <w:t>), kiosk</w:t>
      </w:r>
      <w:r w:rsidR="00433E39" w:rsidRPr="00907698">
        <w:rPr>
          <w:rFonts w:ascii="Times New Roman" w:eastAsia="Calibri" w:hAnsi="Times New Roman" w:cs="Times New Roman"/>
          <w:sz w:val="24"/>
          <w:szCs w:val="24"/>
          <w:lang w:val="en-GB"/>
        </w:rPr>
        <w:t xml:space="preserve"> fees (120%</w:t>
      </w:r>
      <w:r w:rsidR="009F1E61" w:rsidRPr="00907698">
        <w:rPr>
          <w:rFonts w:ascii="Times New Roman" w:eastAsia="Calibri" w:hAnsi="Times New Roman" w:cs="Times New Roman"/>
          <w:sz w:val="24"/>
          <w:szCs w:val="24"/>
          <w:lang w:val="en-GB"/>
        </w:rPr>
        <w:t>), cattle</w:t>
      </w:r>
      <w:r w:rsidR="00433E39" w:rsidRPr="00907698">
        <w:rPr>
          <w:rFonts w:ascii="Times New Roman" w:eastAsia="Calibri" w:hAnsi="Times New Roman" w:cs="Times New Roman"/>
          <w:sz w:val="24"/>
          <w:szCs w:val="24"/>
          <w:lang w:val="en-GB"/>
        </w:rPr>
        <w:t xml:space="preserve"> auction (116</w:t>
      </w:r>
      <w:r w:rsidR="009F1E61" w:rsidRPr="00907698">
        <w:rPr>
          <w:rFonts w:ascii="Times New Roman" w:eastAsia="Calibri" w:hAnsi="Times New Roman" w:cs="Times New Roman"/>
          <w:sz w:val="24"/>
          <w:szCs w:val="24"/>
          <w:lang w:val="en-GB"/>
        </w:rPr>
        <w:t>%)</w:t>
      </w:r>
      <w:r w:rsidR="00433E39" w:rsidRPr="00907698">
        <w:rPr>
          <w:rFonts w:ascii="Times New Roman" w:eastAsia="Calibri" w:hAnsi="Times New Roman" w:cs="Times New Roman"/>
          <w:sz w:val="24"/>
          <w:szCs w:val="24"/>
          <w:lang w:val="en-GB"/>
        </w:rPr>
        <w:t xml:space="preserve">, medical </w:t>
      </w:r>
      <w:r w:rsidR="009F1E61" w:rsidRPr="00907698">
        <w:rPr>
          <w:rFonts w:ascii="Times New Roman" w:eastAsia="Calibri" w:hAnsi="Times New Roman" w:cs="Times New Roman"/>
          <w:sz w:val="24"/>
          <w:szCs w:val="24"/>
          <w:lang w:val="en-GB"/>
        </w:rPr>
        <w:t>department (</w:t>
      </w:r>
      <w:r w:rsidR="00433E39" w:rsidRPr="00907698">
        <w:rPr>
          <w:rFonts w:ascii="Times New Roman" w:eastAsia="Calibri" w:hAnsi="Times New Roman" w:cs="Times New Roman"/>
          <w:sz w:val="24"/>
          <w:szCs w:val="24"/>
          <w:lang w:val="en-GB"/>
        </w:rPr>
        <w:t xml:space="preserve">121%). Going forward, </w:t>
      </w:r>
      <w:r w:rsidR="0047296D" w:rsidRPr="00907698">
        <w:rPr>
          <w:rFonts w:ascii="Times New Roman" w:eastAsia="Calibri" w:hAnsi="Times New Roman" w:cs="Times New Roman"/>
          <w:sz w:val="24"/>
          <w:szCs w:val="24"/>
          <w:lang w:val="en-GB"/>
        </w:rPr>
        <w:t xml:space="preserve">appropriate measures shall be instituted to apportion revenue streams rightful </w:t>
      </w:r>
      <w:r w:rsidR="009F1E61" w:rsidRPr="00907698">
        <w:rPr>
          <w:rFonts w:ascii="Times New Roman" w:eastAsia="Calibri" w:hAnsi="Times New Roman" w:cs="Times New Roman"/>
          <w:sz w:val="24"/>
          <w:szCs w:val="24"/>
          <w:lang w:val="en-GB"/>
        </w:rPr>
        <w:t>targets commensurate</w:t>
      </w:r>
      <w:r w:rsidR="00433E39" w:rsidRPr="00907698">
        <w:rPr>
          <w:rFonts w:ascii="Times New Roman" w:eastAsia="Calibri" w:hAnsi="Times New Roman" w:cs="Times New Roman"/>
          <w:sz w:val="24"/>
          <w:szCs w:val="24"/>
          <w:lang w:val="en-GB"/>
        </w:rPr>
        <w:t xml:space="preserve"> to their </w:t>
      </w:r>
      <w:r w:rsidR="009F1E61" w:rsidRPr="00907698">
        <w:rPr>
          <w:rFonts w:ascii="Times New Roman" w:eastAsia="Calibri" w:hAnsi="Times New Roman" w:cs="Times New Roman"/>
          <w:sz w:val="24"/>
          <w:szCs w:val="24"/>
          <w:lang w:val="en-GB"/>
        </w:rPr>
        <w:t>potential with</w:t>
      </w:r>
      <w:r w:rsidR="0047296D" w:rsidRPr="00907698">
        <w:rPr>
          <w:rFonts w:ascii="Times New Roman" w:eastAsia="Calibri" w:hAnsi="Times New Roman" w:cs="Times New Roman"/>
          <w:sz w:val="24"/>
          <w:szCs w:val="24"/>
          <w:lang w:val="en-GB"/>
        </w:rPr>
        <w:t xml:space="preserve"> the </w:t>
      </w:r>
      <w:r w:rsidR="00433E39" w:rsidRPr="00907698">
        <w:rPr>
          <w:rFonts w:ascii="Times New Roman" w:eastAsia="Calibri" w:hAnsi="Times New Roman" w:cs="Times New Roman"/>
          <w:sz w:val="24"/>
          <w:szCs w:val="24"/>
          <w:lang w:val="en-GB"/>
        </w:rPr>
        <w:t>view of maximizing returns.</w:t>
      </w:r>
    </w:p>
    <w:p w14:paraId="3E1F3346" w14:textId="59261941" w:rsidR="0013704C" w:rsidRPr="00907698" w:rsidRDefault="00433E39" w:rsidP="009F1E61">
      <w:pPr>
        <w:pStyle w:val="ListParagraph"/>
        <w:numPr>
          <w:ilvl w:val="0"/>
          <w:numId w:val="18"/>
        </w:numPr>
        <w:spacing w:before="120" w:after="0" w:line="240" w:lineRule="auto"/>
        <w:rPr>
          <w:rFonts w:ascii="Times New Roman" w:eastAsia="Calibri" w:hAnsi="Times New Roman" w:cs="Times New Roman"/>
          <w:sz w:val="24"/>
          <w:szCs w:val="24"/>
          <w:lang w:val="en-GB"/>
        </w:rPr>
      </w:pPr>
      <w:r w:rsidRPr="00907698">
        <w:rPr>
          <w:rFonts w:ascii="Times New Roman" w:eastAsia="Calibri" w:hAnsi="Times New Roman" w:cs="Times New Roman"/>
          <w:sz w:val="24"/>
          <w:szCs w:val="24"/>
          <w:lang w:val="en-GB"/>
        </w:rPr>
        <w:t xml:space="preserve">Markable underperformance was recorded in </w:t>
      </w:r>
      <w:r w:rsidR="009F1E61" w:rsidRPr="00907698">
        <w:rPr>
          <w:rFonts w:ascii="Times New Roman" w:eastAsia="Calibri" w:hAnsi="Times New Roman" w:cs="Times New Roman"/>
          <w:sz w:val="24"/>
          <w:szCs w:val="24"/>
          <w:lang w:val="en-GB"/>
        </w:rPr>
        <w:t>Single Business</w:t>
      </w:r>
      <w:r w:rsidR="0013704C" w:rsidRPr="00907698">
        <w:rPr>
          <w:rFonts w:ascii="Times New Roman" w:eastAsia="Calibri" w:hAnsi="Times New Roman" w:cs="Times New Roman"/>
          <w:sz w:val="24"/>
          <w:szCs w:val="24"/>
          <w:lang w:val="en-GB"/>
        </w:rPr>
        <w:t xml:space="preserve"> </w:t>
      </w:r>
      <w:r w:rsidR="009F1E61" w:rsidRPr="00907698">
        <w:rPr>
          <w:rFonts w:ascii="Times New Roman" w:eastAsia="Calibri" w:hAnsi="Times New Roman" w:cs="Times New Roman"/>
          <w:sz w:val="24"/>
          <w:szCs w:val="24"/>
          <w:lang w:val="en-GB"/>
        </w:rPr>
        <w:t>Permits (</w:t>
      </w:r>
      <w:r w:rsidR="0013704C" w:rsidRPr="00907698">
        <w:rPr>
          <w:rFonts w:ascii="Times New Roman" w:eastAsia="Calibri" w:hAnsi="Times New Roman" w:cs="Times New Roman"/>
          <w:sz w:val="24"/>
          <w:szCs w:val="24"/>
          <w:lang w:val="en-GB"/>
        </w:rPr>
        <w:t>10.4%)</w:t>
      </w:r>
      <w:r w:rsidRPr="00907698">
        <w:rPr>
          <w:rFonts w:ascii="Times New Roman" w:eastAsia="Calibri" w:hAnsi="Times New Roman" w:cs="Times New Roman"/>
          <w:sz w:val="24"/>
          <w:szCs w:val="24"/>
          <w:lang w:val="en-GB"/>
        </w:rPr>
        <w:t xml:space="preserve"> </w:t>
      </w:r>
      <w:r w:rsidR="009F1E61" w:rsidRPr="00907698">
        <w:rPr>
          <w:rFonts w:ascii="Times New Roman" w:eastAsia="Calibri" w:hAnsi="Times New Roman" w:cs="Times New Roman"/>
          <w:sz w:val="24"/>
          <w:szCs w:val="24"/>
          <w:lang w:val="en-GB"/>
        </w:rPr>
        <w:t>and Market</w:t>
      </w:r>
      <w:r w:rsidR="0013704C" w:rsidRPr="00907698">
        <w:rPr>
          <w:rFonts w:ascii="Times New Roman" w:eastAsia="Calibri" w:hAnsi="Times New Roman" w:cs="Times New Roman"/>
          <w:sz w:val="24"/>
          <w:szCs w:val="24"/>
          <w:lang w:val="en-GB"/>
        </w:rPr>
        <w:t xml:space="preserve"> Fees and Land </w:t>
      </w:r>
      <w:r w:rsidR="009F1E61" w:rsidRPr="00907698">
        <w:rPr>
          <w:rFonts w:ascii="Times New Roman" w:eastAsia="Calibri" w:hAnsi="Times New Roman" w:cs="Times New Roman"/>
          <w:sz w:val="24"/>
          <w:szCs w:val="24"/>
          <w:lang w:val="en-GB"/>
        </w:rPr>
        <w:t>Rates (</w:t>
      </w:r>
      <w:r w:rsidR="0013704C" w:rsidRPr="00907698">
        <w:rPr>
          <w:rFonts w:ascii="Times New Roman" w:eastAsia="Calibri" w:hAnsi="Times New Roman" w:cs="Times New Roman"/>
          <w:sz w:val="24"/>
          <w:szCs w:val="24"/>
          <w:lang w:val="en-GB"/>
        </w:rPr>
        <w:t xml:space="preserve">4.9%). The underperformance </w:t>
      </w:r>
      <w:r w:rsidRPr="00907698">
        <w:rPr>
          <w:rFonts w:ascii="Times New Roman" w:eastAsia="Calibri" w:hAnsi="Times New Roman" w:cs="Times New Roman"/>
          <w:sz w:val="24"/>
          <w:szCs w:val="24"/>
          <w:lang w:val="en-GB"/>
        </w:rPr>
        <w:t xml:space="preserve">particularly in </w:t>
      </w:r>
      <w:r w:rsidR="009F1E61" w:rsidRPr="00907698">
        <w:rPr>
          <w:rFonts w:ascii="Times New Roman" w:eastAsia="Calibri" w:hAnsi="Times New Roman" w:cs="Times New Roman"/>
          <w:sz w:val="24"/>
          <w:szCs w:val="24"/>
          <w:lang w:val="en-GB"/>
        </w:rPr>
        <w:t>the SBP</w:t>
      </w:r>
      <w:r w:rsidR="0013704C" w:rsidRPr="00907698">
        <w:rPr>
          <w:rFonts w:ascii="Times New Roman" w:eastAsia="Calibri" w:hAnsi="Times New Roman" w:cs="Times New Roman"/>
          <w:sz w:val="24"/>
          <w:szCs w:val="24"/>
          <w:lang w:val="en-GB"/>
        </w:rPr>
        <w:t xml:space="preserve"> was occasioned by the fact that the reporting period was outside the months</w:t>
      </w:r>
      <w:r w:rsidR="0047296D" w:rsidRPr="00907698">
        <w:rPr>
          <w:rFonts w:ascii="Times New Roman" w:eastAsia="Calibri" w:hAnsi="Times New Roman" w:cs="Times New Roman"/>
          <w:sz w:val="24"/>
          <w:szCs w:val="24"/>
          <w:lang w:val="en-GB"/>
        </w:rPr>
        <w:t xml:space="preserve"> </w:t>
      </w:r>
      <w:r w:rsidR="009F1E61" w:rsidRPr="00907698">
        <w:rPr>
          <w:rFonts w:ascii="Times New Roman" w:eastAsia="Calibri" w:hAnsi="Times New Roman" w:cs="Times New Roman"/>
          <w:sz w:val="24"/>
          <w:szCs w:val="24"/>
          <w:lang w:val="en-GB"/>
        </w:rPr>
        <w:t>usually earmarked</w:t>
      </w:r>
      <w:r w:rsidR="0013704C" w:rsidRPr="00907698">
        <w:rPr>
          <w:rFonts w:ascii="Times New Roman" w:eastAsia="Calibri" w:hAnsi="Times New Roman" w:cs="Times New Roman"/>
          <w:sz w:val="24"/>
          <w:szCs w:val="24"/>
          <w:lang w:val="en-GB"/>
        </w:rPr>
        <w:t xml:space="preserve"> for SBP </w:t>
      </w:r>
      <w:r w:rsidR="009F1E61" w:rsidRPr="00907698">
        <w:rPr>
          <w:rFonts w:ascii="Times New Roman" w:eastAsia="Calibri" w:hAnsi="Times New Roman" w:cs="Times New Roman"/>
          <w:sz w:val="24"/>
          <w:szCs w:val="24"/>
          <w:lang w:val="en-GB"/>
        </w:rPr>
        <w:t>collection (</w:t>
      </w:r>
      <w:r w:rsidR="0013704C" w:rsidRPr="00907698">
        <w:rPr>
          <w:rFonts w:ascii="Times New Roman" w:eastAsia="Calibri" w:hAnsi="Times New Roman" w:cs="Times New Roman"/>
          <w:sz w:val="24"/>
          <w:szCs w:val="24"/>
          <w:lang w:val="en-GB"/>
        </w:rPr>
        <w:t>SBP collection falls in the months of January-March)</w:t>
      </w:r>
    </w:p>
    <w:p w14:paraId="4DFEE9CF" w14:textId="77777777" w:rsidR="0013704C" w:rsidRPr="00907698" w:rsidRDefault="0013704C" w:rsidP="0013704C">
      <w:pPr>
        <w:spacing w:before="120" w:after="0" w:line="240" w:lineRule="auto"/>
        <w:jc w:val="left"/>
        <w:rPr>
          <w:rFonts w:ascii="Times New Roman" w:eastAsia="Calibri" w:hAnsi="Times New Roman" w:cs="Times New Roman"/>
          <w:sz w:val="24"/>
          <w:szCs w:val="24"/>
          <w:lang w:val="en-GB"/>
        </w:rPr>
      </w:pPr>
    </w:p>
    <w:p w14:paraId="475C7AD2" w14:textId="77777777" w:rsidR="0013704C" w:rsidRPr="00907698" w:rsidRDefault="0013704C" w:rsidP="0013704C">
      <w:pPr>
        <w:numPr>
          <w:ilvl w:val="0"/>
          <w:numId w:val="34"/>
        </w:numPr>
        <w:spacing w:before="120" w:after="0" w:line="240" w:lineRule="auto"/>
        <w:jc w:val="left"/>
        <w:rPr>
          <w:rFonts w:ascii="Times New Roman" w:eastAsia="Calibri" w:hAnsi="Times New Roman" w:cs="Times New Roman"/>
          <w:b/>
          <w:bCs/>
          <w:sz w:val="24"/>
          <w:szCs w:val="24"/>
          <w:lang w:val="en-GB"/>
        </w:rPr>
      </w:pPr>
      <w:r w:rsidRPr="00907698">
        <w:rPr>
          <w:rFonts w:ascii="Times New Roman" w:eastAsia="Calibri" w:hAnsi="Times New Roman" w:cs="Times New Roman"/>
          <w:b/>
          <w:bCs/>
          <w:sz w:val="24"/>
          <w:szCs w:val="24"/>
          <w:lang w:val="en-GB"/>
        </w:rPr>
        <w:t>Expenditure Performance for the first half of FY 2023/24</w:t>
      </w:r>
    </w:p>
    <w:p w14:paraId="41E0B536" w14:textId="12C088F7" w:rsidR="0013704C" w:rsidRPr="00907698" w:rsidRDefault="0013704C" w:rsidP="0013704C">
      <w:pPr>
        <w:spacing w:before="120" w:after="0" w:line="240" w:lineRule="auto"/>
        <w:jc w:val="left"/>
        <w:rPr>
          <w:rFonts w:ascii="Times New Roman" w:eastAsia="Calibri" w:hAnsi="Times New Roman" w:cs="Times New Roman"/>
          <w:b/>
          <w:bCs/>
          <w:sz w:val="24"/>
          <w:szCs w:val="24"/>
          <w:lang w:val="en-GB"/>
        </w:rPr>
      </w:pPr>
    </w:p>
    <w:p w14:paraId="41CE23EB" w14:textId="2213DEDB" w:rsidR="00D230D8" w:rsidRPr="00907698" w:rsidRDefault="00D230D8" w:rsidP="00D230D8">
      <w:pPr>
        <w:pStyle w:val="Caption"/>
        <w:keepNext/>
        <w:rPr>
          <w:rFonts w:ascii="Times New Roman" w:hAnsi="Times New Roman" w:cs="Times New Roman"/>
        </w:rPr>
      </w:pPr>
      <w:bookmarkStart w:id="48" w:name="_Toc159764043"/>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4</w:t>
      </w:r>
      <w:r w:rsidRPr="00907698">
        <w:rPr>
          <w:rFonts w:ascii="Times New Roman" w:hAnsi="Times New Roman" w:cs="Times New Roman"/>
        </w:rPr>
        <w:fldChar w:fldCharType="end"/>
      </w:r>
      <w:r w:rsidRPr="00907698">
        <w:rPr>
          <w:rFonts w:ascii="Times New Roman" w:hAnsi="Times New Roman" w:cs="Times New Roman"/>
        </w:rPr>
        <w:t>: Summary of Expenditure by Economic Classification</w:t>
      </w:r>
      <w:bookmarkEnd w:id="48"/>
    </w:p>
    <w:tbl>
      <w:tblPr>
        <w:tblW w:w="5404" w:type="pct"/>
        <w:tblInd w:w="-34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2551"/>
        <w:gridCol w:w="1604"/>
        <w:gridCol w:w="1604"/>
        <w:gridCol w:w="1604"/>
        <w:gridCol w:w="1605"/>
        <w:gridCol w:w="1142"/>
      </w:tblGrid>
      <w:tr w:rsidR="0036266B" w:rsidRPr="00907698" w14:paraId="3DE33578" w14:textId="77777777" w:rsidTr="0036266B">
        <w:trPr>
          <w:trHeight w:val="20"/>
        </w:trPr>
        <w:tc>
          <w:tcPr>
            <w:tcW w:w="1261" w:type="pct"/>
            <w:shd w:val="clear" w:color="auto" w:fill="auto"/>
            <w:noWrap/>
            <w:vAlign w:val="center"/>
            <w:hideMark/>
          </w:tcPr>
          <w:p w14:paraId="55846189" w14:textId="77777777" w:rsidR="0036266B" w:rsidRPr="0036266B" w:rsidRDefault="0036266B" w:rsidP="0036266B">
            <w:pPr>
              <w:spacing w:after="0" w:line="240" w:lineRule="auto"/>
              <w:jc w:val="lef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Economic Classification</w:t>
            </w:r>
          </w:p>
        </w:tc>
        <w:tc>
          <w:tcPr>
            <w:tcW w:w="793" w:type="pct"/>
            <w:shd w:val="clear" w:color="auto" w:fill="auto"/>
            <w:noWrap/>
            <w:vAlign w:val="center"/>
            <w:hideMark/>
          </w:tcPr>
          <w:p w14:paraId="529EA294" w14:textId="77777777" w:rsidR="0036266B" w:rsidRPr="0036266B" w:rsidRDefault="0036266B" w:rsidP="0036266B">
            <w:pPr>
              <w:spacing w:after="0" w:line="240" w:lineRule="auto"/>
              <w:jc w:val="center"/>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Approved Budget</w:t>
            </w:r>
          </w:p>
        </w:tc>
        <w:tc>
          <w:tcPr>
            <w:tcW w:w="793" w:type="pct"/>
            <w:shd w:val="clear" w:color="auto" w:fill="auto"/>
            <w:noWrap/>
            <w:vAlign w:val="center"/>
            <w:hideMark/>
          </w:tcPr>
          <w:p w14:paraId="2ACFF17E" w14:textId="77777777" w:rsidR="0036266B" w:rsidRPr="0036266B" w:rsidRDefault="0036266B" w:rsidP="0036266B">
            <w:pPr>
              <w:spacing w:after="0" w:line="240" w:lineRule="auto"/>
              <w:jc w:val="center"/>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Approved Supplementary Budget 1</w:t>
            </w:r>
          </w:p>
        </w:tc>
        <w:tc>
          <w:tcPr>
            <w:tcW w:w="793" w:type="pct"/>
            <w:shd w:val="clear" w:color="auto" w:fill="auto"/>
            <w:noWrap/>
            <w:vAlign w:val="center"/>
            <w:hideMark/>
          </w:tcPr>
          <w:p w14:paraId="06702D91" w14:textId="77777777" w:rsidR="0036266B" w:rsidRPr="0036266B" w:rsidRDefault="0036266B" w:rsidP="0036266B">
            <w:pPr>
              <w:spacing w:after="0" w:line="240" w:lineRule="auto"/>
              <w:jc w:val="center"/>
              <w:rPr>
                <w:rFonts w:ascii="Times New Roman" w:eastAsia="Times New Roman" w:hAnsi="Times New Roman" w:cs="Times New Roman"/>
                <w:b/>
                <w:bCs/>
                <w:color w:val="000000"/>
                <w:sz w:val="20"/>
                <w:szCs w:val="20"/>
              </w:rPr>
            </w:pPr>
            <w:r w:rsidRPr="0036266B">
              <w:rPr>
                <w:rFonts w:ascii="Times New Roman" w:eastAsia="Times New Roman" w:hAnsi="Times New Roman" w:cs="Times New Roman"/>
                <w:b/>
                <w:bCs/>
                <w:color w:val="000000"/>
                <w:sz w:val="20"/>
                <w:szCs w:val="20"/>
              </w:rPr>
              <w:t>Approved Supplementary Budget 1 - 1st Half</w:t>
            </w:r>
          </w:p>
        </w:tc>
        <w:tc>
          <w:tcPr>
            <w:tcW w:w="794" w:type="pct"/>
            <w:shd w:val="clear" w:color="auto" w:fill="auto"/>
            <w:noWrap/>
            <w:vAlign w:val="center"/>
            <w:hideMark/>
          </w:tcPr>
          <w:p w14:paraId="1890CF65" w14:textId="77777777" w:rsidR="0036266B" w:rsidRPr="0036266B" w:rsidRDefault="0036266B" w:rsidP="0036266B">
            <w:pPr>
              <w:spacing w:after="0" w:line="240" w:lineRule="auto"/>
              <w:jc w:val="center"/>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Actual expenditure for Half FY 2023/2024</w:t>
            </w:r>
          </w:p>
        </w:tc>
        <w:tc>
          <w:tcPr>
            <w:tcW w:w="565" w:type="pct"/>
            <w:shd w:val="clear" w:color="auto" w:fill="auto"/>
            <w:noWrap/>
            <w:vAlign w:val="center"/>
            <w:hideMark/>
          </w:tcPr>
          <w:p w14:paraId="0671269E" w14:textId="77777777" w:rsidR="0036266B" w:rsidRPr="0036266B" w:rsidRDefault="0036266B" w:rsidP="0036266B">
            <w:pPr>
              <w:spacing w:after="0" w:line="240" w:lineRule="auto"/>
              <w:jc w:val="center"/>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Absorption Rate</w:t>
            </w:r>
          </w:p>
        </w:tc>
      </w:tr>
      <w:tr w:rsidR="0036266B" w:rsidRPr="00907698" w14:paraId="266D9704" w14:textId="77777777" w:rsidTr="0036266B">
        <w:trPr>
          <w:trHeight w:val="20"/>
        </w:trPr>
        <w:tc>
          <w:tcPr>
            <w:tcW w:w="1261" w:type="pct"/>
            <w:shd w:val="clear" w:color="auto" w:fill="auto"/>
            <w:noWrap/>
            <w:vAlign w:val="bottom"/>
            <w:hideMark/>
          </w:tcPr>
          <w:p w14:paraId="50870DAA" w14:textId="77777777" w:rsidR="0036266B" w:rsidRPr="0036266B" w:rsidRDefault="0036266B" w:rsidP="0036266B">
            <w:pPr>
              <w:spacing w:after="0" w:line="240" w:lineRule="auto"/>
              <w:jc w:val="left"/>
              <w:rPr>
                <w:rFonts w:ascii="Times New Roman" w:eastAsia="Times New Roman" w:hAnsi="Times New Roman" w:cs="Times New Roman"/>
                <w:b/>
                <w:bCs/>
                <w:color w:val="000000"/>
                <w:sz w:val="20"/>
                <w:szCs w:val="20"/>
              </w:rPr>
            </w:pPr>
            <w:bookmarkStart w:id="49" w:name="_Hlk158708987" w:colFirst="2" w:colLast="2"/>
            <w:r w:rsidRPr="0036266B">
              <w:rPr>
                <w:rFonts w:ascii="Times New Roman" w:eastAsia="Calibri" w:hAnsi="Times New Roman" w:cs="Times New Roman"/>
                <w:b/>
                <w:bCs/>
                <w:color w:val="000000"/>
                <w:sz w:val="20"/>
                <w:szCs w:val="20"/>
              </w:rPr>
              <w:t>Recurrent Expenditure</w:t>
            </w:r>
          </w:p>
        </w:tc>
        <w:tc>
          <w:tcPr>
            <w:tcW w:w="793" w:type="pct"/>
            <w:shd w:val="clear" w:color="auto" w:fill="auto"/>
            <w:noWrap/>
            <w:hideMark/>
          </w:tcPr>
          <w:p w14:paraId="68242120"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6,963,250,696</w:t>
            </w:r>
          </w:p>
        </w:tc>
        <w:tc>
          <w:tcPr>
            <w:tcW w:w="793" w:type="pct"/>
            <w:shd w:val="clear" w:color="auto" w:fill="auto"/>
            <w:noWrap/>
            <w:hideMark/>
          </w:tcPr>
          <w:p w14:paraId="4D17B7D1"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7,318,026,554</w:t>
            </w:r>
          </w:p>
        </w:tc>
        <w:tc>
          <w:tcPr>
            <w:tcW w:w="793" w:type="pct"/>
            <w:shd w:val="clear" w:color="auto" w:fill="auto"/>
            <w:noWrap/>
            <w:hideMark/>
          </w:tcPr>
          <w:p w14:paraId="21F3BC0C"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Times New Roman" w:hAnsi="Times New Roman" w:cs="Times New Roman"/>
                <w:b/>
                <w:bCs/>
                <w:color w:val="000000"/>
                <w:sz w:val="20"/>
                <w:szCs w:val="20"/>
              </w:rPr>
              <w:t>3,659,013,277</w:t>
            </w:r>
          </w:p>
        </w:tc>
        <w:tc>
          <w:tcPr>
            <w:tcW w:w="794" w:type="pct"/>
            <w:shd w:val="clear" w:color="auto" w:fill="auto"/>
            <w:noWrap/>
            <w:hideMark/>
          </w:tcPr>
          <w:p w14:paraId="1E81DA26"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2,994,393,944</w:t>
            </w:r>
          </w:p>
        </w:tc>
        <w:tc>
          <w:tcPr>
            <w:tcW w:w="565" w:type="pct"/>
            <w:shd w:val="clear" w:color="auto" w:fill="auto"/>
            <w:noWrap/>
            <w:hideMark/>
          </w:tcPr>
          <w:p w14:paraId="769AA9B6"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81.84%</w:t>
            </w:r>
          </w:p>
        </w:tc>
      </w:tr>
      <w:tr w:rsidR="0036266B" w:rsidRPr="00907698" w14:paraId="2E357AF9" w14:textId="77777777" w:rsidTr="0036266B">
        <w:trPr>
          <w:trHeight w:val="20"/>
        </w:trPr>
        <w:tc>
          <w:tcPr>
            <w:tcW w:w="1261" w:type="pct"/>
            <w:shd w:val="clear" w:color="auto" w:fill="auto"/>
            <w:noWrap/>
            <w:vAlign w:val="bottom"/>
            <w:hideMark/>
          </w:tcPr>
          <w:p w14:paraId="55473D82" w14:textId="77777777" w:rsidR="0036266B" w:rsidRPr="0036266B" w:rsidRDefault="0036266B" w:rsidP="0036266B">
            <w:pPr>
              <w:spacing w:after="0" w:line="240" w:lineRule="auto"/>
              <w:jc w:val="lef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Compensation for employees</w:t>
            </w:r>
          </w:p>
        </w:tc>
        <w:tc>
          <w:tcPr>
            <w:tcW w:w="793" w:type="pct"/>
            <w:shd w:val="clear" w:color="auto" w:fill="auto"/>
            <w:noWrap/>
            <w:hideMark/>
          </w:tcPr>
          <w:p w14:paraId="290F81E3"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3,532,474,869</w:t>
            </w:r>
          </w:p>
        </w:tc>
        <w:tc>
          <w:tcPr>
            <w:tcW w:w="793" w:type="pct"/>
            <w:shd w:val="clear" w:color="auto" w:fill="auto"/>
            <w:noWrap/>
            <w:hideMark/>
          </w:tcPr>
          <w:p w14:paraId="52F6BD40"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3,587,991,830</w:t>
            </w:r>
          </w:p>
        </w:tc>
        <w:tc>
          <w:tcPr>
            <w:tcW w:w="793" w:type="pct"/>
            <w:shd w:val="clear" w:color="auto" w:fill="auto"/>
            <w:noWrap/>
            <w:hideMark/>
          </w:tcPr>
          <w:p w14:paraId="5EC72DA5"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Times New Roman" w:hAnsi="Times New Roman" w:cs="Times New Roman"/>
                <w:color w:val="000000"/>
                <w:sz w:val="20"/>
                <w:szCs w:val="20"/>
              </w:rPr>
              <w:t>1,793,995,915</w:t>
            </w:r>
          </w:p>
        </w:tc>
        <w:tc>
          <w:tcPr>
            <w:tcW w:w="794" w:type="pct"/>
            <w:shd w:val="clear" w:color="auto" w:fill="auto"/>
            <w:noWrap/>
            <w:hideMark/>
          </w:tcPr>
          <w:p w14:paraId="1A2EF447"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1,538,214,746</w:t>
            </w:r>
          </w:p>
        </w:tc>
        <w:tc>
          <w:tcPr>
            <w:tcW w:w="565" w:type="pct"/>
            <w:shd w:val="clear" w:color="auto" w:fill="auto"/>
            <w:noWrap/>
            <w:hideMark/>
          </w:tcPr>
          <w:p w14:paraId="165DF966"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85.74%</w:t>
            </w:r>
          </w:p>
        </w:tc>
      </w:tr>
      <w:tr w:rsidR="0036266B" w:rsidRPr="00907698" w14:paraId="201291E0" w14:textId="77777777" w:rsidTr="0036266B">
        <w:trPr>
          <w:trHeight w:val="20"/>
        </w:trPr>
        <w:tc>
          <w:tcPr>
            <w:tcW w:w="1261" w:type="pct"/>
            <w:shd w:val="clear" w:color="auto" w:fill="auto"/>
            <w:noWrap/>
            <w:vAlign w:val="bottom"/>
            <w:hideMark/>
          </w:tcPr>
          <w:p w14:paraId="54BB6FC8" w14:textId="77777777" w:rsidR="0036266B" w:rsidRPr="0036266B" w:rsidRDefault="0036266B" w:rsidP="0036266B">
            <w:pPr>
              <w:spacing w:after="0" w:line="240" w:lineRule="auto"/>
              <w:jc w:val="lef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Operations and maintenance.</w:t>
            </w:r>
          </w:p>
        </w:tc>
        <w:tc>
          <w:tcPr>
            <w:tcW w:w="793" w:type="pct"/>
            <w:shd w:val="clear" w:color="auto" w:fill="auto"/>
            <w:noWrap/>
            <w:hideMark/>
          </w:tcPr>
          <w:p w14:paraId="35BC36E1"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3,430,775,827</w:t>
            </w:r>
          </w:p>
        </w:tc>
        <w:tc>
          <w:tcPr>
            <w:tcW w:w="793" w:type="pct"/>
            <w:shd w:val="clear" w:color="auto" w:fill="auto"/>
            <w:noWrap/>
            <w:hideMark/>
          </w:tcPr>
          <w:p w14:paraId="10922CCF"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3,730,034,724</w:t>
            </w:r>
          </w:p>
        </w:tc>
        <w:tc>
          <w:tcPr>
            <w:tcW w:w="793" w:type="pct"/>
            <w:shd w:val="clear" w:color="auto" w:fill="auto"/>
            <w:noWrap/>
            <w:hideMark/>
          </w:tcPr>
          <w:p w14:paraId="52CDB739"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Times New Roman" w:hAnsi="Times New Roman" w:cs="Times New Roman"/>
                <w:color w:val="000000"/>
                <w:sz w:val="20"/>
                <w:szCs w:val="20"/>
              </w:rPr>
              <w:t>1,865,017,362</w:t>
            </w:r>
          </w:p>
        </w:tc>
        <w:tc>
          <w:tcPr>
            <w:tcW w:w="794" w:type="pct"/>
            <w:shd w:val="clear" w:color="auto" w:fill="auto"/>
            <w:noWrap/>
            <w:hideMark/>
          </w:tcPr>
          <w:p w14:paraId="38FADE20"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1,456,179,198</w:t>
            </w:r>
          </w:p>
        </w:tc>
        <w:tc>
          <w:tcPr>
            <w:tcW w:w="565" w:type="pct"/>
            <w:shd w:val="clear" w:color="auto" w:fill="auto"/>
            <w:noWrap/>
            <w:hideMark/>
          </w:tcPr>
          <w:p w14:paraId="0B2831FE" w14:textId="77777777" w:rsidR="0036266B" w:rsidRPr="0036266B" w:rsidRDefault="0036266B" w:rsidP="0036266B">
            <w:pPr>
              <w:spacing w:after="0" w:line="240" w:lineRule="auto"/>
              <w:jc w:val="right"/>
              <w:rPr>
                <w:rFonts w:ascii="Times New Roman" w:eastAsia="Times New Roman" w:hAnsi="Times New Roman" w:cs="Times New Roman"/>
                <w:color w:val="000000"/>
                <w:sz w:val="20"/>
                <w:szCs w:val="20"/>
              </w:rPr>
            </w:pPr>
            <w:r w:rsidRPr="0036266B">
              <w:rPr>
                <w:rFonts w:ascii="Times New Roman" w:eastAsia="Calibri" w:hAnsi="Times New Roman" w:cs="Times New Roman"/>
                <w:color w:val="000000"/>
                <w:sz w:val="20"/>
                <w:szCs w:val="20"/>
              </w:rPr>
              <w:t>78.08%</w:t>
            </w:r>
          </w:p>
        </w:tc>
      </w:tr>
      <w:tr w:rsidR="0036266B" w:rsidRPr="00907698" w14:paraId="2D9F2919" w14:textId="77777777" w:rsidTr="0036266B">
        <w:trPr>
          <w:trHeight w:val="20"/>
        </w:trPr>
        <w:tc>
          <w:tcPr>
            <w:tcW w:w="1261" w:type="pct"/>
            <w:shd w:val="clear" w:color="auto" w:fill="auto"/>
            <w:noWrap/>
            <w:vAlign w:val="bottom"/>
            <w:hideMark/>
          </w:tcPr>
          <w:p w14:paraId="0373057C" w14:textId="77777777" w:rsidR="0036266B" w:rsidRPr="0036266B" w:rsidRDefault="0036266B" w:rsidP="0036266B">
            <w:pPr>
              <w:spacing w:after="0" w:line="240" w:lineRule="auto"/>
              <w:jc w:val="lef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Development Expenditure</w:t>
            </w:r>
          </w:p>
        </w:tc>
        <w:tc>
          <w:tcPr>
            <w:tcW w:w="793" w:type="pct"/>
            <w:shd w:val="clear" w:color="auto" w:fill="auto"/>
            <w:noWrap/>
            <w:hideMark/>
          </w:tcPr>
          <w:p w14:paraId="6EA627FB"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3,073,209,901</w:t>
            </w:r>
          </w:p>
        </w:tc>
        <w:tc>
          <w:tcPr>
            <w:tcW w:w="793" w:type="pct"/>
            <w:shd w:val="clear" w:color="auto" w:fill="auto"/>
            <w:noWrap/>
            <w:hideMark/>
          </w:tcPr>
          <w:p w14:paraId="7758C263"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4,339,010,967</w:t>
            </w:r>
          </w:p>
        </w:tc>
        <w:tc>
          <w:tcPr>
            <w:tcW w:w="793" w:type="pct"/>
            <w:shd w:val="clear" w:color="auto" w:fill="auto"/>
            <w:noWrap/>
            <w:hideMark/>
          </w:tcPr>
          <w:p w14:paraId="23265A0F"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Times New Roman" w:hAnsi="Times New Roman" w:cs="Times New Roman"/>
                <w:b/>
                <w:bCs/>
                <w:color w:val="000000"/>
                <w:sz w:val="20"/>
                <w:szCs w:val="20"/>
              </w:rPr>
              <w:t>2,169,505,484</w:t>
            </w:r>
          </w:p>
        </w:tc>
        <w:tc>
          <w:tcPr>
            <w:tcW w:w="794" w:type="pct"/>
            <w:shd w:val="clear" w:color="auto" w:fill="auto"/>
            <w:noWrap/>
            <w:hideMark/>
          </w:tcPr>
          <w:p w14:paraId="1159C24D"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527,262,654</w:t>
            </w:r>
          </w:p>
        </w:tc>
        <w:tc>
          <w:tcPr>
            <w:tcW w:w="565" w:type="pct"/>
            <w:shd w:val="clear" w:color="auto" w:fill="auto"/>
            <w:noWrap/>
            <w:hideMark/>
          </w:tcPr>
          <w:p w14:paraId="3B7FB713" w14:textId="77777777" w:rsidR="0036266B" w:rsidRPr="0036266B" w:rsidRDefault="0036266B" w:rsidP="0036266B">
            <w:pPr>
              <w:spacing w:after="0" w:line="240" w:lineRule="auto"/>
              <w:jc w:val="right"/>
              <w:rPr>
                <w:rFonts w:ascii="Times New Roman" w:eastAsia="Times New Roman" w:hAnsi="Times New Roman" w:cs="Times New Roman"/>
                <w:b/>
                <w:bCs/>
                <w:color w:val="000000"/>
                <w:sz w:val="20"/>
                <w:szCs w:val="20"/>
              </w:rPr>
            </w:pPr>
            <w:r w:rsidRPr="0036266B">
              <w:rPr>
                <w:rFonts w:ascii="Times New Roman" w:eastAsia="Calibri" w:hAnsi="Times New Roman" w:cs="Times New Roman"/>
                <w:b/>
                <w:bCs/>
                <w:color w:val="000000"/>
                <w:sz w:val="20"/>
                <w:szCs w:val="20"/>
              </w:rPr>
              <w:t>24.30%</w:t>
            </w:r>
          </w:p>
        </w:tc>
      </w:tr>
      <w:tr w:rsidR="0036266B" w:rsidRPr="00907698" w14:paraId="5650AEC2" w14:textId="77777777" w:rsidTr="0036266B">
        <w:trPr>
          <w:trHeight w:val="20"/>
        </w:trPr>
        <w:tc>
          <w:tcPr>
            <w:tcW w:w="1261" w:type="pct"/>
            <w:shd w:val="clear" w:color="auto" w:fill="auto"/>
            <w:noWrap/>
            <w:vAlign w:val="bottom"/>
            <w:hideMark/>
          </w:tcPr>
          <w:p w14:paraId="4DF86BB7" w14:textId="77777777" w:rsidR="0036266B" w:rsidRPr="0036266B" w:rsidRDefault="0036266B" w:rsidP="0036266B">
            <w:pPr>
              <w:spacing w:after="0" w:line="240" w:lineRule="auto"/>
              <w:jc w:val="left"/>
              <w:rPr>
                <w:rFonts w:ascii="Times New Roman" w:eastAsia="Times New Roman" w:hAnsi="Times New Roman" w:cs="Times New Roman"/>
                <w:b/>
                <w:bCs/>
                <w:color w:val="000000"/>
              </w:rPr>
            </w:pPr>
            <w:r w:rsidRPr="0036266B">
              <w:rPr>
                <w:rFonts w:ascii="Times New Roman" w:eastAsia="Calibri" w:hAnsi="Times New Roman" w:cs="Times New Roman"/>
                <w:b/>
                <w:bCs/>
                <w:color w:val="000000"/>
              </w:rPr>
              <w:t xml:space="preserve">Total </w:t>
            </w:r>
          </w:p>
        </w:tc>
        <w:tc>
          <w:tcPr>
            <w:tcW w:w="793" w:type="pct"/>
            <w:shd w:val="clear" w:color="auto" w:fill="auto"/>
            <w:noWrap/>
            <w:hideMark/>
          </w:tcPr>
          <w:p w14:paraId="4E4917D5" w14:textId="77777777" w:rsidR="0036266B" w:rsidRPr="0036266B" w:rsidRDefault="0036266B" w:rsidP="0036266B">
            <w:pPr>
              <w:spacing w:after="0" w:line="240" w:lineRule="auto"/>
              <w:jc w:val="right"/>
              <w:rPr>
                <w:rFonts w:ascii="Times New Roman" w:eastAsia="Times New Roman" w:hAnsi="Times New Roman" w:cs="Times New Roman"/>
                <w:b/>
                <w:bCs/>
                <w:color w:val="000000"/>
              </w:rPr>
            </w:pPr>
            <w:r w:rsidRPr="0036266B">
              <w:rPr>
                <w:rFonts w:ascii="Times New Roman" w:eastAsia="Calibri" w:hAnsi="Times New Roman" w:cs="Times New Roman"/>
                <w:b/>
                <w:bCs/>
                <w:color w:val="000000"/>
              </w:rPr>
              <w:t>10,036,460,597</w:t>
            </w:r>
          </w:p>
        </w:tc>
        <w:tc>
          <w:tcPr>
            <w:tcW w:w="793" w:type="pct"/>
            <w:shd w:val="clear" w:color="auto" w:fill="auto"/>
            <w:noWrap/>
            <w:hideMark/>
          </w:tcPr>
          <w:p w14:paraId="652423BD" w14:textId="77777777" w:rsidR="0036266B" w:rsidRPr="0036266B" w:rsidRDefault="0036266B" w:rsidP="0036266B">
            <w:pPr>
              <w:spacing w:after="0" w:line="240" w:lineRule="auto"/>
              <w:jc w:val="right"/>
              <w:rPr>
                <w:rFonts w:ascii="Times New Roman" w:eastAsia="Times New Roman" w:hAnsi="Times New Roman" w:cs="Times New Roman"/>
                <w:b/>
                <w:bCs/>
                <w:color w:val="000000"/>
              </w:rPr>
            </w:pPr>
            <w:r w:rsidRPr="0036266B">
              <w:rPr>
                <w:rFonts w:ascii="Times New Roman" w:eastAsia="Calibri" w:hAnsi="Times New Roman" w:cs="Times New Roman"/>
                <w:b/>
                <w:bCs/>
                <w:color w:val="000000"/>
              </w:rPr>
              <w:t>11,657,037,521</w:t>
            </w:r>
          </w:p>
        </w:tc>
        <w:tc>
          <w:tcPr>
            <w:tcW w:w="793" w:type="pct"/>
            <w:shd w:val="clear" w:color="auto" w:fill="auto"/>
            <w:noWrap/>
            <w:hideMark/>
          </w:tcPr>
          <w:p w14:paraId="367BEFF0" w14:textId="77777777" w:rsidR="0036266B" w:rsidRPr="0036266B" w:rsidRDefault="0036266B" w:rsidP="0036266B">
            <w:pPr>
              <w:spacing w:after="0" w:line="240" w:lineRule="auto"/>
              <w:jc w:val="right"/>
              <w:rPr>
                <w:rFonts w:ascii="Times New Roman" w:eastAsia="Times New Roman" w:hAnsi="Times New Roman" w:cs="Times New Roman"/>
                <w:b/>
                <w:bCs/>
                <w:color w:val="000000"/>
              </w:rPr>
            </w:pPr>
            <w:r w:rsidRPr="0036266B">
              <w:rPr>
                <w:rFonts w:ascii="Times New Roman" w:eastAsia="Times New Roman" w:hAnsi="Times New Roman" w:cs="Times New Roman"/>
                <w:b/>
                <w:bCs/>
                <w:color w:val="000000"/>
              </w:rPr>
              <w:t>5,828,518,761</w:t>
            </w:r>
          </w:p>
        </w:tc>
        <w:tc>
          <w:tcPr>
            <w:tcW w:w="794" w:type="pct"/>
            <w:shd w:val="clear" w:color="auto" w:fill="auto"/>
            <w:noWrap/>
            <w:hideMark/>
          </w:tcPr>
          <w:p w14:paraId="4BB0A1B4" w14:textId="77777777" w:rsidR="0036266B" w:rsidRPr="0036266B" w:rsidRDefault="0036266B" w:rsidP="0036266B">
            <w:pPr>
              <w:spacing w:after="0" w:line="240" w:lineRule="auto"/>
              <w:jc w:val="right"/>
              <w:rPr>
                <w:rFonts w:ascii="Times New Roman" w:eastAsia="Times New Roman" w:hAnsi="Times New Roman" w:cs="Times New Roman"/>
                <w:b/>
                <w:bCs/>
                <w:color w:val="000000"/>
              </w:rPr>
            </w:pPr>
            <w:r w:rsidRPr="0036266B">
              <w:rPr>
                <w:rFonts w:ascii="Times New Roman" w:eastAsia="Calibri" w:hAnsi="Times New Roman" w:cs="Times New Roman"/>
                <w:b/>
                <w:bCs/>
                <w:color w:val="000000"/>
              </w:rPr>
              <w:t>3,521,656,598</w:t>
            </w:r>
          </w:p>
        </w:tc>
        <w:tc>
          <w:tcPr>
            <w:tcW w:w="565" w:type="pct"/>
            <w:shd w:val="clear" w:color="auto" w:fill="auto"/>
            <w:noWrap/>
            <w:hideMark/>
          </w:tcPr>
          <w:p w14:paraId="52385639" w14:textId="77777777" w:rsidR="0036266B" w:rsidRPr="0036266B" w:rsidRDefault="0036266B" w:rsidP="0036266B">
            <w:pPr>
              <w:spacing w:after="0" w:line="240" w:lineRule="auto"/>
              <w:jc w:val="right"/>
              <w:rPr>
                <w:rFonts w:ascii="Times New Roman" w:eastAsia="Times New Roman" w:hAnsi="Times New Roman" w:cs="Times New Roman"/>
                <w:b/>
                <w:bCs/>
                <w:color w:val="000000"/>
              </w:rPr>
            </w:pPr>
            <w:r w:rsidRPr="0036266B">
              <w:rPr>
                <w:rFonts w:ascii="Times New Roman" w:eastAsia="Calibri" w:hAnsi="Times New Roman" w:cs="Times New Roman"/>
                <w:b/>
                <w:bCs/>
                <w:color w:val="000000"/>
              </w:rPr>
              <w:t>60.42%</w:t>
            </w:r>
          </w:p>
        </w:tc>
      </w:tr>
      <w:bookmarkEnd w:id="49"/>
    </w:tbl>
    <w:p w14:paraId="086D7EF3" w14:textId="77777777" w:rsidR="0013704C" w:rsidRPr="00907698" w:rsidRDefault="0013704C" w:rsidP="0013704C">
      <w:pPr>
        <w:spacing w:before="120" w:after="0" w:line="240" w:lineRule="auto"/>
        <w:jc w:val="left"/>
        <w:rPr>
          <w:rFonts w:ascii="Times New Roman" w:eastAsia="Calibri" w:hAnsi="Times New Roman" w:cs="Times New Roman"/>
          <w:sz w:val="24"/>
          <w:szCs w:val="24"/>
          <w:lang w:val="en-GB"/>
        </w:rPr>
      </w:pPr>
    </w:p>
    <w:p w14:paraId="6BABE7A6" w14:textId="7E93CC06" w:rsidR="0013704C" w:rsidRPr="00F83757" w:rsidRDefault="0013704C" w:rsidP="00F83757">
      <w:pPr>
        <w:pStyle w:val="ListParagraph"/>
        <w:numPr>
          <w:ilvl w:val="0"/>
          <w:numId w:val="18"/>
        </w:numPr>
        <w:spacing w:before="120" w:after="0" w:line="240" w:lineRule="auto"/>
        <w:rPr>
          <w:rFonts w:ascii="Times New Roman" w:eastAsia="Calibri" w:hAnsi="Times New Roman" w:cs="Times New Roman"/>
          <w:b/>
          <w:bCs/>
        </w:rPr>
      </w:pPr>
      <w:r w:rsidRPr="00F83757">
        <w:rPr>
          <w:rFonts w:ascii="Times New Roman" w:eastAsia="Calibri" w:hAnsi="Times New Roman" w:cs="Times New Roman"/>
          <w:sz w:val="24"/>
          <w:szCs w:val="24"/>
          <w:lang w:val="en-GB"/>
        </w:rPr>
        <w:t xml:space="preserve">Total expenditure in the first half of FY 2023/24 amounted to </w:t>
      </w:r>
      <w:proofErr w:type="spellStart"/>
      <w:r w:rsidRPr="00F83757">
        <w:rPr>
          <w:rFonts w:ascii="Times New Roman" w:eastAsia="Calibri" w:hAnsi="Times New Roman" w:cs="Times New Roman"/>
          <w:sz w:val="24"/>
          <w:szCs w:val="24"/>
          <w:lang w:val="en-GB"/>
        </w:rPr>
        <w:t>Ksh</w:t>
      </w:r>
      <w:proofErr w:type="spellEnd"/>
      <w:r w:rsidRPr="00F83757">
        <w:rPr>
          <w:rFonts w:ascii="Times New Roman" w:eastAsia="Calibri" w:hAnsi="Times New Roman" w:cs="Times New Roman"/>
          <w:sz w:val="24"/>
          <w:szCs w:val="24"/>
          <w:lang w:val="en-GB"/>
        </w:rPr>
        <w:t xml:space="preserve"> </w:t>
      </w:r>
      <w:r w:rsidR="002C6882" w:rsidRPr="00F83757">
        <w:rPr>
          <w:rFonts w:ascii="Times New Roman" w:eastAsia="Calibri" w:hAnsi="Times New Roman" w:cs="Times New Roman"/>
          <w:b/>
          <w:bCs/>
        </w:rPr>
        <w:t xml:space="preserve">3,521,656,598 </w:t>
      </w:r>
      <w:r w:rsidR="002C6882" w:rsidRPr="000E79CE">
        <w:rPr>
          <w:rFonts w:ascii="Times New Roman" w:eastAsia="Calibri" w:hAnsi="Times New Roman" w:cs="Times New Roman"/>
        </w:rPr>
        <w:t>representing 60.4</w:t>
      </w:r>
      <w:r w:rsidRPr="000E79CE">
        <w:rPr>
          <w:rFonts w:ascii="Times New Roman" w:eastAsia="Calibri" w:hAnsi="Times New Roman" w:cs="Times New Roman"/>
        </w:rPr>
        <w:t>2 percent</w:t>
      </w:r>
      <w:r w:rsidR="002C6882" w:rsidRPr="000E79CE">
        <w:rPr>
          <w:rFonts w:ascii="Times New Roman" w:eastAsia="Calibri" w:hAnsi="Times New Roman" w:cs="Times New Roman"/>
        </w:rPr>
        <w:t xml:space="preserve"> of the approved revised budget</w:t>
      </w:r>
      <w:r w:rsidR="005F549B" w:rsidRPr="000E79CE">
        <w:rPr>
          <w:rFonts w:ascii="Times New Roman" w:eastAsia="Calibri" w:hAnsi="Times New Roman" w:cs="Times New Roman"/>
        </w:rPr>
        <w:t>.</w:t>
      </w:r>
    </w:p>
    <w:p w14:paraId="3CE2AE10" w14:textId="487EBF5E" w:rsidR="0013704C" w:rsidRPr="00F83757" w:rsidRDefault="0013704C" w:rsidP="00F83757">
      <w:pPr>
        <w:pStyle w:val="ListParagraph"/>
        <w:numPr>
          <w:ilvl w:val="0"/>
          <w:numId w:val="18"/>
        </w:numPr>
        <w:spacing w:before="120" w:after="0" w:line="240" w:lineRule="auto"/>
        <w:rPr>
          <w:rFonts w:ascii="Times New Roman" w:eastAsia="Calibri" w:hAnsi="Times New Roman" w:cs="Times New Roman"/>
          <w:sz w:val="24"/>
          <w:szCs w:val="24"/>
          <w:lang w:val="en-GB"/>
        </w:rPr>
      </w:pPr>
      <w:r w:rsidRPr="00F83757">
        <w:rPr>
          <w:rFonts w:ascii="Times New Roman" w:eastAsia="Calibri" w:hAnsi="Times New Roman" w:cs="Times New Roman"/>
          <w:sz w:val="24"/>
          <w:szCs w:val="24"/>
          <w:lang w:val="en-GB"/>
        </w:rPr>
        <w:t xml:space="preserve">Recurrent expenditure accounted for </w:t>
      </w:r>
      <w:proofErr w:type="spellStart"/>
      <w:r w:rsidRPr="00F83757">
        <w:rPr>
          <w:rFonts w:ascii="Times New Roman" w:eastAsia="Calibri" w:hAnsi="Times New Roman" w:cs="Times New Roman"/>
          <w:sz w:val="24"/>
          <w:szCs w:val="24"/>
          <w:lang w:val="en-GB"/>
        </w:rPr>
        <w:t>Ksh</w:t>
      </w:r>
      <w:proofErr w:type="spellEnd"/>
      <w:r w:rsidRPr="00F83757">
        <w:rPr>
          <w:rFonts w:ascii="Times New Roman" w:eastAsia="Calibri" w:hAnsi="Times New Roman" w:cs="Times New Roman"/>
          <w:sz w:val="24"/>
          <w:szCs w:val="24"/>
          <w:lang w:val="en-GB"/>
        </w:rPr>
        <w:t xml:space="preserve"> 2,994,393,944 representing 85.03% of the total revenue received during the period under review. This expenditure consisted of </w:t>
      </w:r>
      <w:proofErr w:type="spellStart"/>
      <w:r w:rsidRPr="00F83757">
        <w:rPr>
          <w:rFonts w:ascii="Times New Roman" w:eastAsia="Calibri" w:hAnsi="Times New Roman" w:cs="Times New Roman"/>
          <w:sz w:val="24"/>
          <w:szCs w:val="24"/>
          <w:lang w:val="en-GB"/>
        </w:rPr>
        <w:t>Kshs</w:t>
      </w:r>
      <w:proofErr w:type="spellEnd"/>
      <w:r w:rsidRPr="00F83757">
        <w:rPr>
          <w:rFonts w:ascii="Times New Roman" w:eastAsia="Calibri" w:hAnsi="Times New Roman" w:cs="Times New Roman"/>
          <w:sz w:val="24"/>
          <w:szCs w:val="24"/>
          <w:lang w:val="en-GB"/>
        </w:rPr>
        <w:t xml:space="preserve"> 1.538B for Compensation of employees (</w:t>
      </w:r>
      <w:r w:rsidR="002C6882" w:rsidRPr="00F83757">
        <w:rPr>
          <w:rFonts w:ascii="Times New Roman" w:eastAsia="Calibri" w:hAnsi="Times New Roman" w:cs="Times New Roman"/>
          <w:sz w:val="24"/>
          <w:szCs w:val="24"/>
          <w:lang w:val="en-GB"/>
        </w:rPr>
        <w:t>85.74</w:t>
      </w:r>
      <w:r w:rsidRPr="00F83757">
        <w:rPr>
          <w:rFonts w:ascii="Times New Roman" w:eastAsia="Calibri" w:hAnsi="Times New Roman" w:cs="Times New Roman"/>
          <w:sz w:val="24"/>
          <w:szCs w:val="24"/>
          <w:lang w:val="en-GB"/>
        </w:rPr>
        <w:t xml:space="preserve">%) and </w:t>
      </w:r>
      <w:proofErr w:type="spellStart"/>
      <w:r w:rsidRPr="00F83757">
        <w:rPr>
          <w:rFonts w:ascii="Times New Roman" w:eastAsia="Calibri" w:hAnsi="Times New Roman" w:cs="Times New Roman"/>
          <w:sz w:val="24"/>
          <w:szCs w:val="24"/>
          <w:lang w:val="en-GB"/>
        </w:rPr>
        <w:t>Kshs</w:t>
      </w:r>
      <w:proofErr w:type="spellEnd"/>
      <w:r w:rsidRPr="00F83757">
        <w:rPr>
          <w:rFonts w:ascii="Times New Roman" w:eastAsia="Calibri" w:hAnsi="Times New Roman" w:cs="Times New Roman"/>
          <w:sz w:val="24"/>
          <w:szCs w:val="24"/>
          <w:lang w:val="en-GB"/>
        </w:rPr>
        <w:t xml:space="preserve"> 1.456 (</w:t>
      </w:r>
      <w:r w:rsidR="002C6882" w:rsidRPr="00F83757">
        <w:rPr>
          <w:rFonts w:ascii="Times New Roman" w:eastAsia="Calibri" w:hAnsi="Times New Roman" w:cs="Times New Roman"/>
          <w:sz w:val="24"/>
          <w:szCs w:val="24"/>
          <w:lang w:val="en-GB"/>
        </w:rPr>
        <w:t>78.08</w:t>
      </w:r>
      <w:r w:rsidRPr="00F83757">
        <w:rPr>
          <w:rFonts w:ascii="Times New Roman" w:eastAsia="Calibri" w:hAnsi="Times New Roman" w:cs="Times New Roman"/>
          <w:sz w:val="24"/>
          <w:szCs w:val="24"/>
          <w:lang w:val="en-GB"/>
        </w:rPr>
        <w:t xml:space="preserve">%) for operations and maintenance translating to an absorption rate of 81.84%.  </w:t>
      </w:r>
    </w:p>
    <w:p w14:paraId="2A0AC0EA" w14:textId="4950C040" w:rsidR="0013704C" w:rsidRPr="00907698" w:rsidRDefault="0013704C" w:rsidP="009F1E61">
      <w:pPr>
        <w:pStyle w:val="ListParagraph"/>
        <w:numPr>
          <w:ilvl w:val="0"/>
          <w:numId w:val="18"/>
        </w:numPr>
        <w:spacing w:before="120" w:after="0" w:line="240" w:lineRule="auto"/>
        <w:rPr>
          <w:rFonts w:ascii="Times New Roman" w:eastAsia="Calibri" w:hAnsi="Times New Roman" w:cs="Times New Roman"/>
          <w:sz w:val="24"/>
          <w:szCs w:val="24"/>
          <w:lang w:val="en-GB"/>
        </w:rPr>
      </w:pPr>
      <w:r w:rsidRPr="00907698">
        <w:rPr>
          <w:rFonts w:ascii="Times New Roman" w:eastAsia="Calibri" w:hAnsi="Times New Roman" w:cs="Times New Roman"/>
          <w:sz w:val="24"/>
          <w:szCs w:val="24"/>
          <w:lang w:val="en-GB"/>
        </w:rPr>
        <w:t xml:space="preserve">Overall absorption rate averaged at </w:t>
      </w:r>
      <w:r w:rsidR="00D230D8" w:rsidRPr="00907698">
        <w:rPr>
          <w:rFonts w:ascii="Times New Roman" w:eastAsia="Calibri" w:hAnsi="Times New Roman" w:cs="Times New Roman"/>
          <w:sz w:val="24"/>
          <w:szCs w:val="24"/>
          <w:lang w:val="en-GB"/>
        </w:rPr>
        <w:t>40.92</w:t>
      </w:r>
      <w:r w:rsidRPr="00907698">
        <w:rPr>
          <w:rFonts w:ascii="Times New Roman" w:eastAsia="Calibri" w:hAnsi="Times New Roman" w:cs="Times New Roman"/>
          <w:sz w:val="24"/>
          <w:szCs w:val="24"/>
          <w:lang w:val="en-GB"/>
        </w:rPr>
        <w:t xml:space="preserve"> </w:t>
      </w:r>
      <w:r w:rsidR="009D1179" w:rsidRPr="00907698">
        <w:rPr>
          <w:rFonts w:ascii="Times New Roman" w:eastAsia="Calibri" w:hAnsi="Times New Roman" w:cs="Times New Roman"/>
          <w:sz w:val="24"/>
          <w:szCs w:val="24"/>
          <w:lang w:val="en-GB"/>
        </w:rPr>
        <w:t>per cent</w:t>
      </w:r>
      <w:r w:rsidRPr="00907698">
        <w:rPr>
          <w:rFonts w:ascii="Times New Roman" w:eastAsia="Calibri" w:hAnsi="Times New Roman" w:cs="Times New Roman"/>
          <w:sz w:val="24"/>
          <w:szCs w:val="24"/>
          <w:lang w:val="en-GB"/>
        </w:rPr>
        <w:t xml:space="preserve"> of the approved revised budget. However, few departments recorde</w:t>
      </w:r>
      <w:r w:rsidR="00ED64C9" w:rsidRPr="00907698">
        <w:rPr>
          <w:rFonts w:ascii="Times New Roman" w:eastAsia="Calibri" w:hAnsi="Times New Roman" w:cs="Times New Roman"/>
          <w:sz w:val="24"/>
          <w:szCs w:val="24"/>
          <w:lang w:val="en-GB"/>
        </w:rPr>
        <w:t xml:space="preserve">d absorption rate of over </w:t>
      </w:r>
      <w:r w:rsidR="00D230D8" w:rsidRPr="00907698">
        <w:rPr>
          <w:rFonts w:ascii="Times New Roman" w:eastAsia="Calibri" w:hAnsi="Times New Roman" w:cs="Times New Roman"/>
          <w:sz w:val="24"/>
          <w:szCs w:val="24"/>
          <w:lang w:val="en-GB"/>
        </w:rPr>
        <w:t>5</w:t>
      </w:r>
      <w:r w:rsidRPr="00907698">
        <w:rPr>
          <w:rFonts w:ascii="Times New Roman" w:eastAsia="Calibri" w:hAnsi="Times New Roman" w:cs="Times New Roman"/>
          <w:sz w:val="24"/>
          <w:szCs w:val="24"/>
          <w:lang w:val="en-GB"/>
        </w:rPr>
        <w:t xml:space="preserve">0 per cent due to the payment of pending bills and compensation for employees. They include Agriculture, Livestock, Veterinary Services, Fisheries and Blue Economy, Medical Services and Public Service Management and </w:t>
      </w:r>
      <w:r w:rsidR="005F549B" w:rsidRPr="00907698">
        <w:rPr>
          <w:rFonts w:ascii="Times New Roman" w:eastAsia="Calibri" w:hAnsi="Times New Roman" w:cs="Times New Roman"/>
          <w:sz w:val="24"/>
          <w:szCs w:val="24"/>
          <w:lang w:val="en-GB"/>
        </w:rPr>
        <w:t>Devolution.</w:t>
      </w:r>
    </w:p>
    <w:p w14:paraId="7997A573" w14:textId="77777777" w:rsidR="0013704C" w:rsidRPr="00907698" w:rsidRDefault="0013704C" w:rsidP="0047296D">
      <w:pPr>
        <w:pStyle w:val="ListParagraph"/>
        <w:spacing w:before="120" w:after="0" w:line="240" w:lineRule="auto"/>
        <w:rPr>
          <w:rFonts w:ascii="Times New Roman" w:eastAsia="Calibri" w:hAnsi="Times New Roman" w:cs="Times New Roman"/>
          <w:sz w:val="24"/>
          <w:szCs w:val="24"/>
          <w:lang w:val="en-GB"/>
        </w:rPr>
      </w:pPr>
    </w:p>
    <w:p w14:paraId="49B321D1" w14:textId="421F27F4" w:rsidR="0013704C" w:rsidRPr="00907698" w:rsidRDefault="0013704C" w:rsidP="0047296D">
      <w:pPr>
        <w:pStyle w:val="ListParagraph"/>
        <w:spacing w:before="120" w:after="0" w:line="240" w:lineRule="auto"/>
        <w:rPr>
          <w:rFonts w:ascii="Times New Roman" w:eastAsia="Calibri" w:hAnsi="Times New Roman" w:cs="Times New Roman"/>
          <w:b/>
          <w:sz w:val="24"/>
          <w:szCs w:val="24"/>
          <w:lang w:val="en-GB"/>
        </w:rPr>
      </w:pPr>
    </w:p>
    <w:p w14:paraId="61AB5197" w14:textId="60225F62" w:rsidR="00D62C2F" w:rsidRPr="00907698" w:rsidRDefault="00D62C2F" w:rsidP="00D62C2F">
      <w:pPr>
        <w:pStyle w:val="Caption"/>
        <w:keepNext/>
        <w:rPr>
          <w:rFonts w:ascii="Times New Roman" w:hAnsi="Times New Roman" w:cs="Times New Roman"/>
        </w:rPr>
      </w:pPr>
      <w:bookmarkStart w:id="50" w:name="_Toc159764044"/>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5</w:t>
      </w:r>
      <w:r w:rsidRPr="00907698">
        <w:rPr>
          <w:rFonts w:ascii="Times New Roman" w:hAnsi="Times New Roman" w:cs="Times New Roman"/>
        </w:rPr>
        <w:fldChar w:fldCharType="end"/>
      </w:r>
      <w:r w:rsidRPr="00907698">
        <w:rPr>
          <w:rFonts w:ascii="Times New Roman" w:hAnsi="Times New Roman" w:cs="Times New Roman"/>
        </w:rPr>
        <w:t>: Recurrent Expenditure in the first half of FY 2023/24 By Department</w:t>
      </w:r>
      <w:bookmarkEnd w:id="50"/>
    </w:p>
    <w:tbl>
      <w:tblPr>
        <w:tblW w:w="5733" w:type="pct"/>
        <w:tblInd w:w="-70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3517"/>
        <w:gridCol w:w="1802"/>
        <w:gridCol w:w="1802"/>
        <w:gridCol w:w="1802"/>
        <w:gridCol w:w="1802"/>
      </w:tblGrid>
      <w:tr w:rsidR="00D230D8" w:rsidRPr="00907698" w14:paraId="4BF09641" w14:textId="77777777" w:rsidTr="00D230D8">
        <w:trPr>
          <w:trHeight w:val="20"/>
          <w:tblHeader/>
        </w:trPr>
        <w:tc>
          <w:tcPr>
            <w:tcW w:w="1639" w:type="pct"/>
            <w:shd w:val="clear" w:color="auto" w:fill="auto"/>
            <w:noWrap/>
            <w:vAlign w:val="center"/>
            <w:hideMark/>
          </w:tcPr>
          <w:p w14:paraId="48EBA7DC" w14:textId="77777777" w:rsidR="00D230D8" w:rsidRPr="00D230D8" w:rsidRDefault="00D230D8" w:rsidP="00D230D8">
            <w:pPr>
              <w:spacing w:after="0" w:line="240" w:lineRule="auto"/>
              <w:jc w:val="lef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Sector Name</w:t>
            </w:r>
          </w:p>
        </w:tc>
        <w:tc>
          <w:tcPr>
            <w:tcW w:w="840" w:type="pct"/>
            <w:shd w:val="clear" w:color="auto" w:fill="auto"/>
            <w:noWrap/>
            <w:vAlign w:val="center"/>
            <w:hideMark/>
          </w:tcPr>
          <w:p w14:paraId="13937173" w14:textId="77777777" w:rsidR="00D230D8" w:rsidRPr="00D230D8" w:rsidRDefault="00D230D8" w:rsidP="00D230D8">
            <w:pPr>
              <w:spacing w:after="0" w:line="240" w:lineRule="auto"/>
              <w:jc w:val="center"/>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Approved Estimates FY 2023/24</w:t>
            </w:r>
          </w:p>
        </w:tc>
        <w:tc>
          <w:tcPr>
            <w:tcW w:w="840" w:type="pct"/>
            <w:shd w:val="clear" w:color="auto" w:fill="auto"/>
            <w:noWrap/>
            <w:vAlign w:val="center"/>
            <w:hideMark/>
          </w:tcPr>
          <w:p w14:paraId="1A740A0B" w14:textId="77777777" w:rsidR="00D230D8" w:rsidRPr="00D230D8" w:rsidRDefault="00D230D8" w:rsidP="00D230D8">
            <w:pPr>
              <w:spacing w:after="0" w:line="240" w:lineRule="auto"/>
              <w:jc w:val="center"/>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Revised estimates</w:t>
            </w:r>
          </w:p>
        </w:tc>
        <w:tc>
          <w:tcPr>
            <w:tcW w:w="840" w:type="pct"/>
            <w:shd w:val="clear" w:color="auto" w:fill="auto"/>
            <w:noWrap/>
            <w:vAlign w:val="center"/>
            <w:hideMark/>
          </w:tcPr>
          <w:p w14:paraId="70B2037D" w14:textId="77777777" w:rsidR="00D230D8" w:rsidRPr="00D230D8" w:rsidRDefault="00D230D8" w:rsidP="00D230D8">
            <w:pPr>
              <w:spacing w:after="0" w:line="240" w:lineRule="auto"/>
              <w:jc w:val="center"/>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Actual Expenditure as of 31st December 2023</w:t>
            </w:r>
          </w:p>
        </w:tc>
        <w:tc>
          <w:tcPr>
            <w:tcW w:w="840" w:type="pct"/>
            <w:shd w:val="clear" w:color="auto" w:fill="auto"/>
            <w:noWrap/>
            <w:vAlign w:val="center"/>
            <w:hideMark/>
          </w:tcPr>
          <w:p w14:paraId="783CB4CA" w14:textId="78CBDD45" w:rsidR="00D230D8" w:rsidRPr="00D230D8" w:rsidRDefault="00D230D8" w:rsidP="00D230D8">
            <w:pPr>
              <w:spacing w:after="0" w:line="240" w:lineRule="auto"/>
              <w:jc w:val="center"/>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 xml:space="preserve">Absorption Rate (%) </w:t>
            </w:r>
          </w:p>
        </w:tc>
      </w:tr>
      <w:tr w:rsidR="00D230D8" w:rsidRPr="00907698" w14:paraId="6ECE7CD7" w14:textId="77777777" w:rsidTr="00D230D8">
        <w:trPr>
          <w:trHeight w:val="20"/>
        </w:trPr>
        <w:tc>
          <w:tcPr>
            <w:tcW w:w="1639" w:type="pct"/>
            <w:shd w:val="clear" w:color="auto" w:fill="auto"/>
            <w:noWrap/>
            <w:vAlign w:val="bottom"/>
            <w:hideMark/>
          </w:tcPr>
          <w:p w14:paraId="67C1129A"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County Executive</w:t>
            </w:r>
          </w:p>
        </w:tc>
        <w:tc>
          <w:tcPr>
            <w:tcW w:w="840" w:type="pct"/>
            <w:shd w:val="clear" w:color="auto" w:fill="auto"/>
            <w:noWrap/>
            <w:hideMark/>
          </w:tcPr>
          <w:p w14:paraId="74F399B9"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576,620,000.00</w:t>
            </w:r>
          </w:p>
        </w:tc>
        <w:tc>
          <w:tcPr>
            <w:tcW w:w="840" w:type="pct"/>
            <w:shd w:val="clear" w:color="auto" w:fill="auto"/>
            <w:noWrap/>
            <w:hideMark/>
          </w:tcPr>
          <w:p w14:paraId="405D511B"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602,443,057</w:t>
            </w:r>
          </w:p>
        </w:tc>
        <w:tc>
          <w:tcPr>
            <w:tcW w:w="840" w:type="pct"/>
            <w:shd w:val="clear" w:color="auto" w:fill="auto"/>
            <w:noWrap/>
            <w:hideMark/>
          </w:tcPr>
          <w:p w14:paraId="56FD5F3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187,363,155.10</w:t>
            </w:r>
          </w:p>
        </w:tc>
        <w:tc>
          <w:tcPr>
            <w:tcW w:w="840" w:type="pct"/>
            <w:shd w:val="clear" w:color="auto" w:fill="auto"/>
            <w:noWrap/>
            <w:hideMark/>
          </w:tcPr>
          <w:p w14:paraId="513B6640"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31.10%</w:t>
            </w:r>
          </w:p>
        </w:tc>
      </w:tr>
      <w:tr w:rsidR="00D230D8" w:rsidRPr="00907698" w14:paraId="7235995D" w14:textId="77777777" w:rsidTr="00D230D8">
        <w:trPr>
          <w:trHeight w:val="20"/>
        </w:trPr>
        <w:tc>
          <w:tcPr>
            <w:tcW w:w="1639" w:type="pct"/>
            <w:shd w:val="clear" w:color="auto" w:fill="auto"/>
            <w:noWrap/>
            <w:vAlign w:val="bottom"/>
            <w:hideMark/>
          </w:tcPr>
          <w:p w14:paraId="02982AE9"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Office of County Attorney</w:t>
            </w:r>
          </w:p>
        </w:tc>
        <w:tc>
          <w:tcPr>
            <w:tcW w:w="840" w:type="pct"/>
            <w:shd w:val="clear" w:color="auto" w:fill="auto"/>
            <w:noWrap/>
            <w:hideMark/>
          </w:tcPr>
          <w:p w14:paraId="22B2E837"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180,970,205.00</w:t>
            </w:r>
          </w:p>
        </w:tc>
        <w:tc>
          <w:tcPr>
            <w:tcW w:w="840" w:type="pct"/>
            <w:shd w:val="clear" w:color="auto" w:fill="auto"/>
            <w:noWrap/>
            <w:hideMark/>
          </w:tcPr>
          <w:p w14:paraId="448348F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168,269,400</w:t>
            </w:r>
          </w:p>
        </w:tc>
        <w:tc>
          <w:tcPr>
            <w:tcW w:w="840" w:type="pct"/>
            <w:shd w:val="clear" w:color="auto" w:fill="auto"/>
            <w:noWrap/>
            <w:hideMark/>
          </w:tcPr>
          <w:p w14:paraId="7B932B6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62,723,413.00</w:t>
            </w:r>
          </w:p>
        </w:tc>
        <w:tc>
          <w:tcPr>
            <w:tcW w:w="840" w:type="pct"/>
            <w:shd w:val="clear" w:color="auto" w:fill="auto"/>
            <w:noWrap/>
            <w:hideMark/>
          </w:tcPr>
          <w:p w14:paraId="57F5226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37.28%</w:t>
            </w:r>
          </w:p>
        </w:tc>
      </w:tr>
      <w:tr w:rsidR="00D230D8" w:rsidRPr="00907698" w14:paraId="679113E9" w14:textId="77777777" w:rsidTr="00D230D8">
        <w:trPr>
          <w:trHeight w:val="20"/>
        </w:trPr>
        <w:tc>
          <w:tcPr>
            <w:tcW w:w="1639" w:type="pct"/>
            <w:shd w:val="clear" w:color="auto" w:fill="auto"/>
            <w:noWrap/>
            <w:vAlign w:val="bottom"/>
            <w:hideMark/>
          </w:tcPr>
          <w:p w14:paraId="0D497DB9"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lastRenderedPageBreak/>
              <w:t>Public service Management and Devolution</w:t>
            </w:r>
          </w:p>
        </w:tc>
        <w:tc>
          <w:tcPr>
            <w:tcW w:w="840" w:type="pct"/>
            <w:shd w:val="clear" w:color="auto" w:fill="auto"/>
            <w:noWrap/>
            <w:hideMark/>
          </w:tcPr>
          <w:p w14:paraId="5768DC4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714,438,274.00</w:t>
            </w:r>
          </w:p>
        </w:tc>
        <w:tc>
          <w:tcPr>
            <w:tcW w:w="840" w:type="pct"/>
            <w:shd w:val="clear" w:color="auto" w:fill="auto"/>
            <w:noWrap/>
            <w:hideMark/>
          </w:tcPr>
          <w:p w14:paraId="6CD760DD"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786,944,899</w:t>
            </w:r>
          </w:p>
        </w:tc>
        <w:tc>
          <w:tcPr>
            <w:tcW w:w="840" w:type="pct"/>
            <w:shd w:val="clear" w:color="auto" w:fill="auto"/>
            <w:noWrap/>
            <w:hideMark/>
          </w:tcPr>
          <w:p w14:paraId="1DABECA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354,346,553.05</w:t>
            </w:r>
          </w:p>
        </w:tc>
        <w:tc>
          <w:tcPr>
            <w:tcW w:w="840" w:type="pct"/>
            <w:shd w:val="clear" w:color="auto" w:fill="auto"/>
            <w:noWrap/>
            <w:hideMark/>
          </w:tcPr>
          <w:p w14:paraId="67A2B1E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45.03%</w:t>
            </w:r>
          </w:p>
        </w:tc>
      </w:tr>
      <w:tr w:rsidR="00D230D8" w:rsidRPr="00907698" w14:paraId="77165226" w14:textId="77777777" w:rsidTr="00D230D8">
        <w:trPr>
          <w:trHeight w:val="20"/>
        </w:trPr>
        <w:tc>
          <w:tcPr>
            <w:tcW w:w="1639" w:type="pct"/>
            <w:shd w:val="clear" w:color="auto" w:fill="auto"/>
            <w:noWrap/>
            <w:vAlign w:val="bottom"/>
            <w:hideMark/>
          </w:tcPr>
          <w:p w14:paraId="43B5B5AD"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Agriculture, Livestock, Veterinary Services, Fisheries and Blue Economy</w:t>
            </w:r>
          </w:p>
        </w:tc>
        <w:tc>
          <w:tcPr>
            <w:tcW w:w="840" w:type="pct"/>
            <w:shd w:val="clear" w:color="auto" w:fill="auto"/>
            <w:noWrap/>
            <w:hideMark/>
          </w:tcPr>
          <w:p w14:paraId="2D077422"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228,934,846</w:t>
            </w:r>
          </w:p>
        </w:tc>
        <w:tc>
          <w:tcPr>
            <w:tcW w:w="840" w:type="pct"/>
            <w:shd w:val="clear" w:color="auto" w:fill="auto"/>
            <w:noWrap/>
            <w:hideMark/>
          </w:tcPr>
          <w:p w14:paraId="11FEFE5E"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228,638,796</w:t>
            </w:r>
          </w:p>
        </w:tc>
        <w:tc>
          <w:tcPr>
            <w:tcW w:w="840" w:type="pct"/>
            <w:shd w:val="clear" w:color="auto" w:fill="auto"/>
            <w:noWrap/>
            <w:hideMark/>
          </w:tcPr>
          <w:p w14:paraId="7E71109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167,359,020</w:t>
            </w:r>
          </w:p>
        </w:tc>
        <w:tc>
          <w:tcPr>
            <w:tcW w:w="840" w:type="pct"/>
            <w:shd w:val="clear" w:color="auto" w:fill="auto"/>
            <w:noWrap/>
            <w:hideMark/>
          </w:tcPr>
          <w:p w14:paraId="52969D1D"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73.20%</w:t>
            </w:r>
          </w:p>
        </w:tc>
      </w:tr>
      <w:tr w:rsidR="00D230D8" w:rsidRPr="00907698" w14:paraId="6C02B250" w14:textId="77777777" w:rsidTr="00D230D8">
        <w:trPr>
          <w:trHeight w:val="20"/>
        </w:trPr>
        <w:tc>
          <w:tcPr>
            <w:tcW w:w="1639" w:type="pct"/>
            <w:shd w:val="clear" w:color="auto" w:fill="auto"/>
            <w:noWrap/>
            <w:vAlign w:val="bottom"/>
            <w:hideMark/>
          </w:tcPr>
          <w:p w14:paraId="2E5A7C3C"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 xml:space="preserve">Department of Education, Gender inclusivity, </w:t>
            </w:r>
            <w:proofErr w:type="gramStart"/>
            <w:r w:rsidRPr="00D230D8">
              <w:rPr>
                <w:rFonts w:ascii="Times New Roman" w:eastAsia="Times New Roman" w:hAnsi="Times New Roman" w:cs="Times New Roman"/>
                <w:color w:val="000000"/>
                <w:sz w:val="20"/>
                <w:szCs w:val="20"/>
                <w:lang w:val="en-GB"/>
              </w:rPr>
              <w:t>Social</w:t>
            </w:r>
            <w:proofErr w:type="gramEnd"/>
            <w:r w:rsidRPr="00D230D8">
              <w:rPr>
                <w:rFonts w:ascii="Times New Roman" w:eastAsia="Times New Roman" w:hAnsi="Times New Roman" w:cs="Times New Roman"/>
                <w:color w:val="000000"/>
                <w:sz w:val="20"/>
                <w:szCs w:val="20"/>
                <w:lang w:val="en-GB"/>
              </w:rPr>
              <w:t xml:space="preserve"> services, Youth and Sports</w:t>
            </w:r>
          </w:p>
        </w:tc>
        <w:tc>
          <w:tcPr>
            <w:tcW w:w="840" w:type="pct"/>
            <w:shd w:val="clear" w:color="auto" w:fill="auto"/>
            <w:noWrap/>
            <w:hideMark/>
          </w:tcPr>
          <w:p w14:paraId="605CCA29"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566,939,269</w:t>
            </w:r>
          </w:p>
        </w:tc>
        <w:tc>
          <w:tcPr>
            <w:tcW w:w="840" w:type="pct"/>
            <w:shd w:val="clear" w:color="auto" w:fill="auto"/>
            <w:noWrap/>
            <w:hideMark/>
          </w:tcPr>
          <w:p w14:paraId="62C461DB"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550,897,215</w:t>
            </w:r>
          </w:p>
        </w:tc>
        <w:tc>
          <w:tcPr>
            <w:tcW w:w="840" w:type="pct"/>
            <w:shd w:val="clear" w:color="auto" w:fill="auto"/>
            <w:noWrap/>
            <w:hideMark/>
          </w:tcPr>
          <w:p w14:paraId="22EAFC0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187,994,803</w:t>
            </w:r>
          </w:p>
        </w:tc>
        <w:tc>
          <w:tcPr>
            <w:tcW w:w="840" w:type="pct"/>
            <w:shd w:val="clear" w:color="auto" w:fill="auto"/>
            <w:noWrap/>
            <w:hideMark/>
          </w:tcPr>
          <w:p w14:paraId="2BD380D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34.13%</w:t>
            </w:r>
          </w:p>
        </w:tc>
      </w:tr>
      <w:tr w:rsidR="00D230D8" w:rsidRPr="00907698" w14:paraId="39A7DA58" w14:textId="77777777" w:rsidTr="00D230D8">
        <w:trPr>
          <w:trHeight w:val="20"/>
        </w:trPr>
        <w:tc>
          <w:tcPr>
            <w:tcW w:w="1639" w:type="pct"/>
            <w:shd w:val="clear" w:color="auto" w:fill="auto"/>
            <w:noWrap/>
            <w:vAlign w:val="bottom"/>
            <w:hideMark/>
          </w:tcPr>
          <w:p w14:paraId="3E7F8AB8"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Department of Medical Services</w:t>
            </w:r>
          </w:p>
        </w:tc>
        <w:tc>
          <w:tcPr>
            <w:tcW w:w="840" w:type="pct"/>
            <w:shd w:val="clear" w:color="auto" w:fill="auto"/>
            <w:noWrap/>
            <w:hideMark/>
          </w:tcPr>
          <w:p w14:paraId="3DF97EC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1,600,174,945.00</w:t>
            </w:r>
          </w:p>
        </w:tc>
        <w:tc>
          <w:tcPr>
            <w:tcW w:w="840" w:type="pct"/>
            <w:shd w:val="clear" w:color="auto" w:fill="auto"/>
            <w:noWrap/>
            <w:hideMark/>
          </w:tcPr>
          <w:p w14:paraId="27823CAA"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1,796,852,842</w:t>
            </w:r>
          </w:p>
        </w:tc>
        <w:tc>
          <w:tcPr>
            <w:tcW w:w="840" w:type="pct"/>
            <w:shd w:val="clear" w:color="auto" w:fill="auto"/>
            <w:noWrap/>
            <w:hideMark/>
          </w:tcPr>
          <w:p w14:paraId="4A5E1675"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900,839,308.15</w:t>
            </w:r>
          </w:p>
        </w:tc>
        <w:tc>
          <w:tcPr>
            <w:tcW w:w="840" w:type="pct"/>
            <w:shd w:val="clear" w:color="auto" w:fill="auto"/>
            <w:noWrap/>
            <w:hideMark/>
          </w:tcPr>
          <w:p w14:paraId="16905209"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50.13%</w:t>
            </w:r>
          </w:p>
        </w:tc>
      </w:tr>
      <w:tr w:rsidR="00D230D8" w:rsidRPr="00907698" w14:paraId="081D8885" w14:textId="77777777" w:rsidTr="00D230D8">
        <w:trPr>
          <w:trHeight w:val="20"/>
        </w:trPr>
        <w:tc>
          <w:tcPr>
            <w:tcW w:w="1639" w:type="pct"/>
            <w:shd w:val="clear" w:color="auto" w:fill="auto"/>
            <w:noWrap/>
            <w:vAlign w:val="bottom"/>
            <w:hideMark/>
          </w:tcPr>
          <w:p w14:paraId="777028D9"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Public Health</w:t>
            </w:r>
          </w:p>
        </w:tc>
        <w:tc>
          <w:tcPr>
            <w:tcW w:w="840" w:type="pct"/>
            <w:shd w:val="clear" w:color="auto" w:fill="auto"/>
            <w:noWrap/>
            <w:hideMark/>
          </w:tcPr>
          <w:p w14:paraId="24DC0698"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286,475,545.00</w:t>
            </w:r>
          </w:p>
        </w:tc>
        <w:tc>
          <w:tcPr>
            <w:tcW w:w="840" w:type="pct"/>
            <w:shd w:val="clear" w:color="auto" w:fill="auto"/>
            <w:noWrap/>
            <w:hideMark/>
          </w:tcPr>
          <w:p w14:paraId="27F5AF24"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309,623,354</w:t>
            </w:r>
          </w:p>
        </w:tc>
        <w:tc>
          <w:tcPr>
            <w:tcW w:w="840" w:type="pct"/>
            <w:shd w:val="clear" w:color="auto" w:fill="auto"/>
            <w:noWrap/>
            <w:hideMark/>
          </w:tcPr>
          <w:p w14:paraId="174CBB37"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32,956,500.00</w:t>
            </w:r>
          </w:p>
        </w:tc>
        <w:tc>
          <w:tcPr>
            <w:tcW w:w="840" w:type="pct"/>
            <w:shd w:val="clear" w:color="auto" w:fill="auto"/>
            <w:noWrap/>
            <w:hideMark/>
          </w:tcPr>
          <w:p w14:paraId="75B6FD3A"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10.64%</w:t>
            </w:r>
          </w:p>
        </w:tc>
      </w:tr>
      <w:tr w:rsidR="00D230D8" w:rsidRPr="00907698" w14:paraId="05E3A497" w14:textId="77777777" w:rsidTr="00D230D8">
        <w:trPr>
          <w:trHeight w:val="20"/>
        </w:trPr>
        <w:tc>
          <w:tcPr>
            <w:tcW w:w="1639" w:type="pct"/>
            <w:shd w:val="clear" w:color="auto" w:fill="auto"/>
            <w:noWrap/>
            <w:vAlign w:val="bottom"/>
            <w:hideMark/>
          </w:tcPr>
          <w:p w14:paraId="700AFFE6"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 xml:space="preserve"> Environment, Natural Resources, Climate Change and Disaster Management</w:t>
            </w:r>
          </w:p>
        </w:tc>
        <w:tc>
          <w:tcPr>
            <w:tcW w:w="840" w:type="pct"/>
            <w:shd w:val="clear" w:color="auto" w:fill="auto"/>
            <w:noWrap/>
            <w:hideMark/>
          </w:tcPr>
          <w:p w14:paraId="7108137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281,227,339</w:t>
            </w:r>
          </w:p>
        </w:tc>
        <w:tc>
          <w:tcPr>
            <w:tcW w:w="840" w:type="pct"/>
            <w:shd w:val="clear" w:color="auto" w:fill="auto"/>
            <w:noWrap/>
            <w:hideMark/>
          </w:tcPr>
          <w:p w14:paraId="5DE082D7"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234,756,912</w:t>
            </w:r>
          </w:p>
        </w:tc>
        <w:tc>
          <w:tcPr>
            <w:tcW w:w="840" w:type="pct"/>
            <w:shd w:val="clear" w:color="auto" w:fill="auto"/>
            <w:noWrap/>
            <w:hideMark/>
          </w:tcPr>
          <w:p w14:paraId="0908699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66,720,830</w:t>
            </w:r>
          </w:p>
        </w:tc>
        <w:tc>
          <w:tcPr>
            <w:tcW w:w="840" w:type="pct"/>
            <w:shd w:val="clear" w:color="auto" w:fill="auto"/>
            <w:noWrap/>
            <w:hideMark/>
          </w:tcPr>
          <w:p w14:paraId="22C8A160"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28.42%</w:t>
            </w:r>
          </w:p>
        </w:tc>
      </w:tr>
      <w:tr w:rsidR="00D230D8" w:rsidRPr="00907698" w14:paraId="012C2F90" w14:textId="77777777" w:rsidTr="00D230D8">
        <w:trPr>
          <w:trHeight w:val="20"/>
        </w:trPr>
        <w:tc>
          <w:tcPr>
            <w:tcW w:w="1639" w:type="pct"/>
            <w:shd w:val="clear" w:color="auto" w:fill="auto"/>
            <w:noWrap/>
            <w:vAlign w:val="bottom"/>
            <w:hideMark/>
          </w:tcPr>
          <w:p w14:paraId="092DD7A0"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Department of Finance &amp; Economic Planning</w:t>
            </w:r>
          </w:p>
        </w:tc>
        <w:tc>
          <w:tcPr>
            <w:tcW w:w="840" w:type="pct"/>
            <w:shd w:val="clear" w:color="auto" w:fill="auto"/>
            <w:noWrap/>
            <w:hideMark/>
          </w:tcPr>
          <w:p w14:paraId="3EB5D364"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855,354,142.00</w:t>
            </w:r>
          </w:p>
        </w:tc>
        <w:tc>
          <w:tcPr>
            <w:tcW w:w="840" w:type="pct"/>
            <w:shd w:val="clear" w:color="auto" w:fill="auto"/>
            <w:noWrap/>
            <w:hideMark/>
          </w:tcPr>
          <w:p w14:paraId="607B7AFE"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972,853,918</w:t>
            </w:r>
          </w:p>
        </w:tc>
        <w:tc>
          <w:tcPr>
            <w:tcW w:w="840" w:type="pct"/>
            <w:shd w:val="clear" w:color="auto" w:fill="auto"/>
            <w:noWrap/>
            <w:hideMark/>
          </w:tcPr>
          <w:p w14:paraId="7C2A500A"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334,434,604.35</w:t>
            </w:r>
          </w:p>
        </w:tc>
        <w:tc>
          <w:tcPr>
            <w:tcW w:w="840" w:type="pct"/>
            <w:shd w:val="clear" w:color="auto" w:fill="auto"/>
            <w:noWrap/>
            <w:hideMark/>
          </w:tcPr>
          <w:p w14:paraId="7E4D93CE"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34.38%</w:t>
            </w:r>
          </w:p>
        </w:tc>
      </w:tr>
      <w:tr w:rsidR="00D230D8" w:rsidRPr="00907698" w14:paraId="6395BAFB" w14:textId="77777777" w:rsidTr="00D230D8">
        <w:trPr>
          <w:trHeight w:val="20"/>
        </w:trPr>
        <w:tc>
          <w:tcPr>
            <w:tcW w:w="1639" w:type="pct"/>
            <w:shd w:val="clear" w:color="auto" w:fill="auto"/>
            <w:noWrap/>
            <w:vAlign w:val="bottom"/>
            <w:hideMark/>
          </w:tcPr>
          <w:p w14:paraId="1729662E"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Lands, Physical Planning, Housing and Urban Development</w:t>
            </w:r>
          </w:p>
        </w:tc>
        <w:tc>
          <w:tcPr>
            <w:tcW w:w="840" w:type="pct"/>
            <w:shd w:val="clear" w:color="auto" w:fill="auto"/>
            <w:noWrap/>
            <w:hideMark/>
          </w:tcPr>
          <w:p w14:paraId="2A41B56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154,517,509.00</w:t>
            </w:r>
          </w:p>
        </w:tc>
        <w:tc>
          <w:tcPr>
            <w:tcW w:w="840" w:type="pct"/>
            <w:shd w:val="clear" w:color="auto" w:fill="auto"/>
            <w:noWrap/>
            <w:hideMark/>
          </w:tcPr>
          <w:p w14:paraId="35D8E25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109,289,010</w:t>
            </w:r>
          </w:p>
        </w:tc>
        <w:tc>
          <w:tcPr>
            <w:tcW w:w="840" w:type="pct"/>
            <w:shd w:val="clear" w:color="auto" w:fill="auto"/>
            <w:noWrap/>
            <w:hideMark/>
          </w:tcPr>
          <w:p w14:paraId="5C70AC83"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64,587,632.00</w:t>
            </w:r>
          </w:p>
        </w:tc>
        <w:tc>
          <w:tcPr>
            <w:tcW w:w="840" w:type="pct"/>
            <w:shd w:val="clear" w:color="auto" w:fill="auto"/>
            <w:noWrap/>
            <w:hideMark/>
          </w:tcPr>
          <w:p w14:paraId="699711E0"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59.10%</w:t>
            </w:r>
          </w:p>
        </w:tc>
      </w:tr>
      <w:tr w:rsidR="00D230D8" w:rsidRPr="00907698" w14:paraId="1C0243C3" w14:textId="77777777" w:rsidTr="00D230D8">
        <w:trPr>
          <w:trHeight w:val="20"/>
        </w:trPr>
        <w:tc>
          <w:tcPr>
            <w:tcW w:w="1639" w:type="pct"/>
            <w:shd w:val="clear" w:color="auto" w:fill="auto"/>
            <w:noWrap/>
            <w:vAlign w:val="bottom"/>
            <w:hideMark/>
          </w:tcPr>
          <w:p w14:paraId="02330BA6"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Rongo Municipality</w:t>
            </w:r>
          </w:p>
        </w:tc>
        <w:tc>
          <w:tcPr>
            <w:tcW w:w="840" w:type="pct"/>
            <w:shd w:val="clear" w:color="auto" w:fill="auto"/>
            <w:noWrap/>
            <w:hideMark/>
          </w:tcPr>
          <w:p w14:paraId="7B529852"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w:t>
            </w:r>
          </w:p>
        </w:tc>
        <w:tc>
          <w:tcPr>
            <w:tcW w:w="840" w:type="pct"/>
            <w:shd w:val="clear" w:color="auto" w:fill="auto"/>
            <w:noWrap/>
            <w:hideMark/>
          </w:tcPr>
          <w:p w14:paraId="2AAA8AC3"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17,544,625</w:t>
            </w:r>
          </w:p>
        </w:tc>
        <w:tc>
          <w:tcPr>
            <w:tcW w:w="840" w:type="pct"/>
            <w:shd w:val="clear" w:color="auto" w:fill="auto"/>
            <w:noWrap/>
            <w:hideMark/>
          </w:tcPr>
          <w:p w14:paraId="6B9A26E4" w14:textId="06455126"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p>
        </w:tc>
        <w:tc>
          <w:tcPr>
            <w:tcW w:w="840" w:type="pct"/>
            <w:shd w:val="clear" w:color="auto" w:fill="auto"/>
            <w:noWrap/>
            <w:hideMark/>
          </w:tcPr>
          <w:p w14:paraId="13D2E0A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0.00%</w:t>
            </w:r>
          </w:p>
        </w:tc>
      </w:tr>
      <w:tr w:rsidR="00D230D8" w:rsidRPr="00907698" w14:paraId="0C5B0B5E" w14:textId="77777777" w:rsidTr="00D230D8">
        <w:trPr>
          <w:trHeight w:val="20"/>
        </w:trPr>
        <w:tc>
          <w:tcPr>
            <w:tcW w:w="1639" w:type="pct"/>
            <w:shd w:val="clear" w:color="auto" w:fill="auto"/>
            <w:noWrap/>
            <w:vAlign w:val="bottom"/>
            <w:hideMark/>
          </w:tcPr>
          <w:p w14:paraId="1DEE4D6F"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proofErr w:type="spellStart"/>
            <w:r w:rsidRPr="00D230D8">
              <w:rPr>
                <w:rFonts w:ascii="Times New Roman" w:eastAsia="Times New Roman" w:hAnsi="Times New Roman" w:cs="Times New Roman"/>
                <w:color w:val="000000"/>
                <w:sz w:val="20"/>
                <w:szCs w:val="20"/>
                <w:lang w:val="en-GB"/>
              </w:rPr>
              <w:t>Awendo</w:t>
            </w:r>
            <w:proofErr w:type="spellEnd"/>
            <w:r w:rsidRPr="00D230D8">
              <w:rPr>
                <w:rFonts w:ascii="Times New Roman" w:eastAsia="Times New Roman" w:hAnsi="Times New Roman" w:cs="Times New Roman"/>
                <w:color w:val="000000"/>
                <w:sz w:val="20"/>
                <w:szCs w:val="20"/>
                <w:lang w:val="en-GB"/>
              </w:rPr>
              <w:t xml:space="preserve"> Municipality</w:t>
            </w:r>
          </w:p>
        </w:tc>
        <w:tc>
          <w:tcPr>
            <w:tcW w:w="840" w:type="pct"/>
            <w:shd w:val="clear" w:color="auto" w:fill="auto"/>
            <w:noWrap/>
            <w:hideMark/>
          </w:tcPr>
          <w:p w14:paraId="5A1D5AA3" w14:textId="2C46D1E8"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p>
        </w:tc>
        <w:tc>
          <w:tcPr>
            <w:tcW w:w="840" w:type="pct"/>
            <w:shd w:val="clear" w:color="auto" w:fill="auto"/>
            <w:noWrap/>
            <w:hideMark/>
          </w:tcPr>
          <w:p w14:paraId="332B0BB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17,544,625</w:t>
            </w:r>
          </w:p>
        </w:tc>
        <w:tc>
          <w:tcPr>
            <w:tcW w:w="840" w:type="pct"/>
            <w:shd w:val="clear" w:color="auto" w:fill="auto"/>
            <w:noWrap/>
            <w:hideMark/>
          </w:tcPr>
          <w:p w14:paraId="156D1F8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w:t>
            </w:r>
          </w:p>
        </w:tc>
        <w:tc>
          <w:tcPr>
            <w:tcW w:w="840" w:type="pct"/>
            <w:shd w:val="clear" w:color="auto" w:fill="auto"/>
            <w:noWrap/>
            <w:hideMark/>
          </w:tcPr>
          <w:p w14:paraId="16606DA5"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0.00%</w:t>
            </w:r>
          </w:p>
        </w:tc>
      </w:tr>
      <w:tr w:rsidR="00D230D8" w:rsidRPr="00907698" w14:paraId="2ADE22E4" w14:textId="77777777" w:rsidTr="00D230D8">
        <w:trPr>
          <w:trHeight w:val="20"/>
        </w:trPr>
        <w:tc>
          <w:tcPr>
            <w:tcW w:w="1639" w:type="pct"/>
            <w:shd w:val="clear" w:color="auto" w:fill="auto"/>
            <w:noWrap/>
            <w:vAlign w:val="bottom"/>
            <w:hideMark/>
          </w:tcPr>
          <w:p w14:paraId="1BCFC003"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Migori Municipality</w:t>
            </w:r>
          </w:p>
        </w:tc>
        <w:tc>
          <w:tcPr>
            <w:tcW w:w="840" w:type="pct"/>
            <w:shd w:val="clear" w:color="auto" w:fill="auto"/>
            <w:noWrap/>
            <w:hideMark/>
          </w:tcPr>
          <w:p w14:paraId="0C05E2AC" w14:textId="33EF867A"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p>
        </w:tc>
        <w:tc>
          <w:tcPr>
            <w:tcW w:w="840" w:type="pct"/>
            <w:shd w:val="clear" w:color="auto" w:fill="auto"/>
            <w:noWrap/>
            <w:hideMark/>
          </w:tcPr>
          <w:p w14:paraId="58D5A112"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17,544,625</w:t>
            </w:r>
          </w:p>
        </w:tc>
        <w:tc>
          <w:tcPr>
            <w:tcW w:w="840" w:type="pct"/>
            <w:shd w:val="clear" w:color="auto" w:fill="auto"/>
            <w:noWrap/>
            <w:hideMark/>
          </w:tcPr>
          <w:p w14:paraId="16911F69"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w:t>
            </w:r>
          </w:p>
        </w:tc>
        <w:tc>
          <w:tcPr>
            <w:tcW w:w="840" w:type="pct"/>
            <w:shd w:val="clear" w:color="auto" w:fill="auto"/>
            <w:noWrap/>
            <w:hideMark/>
          </w:tcPr>
          <w:p w14:paraId="586EB9E3"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0.00%</w:t>
            </w:r>
          </w:p>
        </w:tc>
      </w:tr>
      <w:tr w:rsidR="00D230D8" w:rsidRPr="00907698" w14:paraId="7B974ADB" w14:textId="77777777" w:rsidTr="00D230D8">
        <w:trPr>
          <w:trHeight w:val="20"/>
        </w:trPr>
        <w:tc>
          <w:tcPr>
            <w:tcW w:w="1639" w:type="pct"/>
            <w:shd w:val="clear" w:color="auto" w:fill="auto"/>
            <w:noWrap/>
            <w:vAlign w:val="bottom"/>
            <w:hideMark/>
          </w:tcPr>
          <w:p w14:paraId="26ED4E1C"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proofErr w:type="spellStart"/>
            <w:r w:rsidRPr="00D230D8">
              <w:rPr>
                <w:rFonts w:ascii="Times New Roman" w:eastAsia="Times New Roman" w:hAnsi="Times New Roman" w:cs="Times New Roman"/>
                <w:color w:val="000000"/>
                <w:sz w:val="20"/>
                <w:szCs w:val="20"/>
                <w:lang w:val="en-GB"/>
              </w:rPr>
              <w:t>Kehancha</w:t>
            </w:r>
            <w:proofErr w:type="spellEnd"/>
            <w:r w:rsidRPr="00D230D8">
              <w:rPr>
                <w:rFonts w:ascii="Times New Roman" w:eastAsia="Times New Roman" w:hAnsi="Times New Roman" w:cs="Times New Roman"/>
                <w:color w:val="000000"/>
                <w:sz w:val="20"/>
                <w:szCs w:val="20"/>
                <w:lang w:val="en-GB"/>
              </w:rPr>
              <w:t xml:space="preserve"> Municipality</w:t>
            </w:r>
          </w:p>
        </w:tc>
        <w:tc>
          <w:tcPr>
            <w:tcW w:w="840" w:type="pct"/>
            <w:shd w:val="clear" w:color="auto" w:fill="auto"/>
            <w:noWrap/>
            <w:hideMark/>
          </w:tcPr>
          <w:p w14:paraId="78DA545F" w14:textId="0706BDF5"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p>
        </w:tc>
        <w:tc>
          <w:tcPr>
            <w:tcW w:w="840" w:type="pct"/>
            <w:shd w:val="clear" w:color="auto" w:fill="auto"/>
            <w:noWrap/>
            <w:hideMark/>
          </w:tcPr>
          <w:p w14:paraId="6AE3B64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18,504,624</w:t>
            </w:r>
          </w:p>
        </w:tc>
        <w:tc>
          <w:tcPr>
            <w:tcW w:w="840" w:type="pct"/>
            <w:shd w:val="clear" w:color="auto" w:fill="auto"/>
            <w:noWrap/>
            <w:hideMark/>
          </w:tcPr>
          <w:p w14:paraId="3CD57021"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w:t>
            </w:r>
          </w:p>
        </w:tc>
        <w:tc>
          <w:tcPr>
            <w:tcW w:w="840" w:type="pct"/>
            <w:shd w:val="clear" w:color="auto" w:fill="auto"/>
            <w:noWrap/>
            <w:hideMark/>
          </w:tcPr>
          <w:p w14:paraId="633B78D4"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0.00%</w:t>
            </w:r>
          </w:p>
        </w:tc>
      </w:tr>
      <w:tr w:rsidR="00D230D8" w:rsidRPr="00907698" w14:paraId="0681E473" w14:textId="77777777" w:rsidTr="00D230D8">
        <w:trPr>
          <w:trHeight w:val="20"/>
        </w:trPr>
        <w:tc>
          <w:tcPr>
            <w:tcW w:w="1639" w:type="pct"/>
            <w:shd w:val="clear" w:color="auto" w:fill="auto"/>
            <w:noWrap/>
            <w:vAlign w:val="bottom"/>
            <w:hideMark/>
          </w:tcPr>
          <w:p w14:paraId="761FBEB3"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 xml:space="preserve"> Roads, Transport, Public Works and Infrastructural Development</w:t>
            </w:r>
          </w:p>
        </w:tc>
        <w:tc>
          <w:tcPr>
            <w:tcW w:w="840" w:type="pct"/>
            <w:shd w:val="clear" w:color="auto" w:fill="auto"/>
            <w:noWrap/>
            <w:hideMark/>
          </w:tcPr>
          <w:p w14:paraId="3AE3BEB5"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213,390,134</w:t>
            </w:r>
          </w:p>
        </w:tc>
        <w:tc>
          <w:tcPr>
            <w:tcW w:w="840" w:type="pct"/>
            <w:shd w:val="clear" w:color="auto" w:fill="auto"/>
            <w:noWrap/>
            <w:hideMark/>
          </w:tcPr>
          <w:p w14:paraId="4E17EBF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132,379,734</w:t>
            </w:r>
          </w:p>
        </w:tc>
        <w:tc>
          <w:tcPr>
            <w:tcW w:w="840" w:type="pct"/>
            <w:shd w:val="clear" w:color="auto" w:fill="auto"/>
            <w:noWrap/>
            <w:hideMark/>
          </w:tcPr>
          <w:p w14:paraId="06C41DC7"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55,553,968</w:t>
            </w:r>
          </w:p>
        </w:tc>
        <w:tc>
          <w:tcPr>
            <w:tcW w:w="840" w:type="pct"/>
            <w:shd w:val="clear" w:color="auto" w:fill="auto"/>
            <w:noWrap/>
            <w:hideMark/>
          </w:tcPr>
          <w:p w14:paraId="2CB713DE"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41.97%</w:t>
            </w:r>
          </w:p>
        </w:tc>
      </w:tr>
      <w:tr w:rsidR="00D230D8" w:rsidRPr="00907698" w14:paraId="659F95A2" w14:textId="77777777" w:rsidTr="00D230D8">
        <w:trPr>
          <w:trHeight w:val="20"/>
        </w:trPr>
        <w:tc>
          <w:tcPr>
            <w:tcW w:w="1639" w:type="pct"/>
            <w:shd w:val="clear" w:color="auto" w:fill="auto"/>
            <w:noWrap/>
            <w:vAlign w:val="bottom"/>
            <w:hideMark/>
          </w:tcPr>
          <w:p w14:paraId="4025B71D"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 xml:space="preserve"> Trade, Tourism, Industry, Market &amp; Cooperative Development</w:t>
            </w:r>
          </w:p>
        </w:tc>
        <w:tc>
          <w:tcPr>
            <w:tcW w:w="840" w:type="pct"/>
            <w:shd w:val="clear" w:color="auto" w:fill="auto"/>
            <w:noWrap/>
            <w:hideMark/>
          </w:tcPr>
          <w:p w14:paraId="01EEBB3D"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160,063,345</w:t>
            </w:r>
          </w:p>
        </w:tc>
        <w:tc>
          <w:tcPr>
            <w:tcW w:w="840" w:type="pct"/>
            <w:shd w:val="clear" w:color="auto" w:fill="auto"/>
            <w:noWrap/>
            <w:hideMark/>
          </w:tcPr>
          <w:p w14:paraId="3E91D59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183,475,599</w:t>
            </w:r>
          </w:p>
        </w:tc>
        <w:tc>
          <w:tcPr>
            <w:tcW w:w="840" w:type="pct"/>
            <w:shd w:val="clear" w:color="auto" w:fill="auto"/>
            <w:noWrap/>
            <w:hideMark/>
          </w:tcPr>
          <w:p w14:paraId="7BBD1305"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63,729,080</w:t>
            </w:r>
          </w:p>
        </w:tc>
        <w:tc>
          <w:tcPr>
            <w:tcW w:w="840" w:type="pct"/>
            <w:shd w:val="clear" w:color="auto" w:fill="auto"/>
            <w:noWrap/>
            <w:hideMark/>
          </w:tcPr>
          <w:p w14:paraId="1F8FAAFE"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34.73%</w:t>
            </w:r>
          </w:p>
        </w:tc>
      </w:tr>
      <w:tr w:rsidR="00D230D8" w:rsidRPr="00907698" w14:paraId="1F05189D" w14:textId="77777777" w:rsidTr="00D230D8">
        <w:trPr>
          <w:trHeight w:val="20"/>
        </w:trPr>
        <w:tc>
          <w:tcPr>
            <w:tcW w:w="1639" w:type="pct"/>
            <w:shd w:val="clear" w:color="auto" w:fill="auto"/>
            <w:noWrap/>
            <w:vAlign w:val="bottom"/>
            <w:hideMark/>
          </w:tcPr>
          <w:p w14:paraId="363C4D01"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County Assembly</w:t>
            </w:r>
          </w:p>
        </w:tc>
        <w:tc>
          <w:tcPr>
            <w:tcW w:w="840" w:type="pct"/>
            <w:shd w:val="clear" w:color="auto" w:fill="auto"/>
            <w:noWrap/>
            <w:hideMark/>
          </w:tcPr>
          <w:p w14:paraId="42630172"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1,003,508,709</w:t>
            </w:r>
          </w:p>
        </w:tc>
        <w:tc>
          <w:tcPr>
            <w:tcW w:w="840" w:type="pct"/>
            <w:shd w:val="clear" w:color="auto" w:fill="auto"/>
            <w:noWrap/>
            <w:hideMark/>
          </w:tcPr>
          <w:p w14:paraId="6B3B435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1,003,508,709</w:t>
            </w:r>
          </w:p>
        </w:tc>
        <w:tc>
          <w:tcPr>
            <w:tcW w:w="840" w:type="pct"/>
            <w:shd w:val="clear" w:color="auto" w:fill="auto"/>
            <w:noWrap/>
            <w:hideMark/>
          </w:tcPr>
          <w:p w14:paraId="5B931AAC"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468,089,175</w:t>
            </w:r>
          </w:p>
        </w:tc>
        <w:tc>
          <w:tcPr>
            <w:tcW w:w="840" w:type="pct"/>
            <w:shd w:val="clear" w:color="auto" w:fill="auto"/>
            <w:noWrap/>
            <w:hideMark/>
          </w:tcPr>
          <w:p w14:paraId="35732FFF"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46.65%</w:t>
            </w:r>
          </w:p>
        </w:tc>
      </w:tr>
      <w:tr w:rsidR="00D230D8" w:rsidRPr="00907698" w14:paraId="4FC7C8C3" w14:textId="77777777" w:rsidTr="00D230D8">
        <w:trPr>
          <w:trHeight w:val="20"/>
        </w:trPr>
        <w:tc>
          <w:tcPr>
            <w:tcW w:w="1639" w:type="pct"/>
            <w:shd w:val="clear" w:color="auto" w:fill="auto"/>
            <w:noWrap/>
            <w:vAlign w:val="bottom"/>
            <w:hideMark/>
          </w:tcPr>
          <w:p w14:paraId="218E03BF" w14:textId="77777777" w:rsidR="00D230D8" w:rsidRPr="00D230D8" w:rsidRDefault="00D230D8" w:rsidP="00D230D8">
            <w:pPr>
              <w:spacing w:after="0" w:line="240" w:lineRule="auto"/>
              <w:jc w:val="lef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Water and Energy</w:t>
            </w:r>
          </w:p>
        </w:tc>
        <w:tc>
          <w:tcPr>
            <w:tcW w:w="840" w:type="pct"/>
            <w:shd w:val="clear" w:color="auto" w:fill="auto"/>
            <w:noWrap/>
            <w:hideMark/>
          </w:tcPr>
          <w:p w14:paraId="60327F84"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156,672,934.00</w:t>
            </w:r>
          </w:p>
        </w:tc>
        <w:tc>
          <w:tcPr>
            <w:tcW w:w="840" w:type="pct"/>
            <w:shd w:val="clear" w:color="auto" w:fill="auto"/>
            <w:noWrap/>
            <w:hideMark/>
          </w:tcPr>
          <w:p w14:paraId="0C52CF96"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166,954,610</w:t>
            </w:r>
          </w:p>
        </w:tc>
        <w:tc>
          <w:tcPr>
            <w:tcW w:w="840" w:type="pct"/>
            <w:shd w:val="clear" w:color="auto" w:fill="auto"/>
            <w:noWrap/>
            <w:hideMark/>
          </w:tcPr>
          <w:p w14:paraId="5FF25ECB"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lang w:val="en-GB"/>
              </w:rPr>
              <w:t>47,695,902.55</w:t>
            </w:r>
          </w:p>
        </w:tc>
        <w:tc>
          <w:tcPr>
            <w:tcW w:w="840" w:type="pct"/>
            <w:shd w:val="clear" w:color="auto" w:fill="auto"/>
            <w:noWrap/>
            <w:hideMark/>
          </w:tcPr>
          <w:p w14:paraId="702B7F83" w14:textId="77777777" w:rsidR="00D230D8" w:rsidRPr="00D230D8" w:rsidRDefault="00D230D8" w:rsidP="00D230D8">
            <w:pPr>
              <w:spacing w:after="0" w:line="240" w:lineRule="auto"/>
              <w:jc w:val="right"/>
              <w:rPr>
                <w:rFonts w:ascii="Times New Roman" w:eastAsia="Times New Roman" w:hAnsi="Times New Roman" w:cs="Times New Roman"/>
                <w:color w:val="000000"/>
                <w:sz w:val="20"/>
                <w:szCs w:val="20"/>
              </w:rPr>
            </w:pPr>
            <w:r w:rsidRPr="00D230D8">
              <w:rPr>
                <w:rFonts w:ascii="Times New Roman" w:eastAsia="Times New Roman" w:hAnsi="Times New Roman" w:cs="Times New Roman"/>
                <w:color w:val="000000"/>
                <w:sz w:val="20"/>
                <w:szCs w:val="20"/>
              </w:rPr>
              <w:t>28.57%</w:t>
            </w:r>
          </w:p>
        </w:tc>
      </w:tr>
      <w:tr w:rsidR="00D230D8" w:rsidRPr="00A45132" w14:paraId="42FCF842" w14:textId="77777777" w:rsidTr="00D230D8">
        <w:trPr>
          <w:trHeight w:val="20"/>
        </w:trPr>
        <w:tc>
          <w:tcPr>
            <w:tcW w:w="1639" w:type="pct"/>
            <w:shd w:val="clear" w:color="auto" w:fill="auto"/>
            <w:noWrap/>
            <w:vAlign w:val="bottom"/>
            <w:hideMark/>
          </w:tcPr>
          <w:p w14:paraId="3E6DCA90" w14:textId="77777777" w:rsidR="00D230D8" w:rsidRPr="00D230D8" w:rsidRDefault="00D230D8" w:rsidP="00D230D8">
            <w:pPr>
              <w:spacing w:after="0" w:line="240" w:lineRule="auto"/>
              <w:jc w:val="lef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Grand Total</w:t>
            </w:r>
          </w:p>
        </w:tc>
        <w:tc>
          <w:tcPr>
            <w:tcW w:w="840" w:type="pct"/>
            <w:shd w:val="clear" w:color="auto" w:fill="auto"/>
            <w:noWrap/>
            <w:hideMark/>
          </w:tcPr>
          <w:p w14:paraId="1500DB78" w14:textId="77777777" w:rsidR="00D230D8" w:rsidRPr="00D230D8" w:rsidRDefault="00D230D8" w:rsidP="00D230D8">
            <w:pPr>
              <w:spacing w:after="0" w:line="240" w:lineRule="auto"/>
              <w:jc w:val="righ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6,979,287,196.00</w:t>
            </w:r>
          </w:p>
        </w:tc>
        <w:tc>
          <w:tcPr>
            <w:tcW w:w="840" w:type="pct"/>
            <w:shd w:val="clear" w:color="auto" w:fill="auto"/>
            <w:noWrap/>
            <w:hideMark/>
          </w:tcPr>
          <w:p w14:paraId="5CF0464F" w14:textId="77777777" w:rsidR="00D230D8" w:rsidRPr="00D230D8" w:rsidRDefault="00D230D8" w:rsidP="00D230D8">
            <w:pPr>
              <w:spacing w:after="0" w:line="240" w:lineRule="auto"/>
              <w:jc w:val="righ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rPr>
              <w:t>7,318,026,554</w:t>
            </w:r>
          </w:p>
        </w:tc>
        <w:tc>
          <w:tcPr>
            <w:tcW w:w="840" w:type="pct"/>
            <w:shd w:val="clear" w:color="auto" w:fill="auto"/>
            <w:noWrap/>
            <w:hideMark/>
          </w:tcPr>
          <w:p w14:paraId="08C63BFD" w14:textId="77777777" w:rsidR="00D230D8" w:rsidRPr="00D230D8" w:rsidRDefault="00D230D8" w:rsidP="00D230D8">
            <w:pPr>
              <w:spacing w:after="0" w:line="240" w:lineRule="auto"/>
              <w:jc w:val="righ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lang w:val="en-GB"/>
              </w:rPr>
              <w:t>2,994,393,944.20</w:t>
            </w:r>
          </w:p>
        </w:tc>
        <w:tc>
          <w:tcPr>
            <w:tcW w:w="840" w:type="pct"/>
            <w:shd w:val="clear" w:color="auto" w:fill="auto"/>
            <w:noWrap/>
            <w:hideMark/>
          </w:tcPr>
          <w:p w14:paraId="37F812FB" w14:textId="77777777" w:rsidR="00D230D8" w:rsidRPr="00D230D8" w:rsidRDefault="00D230D8" w:rsidP="00D230D8">
            <w:pPr>
              <w:spacing w:after="0" w:line="240" w:lineRule="auto"/>
              <w:jc w:val="right"/>
              <w:rPr>
                <w:rFonts w:ascii="Times New Roman" w:eastAsia="Times New Roman" w:hAnsi="Times New Roman" w:cs="Times New Roman"/>
                <w:b/>
                <w:bCs/>
                <w:color w:val="000000"/>
                <w:sz w:val="20"/>
                <w:szCs w:val="20"/>
              </w:rPr>
            </w:pPr>
            <w:r w:rsidRPr="00D230D8">
              <w:rPr>
                <w:rFonts w:ascii="Times New Roman" w:eastAsia="Times New Roman" w:hAnsi="Times New Roman" w:cs="Times New Roman"/>
                <w:b/>
                <w:bCs/>
                <w:color w:val="000000"/>
                <w:sz w:val="20"/>
                <w:szCs w:val="20"/>
              </w:rPr>
              <w:t>40.92%</w:t>
            </w:r>
          </w:p>
        </w:tc>
      </w:tr>
    </w:tbl>
    <w:p w14:paraId="2AD7B2A2" w14:textId="57C0F6B9" w:rsidR="0013704C" w:rsidRPr="00907698" w:rsidRDefault="0013704C" w:rsidP="0047296D">
      <w:pPr>
        <w:spacing w:before="120" w:after="0" w:line="240" w:lineRule="auto"/>
        <w:rPr>
          <w:rFonts w:ascii="Times New Roman" w:eastAsia="Calibri" w:hAnsi="Times New Roman" w:cs="Times New Roman"/>
          <w:sz w:val="24"/>
          <w:szCs w:val="24"/>
          <w:lang w:val="en-GB"/>
        </w:rPr>
      </w:pPr>
    </w:p>
    <w:p w14:paraId="2FECB676" w14:textId="3AABA4C5" w:rsidR="0013704C" w:rsidRPr="00F83757" w:rsidRDefault="0013704C" w:rsidP="00F83757">
      <w:pPr>
        <w:pStyle w:val="ListParagraph"/>
        <w:numPr>
          <w:ilvl w:val="0"/>
          <w:numId w:val="18"/>
        </w:numPr>
        <w:spacing w:before="120" w:after="0" w:line="240" w:lineRule="auto"/>
        <w:rPr>
          <w:rFonts w:ascii="Times New Roman" w:eastAsia="Calibri" w:hAnsi="Times New Roman" w:cs="Times New Roman"/>
          <w:sz w:val="24"/>
          <w:szCs w:val="24"/>
          <w:lang w:val="en-GB"/>
        </w:rPr>
      </w:pPr>
      <w:r w:rsidRPr="00F83757">
        <w:rPr>
          <w:rFonts w:ascii="Times New Roman" w:eastAsia="Calibri" w:hAnsi="Times New Roman" w:cs="Times New Roman"/>
          <w:sz w:val="24"/>
          <w:szCs w:val="24"/>
          <w:lang w:val="en-GB"/>
        </w:rPr>
        <w:t xml:space="preserve">Development expenditure accounted for </w:t>
      </w:r>
      <w:proofErr w:type="spellStart"/>
      <w:r w:rsidRPr="00F83757">
        <w:rPr>
          <w:rFonts w:ascii="Times New Roman" w:eastAsia="Calibri" w:hAnsi="Times New Roman" w:cs="Times New Roman"/>
          <w:sz w:val="24"/>
          <w:szCs w:val="24"/>
          <w:lang w:val="en-GB"/>
        </w:rPr>
        <w:t>Ksh</w:t>
      </w:r>
      <w:proofErr w:type="spellEnd"/>
      <w:r w:rsidRPr="00F83757">
        <w:rPr>
          <w:rFonts w:ascii="Times New Roman" w:eastAsia="Calibri" w:hAnsi="Times New Roman" w:cs="Times New Roman"/>
          <w:sz w:val="24"/>
          <w:szCs w:val="24"/>
          <w:lang w:val="en-GB"/>
        </w:rPr>
        <w:t xml:space="preserve"> </w:t>
      </w:r>
      <w:r w:rsidRPr="007C058B">
        <w:rPr>
          <w:rFonts w:ascii="Times New Roman" w:eastAsia="Calibri" w:hAnsi="Times New Roman" w:cs="Times New Roman"/>
        </w:rPr>
        <w:t>527,262,65 representing 14.9 percent</w:t>
      </w:r>
      <w:r w:rsidRPr="00F83757">
        <w:rPr>
          <w:rFonts w:ascii="Times New Roman" w:eastAsia="Calibri" w:hAnsi="Times New Roman" w:cs="Times New Roman"/>
          <w:b/>
          <w:bCs/>
        </w:rPr>
        <w:t xml:space="preserve"> </w:t>
      </w:r>
      <w:r w:rsidRPr="00F83757">
        <w:rPr>
          <w:rFonts w:ascii="Times New Roman" w:eastAsia="Calibri" w:hAnsi="Times New Roman" w:cs="Times New Roman"/>
          <w:sz w:val="24"/>
          <w:szCs w:val="24"/>
          <w:lang w:val="en-GB"/>
        </w:rPr>
        <w:t xml:space="preserve">of the total revenue received during the reporting period and an absorption rate of </w:t>
      </w:r>
      <w:r w:rsidR="00AB01A7">
        <w:rPr>
          <w:rFonts w:ascii="Times New Roman" w:eastAsia="Calibri" w:hAnsi="Times New Roman" w:cs="Times New Roman"/>
          <w:sz w:val="24"/>
          <w:szCs w:val="24"/>
          <w:lang w:val="en-GB"/>
        </w:rPr>
        <w:t>12</w:t>
      </w:r>
      <w:r w:rsidRPr="00F83757">
        <w:rPr>
          <w:rFonts w:ascii="Times New Roman" w:eastAsia="Calibri" w:hAnsi="Times New Roman" w:cs="Times New Roman"/>
          <w:sz w:val="24"/>
          <w:szCs w:val="24"/>
          <w:lang w:val="en-GB"/>
        </w:rPr>
        <w:t>.</w:t>
      </w:r>
      <w:r w:rsidR="00AB01A7">
        <w:rPr>
          <w:rFonts w:ascii="Times New Roman" w:eastAsia="Calibri" w:hAnsi="Times New Roman" w:cs="Times New Roman"/>
          <w:sz w:val="24"/>
          <w:szCs w:val="24"/>
          <w:lang w:val="en-GB"/>
        </w:rPr>
        <w:t>15</w:t>
      </w:r>
      <w:r w:rsidRPr="00F83757">
        <w:rPr>
          <w:rFonts w:ascii="Times New Roman" w:eastAsia="Calibri" w:hAnsi="Times New Roman" w:cs="Times New Roman"/>
          <w:sz w:val="24"/>
          <w:szCs w:val="24"/>
          <w:lang w:val="en-GB"/>
        </w:rPr>
        <w:t xml:space="preserve"> per cent. The low rate was attributed to the delayed disbursement from the exchequer and late commencement of the procurement process</w:t>
      </w:r>
    </w:p>
    <w:p w14:paraId="27209CE4" w14:textId="77777777" w:rsidR="0013704C" w:rsidRPr="00907698" w:rsidRDefault="0013704C" w:rsidP="0013704C">
      <w:pPr>
        <w:spacing w:before="120" w:after="0" w:line="240" w:lineRule="auto"/>
        <w:jc w:val="left"/>
        <w:rPr>
          <w:rFonts w:ascii="Times New Roman" w:eastAsia="Calibri" w:hAnsi="Times New Roman" w:cs="Times New Roman"/>
          <w:sz w:val="24"/>
          <w:szCs w:val="24"/>
          <w:lang w:val="en-GB"/>
        </w:rPr>
      </w:pPr>
    </w:p>
    <w:p w14:paraId="73187081" w14:textId="104D381D" w:rsidR="00D62C2F" w:rsidRPr="00907698" w:rsidRDefault="00D62C2F" w:rsidP="00D62C2F">
      <w:pPr>
        <w:pStyle w:val="Caption"/>
        <w:keepNext/>
        <w:rPr>
          <w:rFonts w:ascii="Times New Roman" w:hAnsi="Times New Roman" w:cs="Times New Roman"/>
        </w:rPr>
      </w:pPr>
      <w:bookmarkStart w:id="51" w:name="_Toc159764045"/>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6</w:t>
      </w:r>
      <w:r w:rsidRPr="00907698">
        <w:rPr>
          <w:rFonts w:ascii="Times New Roman" w:hAnsi="Times New Roman" w:cs="Times New Roman"/>
        </w:rPr>
        <w:fldChar w:fldCharType="end"/>
      </w:r>
      <w:r w:rsidRPr="00907698">
        <w:rPr>
          <w:rFonts w:ascii="Times New Roman" w:hAnsi="Times New Roman" w:cs="Times New Roman"/>
        </w:rPr>
        <w:t xml:space="preserve">: </w:t>
      </w:r>
      <w:r w:rsidR="00032A28" w:rsidRPr="00907698">
        <w:rPr>
          <w:rFonts w:ascii="Times New Roman" w:hAnsi="Times New Roman" w:cs="Times New Roman"/>
        </w:rPr>
        <w:t>Development Expenditure</w:t>
      </w:r>
      <w:r w:rsidRPr="00907698">
        <w:rPr>
          <w:rFonts w:ascii="Times New Roman" w:hAnsi="Times New Roman" w:cs="Times New Roman"/>
        </w:rPr>
        <w:t xml:space="preserve"> in the first half of FY 2023/24 By Department</w:t>
      </w:r>
      <w:bookmarkEnd w:id="51"/>
    </w:p>
    <w:tbl>
      <w:tblPr>
        <w:tblW w:w="10620" w:type="dxa"/>
        <w:tblInd w:w="-61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4320"/>
        <w:gridCol w:w="1575"/>
        <w:gridCol w:w="1575"/>
        <w:gridCol w:w="1575"/>
        <w:gridCol w:w="1575"/>
      </w:tblGrid>
      <w:tr w:rsidR="00F35B02" w:rsidRPr="00F35B02" w14:paraId="5604D742" w14:textId="77777777" w:rsidTr="00F35B02">
        <w:trPr>
          <w:trHeight w:val="20"/>
          <w:tblHeader/>
        </w:trPr>
        <w:tc>
          <w:tcPr>
            <w:tcW w:w="4320" w:type="dxa"/>
            <w:shd w:val="clear" w:color="auto" w:fill="auto"/>
            <w:noWrap/>
            <w:vAlign w:val="center"/>
            <w:hideMark/>
          </w:tcPr>
          <w:p w14:paraId="421F070D" w14:textId="77777777" w:rsidR="00F35B02" w:rsidRPr="00F35B02" w:rsidRDefault="00F35B02" w:rsidP="00F35B02">
            <w:pPr>
              <w:spacing w:after="0" w:line="240" w:lineRule="auto"/>
              <w:jc w:val="lef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Sector Name</w:t>
            </w:r>
          </w:p>
        </w:tc>
        <w:tc>
          <w:tcPr>
            <w:tcW w:w="1575" w:type="dxa"/>
            <w:shd w:val="clear" w:color="auto" w:fill="auto"/>
            <w:noWrap/>
            <w:vAlign w:val="center"/>
            <w:hideMark/>
          </w:tcPr>
          <w:p w14:paraId="3B5E4D99" w14:textId="77777777" w:rsidR="00F35B02" w:rsidRPr="00F35B02" w:rsidRDefault="00F35B02" w:rsidP="00F35B02">
            <w:pPr>
              <w:spacing w:after="0" w:line="240" w:lineRule="auto"/>
              <w:jc w:val="center"/>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Approved Estimates FY 2023/24</w:t>
            </w:r>
          </w:p>
        </w:tc>
        <w:tc>
          <w:tcPr>
            <w:tcW w:w="1575" w:type="dxa"/>
            <w:shd w:val="clear" w:color="auto" w:fill="auto"/>
            <w:noWrap/>
            <w:vAlign w:val="center"/>
            <w:hideMark/>
          </w:tcPr>
          <w:p w14:paraId="2BD3B230" w14:textId="77777777" w:rsidR="00F35B02" w:rsidRPr="00F35B02" w:rsidRDefault="00F35B02" w:rsidP="00F35B02">
            <w:pPr>
              <w:spacing w:after="0" w:line="240" w:lineRule="auto"/>
              <w:jc w:val="center"/>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Revised estimates</w:t>
            </w:r>
          </w:p>
        </w:tc>
        <w:tc>
          <w:tcPr>
            <w:tcW w:w="1575" w:type="dxa"/>
            <w:shd w:val="clear" w:color="auto" w:fill="auto"/>
            <w:noWrap/>
            <w:vAlign w:val="center"/>
            <w:hideMark/>
          </w:tcPr>
          <w:p w14:paraId="7367997A" w14:textId="77777777" w:rsidR="00F35B02" w:rsidRPr="00F35B02" w:rsidRDefault="00F35B02" w:rsidP="00F35B02">
            <w:pPr>
              <w:spacing w:after="0" w:line="240" w:lineRule="auto"/>
              <w:jc w:val="center"/>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Actual Expenditure as of 31st December 2023</w:t>
            </w:r>
          </w:p>
        </w:tc>
        <w:tc>
          <w:tcPr>
            <w:tcW w:w="1575" w:type="dxa"/>
            <w:shd w:val="clear" w:color="auto" w:fill="auto"/>
            <w:noWrap/>
            <w:vAlign w:val="center"/>
            <w:hideMark/>
          </w:tcPr>
          <w:p w14:paraId="6877C671" w14:textId="77777777" w:rsidR="00F35B02" w:rsidRPr="00F35B02" w:rsidRDefault="00F35B02" w:rsidP="00F35B02">
            <w:pPr>
              <w:spacing w:after="0" w:line="240" w:lineRule="auto"/>
              <w:jc w:val="center"/>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Absorption Rate (%)</w:t>
            </w:r>
          </w:p>
        </w:tc>
      </w:tr>
      <w:tr w:rsidR="00F35B02" w:rsidRPr="00F35B02" w14:paraId="4E5A673C" w14:textId="77777777" w:rsidTr="00F35B02">
        <w:trPr>
          <w:trHeight w:val="20"/>
        </w:trPr>
        <w:tc>
          <w:tcPr>
            <w:tcW w:w="4320" w:type="dxa"/>
            <w:shd w:val="clear" w:color="auto" w:fill="auto"/>
            <w:noWrap/>
            <w:vAlign w:val="bottom"/>
            <w:hideMark/>
          </w:tcPr>
          <w:p w14:paraId="12C2E2A2"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County Executive</w:t>
            </w:r>
          </w:p>
        </w:tc>
        <w:tc>
          <w:tcPr>
            <w:tcW w:w="1575" w:type="dxa"/>
            <w:shd w:val="clear" w:color="auto" w:fill="auto"/>
            <w:noWrap/>
            <w:hideMark/>
          </w:tcPr>
          <w:p w14:paraId="597D2AA8"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65,000,000</w:t>
            </w:r>
          </w:p>
        </w:tc>
        <w:tc>
          <w:tcPr>
            <w:tcW w:w="1575" w:type="dxa"/>
            <w:shd w:val="clear" w:color="auto" w:fill="auto"/>
            <w:noWrap/>
            <w:hideMark/>
          </w:tcPr>
          <w:p w14:paraId="31DA45A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147,970,000</w:t>
            </w:r>
          </w:p>
        </w:tc>
        <w:tc>
          <w:tcPr>
            <w:tcW w:w="1575" w:type="dxa"/>
            <w:shd w:val="clear" w:color="auto" w:fill="auto"/>
            <w:noWrap/>
            <w:hideMark/>
          </w:tcPr>
          <w:p w14:paraId="1DAECA3F"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t>
            </w:r>
          </w:p>
        </w:tc>
        <w:tc>
          <w:tcPr>
            <w:tcW w:w="1575" w:type="dxa"/>
            <w:shd w:val="clear" w:color="auto" w:fill="auto"/>
            <w:noWrap/>
            <w:hideMark/>
          </w:tcPr>
          <w:p w14:paraId="55919DA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0E2E4953" w14:textId="77777777" w:rsidTr="00F35B02">
        <w:trPr>
          <w:trHeight w:val="20"/>
        </w:trPr>
        <w:tc>
          <w:tcPr>
            <w:tcW w:w="4320" w:type="dxa"/>
            <w:shd w:val="clear" w:color="auto" w:fill="auto"/>
            <w:noWrap/>
            <w:vAlign w:val="bottom"/>
            <w:hideMark/>
          </w:tcPr>
          <w:p w14:paraId="7D3758E3"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Office of County Attorney</w:t>
            </w:r>
          </w:p>
        </w:tc>
        <w:tc>
          <w:tcPr>
            <w:tcW w:w="1575" w:type="dxa"/>
            <w:shd w:val="clear" w:color="auto" w:fill="auto"/>
            <w:noWrap/>
            <w:hideMark/>
          </w:tcPr>
          <w:p w14:paraId="4F59F27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t>
            </w:r>
          </w:p>
        </w:tc>
        <w:tc>
          <w:tcPr>
            <w:tcW w:w="1575" w:type="dxa"/>
            <w:shd w:val="clear" w:color="auto" w:fill="auto"/>
            <w:noWrap/>
            <w:hideMark/>
          </w:tcPr>
          <w:p w14:paraId="48B80F7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t>
            </w:r>
          </w:p>
        </w:tc>
        <w:tc>
          <w:tcPr>
            <w:tcW w:w="1575" w:type="dxa"/>
            <w:shd w:val="clear" w:color="auto" w:fill="auto"/>
            <w:noWrap/>
            <w:hideMark/>
          </w:tcPr>
          <w:p w14:paraId="5835CCE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t>
            </w:r>
          </w:p>
        </w:tc>
        <w:tc>
          <w:tcPr>
            <w:tcW w:w="1575" w:type="dxa"/>
            <w:shd w:val="clear" w:color="auto" w:fill="auto"/>
            <w:noWrap/>
            <w:hideMark/>
          </w:tcPr>
          <w:p w14:paraId="2301914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54C80B60" w14:textId="77777777" w:rsidTr="00F35B02">
        <w:trPr>
          <w:trHeight w:val="20"/>
        </w:trPr>
        <w:tc>
          <w:tcPr>
            <w:tcW w:w="4320" w:type="dxa"/>
            <w:shd w:val="clear" w:color="auto" w:fill="auto"/>
            <w:noWrap/>
            <w:vAlign w:val="bottom"/>
            <w:hideMark/>
          </w:tcPr>
          <w:p w14:paraId="20BFBF69"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Public service Management and Devolution</w:t>
            </w:r>
          </w:p>
        </w:tc>
        <w:tc>
          <w:tcPr>
            <w:tcW w:w="1575" w:type="dxa"/>
            <w:shd w:val="clear" w:color="auto" w:fill="auto"/>
            <w:noWrap/>
            <w:hideMark/>
          </w:tcPr>
          <w:p w14:paraId="771ED2D8"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55,000,000</w:t>
            </w:r>
          </w:p>
        </w:tc>
        <w:tc>
          <w:tcPr>
            <w:tcW w:w="1575" w:type="dxa"/>
            <w:shd w:val="clear" w:color="auto" w:fill="auto"/>
            <w:noWrap/>
            <w:hideMark/>
          </w:tcPr>
          <w:p w14:paraId="748B8F0B"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51,133,306</w:t>
            </w:r>
          </w:p>
        </w:tc>
        <w:tc>
          <w:tcPr>
            <w:tcW w:w="1575" w:type="dxa"/>
            <w:shd w:val="clear" w:color="auto" w:fill="auto"/>
            <w:noWrap/>
            <w:hideMark/>
          </w:tcPr>
          <w:p w14:paraId="28FB8C7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4,981,504</w:t>
            </w:r>
          </w:p>
        </w:tc>
        <w:tc>
          <w:tcPr>
            <w:tcW w:w="1575" w:type="dxa"/>
            <w:shd w:val="clear" w:color="auto" w:fill="auto"/>
            <w:noWrap/>
            <w:hideMark/>
          </w:tcPr>
          <w:p w14:paraId="5548614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9.74%</w:t>
            </w:r>
          </w:p>
        </w:tc>
      </w:tr>
      <w:tr w:rsidR="00F35B02" w:rsidRPr="00F35B02" w14:paraId="78E9A2AE" w14:textId="77777777" w:rsidTr="00F35B02">
        <w:trPr>
          <w:trHeight w:val="20"/>
        </w:trPr>
        <w:tc>
          <w:tcPr>
            <w:tcW w:w="4320" w:type="dxa"/>
            <w:shd w:val="clear" w:color="auto" w:fill="auto"/>
            <w:noWrap/>
            <w:vAlign w:val="bottom"/>
            <w:hideMark/>
          </w:tcPr>
          <w:p w14:paraId="19693905"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Agriculture, Livestock, Veterinary Services, Fisheries and Blue Economy</w:t>
            </w:r>
          </w:p>
        </w:tc>
        <w:tc>
          <w:tcPr>
            <w:tcW w:w="1575" w:type="dxa"/>
            <w:shd w:val="clear" w:color="auto" w:fill="auto"/>
            <w:noWrap/>
            <w:hideMark/>
          </w:tcPr>
          <w:p w14:paraId="74BD31C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571,677,122</w:t>
            </w:r>
          </w:p>
        </w:tc>
        <w:tc>
          <w:tcPr>
            <w:tcW w:w="1575" w:type="dxa"/>
            <w:shd w:val="clear" w:color="auto" w:fill="auto"/>
            <w:noWrap/>
            <w:hideMark/>
          </w:tcPr>
          <w:p w14:paraId="192CA67F"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738,270,204</w:t>
            </w:r>
          </w:p>
        </w:tc>
        <w:tc>
          <w:tcPr>
            <w:tcW w:w="1575" w:type="dxa"/>
            <w:shd w:val="clear" w:color="auto" w:fill="auto"/>
            <w:noWrap/>
            <w:hideMark/>
          </w:tcPr>
          <w:p w14:paraId="60FC16F3"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9,663,551</w:t>
            </w:r>
          </w:p>
        </w:tc>
        <w:tc>
          <w:tcPr>
            <w:tcW w:w="1575" w:type="dxa"/>
            <w:shd w:val="clear" w:color="auto" w:fill="auto"/>
            <w:noWrap/>
            <w:hideMark/>
          </w:tcPr>
          <w:p w14:paraId="420946B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1.31%</w:t>
            </w:r>
          </w:p>
        </w:tc>
      </w:tr>
      <w:tr w:rsidR="00F35B02" w:rsidRPr="00F35B02" w14:paraId="6D1A9EDB" w14:textId="77777777" w:rsidTr="00F35B02">
        <w:trPr>
          <w:trHeight w:val="20"/>
        </w:trPr>
        <w:tc>
          <w:tcPr>
            <w:tcW w:w="4320" w:type="dxa"/>
            <w:shd w:val="clear" w:color="auto" w:fill="auto"/>
            <w:noWrap/>
            <w:vAlign w:val="bottom"/>
            <w:hideMark/>
          </w:tcPr>
          <w:p w14:paraId="3612D7C3" w14:textId="5E8FAEE0"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 xml:space="preserve">Education, Gender inclusivity, </w:t>
            </w:r>
            <w:proofErr w:type="gramStart"/>
            <w:r w:rsidRPr="00F35B02">
              <w:rPr>
                <w:rFonts w:ascii="Times New Roman" w:eastAsia="Times New Roman" w:hAnsi="Times New Roman" w:cs="Times New Roman"/>
                <w:color w:val="000000"/>
                <w:sz w:val="20"/>
                <w:szCs w:val="20"/>
                <w:lang w:val="en-GB"/>
              </w:rPr>
              <w:t>Social</w:t>
            </w:r>
            <w:proofErr w:type="gramEnd"/>
            <w:r w:rsidRPr="00F35B02">
              <w:rPr>
                <w:rFonts w:ascii="Times New Roman" w:eastAsia="Times New Roman" w:hAnsi="Times New Roman" w:cs="Times New Roman"/>
                <w:color w:val="000000"/>
                <w:sz w:val="20"/>
                <w:szCs w:val="20"/>
                <w:lang w:val="en-GB"/>
              </w:rPr>
              <w:t xml:space="preserve"> services, Youth and Sports</w:t>
            </w:r>
          </w:p>
        </w:tc>
        <w:tc>
          <w:tcPr>
            <w:tcW w:w="1575" w:type="dxa"/>
            <w:shd w:val="clear" w:color="auto" w:fill="auto"/>
            <w:noWrap/>
            <w:hideMark/>
          </w:tcPr>
          <w:p w14:paraId="0BEC12B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114,400,000</w:t>
            </w:r>
          </w:p>
        </w:tc>
        <w:tc>
          <w:tcPr>
            <w:tcW w:w="1575" w:type="dxa"/>
            <w:shd w:val="clear" w:color="auto" w:fill="auto"/>
            <w:noWrap/>
            <w:hideMark/>
          </w:tcPr>
          <w:p w14:paraId="7A966C7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125,547,136</w:t>
            </w:r>
          </w:p>
        </w:tc>
        <w:tc>
          <w:tcPr>
            <w:tcW w:w="1575" w:type="dxa"/>
            <w:shd w:val="clear" w:color="auto" w:fill="auto"/>
            <w:noWrap/>
            <w:hideMark/>
          </w:tcPr>
          <w:p w14:paraId="77CAF7D9"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22,772,698</w:t>
            </w:r>
          </w:p>
        </w:tc>
        <w:tc>
          <w:tcPr>
            <w:tcW w:w="1575" w:type="dxa"/>
            <w:shd w:val="clear" w:color="auto" w:fill="auto"/>
            <w:noWrap/>
            <w:hideMark/>
          </w:tcPr>
          <w:p w14:paraId="4093471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18.14%</w:t>
            </w:r>
          </w:p>
        </w:tc>
      </w:tr>
      <w:tr w:rsidR="00F35B02" w:rsidRPr="00F35B02" w14:paraId="73AA47D9" w14:textId="77777777" w:rsidTr="00F35B02">
        <w:trPr>
          <w:trHeight w:val="20"/>
        </w:trPr>
        <w:tc>
          <w:tcPr>
            <w:tcW w:w="4320" w:type="dxa"/>
            <w:shd w:val="clear" w:color="auto" w:fill="auto"/>
            <w:noWrap/>
            <w:vAlign w:val="bottom"/>
            <w:hideMark/>
          </w:tcPr>
          <w:p w14:paraId="314D3A89"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Department of Medical Services</w:t>
            </w:r>
          </w:p>
        </w:tc>
        <w:tc>
          <w:tcPr>
            <w:tcW w:w="1575" w:type="dxa"/>
            <w:shd w:val="clear" w:color="auto" w:fill="auto"/>
            <w:noWrap/>
            <w:hideMark/>
          </w:tcPr>
          <w:p w14:paraId="7ACB60B9"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283,000,000</w:t>
            </w:r>
          </w:p>
        </w:tc>
        <w:tc>
          <w:tcPr>
            <w:tcW w:w="1575" w:type="dxa"/>
            <w:shd w:val="clear" w:color="auto" w:fill="auto"/>
            <w:noWrap/>
            <w:hideMark/>
          </w:tcPr>
          <w:p w14:paraId="674A99EF"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410,745,880</w:t>
            </w:r>
          </w:p>
        </w:tc>
        <w:tc>
          <w:tcPr>
            <w:tcW w:w="1575" w:type="dxa"/>
            <w:shd w:val="clear" w:color="auto" w:fill="auto"/>
            <w:noWrap/>
            <w:hideMark/>
          </w:tcPr>
          <w:p w14:paraId="3400421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21,095,930</w:t>
            </w:r>
          </w:p>
        </w:tc>
        <w:tc>
          <w:tcPr>
            <w:tcW w:w="1575" w:type="dxa"/>
            <w:shd w:val="clear" w:color="auto" w:fill="auto"/>
            <w:noWrap/>
            <w:hideMark/>
          </w:tcPr>
          <w:p w14:paraId="08F32A4B"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5.14%</w:t>
            </w:r>
          </w:p>
        </w:tc>
      </w:tr>
      <w:tr w:rsidR="00F35B02" w:rsidRPr="00F35B02" w14:paraId="1BA0F7DF" w14:textId="77777777" w:rsidTr="00F35B02">
        <w:trPr>
          <w:trHeight w:val="20"/>
        </w:trPr>
        <w:tc>
          <w:tcPr>
            <w:tcW w:w="4320" w:type="dxa"/>
            <w:shd w:val="clear" w:color="auto" w:fill="auto"/>
            <w:noWrap/>
            <w:vAlign w:val="bottom"/>
            <w:hideMark/>
          </w:tcPr>
          <w:p w14:paraId="66935068"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Public Health</w:t>
            </w:r>
          </w:p>
        </w:tc>
        <w:tc>
          <w:tcPr>
            <w:tcW w:w="1575" w:type="dxa"/>
            <w:shd w:val="clear" w:color="auto" w:fill="auto"/>
            <w:noWrap/>
            <w:hideMark/>
          </w:tcPr>
          <w:p w14:paraId="3C809A4C"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162,700,000</w:t>
            </w:r>
          </w:p>
        </w:tc>
        <w:tc>
          <w:tcPr>
            <w:tcW w:w="1575" w:type="dxa"/>
            <w:shd w:val="clear" w:color="auto" w:fill="auto"/>
            <w:noWrap/>
            <w:hideMark/>
          </w:tcPr>
          <w:p w14:paraId="2CAC1A6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184,763,485</w:t>
            </w:r>
          </w:p>
        </w:tc>
        <w:tc>
          <w:tcPr>
            <w:tcW w:w="1575" w:type="dxa"/>
            <w:shd w:val="clear" w:color="auto" w:fill="auto"/>
            <w:noWrap/>
            <w:hideMark/>
          </w:tcPr>
          <w:p w14:paraId="617D64C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111,649,475</w:t>
            </w:r>
          </w:p>
        </w:tc>
        <w:tc>
          <w:tcPr>
            <w:tcW w:w="1575" w:type="dxa"/>
            <w:shd w:val="clear" w:color="auto" w:fill="auto"/>
            <w:noWrap/>
            <w:hideMark/>
          </w:tcPr>
          <w:p w14:paraId="229079E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60.43%</w:t>
            </w:r>
          </w:p>
        </w:tc>
      </w:tr>
      <w:tr w:rsidR="00F35B02" w:rsidRPr="00F35B02" w14:paraId="194B563E" w14:textId="77777777" w:rsidTr="00F35B02">
        <w:trPr>
          <w:trHeight w:val="20"/>
        </w:trPr>
        <w:tc>
          <w:tcPr>
            <w:tcW w:w="4320" w:type="dxa"/>
            <w:shd w:val="clear" w:color="auto" w:fill="auto"/>
            <w:noWrap/>
            <w:vAlign w:val="bottom"/>
            <w:hideMark/>
          </w:tcPr>
          <w:p w14:paraId="0951E9E7"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lastRenderedPageBreak/>
              <w:t xml:space="preserve"> Environment, Natural Resources, Climate Change and Disaster Management</w:t>
            </w:r>
          </w:p>
        </w:tc>
        <w:tc>
          <w:tcPr>
            <w:tcW w:w="1575" w:type="dxa"/>
            <w:shd w:val="clear" w:color="auto" w:fill="auto"/>
            <w:noWrap/>
            <w:hideMark/>
          </w:tcPr>
          <w:p w14:paraId="2686E5C3"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310,000,000</w:t>
            </w:r>
          </w:p>
        </w:tc>
        <w:tc>
          <w:tcPr>
            <w:tcW w:w="1575" w:type="dxa"/>
            <w:shd w:val="clear" w:color="auto" w:fill="auto"/>
            <w:noWrap/>
            <w:hideMark/>
          </w:tcPr>
          <w:p w14:paraId="20292F13"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666,500,000</w:t>
            </w:r>
          </w:p>
        </w:tc>
        <w:tc>
          <w:tcPr>
            <w:tcW w:w="1575" w:type="dxa"/>
            <w:shd w:val="clear" w:color="auto" w:fill="auto"/>
            <w:noWrap/>
            <w:hideMark/>
          </w:tcPr>
          <w:p w14:paraId="66FFBF7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t>
            </w:r>
          </w:p>
        </w:tc>
        <w:tc>
          <w:tcPr>
            <w:tcW w:w="1575" w:type="dxa"/>
            <w:shd w:val="clear" w:color="auto" w:fill="auto"/>
            <w:noWrap/>
            <w:hideMark/>
          </w:tcPr>
          <w:p w14:paraId="7C60668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0EB74CCF" w14:textId="77777777" w:rsidTr="00F35B02">
        <w:trPr>
          <w:trHeight w:val="20"/>
        </w:trPr>
        <w:tc>
          <w:tcPr>
            <w:tcW w:w="4320" w:type="dxa"/>
            <w:shd w:val="clear" w:color="auto" w:fill="auto"/>
            <w:noWrap/>
            <w:vAlign w:val="bottom"/>
            <w:hideMark/>
          </w:tcPr>
          <w:p w14:paraId="7A38375A"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Department of Finance &amp; Economic Planning</w:t>
            </w:r>
          </w:p>
        </w:tc>
        <w:tc>
          <w:tcPr>
            <w:tcW w:w="1575" w:type="dxa"/>
            <w:shd w:val="clear" w:color="auto" w:fill="auto"/>
            <w:noWrap/>
            <w:hideMark/>
          </w:tcPr>
          <w:p w14:paraId="59B065B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w:t>
            </w:r>
          </w:p>
        </w:tc>
        <w:tc>
          <w:tcPr>
            <w:tcW w:w="1575" w:type="dxa"/>
            <w:shd w:val="clear" w:color="auto" w:fill="auto"/>
            <w:noWrap/>
            <w:hideMark/>
          </w:tcPr>
          <w:p w14:paraId="5F3A03A7"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24,121,866</w:t>
            </w:r>
          </w:p>
        </w:tc>
        <w:tc>
          <w:tcPr>
            <w:tcW w:w="1575" w:type="dxa"/>
            <w:shd w:val="clear" w:color="auto" w:fill="auto"/>
            <w:noWrap/>
            <w:hideMark/>
          </w:tcPr>
          <w:p w14:paraId="4FAAFB07"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9,036,045</w:t>
            </w:r>
          </w:p>
        </w:tc>
        <w:tc>
          <w:tcPr>
            <w:tcW w:w="1575" w:type="dxa"/>
            <w:shd w:val="clear" w:color="auto" w:fill="auto"/>
            <w:noWrap/>
            <w:hideMark/>
          </w:tcPr>
          <w:p w14:paraId="6D6D21D1"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37.46%</w:t>
            </w:r>
          </w:p>
        </w:tc>
      </w:tr>
      <w:tr w:rsidR="00F35B02" w:rsidRPr="00F35B02" w14:paraId="0CA64DAF" w14:textId="77777777" w:rsidTr="00F35B02">
        <w:trPr>
          <w:trHeight w:val="20"/>
        </w:trPr>
        <w:tc>
          <w:tcPr>
            <w:tcW w:w="4320" w:type="dxa"/>
            <w:shd w:val="clear" w:color="auto" w:fill="auto"/>
            <w:noWrap/>
            <w:vAlign w:val="bottom"/>
            <w:hideMark/>
          </w:tcPr>
          <w:p w14:paraId="290A5AAC"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Lands, Physical Planning, Housing and Urban Development</w:t>
            </w:r>
          </w:p>
        </w:tc>
        <w:tc>
          <w:tcPr>
            <w:tcW w:w="1575" w:type="dxa"/>
            <w:shd w:val="clear" w:color="auto" w:fill="auto"/>
            <w:noWrap/>
            <w:hideMark/>
          </w:tcPr>
          <w:p w14:paraId="0D45382D"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80,100,000</w:t>
            </w:r>
          </w:p>
        </w:tc>
        <w:tc>
          <w:tcPr>
            <w:tcW w:w="1575" w:type="dxa"/>
            <w:shd w:val="clear" w:color="auto" w:fill="auto"/>
            <w:noWrap/>
            <w:hideMark/>
          </w:tcPr>
          <w:p w14:paraId="3388D8F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54,735,290</w:t>
            </w:r>
          </w:p>
        </w:tc>
        <w:tc>
          <w:tcPr>
            <w:tcW w:w="1575" w:type="dxa"/>
            <w:shd w:val="clear" w:color="auto" w:fill="auto"/>
            <w:noWrap/>
            <w:hideMark/>
          </w:tcPr>
          <w:p w14:paraId="23F81B3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9,770,252</w:t>
            </w:r>
          </w:p>
        </w:tc>
        <w:tc>
          <w:tcPr>
            <w:tcW w:w="1575" w:type="dxa"/>
            <w:shd w:val="clear" w:color="auto" w:fill="auto"/>
            <w:noWrap/>
            <w:hideMark/>
          </w:tcPr>
          <w:p w14:paraId="0038587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17.85%</w:t>
            </w:r>
          </w:p>
        </w:tc>
      </w:tr>
      <w:tr w:rsidR="00F35B02" w:rsidRPr="00F35B02" w14:paraId="07150E55" w14:textId="77777777" w:rsidTr="00F35B02">
        <w:trPr>
          <w:trHeight w:val="20"/>
        </w:trPr>
        <w:tc>
          <w:tcPr>
            <w:tcW w:w="4320" w:type="dxa"/>
            <w:shd w:val="clear" w:color="auto" w:fill="auto"/>
            <w:noWrap/>
            <w:vAlign w:val="bottom"/>
            <w:hideMark/>
          </w:tcPr>
          <w:p w14:paraId="62FEE97F"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Rongo Municipality</w:t>
            </w:r>
          </w:p>
        </w:tc>
        <w:tc>
          <w:tcPr>
            <w:tcW w:w="1575" w:type="dxa"/>
            <w:shd w:val="clear" w:color="auto" w:fill="auto"/>
            <w:noWrap/>
            <w:hideMark/>
          </w:tcPr>
          <w:p w14:paraId="68509AD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7750583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w:t>
            </w:r>
          </w:p>
        </w:tc>
        <w:tc>
          <w:tcPr>
            <w:tcW w:w="1575" w:type="dxa"/>
            <w:shd w:val="clear" w:color="auto" w:fill="auto"/>
            <w:noWrap/>
            <w:hideMark/>
          </w:tcPr>
          <w:p w14:paraId="6054D50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317C42A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18279A0C" w14:textId="77777777" w:rsidTr="00F35B02">
        <w:trPr>
          <w:trHeight w:val="20"/>
        </w:trPr>
        <w:tc>
          <w:tcPr>
            <w:tcW w:w="4320" w:type="dxa"/>
            <w:shd w:val="clear" w:color="auto" w:fill="auto"/>
            <w:noWrap/>
            <w:vAlign w:val="bottom"/>
            <w:hideMark/>
          </w:tcPr>
          <w:p w14:paraId="4DD37F50"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proofErr w:type="spellStart"/>
            <w:r w:rsidRPr="00F35B02">
              <w:rPr>
                <w:rFonts w:ascii="Times New Roman" w:eastAsia="Times New Roman" w:hAnsi="Times New Roman" w:cs="Times New Roman"/>
                <w:color w:val="000000"/>
                <w:sz w:val="20"/>
                <w:szCs w:val="20"/>
                <w:lang w:val="en-GB"/>
              </w:rPr>
              <w:t>Awendo</w:t>
            </w:r>
            <w:proofErr w:type="spellEnd"/>
            <w:r w:rsidRPr="00F35B02">
              <w:rPr>
                <w:rFonts w:ascii="Times New Roman" w:eastAsia="Times New Roman" w:hAnsi="Times New Roman" w:cs="Times New Roman"/>
                <w:color w:val="000000"/>
                <w:sz w:val="20"/>
                <w:szCs w:val="20"/>
                <w:lang w:val="en-GB"/>
              </w:rPr>
              <w:t xml:space="preserve"> Municipality</w:t>
            </w:r>
          </w:p>
        </w:tc>
        <w:tc>
          <w:tcPr>
            <w:tcW w:w="1575" w:type="dxa"/>
            <w:shd w:val="clear" w:color="auto" w:fill="auto"/>
            <w:noWrap/>
            <w:hideMark/>
          </w:tcPr>
          <w:p w14:paraId="45C7EEE3"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2224579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w:t>
            </w:r>
          </w:p>
        </w:tc>
        <w:tc>
          <w:tcPr>
            <w:tcW w:w="1575" w:type="dxa"/>
            <w:shd w:val="clear" w:color="auto" w:fill="auto"/>
            <w:noWrap/>
            <w:hideMark/>
          </w:tcPr>
          <w:p w14:paraId="67418051"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56E4874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4D8AF3AE" w14:textId="77777777" w:rsidTr="00F35B02">
        <w:trPr>
          <w:trHeight w:val="20"/>
        </w:trPr>
        <w:tc>
          <w:tcPr>
            <w:tcW w:w="4320" w:type="dxa"/>
            <w:shd w:val="clear" w:color="auto" w:fill="auto"/>
            <w:noWrap/>
            <w:vAlign w:val="bottom"/>
            <w:hideMark/>
          </w:tcPr>
          <w:p w14:paraId="424D889D"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Migori Municipality</w:t>
            </w:r>
          </w:p>
        </w:tc>
        <w:tc>
          <w:tcPr>
            <w:tcW w:w="1575" w:type="dxa"/>
            <w:shd w:val="clear" w:color="auto" w:fill="auto"/>
            <w:noWrap/>
            <w:hideMark/>
          </w:tcPr>
          <w:p w14:paraId="337EC91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21F5AAA9"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w:t>
            </w:r>
          </w:p>
        </w:tc>
        <w:tc>
          <w:tcPr>
            <w:tcW w:w="1575" w:type="dxa"/>
            <w:shd w:val="clear" w:color="auto" w:fill="auto"/>
            <w:noWrap/>
            <w:hideMark/>
          </w:tcPr>
          <w:p w14:paraId="68A0E26B"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7F1B189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3FB6DF8B" w14:textId="77777777" w:rsidTr="00F35B02">
        <w:trPr>
          <w:trHeight w:val="20"/>
        </w:trPr>
        <w:tc>
          <w:tcPr>
            <w:tcW w:w="4320" w:type="dxa"/>
            <w:shd w:val="clear" w:color="auto" w:fill="auto"/>
            <w:noWrap/>
            <w:vAlign w:val="bottom"/>
            <w:hideMark/>
          </w:tcPr>
          <w:p w14:paraId="66B3353F"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proofErr w:type="spellStart"/>
            <w:r w:rsidRPr="00F35B02">
              <w:rPr>
                <w:rFonts w:ascii="Times New Roman" w:eastAsia="Times New Roman" w:hAnsi="Times New Roman" w:cs="Times New Roman"/>
                <w:color w:val="000000"/>
                <w:sz w:val="20"/>
                <w:szCs w:val="20"/>
                <w:lang w:val="en-GB"/>
              </w:rPr>
              <w:t>Kehancha</w:t>
            </w:r>
            <w:proofErr w:type="spellEnd"/>
            <w:r w:rsidRPr="00F35B02">
              <w:rPr>
                <w:rFonts w:ascii="Times New Roman" w:eastAsia="Times New Roman" w:hAnsi="Times New Roman" w:cs="Times New Roman"/>
                <w:color w:val="000000"/>
                <w:sz w:val="20"/>
                <w:szCs w:val="20"/>
                <w:lang w:val="en-GB"/>
              </w:rPr>
              <w:t xml:space="preserve"> Municipality</w:t>
            </w:r>
          </w:p>
        </w:tc>
        <w:tc>
          <w:tcPr>
            <w:tcW w:w="1575" w:type="dxa"/>
            <w:shd w:val="clear" w:color="auto" w:fill="auto"/>
            <w:noWrap/>
            <w:hideMark/>
          </w:tcPr>
          <w:p w14:paraId="040EA65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410FA25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w:t>
            </w:r>
          </w:p>
        </w:tc>
        <w:tc>
          <w:tcPr>
            <w:tcW w:w="1575" w:type="dxa"/>
            <w:shd w:val="clear" w:color="auto" w:fill="auto"/>
            <w:noWrap/>
            <w:hideMark/>
          </w:tcPr>
          <w:p w14:paraId="0FD36B1A"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p>
        </w:tc>
        <w:tc>
          <w:tcPr>
            <w:tcW w:w="1575" w:type="dxa"/>
            <w:shd w:val="clear" w:color="auto" w:fill="auto"/>
            <w:noWrap/>
            <w:hideMark/>
          </w:tcPr>
          <w:p w14:paraId="3CC07E37"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1DE0954F" w14:textId="77777777" w:rsidTr="00F35B02">
        <w:trPr>
          <w:trHeight w:val="20"/>
        </w:trPr>
        <w:tc>
          <w:tcPr>
            <w:tcW w:w="4320" w:type="dxa"/>
            <w:shd w:val="clear" w:color="auto" w:fill="auto"/>
            <w:noWrap/>
            <w:vAlign w:val="bottom"/>
            <w:hideMark/>
          </w:tcPr>
          <w:p w14:paraId="65AAAFFC"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 xml:space="preserve"> Roads, Transport, Public Works and Infrastructural Development</w:t>
            </w:r>
          </w:p>
        </w:tc>
        <w:tc>
          <w:tcPr>
            <w:tcW w:w="1575" w:type="dxa"/>
            <w:shd w:val="clear" w:color="auto" w:fill="auto"/>
            <w:noWrap/>
            <w:hideMark/>
          </w:tcPr>
          <w:p w14:paraId="602E443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545,701,864</w:t>
            </w:r>
          </w:p>
        </w:tc>
        <w:tc>
          <w:tcPr>
            <w:tcW w:w="1575" w:type="dxa"/>
            <w:shd w:val="clear" w:color="auto" w:fill="auto"/>
            <w:noWrap/>
            <w:hideMark/>
          </w:tcPr>
          <w:p w14:paraId="69FCD55D"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774,413,673</w:t>
            </w:r>
          </w:p>
        </w:tc>
        <w:tc>
          <w:tcPr>
            <w:tcW w:w="1575" w:type="dxa"/>
            <w:shd w:val="clear" w:color="auto" w:fill="auto"/>
            <w:noWrap/>
            <w:hideMark/>
          </w:tcPr>
          <w:p w14:paraId="23923EA2"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181,331,327</w:t>
            </w:r>
          </w:p>
        </w:tc>
        <w:tc>
          <w:tcPr>
            <w:tcW w:w="1575" w:type="dxa"/>
            <w:shd w:val="clear" w:color="auto" w:fill="auto"/>
            <w:noWrap/>
            <w:hideMark/>
          </w:tcPr>
          <w:p w14:paraId="3C798B4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23.42%</w:t>
            </w:r>
          </w:p>
        </w:tc>
      </w:tr>
      <w:tr w:rsidR="00F35B02" w:rsidRPr="00F35B02" w14:paraId="3B723F25" w14:textId="77777777" w:rsidTr="00F35B02">
        <w:trPr>
          <w:trHeight w:val="20"/>
        </w:trPr>
        <w:tc>
          <w:tcPr>
            <w:tcW w:w="4320" w:type="dxa"/>
            <w:shd w:val="clear" w:color="auto" w:fill="auto"/>
            <w:noWrap/>
            <w:vAlign w:val="bottom"/>
            <w:hideMark/>
          </w:tcPr>
          <w:p w14:paraId="4BCCB6DD"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 xml:space="preserve"> Trade, Tourism, Industry, Market &amp; Cooperative Development</w:t>
            </w:r>
          </w:p>
        </w:tc>
        <w:tc>
          <w:tcPr>
            <w:tcW w:w="1575" w:type="dxa"/>
            <w:shd w:val="clear" w:color="auto" w:fill="auto"/>
            <w:noWrap/>
            <w:hideMark/>
          </w:tcPr>
          <w:p w14:paraId="07901AD9"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567,251,061</w:t>
            </w:r>
          </w:p>
        </w:tc>
        <w:tc>
          <w:tcPr>
            <w:tcW w:w="1575" w:type="dxa"/>
            <w:shd w:val="clear" w:color="auto" w:fill="auto"/>
            <w:noWrap/>
            <w:hideMark/>
          </w:tcPr>
          <w:p w14:paraId="3E62B32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569,210,481</w:t>
            </w:r>
          </w:p>
        </w:tc>
        <w:tc>
          <w:tcPr>
            <w:tcW w:w="1575" w:type="dxa"/>
            <w:shd w:val="clear" w:color="auto" w:fill="auto"/>
            <w:noWrap/>
            <w:hideMark/>
          </w:tcPr>
          <w:p w14:paraId="6B7F9B1C"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20,394,336</w:t>
            </w:r>
          </w:p>
        </w:tc>
        <w:tc>
          <w:tcPr>
            <w:tcW w:w="1575" w:type="dxa"/>
            <w:shd w:val="clear" w:color="auto" w:fill="auto"/>
            <w:noWrap/>
            <w:hideMark/>
          </w:tcPr>
          <w:p w14:paraId="196E6701"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3.58%</w:t>
            </w:r>
          </w:p>
        </w:tc>
      </w:tr>
      <w:tr w:rsidR="00F35B02" w:rsidRPr="00F35B02" w14:paraId="5F746580" w14:textId="77777777" w:rsidTr="00F35B02">
        <w:trPr>
          <w:trHeight w:val="20"/>
        </w:trPr>
        <w:tc>
          <w:tcPr>
            <w:tcW w:w="4320" w:type="dxa"/>
            <w:shd w:val="clear" w:color="auto" w:fill="auto"/>
            <w:noWrap/>
            <w:vAlign w:val="bottom"/>
            <w:hideMark/>
          </w:tcPr>
          <w:p w14:paraId="28ED479C"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County Assembly</w:t>
            </w:r>
          </w:p>
        </w:tc>
        <w:tc>
          <w:tcPr>
            <w:tcW w:w="1575" w:type="dxa"/>
            <w:shd w:val="clear" w:color="auto" w:fill="auto"/>
            <w:noWrap/>
            <w:hideMark/>
          </w:tcPr>
          <w:p w14:paraId="31E0E4F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100,000,000</w:t>
            </w:r>
          </w:p>
        </w:tc>
        <w:tc>
          <w:tcPr>
            <w:tcW w:w="1575" w:type="dxa"/>
            <w:shd w:val="clear" w:color="auto" w:fill="auto"/>
            <w:noWrap/>
            <w:hideMark/>
          </w:tcPr>
          <w:p w14:paraId="1BBDBC64"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437,321,464</w:t>
            </w:r>
          </w:p>
        </w:tc>
        <w:tc>
          <w:tcPr>
            <w:tcW w:w="1575" w:type="dxa"/>
            <w:shd w:val="clear" w:color="auto" w:fill="auto"/>
            <w:noWrap/>
            <w:hideMark/>
          </w:tcPr>
          <w:p w14:paraId="58F1132E"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0</w:t>
            </w:r>
          </w:p>
        </w:tc>
        <w:tc>
          <w:tcPr>
            <w:tcW w:w="1575" w:type="dxa"/>
            <w:shd w:val="clear" w:color="auto" w:fill="auto"/>
            <w:noWrap/>
            <w:hideMark/>
          </w:tcPr>
          <w:p w14:paraId="3379B729"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0.00%</w:t>
            </w:r>
          </w:p>
        </w:tc>
      </w:tr>
      <w:tr w:rsidR="00F35B02" w:rsidRPr="00F35B02" w14:paraId="3C71D5AF" w14:textId="77777777" w:rsidTr="00F35B02">
        <w:trPr>
          <w:trHeight w:val="20"/>
        </w:trPr>
        <w:tc>
          <w:tcPr>
            <w:tcW w:w="4320" w:type="dxa"/>
            <w:shd w:val="clear" w:color="auto" w:fill="auto"/>
            <w:noWrap/>
            <w:vAlign w:val="bottom"/>
            <w:hideMark/>
          </w:tcPr>
          <w:p w14:paraId="0F66D5E4" w14:textId="77777777" w:rsidR="00F35B02" w:rsidRPr="00F35B02" w:rsidRDefault="00F35B02" w:rsidP="00F35B02">
            <w:pPr>
              <w:spacing w:after="0" w:line="240" w:lineRule="auto"/>
              <w:jc w:val="lef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Water and Energy</w:t>
            </w:r>
          </w:p>
        </w:tc>
        <w:tc>
          <w:tcPr>
            <w:tcW w:w="1575" w:type="dxa"/>
            <w:shd w:val="clear" w:color="auto" w:fill="auto"/>
            <w:noWrap/>
            <w:hideMark/>
          </w:tcPr>
          <w:p w14:paraId="77283F00"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258,379,854</w:t>
            </w:r>
          </w:p>
        </w:tc>
        <w:tc>
          <w:tcPr>
            <w:tcW w:w="1575" w:type="dxa"/>
            <w:shd w:val="clear" w:color="auto" w:fill="auto"/>
            <w:noWrap/>
            <w:hideMark/>
          </w:tcPr>
          <w:p w14:paraId="5E05E586"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437,321,464</w:t>
            </w:r>
          </w:p>
        </w:tc>
        <w:tc>
          <w:tcPr>
            <w:tcW w:w="1575" w:type="dxa"/>
            <w:shd w:val="clear" w:color="auto" w:fill="auto"/>
            <w:noWrap/>
            <w:hideMark/>
          </w:tcPr>
          <w:p w14:paraId="23432FB5"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lang w:val="en-GB"/>
              </w:rPr>
              <w:t>136,567,536</w:t>
            </w:r>
          </w:p>
        </w:tc>
        <w:tc>
          <w:tcPr>
            <w:tcW w:w="1575" w:type="dxa"/>
            <w:shd w:val="clear" w:color="auto" w:fill="auto"/>
            <w:noWrap/>
            <w:hideMark/>
          </w:tcPr>
          <w:p w14:paraId="6389E70D" w14:textId="77777777" w:rsidR="00F35B02" w:rsidRPr="00F35B02" w:rsidRDefault="00F35B02" w:rsidP="00F35B02">
            <w:pPr>
              <w:spacing w:after="0" w:line="240" w:lineRule="auto"/>
              <w:jc w:val="right"/>
              <w:rPr>
                <w:rFonts w:ascii="Times New Roman" w:eastAsia="Times New Roman" w:hAnsi="Times New Roman" w:cs="Times New Roman"/>
                <w:color w:val="000000"/>
                <w:sz w:val="20"/>
                <w:szCs w:val="20"/>
              </w:rPr>
            </w:pPr>
            <w:r w:rsidRPr="00F35B02">
              <w:rPr>
                <w:rFonts w:ascii="Times New Roman" w:eastAsia="Times New Roman" w:hAnsi="Times New Roman" w:cs="Times New Roman"/>
                <w:color w:val="000000"/>
                <w:sz w:val="20"/>
                <w:szCs w:val="20"/>
              </w:rPr>
              <w:t>31.23%</w:t>
            </w:r>
          </w:p>
        </w:tc>
      </w:tr>
      <w:tr w:rsidR="00F35B02" w:rsidRPr="00AB01A7" w14:paraId="5FC5039A" w14:textId="77777777" w:rsidTr="00F35B02">
        <w:trPr>
          <w:trHeight w:val="20"/>
        </w:trPr>
        <w:tc>
          <w:tcPr>
            <w:tcW w:w="4320" w:type="dxa"/>
            <w:shd w:val="clear" w:color="auto" w:fill="auto"/>
            <w:noWrap/>
            <w:vAlign w:val="bottom"/>
            <w:hideMark/>
          </w:tcPr>
          <w:p w14:paraId="761F6CFE" w14:textId="77777777" w:rsidR="00F35B02" w:rsidRPr="00F35B02" w:rsidRDefault="00F35B02" w:rsidP="00F35B02">
            <w:pPr>
              <w:spacing w:after="0" w:line="240" w:lineRule="auto"/>
              <w:jc w:val="lef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Grand Total</w:t>
            </w:r>
          </w:p>
        </w:tc>
        <w:tc>
          <w:tcPr>
            <w:tcW w:w="1575" w:type="dxa"/>
            <w:shd w:val="clear" w:color="auto" w:fill="auto"/>
            <w:noWrap/>
            <w:hideMark/>
          </w:tcPr>
          <w:p w14:paraId="2EA544FC" w14:textId="77777777" w:rsidR="00F35B02" w:rsidRPr="00F35B02" w:rsidRDefault="00F35B02" w:rsidP="00F35B02">
            <w:pPr>
              <w:spacing w:after="0" w:line="240" w:lineRule="auto"/>
              <w:jc w:val="righ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3,123,209,901</w:t>
            </w:r>
          </w:p>
        </w:tc>
        <w:tc>
          <w:tcPr>
            <w:tcW w:w="1575" w:type="dxa"/>
            <w:shd w:val="clear" w:color="auto" w:fill="auto"/>
            <w:noWrap/>
            <w:hideMark/>
          </w:tcPr>
          <w:p w14:paraId="15544301" w14:textId="77777777" w:rsidR="00F35B02" w:rsidRPr="00F35B02" w:rsidRDefault="00F35B02" w:rsidP="00F35B02">
            <w:pPr>
              <w:spacing w:after="0" w:line="240" w:lineRule="auto"/>
              <w:jc w:val="righ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rPr>
              <w:t>4,339,010,967</w:t>
            </w:r>
          </w:p>
        </w:tc>
        <w:tc>
          <w:tcPr>
            <w:tcW w:w="1575" w:type="dxa"/>
            <w:shd w:val="clear" w:color="auto" w:fill="auto"/>
            <w:noWrap/>
            <w:hideMark/>
          </w:tcPr>
          <w:p w14:paraId="5C9B2D77" w14:textId="77777777" w:rsidR="00F35B02" w:rsidRPr="00F35B02" w:rsidRDefault="00F35B02" w:rsidP="00F35B02">
            <w:pPr>
              <w:spacing w:after="0" w:line="240" w:lineRule="auto"/>
              <w:jc w:val="righ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lang w:val="en-GB"/>
              </w:rPr>
              <w:t>527,262,654</w:t>
            </w:r>
          </w:p>
        </w:tc>
        <w:tc>
          <w:tcPr>
            <w:tcW w:w="1575" w:type="dxa"/>
            <w:shd w:val="clear" w:color="auto" w:fill="auto"/>
            <w:noWrap/>
            <w:hideMark/>
          </w:tcPr>
          <w:p w14:paraId="482C1F99" w14:textId="77777777" w:rsidR="00F35B02" w:rsidRPr="00F35B02" w:rsidRDefault="00F35B02" w:rsidP="00F35B02">
            <w:pPr>
              <w:spacing w:after="0" w:line="240" w:lineRule="auto"/>
              <w:jc w:val="right"/>
              <w:rPr>
                <w:rFonts w:ascii="Times New Roman" w:eastAsia="Times New Roman" w:hAnsi="Times New Roman" w:cs="Times New Roman"/>
                <w:b/>
                <w:bCs/>
                <w:color w:val="000000"/>
                <w:sz w:val="20"/>
                <w:szCs w:val="20"/>
              </w:rPr>
            </w:pPr>
            <w:r w:rsidRPr="00F35B02">
              <w:rPr>
                <w:rFonts w:ascii="Times New Roman" w:eastAsia="Times New Roman" w:hAnsi="Times New Roman" w:cs="Times New Roman"/>
                <w:b/>
                <w:bCs/>
                <w:color w:val="000000"/>
                <w:sz w:val="20"/>
                <w:szCs w:val="20"/>
              </w:rPr>
              <w:t>12.15%</w:t>
            </w:r>
          </w:p>
        </w:tc>
      </w:tr>
    </w:tbl>
    <w:p w14:paraId="38E91DF4" w14:textId="77777777" w:rsidR="0013704C" w:rsidRPr="00907698" w:rsidRDefault="0013704C" w:rsidP="0013704C">
      <w:pPr>
        <w:spacing w:before="120" w:after="0" w:line="240" w:lineRule="auto"/>
        <w:jc w:val="left"/>
        <w:rPr>
          <w:rFonts w:ascii="Times New Roman" w:eastAsia="Calibri" w:hAnsi="Times New Roman" w:cs="Times New Roman"/>
          <w:sz w:val="24"/>
          <w:szCs w:val="24"/>
          <w:lang w:val="en-GB"/>
        </w:rPr>
      </w:pPr>
    </w:p>
    <w:p w14:paraId="622EDC7A" w14:textId="77777777" w:rsidR="0013704C" w:rsidRPr="00907698" w:rsidRDefault="0013704C" w:rsidP="0013704C">
      <w:pPr>
        <w:spacing w:before="120" w:after="0" w:line="240" w:lineRule="auto"/>
        <w:jc w:val="left"/>
        <w:rPr>
          <w:rFonts w:ascii="Times New Roman" w:eastAsia="Calibri" w:hAnsi="Times New Roman" w:cs="Times New Roman"/>
          <w:sz w:val="24"/>
          <w:szCs w:val="24"/>
          <w:lang w:val="en-GB"/>
        </w:rPr>
      </w:pPr>
    </w:p>
    <w:p w14:paraId="3ACD0F0F" w14:textId="77777777" w:rsidR="0013704C" w:rsidRPr="00907698" w:rsidRDefault="0013704C" w:rsidP="0013704C">
      <w:pPr>
        <w:spacing w:before="120" w:after="0" w:line="240" w:lineRule="auto"/>
        <w:jc w:val="left"/>
        <w:rPr>
          <w:rFonts w:ascii="Times New Roman" w:eastAsia="Calibri" w:hAnsi="Times New Roman" w:cs="Times New Roman"/>
          <w:b/>
          <w:sz w:val="24"/>
          <w:szCs w:val="24"/>
          <w:lang w:val="en-GB"/>
        </w:rPr>
      </w:pPr>
      <w:r w:rsidRPr="00907698">
        <w:rPr>
          <w:rFonts w:ascii="Times New Roman" w:eastAsia="Calibri" w:hAnsi="Times New Roman" w:cs="Times New Roman"/>
          <w:b/>
          <w:sz w:val="24"/>
          <w:szCs w:val="24"/>
          <w:lang w:val="en-GB"/>
        </w:rPr>
        <w:t>Fiscal policy</w:t>
      </w:r>
    </w:p>
    <w:p w14:paraId="1A6D9871" w14:textId="2E94B8FA" w:rsidR="0013704C" w:rsidRPr="00907698" w:rsidRDefault="0013704C" w:rsidP="005F549B">
      <w:pPr>
        <w:pStyle w:val="ListParagraph"/>
        <w:spacing w:line="276" w:lineRule="auto"/>
        <w:ind w:left="990"/>
        <w:rPr>
          <w:rFonts w:ascii="Times New Roman" w:hAnsi="Times New Roman" w:cs="Times New Roman"/>
          <w:sz w:val="24"/>
          <w:szCs w:val="24"/>
        </w:rPr>
      </w:pPr>
      <w:r w:rsidRPr="00907698">
        <w:rPr>
          <w:rFonts w:ascii="Times New Roman" w:eastAsia="Times New Roman" w:hAnsi="Times New Roman" w:cs="Times New Roman"/>
          <w:b/>
          <w:color w:val="000000"/>
          <w:lang w:eastAsia="en-GB"/>
        </w:rPr>
        <w:br w:type="page"/>
      </w:r>
      <w:bookmarkEnd w:id="39"/>
    </w:p>
    <w:p w14:paraId="366FE648" w14:textId="77777777" w:rsidR="00D74DF4" w:rsidRPr="00907698" w:rsidRDefault="00D74DF4" w:rsidP="00D74DF4">
      <w:pPr>
        <w:pStyle w:val="Heading1"/>
        <w:spacing w:line="276" w:lineRule="auto"/>
        <w:rPr>
          <w:rFonts w:ascii="Times New Roman" w:hAnsi="Times New Roman" w:cs="Times New Roman"/>
          <w:sz w:val="24"/>
          <w:szCs w:val="24"/>
        </w:rPr>
      </w:pPr>
      <w:bookmarkStart w:id="52" w:name="_Toc159422933"/>
      <w:bookmarkStart w:id="53" w:name="_Ref159522332"/>
      <w:bookmarkStart w:id="54" w:name="_Toc159963001"/>
      <w:bookmarkStart w:id="55" w:name="_Hlk126228351"/>
      <w:bookmarkEnd w:id="40"/>
      <w:bookmarkEnd w:id="41"/>
      <w:bookmarkEnd w:id="42"/>
      <w:r w:rsidRPr="00907698">
        <w:rPr>
          <w:rFonts w:ascii="Times New Roman" w:hAnsi="Times New Roman" w:cs="Times New Roman"/>
          <w:sz w:val="24"/>
          <w:szCs w:val="24"/>
        </w:rPr>
        <w:lastRenderedPageBreak/>
        <w:t>CHAPTER FIVE: BUDGET FOR THE FY 2024/2025 AND THE MEDIUM TERM</w:t>
      </w:r>
      <w:bookmarkEnd w:id="52"/>
      <w:bookmarkEnd w:id="53"/>
      <w:bookmarkEnd w:id="54"/>
    </w:p>
    <w:p w14:paraId="7DE221A8" w14:textId="77777777" w:rsidR="00D74DF4" w:rsidRPr="00907698" w:rsidRDefault="00D74DF4" w:rsidP="00D74DF4">
      <w:pPr>
        <w:pStyle w:val="Heading2"/>
        <w:spacing w:line="276" w:lineRule="auto"/>
        <w:rPr>
          <w:rFonts w:cs="Times New Roman"/>
          <w:sz w:val="22"/>
          <w:szCs w:val="22"/>
        </w:rPr>
      </w:pPr>
      <w:bookmarkStart w:id="56" w:name="_Toc159422934"/>
      <w:bookmarkStart w:id="57" w:name="_Toc159963002"/>
      <w:r w:rsidRPr="00907698">
        <w:rPr>
          <w:rFonts w:cs="Times New Roman"/>
          <w:sz w:val="22"/>
          <w:szCs w:val="22"/>
        </w:rPr>
        <w:t xml:space="preserve">5.1. </w:t>
      </w:r>
      <w:r w:rsidRPr="00907698">
        <w:rPr>
          <w:rFonts w:eastAsia="SimSun" w:cs="Times New Roman"/>
          <w:color w:val="000000"/>
          <w:szCs w:val="24"/>
        </w:rPr>
        <w:t>RESOURCE ALLOCATION FRAMEWORK</w:t>
      </w:r>
      <w:bookmarkEnd w:id="56"/>
      <w:bookmarkEnd w:id="57"/>
      <w:r w:rsidRPr="00907698">
        <w:rPr>
          <w:rFonts w:eastAsia="SimSun" w:cs="Times New Roman"/>
          <w:color w:val="000000"/>
          <w:szCs w:val="24"/>
        </w:rPr>
        <w:t xml:space="preserve"> </w:t>
      </w:r>
    </w:p>
    <w:p w14:paraId="67323180" w14:textId="77777777" w:rsidR="00D74DF4" w:rsidRPr="00F83757" w:rsidRDefault="00D74DF4" w:rsidP="00D74DF4">
      <w:pPr>
        <w:autoSpaceDE w:val="0"/>
        <w:autoSpaceDN w:val="0"/>
        <w:adjustRightInd w:val="0"/>
        <w:spacing w:after="0" w:line="240" w:lineRule="auto"/>
        <w:jc w:val="left"/>
        <w:rPr>
          <w:rFonts w:ascii="Times New Roman" w:eastAsia="SimSun" w:hAnsi="Times New Roman" w:cs="Times New Roman"/>
          <w:b/>
          <w:bCs/>
          <w:color w:val="000000"/>
          <w:sz w:val="24"/>
          <w:szCs w:val="24"/>
        </w:rPr>
      </w:pPr>
      <w:r w:rsidRPr="00F83757">
        <w:rPr>
          <w:rFonts w:ascii="Times New Roman" w:eastAsia="SimSun" w:hAnsi="Times New Roman" w:cs="Times New Roman"/>
          <w:b/>
          <w:bCs/>
          <w:color w:val="000000"/>
          <w:sz w:val="24"/>
          <w:szCs w:val="24"/>
        </w:rPr>
        <w:t xml:space="preserve">3.1 Overview </w:t>
      </w:r>
    </w:p>
    <w:p w14:paraId="0BA1E4ED" w14:textId="12C2718E" w:rsidR="00D74DF4" w:rsidRPr="00F83757" w:rsidRDefault="00D74DF4" w:rsidP="00032A28">
      <w:pPr>
        <w:pStyle w:val="ListParagraph"/>
        <w:numPr>
          <w:ilvl w:val="0"/>
          <w:numId w:val="18"/>
        </w:numPr>
        <w:autoSpaceDE w:val="0"/>
        <w:autoSpaceDN w:val="0"/>
        <w:adjustRightInd w:val="0"/>
        <w:spacing w:after="71" w:line="240" w:lineRule="auto"/>
        <w:rPr>
          <w:rFonts w:ascii="Times New Roman" w:eastAsia="SimSun" w:hAnsi="Times New Roman" w:cs="Times New Roman"/>
          <w:color w:val="000000"/>
          <w:sz w:val="24"/>
          <w:szCs w:val="24"/>
        </w:rPr>
      </w:pPr>
      <w:r w:rsidRPr="00F83757">
        <w:rPr>
          <w:rFonts w:ascii="Times New Roman" w:eastAsia="SimSun" w:hAnsi="Times New Roman" w:cs="Times New Roman"/>
          <w:color w:val="000000"/>
          <w:sz w:val="24"/>
          <w:szCs w:val="24"/>
        </w:rPr>
        <w:t>The fiscal framework for the FY 2024/25 Budget and medium term is based on the</w:t>
      </w:r>
      <w:r w:rsidR="00F83757" w:rsidRPr="00F83757">
        <w:rPr>
          <w:rFonts w:ascii="Times New Roman" w:eastAsia="SimSun" w:hAnsi="Times New Roman" w:cs="Times New Roman"/>
          <w:color w:val="000000"/>
          <w:sz w:val="24"/>
          <w:szCs w:val="24"/>
        </w:rPr>
        <w:t xml:space="preserve"> </w:t>
      </w:r>
      <w:r w:rsidRPr="00F83757">
        <w:rPr>
          <w:rFonts w:ascii="Times New Roman" w:eastAsia="SimSun" w:hAnsi="Times New Roman" w:cs="Times New Roman"/>
          <w:color w:val="000000"/>
          <w:sz w:val="24"/>
          <w:szCs w:val="24"/>
        </w:rPr>
        <w:t>Government’s policy priorities as set out in the FY 2024-25</w:t>
      </w:r>
      <w:r w:rsidR="00AB01A7">
        <w:rPr>
          <w:rFonts w:ascii="Times New Roman" w:eastAsia="SimSun" w:hAnsi="Times New Roman" w:cs="Times New Roman"/>
          <w:color w:val="000000"/>
          <w:sz w:val="24"/>
          <w:szCs w:val="24"/>
        </w:rPr>
        <w:t xml:space="preserve"> </w:t>
      </w:r>
      <w:r w:rsidRPr="00F83757">
        <w:rPr>
          <w:rFonts w:ascii="Times New Roman" w:eastAsia="SimSun" w:hAnsi="Times New Roman" w:cs="Times New Roman"/>
          <w:color w:val="000000"/>
          <w:sz w:val="24"/>
          <w:szCs w:val="24"/>
        </w:rPr>
        <w:t xml:space="preserve">ADP and the 2022-2027 CIDP. In order to sustain the development agenda, the County Government will continue with the fiscal consolidation plan by containing expenditures and enhancing </w:t>
      </w:r>
      <w:r w:rsidR="00D73757" w:rsidRPr="00F83757">
        <w:rPr>
          <w:rFonts w:ascii="Times New Roman" w:eastAsia="SimSun" w:hAnsi="Times New Roman" w:cs="Times New Roman"/>
          <w:color w:val="000000"/>
          <w:sz w:val="24"/>
          <w:szCs w:val="24"/>
        </w:rPr>
        <w:t>mobilization</w:t>
      </w:r>
      <w:r w:rsidRPr="00F83757">
        <w:rPr>
          <w:rFonts w:ascii="Times New Roman" w:eastAsia="SimSun" w:hAnsi="Times New Roman" w:cs="Times New Roman"/>
          <w:color w:val="000000"/>
          <w:sz w:val="24"/>
          <w:szCs w:val="24"/>
        </w:rPr>
        <w:t xml:space="preserve"> of revenues to reduce pending bills without compromising service delivery. </w:t>
      </w:r>
    </w:p>
    <w:p w14:paraId="5CD82160" w14:textId="2D453756" w:rsidR="00D74DF4" w:rsidRPr="00907698" w:rsidRDefault="00D74DF4" w:rsidP="00032A28">
      <w:pPr>
        <w:pStyle w:val="Heading2"/>
        <w:spacing w:line="276" w:lineRule="auto"/>
        <w:rPr>
          <w:rFonts w:cs="Times New Roman"/>
          <w:color w:val="FF0000"/>
          <w:sz w:val="22"/>
          <w:szCs w:val="22"/>
        </w:rPr>
      </w:pPr>
      <w:bookmarkStart w:id="58" w:name="_Toc159422935"/>
      <w:bookmarkStart w:id="59" w:name="_Toc159963003"/>
      <w:r w:rsidRPr="00907698">
        <w:rPr>
          <w:rFonts w:cs="Times New Roman"/>
          <w:sz w:val="22"/>
          <w:szCs w:val="22"/>
        </w:rPr>
        <w:t xml:space="preserve">5.2 </w:t>
      </w:r>
      <w:r w:rsidRPr="00907698">
        <w:rPr>
          <w:rFonts w:cs="Times New Roman"/>
          <w:color w:val="000000" w:themeColor="text1"/>
          <w:sz w:val="22"/>
          <w:szCs w:val="22"/>
        </w:rPr>
        <w:t xml:space="preserve">Revenue </w:t>
      </w:r>
      <w:r w:rsidR="00394495" w:rsidRPr="00907698">
        <w:rPr>
          <w:rFonts w:cs="Times New Roman"/>
          <w:color w:val="000000" w:themeColor="text1"/>
          <w:sz w:val="22"/>
          <w:szCs w:val="22"/>
        </w:rPr>
        <w:t>P</w:t>
      </w:r>
      <w:r w:rsidRPr="00907698">
        <w:rPr>
          <w:rFonts w:cs="Times New Roman"/>
          <w:color w:val="000000" w:themeColor="text1"/>
          <w:sz w:val="22"/>
          <w:szCs w:val="22"/>
        </w:rPr>
        <w:t>rojections</w:t>
      </w:r>
      <w:bookmarkEnd w:id="58"/>
      <w:bookmarkEnd w:id="59"/>
    </w:p>
    <w:p w14:paraId="6A855270" w14:textId="1A284789" w:rsidR="00D74DF4" w:rsidRPr="00907698" w:rsidRDefault="00D74DF4" w:rsidP="00032A28">
      <w:pPr>
        <w:pStyle w:val="ListParagraph"/>
        <w:numPr>
          <w:ilvl w:val="0"/>
          <w:numId w:val="18"/>
        </w:numPr>
        <w:spacing w:after="0" w:line="276" w:lineRule="auto"/>
        <w:rPr>
          <w:rFonts w:ascii="Times New Roman" w:eastAsia="Calibri" w:hAnsi="Times New Roman" w:cs="Times New Roman"/>
          <w:sz w:val="24"/>
          <w:szCs w:val="24"/>
        </w:rPr>
      </w:pPr>
      <w:r w:rsidRPr="00907698">
        <w:rPr>
          <w:rFonts w:ascii="Times New Roman" w:eastAsia="Calibri" w:hAnsi="Times New Roman" w:cs="Times New Roman"/>
          <w:sz w:val="24"/>
          <w:szCs w:val="24"/>
        </w:rPr>
        <w:t xml:space="preserve">During the period under review the county expects to receive equitable share amounting to 8.34145B as per the estimates contained in the 2024 Budget Policy Statement. Equally a total of </w:t>
      </w:r>
      <w:proofErr w:type="spellStart"/>
      <w:r w:rsidRPr="00907698">
        <w:rPr>
          <w:rFonts w:ascii="Times New Roman" w:eastAsia="Calibri" w:hAnsi="Times New Roman" w:cs="Times New Roman"/>
          <w:sz w:val="24"/>
          <w:szCs w:val="24"/>
        </w:rPr>
        <w:t>Kshs</w:t>
      </w:r>
      <w:proofErr w:type="spellEnd"/>
      <w:r w:rsidRPr="00907698">
        <w:rPr>
          <w:rFonts w:ascii="Times New Roman" w:eastAsia="Calibri" w:hAnsi="Times New Roman" w:cs="Times New Roman"/>
          <w:sz w:val="24"/>
          <w:szCs w:val="24"/>
        </w:rPr>
        <w:t xml:space="preserve">. 480M and </w:t>
      </w:r>
      <w:proofErr w:type="spellStart"/>
      <w:r w:rsidRPr="00907698">
        <w:rPr>
          <w:rFonts w:ascii="Times New Roman" w:eastAsia="Calibri" w:hAnsi="Times New Roman" w:cs="Times New Roman"/>
          <w:sz w:val="24"/>
          <w:szCs w:val="24"/>
        </w:rPr>
        <w:t>Kshs</w:t>
      </w:r>
      <w:proofErr w:type="spellEnd"/>
      <w:r w:rsidRPr="00907698">
        <w:rPr>
          <w:rFonts w:ascii="Times New Roman" w:eastAsia="Calibri" w:hAnsi="Times New Roman" w:cs="Times New Roman"/>
          <w:sz w:val="24"/>
          <w:szCs w:val="24"/>
        </w:rPr>
        <w:t xml:space="preserve">. 140M are </w:t>
      </w:r>
      <w:r w:rsidR="0026201D" w:rsidRPr="00907698">
        <w:rPr>
          <w:rFonts w:ascii="Times New Roman" w:eastAsia="Calibri" w:hAnsi="Times New Roman" w:cs="Times New Roman"/>
          <w:sz w:val="24"/>
          <w:szCs w:val="24"/>
        </w:rPr>
        <w:t>expected to</w:t>
      </w:r>
      <w:r w:rsidRPr="00907698">
        <w:rPr>
          <w:rFonts w:ascii="Times New Roman" w:eastAsia="Calibri" w:hAnsi="Times New Roman" w:cs="Times New Roman"/>
          <w:sz w:val="24"/>
          <w:szCs w:val="24"/>
        </w:rPr>
        <w:t xml:space="preserve"> be raised</w:t>
      </w:r>
      <w:r w:rsidR="00D73757">
        <w:rPr>
          <w:rFonts w:ascii="Times New Roman" w:eastAsia="Calibri" w:hAnsi="Times New Roman" w:cs="Times New Roman"/>
          <w:sz w:val="24"/>
          <w:szCs w:val="24"/>
        </w:rPr>
        <w:t xml:space="preserve"> </w:t>
      </w:r>
      <w:r w:rsidRPr="00907698">
        <w:rPr>
          <w:rFonts w:ascii="Times New Roman" w:eastAsia="Calibri" w:hAnsi="Times New Roman" w:cs="Times New Roman"/>
          <w:sz w:val="24"/>
          <w:szCs w:val="24"/>
        </w:rPr>
        <w:t xml:space="preserve">as OSR and </w:t>
      </w:r>
      <w:r w:rsidR="00D73757" w:rsidRPr="00907698">
        <w:rPr>
          <w:rFonts w:ascii="Times New Roman" w:eastAsia="Calibri" w:hAnsi="Times New Roman" w:cs="Times New Roman"/>
          <w:sz w:val="24"/>
          <w:szCs w:val="24"/>
        </w:rPr>
        <w:t>A.I.A respectively</w:t>
      </w:r>
      <w:r w:rsidRPr="00907698">
        <w:rPr>
          <w:rFonts w:ascii="Times New Roman" w:eastAsia="Calibri" w:hAnsi="Times New Roman" w:cs="Times New Roman"/>
          <w:sz w:val="24"/>
          <w:szCs w:val="24"/>
        </w:rPr>
        <w:t>.</w:t>
      </w:r>
    </w:p>
    <w:p w14:paraId="17B8887A" w14:textId="77777777" w:rsidR="00D74DF4" w:rsidRPr="00907698" w:rsidRDefault="00D74DF4" w:rsidP="00D74DF4">
      <w:pPr>
        <w:pStyle w:val="ListParagraph"/>
        <w:spacing w:after="0" w:line="276" w:lineRule="auto"/>
        <w:ind w:left="644"/>
        <w:rPr>
          <w:rFonts w:ascii="Times New Roman" w:eastAsia="Calibri" w:hAnsi="Times New Roman" w:cs="Times New Roman"/>
          <w:sz w:val="24"/>
          <w:szCs w:val="24"/>
        </w:rPr>
      </w:pPr>
    </w:p>
    <w:p w14:paraId="3367A739" w14:textId="219E5F38" w:rsidR="00C66F27" w:rsidRPr="00907698" w:rsidRDefault="00C66F27" w:rsidP="00C66F27">
      <w:pPr>
        <w:pStyle w:val="Caption"/>
        <w:keepNext/>
        <w:rPr>
          <w:rFonts w:ascii="Times New Roman" w:hAnsi="Times New Roman" w:cs="Times New Roman"/>
        </w:rPr>
      </w:pPr>
      <w:bookmarkStart w:id="60" w:name="_Toc159764046"/>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7</w:t>
      </w:r>
      <w:r w:rsidRPr="00907698">
        <w:rPr>
          <w:rFonts w:ascii="Times New Roman" w:hAnsi="Times New Roman" w:cs="Times New Roman"/>
        </w:rPr>
        <w:fldChar w:fldCharType="end"/>
      </w:r>
      <w:r w:rsidRPr="00907698">
        <w:rPr>
          <w:rFonts w:ascii="Times New Roman" w:hAnsi="Times New Roman" w:cs="Times New Roman"/>
        </w:rPr>
        <w:t>: Revenue streams FY 2024/25</w:t>
      </w:r>
      <w:bookmarkEnd w:id="60"/>
    </w:p>
    <w:tbl>
      <w:tblPr>
        <w:tblW w:w="10155" w:type="dxa"/>
        <w:tblInd w:w="113"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2200"/>
        <w:gridCol w:w="1591"/>
        <w:gridCol w:w="1591"/>
        <w:gridCol w:w="1591"/>
        <w:gridCol w:w="1591"/>
        <w:gridCol w:w="1591"/>
      </w:tblGrid>
      <w:tr w:rsidR="00C66F27" w:rsidRPr="00907698" w14:paraId="0E9779A1" w14:textId="77777777" w:rsidTr="00C66F27">
        <w:trPr>
          <w:trHeight w:val="20"/>
        </w:trPr>
        <w:tc>
          <w:tcPr>
            <w:tcW w:w="2200" w:type="dxa"/>
            <w:shd w:val="clear" w:color="auto" w:fill="auto"/>
            <w:noWrap/>
            <w:vAlign w:val="center"/>
            <w:hideMark/>
          </w:tcPr>
          <w:p w14:paraId="48C44756"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Revenue stream</w:t>
            </w:r>
          </w:p>
        </w:tc>
        <w:tc>
          <w:tcPr>
            <w:tcW w:w="1591" w:type="dxa"/>
            <w:shd w:val="clear" w:color="auto" w:fill="auto"/>
            <w:noWrap/>
            <w:vAlign w:val="center"/>
            <w:hideMark/>
          </w:tcPr>
          <w:p w14:paraId="2CF18589" w14:textId="77777777" w:rsidR="00C66F27" w:rsidRPr="00C66F27" w:rsidRDefault="00C66F27" w:rsidP="00C66F27">
            <w:pPr>
              <w:spacing w:after="0" w:line="240" w:lineRule="auto"/>
              <w:jc w:val="center"/>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Approved budget 2023/24</w:t>
            </w:r>
          </w:p>
        </w:tc>
        <w:tc>
          <w:tcPr>
            <w:tcW w:w="1591" w:type="dxa"/>
            <w:shd w:val="clear" w:color="auto" w:fill="auto"/>
            <w:noWrap/>
            <w:vAlign w:val="center"/>
            <w:hideMark/>
          </w:tcPr>
          <w:p w14:paraId="489CA3B3" w14:textId="77777777" w:rsidR="00C66F27" w:rsidRPr="00C66F27" w:rsidRDefault="00C66F27" w:rsidP="00C66F27">
            <w:pPr>
              <w:spacing w:after="0" w:line="240" w:lineRule="auto"/>
              <w:jc w:val="center"/>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Approved supplementary 2023/24</w:t>
            </w:r>
          </w:p>
        </w:tc>
        <w:tc>
          <w:tcPr>
            <w:tcW w:w="1591" w:type="dxa"/>
            <w:shd w:val="clear" w:color="auto" w:fill="auto"/>
            <w:noWrap/>
            <w:vAlign w:val="center"/>
            <w:hideMark/>
          </w:tcPr>
          <w:p w14:paraId="3C40D615" w14:textId="77777777" w:rsidR="00C66F27" w:rsidRPr="00C66F27" w:rsidRDefault="00C66F27" w:rsidP="00C66F27">
            <w:pPr>
              <w:spacing w:after="0" w:line="240" w:lineRule="auto"/>
              <w:jc w:val="center"/>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Proposed 2024/25</w:t>
            </w:r>
          </w:p>
        </w:tc>
        <w:tc>
          <w:tcPr>
            <w:tcW w:w="3182" w:type="dxa"/>
            <w:gridSpan w:val="2"/>
            <w:shd w:val="clear" w:color="auto" w:fill="auto"/>
            <w:noWrap/>
            <w:vAlign w:val="center"/>
            <w:hideMark/>
          </w:tcPr>
          <w:p w14:paraId="779F9C94" w14:textId="77777777" w:rsidR="00C66F27" w:rsidRPr="00907698" w:rsidRDefault="00C66F27" w:rsidP="00C66F27">
            <w:pPr>
              <w:spacing w:after="0" w:line="240" w:lineRule="auto"/>
              <w:jc w:val="center"/>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Projected</w:t>
            </w:r>
          </w:p>
          <w:p w14:paraId="2308404C" w14:textId="1FAB33EE" w:rsidR="00C66F27" w:rsidRPr="00C66F27" w:rsidRDefault="00C66F27" w:rsidP="00C66F27">
            <w:pPr>
              <w:spacing w:after="0" w:line="240" w:lineRule="auto"/>
              <w:jc w:val="center"/>
              <w:rPr>
                <w:rFonts w:ascii="Times New Roman" w:eastAsia="Times New Roman" w:hAnsi="Times New Roman" w:cs="Times New Roman"/>
                <w:b/>
                <w:bCs/>
                <w:color w:val="000000"/>
                <w:sz w:val="20"/>
                <w:szCs w:val="20"/>
              </w:rPr>
            </w:pPr>
          </w:p>
        </w:tc>
      </w:tr>
      <w:tr w:rsidR="00C66F27" w:rsidRPr="00C66F27" w14:paraId="3AE57E32" w14:textId="77777777" w:rsidTr="00C66F27">
        <w:trPr>
          <w:trHeight w:val="20"/>
        </w:trPr>
        <w:tc>
          <w:tcPr>
            <w:tcW w:w="2200" w:type="dxa"/>
            <w:shd w:val="clear" w:color="auto" w:fill="auto"/>
            <w:noWrap/>
            <w:vAlign w:val="bottom"/>
            <w:hideMark/>
          </w:tcPr>
          <w:p w14:paraId="6421DD0B"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 </w:t>
            </w:r>
          </w:p>
        </w:tc>
        <w:tc>
          <w:tcPr>
            <w:tcW w:w="1591" w:type="dxa"/>
            <w:shd w:val="clear" w:color="auto" w:fill="auto"/>
            <w:noWrap/>
            <w:hideMark/>
          </w:tcPr>
          <w:p w14:paraId="0229DABF" w14:textId="05F3FA85"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p>
        </w:tc>
        <w:tc>
          <w:tcPr>
            <w:tcW w:w="1591" w:type="dxa"/>
            <w:shd w:val="clear" w:color="auto" w:fill="auto"/>
            <w:noWrap/>
            <w:hideMark/>
          </w:tcPr>
          <w:p w14:paraId="1AB98C82" w14:textId="7BDE779C"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p>
        </w:tc>
        <w:tc>
          <w:tcPr>
            <w:tcW w:w="1591" w:type="dxa"/>
            <w:shd w:val="clear" w:color="auto" w:fill="auto"/>
            <w:noWrap/>
            <w:hideMark/>
          </w:tcPr>
          <w:p w14:paraId="5B5016C4" w14:textId="209F9DD3"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p>
        </w:tc>
        <w:tc>
          <w:tcPr>
            <w:tcW w:w="1591" w:type="dxa"/>
            <w:shd w:val="clear" w:color="auto" w:fill="auto"/>
            <w:noWrap/>
            <w:hideMark/>
          </w:tcPr>
          <w:p w14:paraId="2A864F3F"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2025/26</w:t>
            </w:r>
          </w:p>
        </w:tc>
        <w:tc>
          <w:tcPr>
            <w:tcW w:w="1591" w:type="dxa"/>
            <w:shd w:val="clear" w:color="auto" w:fill="auto"/>
            <w:noWrap/>
            <w:hideMark/>
          </w:tcPr>
          <w:p w14:paraId="7D9AE8E4"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2026/27</w:t>
            </w:r>
          </w:p>
        </w:tc>
      </w:tr>
      <w:tr w:rsidR="00C66F27" w:rsidRPr="00C66F27" w14:paraId="7961BA9A" w14:textId="77777777" w:rsidTr="00C66F27">
        <w:trPr>
          <w:trHeight w:val="20"/>
        </w:trPr>
        <w:tc>
          <w:tcPr>
            <w:tcW w:w="2200" w:type="dxa"/>
            <w:shd w:val="clear" w:color="auto" w:fill="auto"/>
            <w:noWrap/>
            <w:vAlign w:val="bottom"/>
            <w:hideMark/>
          </w:tcPr>
          <w:p w14:paraId="11271850"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Equitable share</w:t>
            </w:r>
          </w:p>
        </w:tc>
        <w:tc>
          <w:tcPr>
            <w:tcW w:w="1591" w:type="dxa"/>
            <w:shd w:val="clear" w:color="auto" w:fill="auto"/>
            <w:noWrap/>
            <w:hideMark/>
          </w:tcPr>
          <w:p w14:paraId="23DC67D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8,335,810,176</w:t>
            </w:r>
          </w:p>
        </w:tc>
        <w:tc>
          <w:tcPr>
            <w:tcW w:w="1591" w:type="dxa"/>
            <w:shd w:val="clear" w:color="auto" w:fill="auto"/>
            <w:noWrap/>
            <w:hideMark/>
          </w:tcPr>
          <w:p w14:paraId="598968F8"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8,341,446,108</w:t>
            </w:r>
          </w:p>
        </w:tc>
        <w:tc>
          <w:tcPr>
            <w:tcW w:w="1591" w:type="dxa"/>
            <w:shd w:val="clear" w:color="auto" w:fill="auto"/>
            <w:noWrap/>
            <w:hideMark/>
          </w:tcPr>
          <w:p w14:paraId="078CCA3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8,341,446,108</w:t>
            </w:r>
          </w:p>
        </w:tc>
        <w:tc>
          <w:tcPr>
            <w:tcW w:w="1591" w:type="dxa"/>
            <w:shd w:val="clear" w:color="auto" w:fill="auto"/>
            <w:noWrap/>
            <w:hideMark/>
          </w:tcPr>
          <w:p w14:paraId="3F364479"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8,758,518,413</w:t>
            </w:r>
          </w:p>
        </w:tc>
        <w:tc>
          <w:tcPr>
            <w:tcW w:w="1591" w:type="dxa"/>
            <w:shd w:val="clear" w:color="auto" w:fill="auto"/>
            <w:noWrap/>
            <w:hideMark/>
          </w:tcPr>
          <w:p w14:paraId="1FED9B0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9,196,444,333</w:t>
            </w:r>
          </w:p>
        </w:tc>
      </w:tr>
      <w:tr w:rsidR="00C66F27" w:rsidRPr="00C66F27" w14:paraId="0441CDBA" w14:textId="77777777" w:rsidTr="00C66F27">
        <w:trPr>
          <w:trHeight w:val="20"/>
        </w:trPr>
        <w:tc>
          <w:tcPr>
            <w:tcW w:w="2200" w:type="dxa"/>
            <w:shd w:val="clear" w:color="auto" w:fill="auto"/>
            <w:noWrap/>
            <w:vAlign w:val="bottom"/>
            <w:hideMark/>
          </w:tcPr>
          <w:p w14:paraId="35409C55"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Conditional grant</w:t>
            </w:r>
          </w:p>
        </w:tc>
        <w:tc>
          <w:tcPr>
            <w:tcW w:w="1591" w:type="dxa"/>
            <w:shd w:val="clear" w:color="auto" w:fill="auto"/>
            <w:noWrap/>
            <w:hideMark/>
          </w:tcPr>
          <w:p w14:paraId="0ABA426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250,000,000</w:t>
            </w:r>
          </w:p>
        </w:tc>
        <w:tc>
          <w:tcPr>
            <w:tcW w:w="1591" w:type="dxa"/>
            <w:shd w:val="clear" w:color="auto" w:fill="auto"/>
            <w:noWrap/>
            <w:hideMark/>
          </w:tcPr>
          <w:p w14:paraId="2692DF09"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523,444,784</w:t>
            </w:r>
          </w:p>
        </w:tc>
        <w:tc>
          <w:tcPr>
            <w:tcW w:w="1591" w:type="dxa"/>
            <w:shd w:val="clear" w:color="auto" w:fill="auto"/>
            <w:noWrap/>
            <w:hideMark/>
          </w:tcPr>
          <w:p w14:paraId="6B831FC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523,444,784</w:t>
            </w:r>
          </w:p>
        </w:tc>
        <w:tc>
          <w:tcPr>
            <w:tcW w:w="1591" w:type="dxa"/>
            <w:shd w:val="clear" w:color="auto" w:fill="auto"/>
            <w:noWrap/>
            <w:hideMark/>
          </w:tcPr>
          <w:p w14:paraId="20670863"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523,444,784</w:t>
            </w:r>
          </w:p>
        </w:tc>
        <w:tc>
          <w:tcPr>
            <w:tcW w:w="1591" w:type="dxa"/>
            <w:shd w:val="clear" w:color="auto" w:fill="auto"/>
            <w:noWrap/>
            <w:hideMark/>
          </w:tcPr>
          <w:p w14:paraId="2BB97171"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523,444,784</w:t>
            </w:r>
          </w:p>
        </w:tc>
      </w:tr>
      <w:tr w:rsidR="00C66F27" w:rsidRPr="00C66F27" w14:paraId="61384845" w14:textId="77777777" w:rsidTr="00C66F27">
        <w:trPr>
          <w:trHeight w:val="20"/>
        </w:trPr>
        <w:tc>
          <w:tcPr>
            <w:tcW w:w="2200" w:type="dxa"/>
            <w:shd w:val="clear" w:color="auto" w:fill="auto"/>
            <w:noWrap/>
            <w:vAlign w:val="bottom"/>
            <w:hideMark/>
          </w:tcPr>
          <w:p w14:paraId="6B7E0B9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Donor fund</w:t>
            </w:r>
          </w:p>
        </w:tc>
        <w:tc>
          <w:tcPr>
            <w:tcW w:w="1591" w:type="dxa"/>
            <w:shd w:val="clear" w:color="auto" w:fill="auto"/>
            <w:noWrap/>
            <w:hideMark/>
          </w:tcPr>
          <w:p w14:paraId="5D8FBAC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850,650,421</w:t>
            </w:r>
          </w:p>
        </w:tc>
        <w:tc>
          <w:tcPr>
            <w:tcW w:w="1591" w:type="dxa"/>
            <w:shd w:val="clear" w:color="auto" w:fill="auto"/>
            <w:noWrap/>
            <w:hideMark/>
          </w:tcPr>
          <w:p w14:paraId="6DFE62F3"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1,176,261,636</w:t>
            </w:r>
          </w:p>
        </w:tc>
        <w:tc>
          <w:tcPr>
            <w:tcW w:w="1591" w:type="dxa"/>
            <w:shd w:val="clear" w:color="auto" w:fill="auto"/>
            <w:noWrap/>
            <w:hideMark/>
          </w:tcPr>
          <w:p w14:paraId="5326F69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726,883,454</w:t>
            </w:r>
          </w:p>
        </w:tc>
        <w:tc>
          <w:tcPr>
            <w:tcW w:w="1591" w:type="dxa"/>
            <w:shd w:val="clear" w:color="auto" w:fill="auto"/>
            <w:noWrap/>
            <w:hideMark/>
          </w:tcPr>
          <w:p w14:paraId="18CFEC6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726,883,454</w:t>
            </w:r>
          </w:p>
        </w:tc>
        <w:tc>
          <w:tcPr>
            <w:tcW w:w="1591" w:type="dxa"/>
            <w:shd w:val="clear" w:color="auto" w:fill="auto"/>
            <w:noWrap/>
            <w:hideMark/>
          </w:tcPr>
          <w:p w14:paraId="7BAE1A6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726,883,454</w:t>
            </w:r>
          </w:p>
        </w:tc>
      </w:tr>
      <w:tr w:rsidR="00C66F27" w:rsidRPr="00C66F27" w14:paraId="440EE5B0" w14:textId="77777777" w:rsidTr="00C66F27">
        <w:trPr>
          <w:trHeight w:val="20"/>
        </w:trPr>
        <w:tc>
          <w:tcPr>
            <w:tcW w:w="2200" w:type="dxa"/>
            <w:shd w:val="clear" w:color="auto" w:fill="auto"/>
            <w:noWrap/>
            <w:vAlign w:val="bottom"/>
            <w:hideMark/>
          </w:tcPr>
          <w:p w14:paraId="47397155"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Own Source Revenue</w:t>
            </w:r>
          </w:p>
        </w:tc>
        <w:tc>
          <w:tcPr>
            <w:tcW w:w="1591" w:type="dxa"/>
            <w:shd w:val="clear" w:color="auto" w:fill="auto"/>
            <w:noWrap/>
            <w:hideMark/>
          </w:tcPr>
          <w:p w14:paraId="01BDA3C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600,000,000</w:t>
            </w:r>
          </w:p>
        </w:tc>
        <w:tc>
          <w:tcPr>
            <w:tcW w:w="1591" w:type="dxa"/>
            <w:shd w:val="clear" w:color="auto" w:fill="auto"/>
            <w:noWrap/>
            <w:hideMark/>
          </w:tcPr>
          <w:p w14:paraId="63417B62"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625,000,000</w:t>
            </w:r>
          </w:p>
        </w:tc>
        <w:tc>
          <w:tcPr>
            <w:tcW w:w="1591" w:type="dxa"/>
            <w:shd w:val="clear" w:color="auto" w:fill="auto"/>
            <w:noWrap/>
            <w:hideMark/>
          </w:tcPr>
          <w:p w14:paraId="62275A3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620,000,000</w:t>
            </w:r>
          </w:p>
        </w:tc>
        <w:tc>
          <w:tcPr>
            <w:tcW w:w="1591" w:type="dxa"/>
            <w:shd w:val="clear" w:color="auto" w:fill="auto"/>
            <w:noWrap/>
            <w:hideMark/>
          </w:tcPr>
          <w:p w14:paraId="1ABD956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651,000,000</w:t>
            </w:r>
          </w:p>
        </w:tc>
        <w:tc>
          <w:tcPr>
            <w:tcW w:w="1591" w:type="dxa"/>
            <w:shd w:val="clear" w:color="auto" w:fill="auto"/>
            <w:noWrap/>
            <w:hideMark/>
          </w:tcPr>
          <w:p w14:paraId="76194F9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683,000,000</w:t>
            </w:r>
          </w:p>
        </w:tc>
      </w:tr>
      <w:tr w:rsidR="00C66F27" w:rsidRPr="00C66F27" w14:paraId="2D0CB083" w14:textId="77777777" w:rsidTr="00C66F27">
        <w:trPr>
          <w:trHeight w:val="20"/>
        </w:trPr>
        <w:tc>
          <w:tcPr>
            <w:tcW w:w="2200" w:type="dxa"/>
            <w:shd w:val="clear" w:color="auto" w:fill="auto"/>
            <w:noWrap/>
            <w:vAlign w:val="bottom"/>
            <w:hideMark/>
          </w:tcPr>
          <w:p w14:paraId="0A8E73C6"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Unspent balance</w:t>
            </w:r>
          </w:p>
        </w:tc>
        <w:tc>
          <w:tcPr>
            <w:tcW w:w="1591" w:type="dxa"/>
            <w:shd w:val="clear" w:color="auto" w:fill="auto"/>
            <w:noWrap/>
            <w:hideMark/>
          </w:tcPr>
          <w:p w14:paraId="15FC1673" w14:textId="26766EC3"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c>
          <w:tcPr>
            <w:tcW w:w="1591" w:type="dxa"/>
            <w:shd w:val="clear" w:color="auto" w:fill="auto"/>
            <w:noWrap/>
            <w:hideMark/>
          </w:tcPr>
          <w:p w14:paraId="02F5F101"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990,884,993</w:t>
            </w:r>
          </w:p>
        </w:tc>
        <w:tc>
          <w:tcPr>
            <w:tcW w:w="1591" w:type="dxa"/>
            <w:shd w:val="clear" w:color="auto" w:fill="auto"/>
            <w:noWrap/>
            <w:hideMark/>
          </w:tcPr>
          <w:p w14:paraId="302B61D2" w14:textId="2883F0C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c>
          <w:tcPr>
            <w:tcW w:w="1591" w:type="dxa"/>
            <w:shd w:val="clear" w:color="auto" w:fill="auto"/>
            <w:noWrap/>
            <w:hideMark/>
          </w:tcPr>
          <w:p w14:paraId="0B548073" w14:textId="68B8D623"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c>
          <w:tcPr>
            <w:tcW w:w="1591" w:type="dxa"/>
            <w:shd w:val="clear" w:color="auto" w:fill="auto"/>
            <w:noWrap/>
            <w:hideMark/>
          </w:tcPr>
          <w:p w14:paraId="43D06703" w14:textId="15FBE05F"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C66F27" w14:paraId="06ADD68C" w14:textId="77777777" w:rsidTr="00C66F27">
        <w:trPr>
          <w:trHeight w:val="20"/>
        </w:trPr>
        <w:tc>
          <w:tcPr>
            <w:tcW w:w="2200" w:type="dxa"/>
            <w:shd w:val="clear" w:color="auto" w:fill="auto"/>
            <w:noWrap/>
            <w:vAlign w:val="bottom"/>
            <w:hideMark/>
          </w:tcPr>
          <w:p w14:paraId="5ADC63EF"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Total</w:t>
            </w:r>
          </w:p>
        </w:tc>
        <w:tc>
          <w:tcPr>
            <w:tcW w:w="1591" w:type="dxa"/>
            <w:shd w:val="clear" w:color="auto" w:fill="auto"/>
            <w:noWrap/>
            <w:hideMark/>
          </w:tcPr>
          <w:p w14:paraId="53F2B991"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10,036,460,597</w:t>
            </w:r>
          </w:p>
        </w:tc>
        <w:tc>
          <w:tcPr>
            <w:tcW w:w="1591" w:type="dxa"/>
            <w:shd w:val="clear" w:color="auto" w:fill="auto"/>
            <w:noWrap/>
            <w:hideMark/>
          </w:tcPr>
          <w:p w14:paraId="21C5BF2D"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11,657,037,521</w:t>
            </w:r>
          </w:p>
        </w:tc>
        <w:tc>
          <w:tcPr>
            <w:tcW w:w="1591" w:type="dxa"/>
            <w:shd w:val="clear" w:color="auto" w:fill="auto"/>
            <w:noWrap/>
            <w:hideMark/>
          </w:tcPr>
          <w:p w14:paraId="3A43F079"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10,211,774,346</w:t>
            </w:r>
          </w:p>
        </w:tc>
        <w:tc>
          <w:tcPr>
            <w:tcW w:w="1591" w:type="dxa"/>
            <w:shd w:val="clear" w:color="auto" w:fill="auto"/>
            <w:noWrap/>
            <w:hideMark/>
          </w:tcPr>
          <w:p w14:paraId="5B6D249A"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10,659,846,651</w:t>
            </w:r>
          </w:p>
        </w:tc>
        <w:tc>
          <w:tcPr>
            <w:tcW w:w="1591" w:type="dxa"/>
            <w:shd w:val="clear" w:color="auto" w:fill="auto"/>
            <w:noWrap/>
            <w:hideMark/>
          </w:tcPr>
          <w:p w14:paraId="05220F33"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11,129,772,571</w:t>
            </w:r>
          </w:p>
        </w:tc>
      </w:tr>
    </w:tbl>
    <w:p w14:paraId="64974FA6" w14:textId="2F5FFB57" w:rsidR="00D74DF4" w:rsidRPr="00907698" w:rsidRDefault="00D73757" w:rsidP="00D74DF4">
      <w:pPr>
        <w:spacing w:after="240" w:line="276" w:lineRule="auto"/>
        <w:rPr>
          <w:rFonts w:ascii="Times New Roman" w:eastAsia="Times New Roman" w:hAnsi="Times New Roman" w:cs="Times New Roman"/>
          <w:bCs/>
          <w:i/>
          <w:iCs/>
          <w:sz w:val="20"/>
          <w:szCs w:val="20"/>
        </w:rPr>
      </w:pPr>
      <w:r w:rsidRPr="00907698">
        <w:rPr>
          <w:rFonts w:ascii="Times New Roman" w:eastAsia="Times New Roman" w:hAnsi="Times New Roman" w:cs="Times New Roman"/>
          <w:bCs/>
          <w:i/>
          <w:iCs/>
          <w:sz w:val="20"/>
          <w:szCs w:val="20"/>
        </w:rPr>
        <w:t>Source:</w:t>
      </w:r>
      <w:r w:rsidR="00D74DF4" w:rsidRPr="00907698">
        <w:rPr>
          <w:rFonts w:ascii="Times New Roman" w:eastAsia="Times New Roman" w:hAnsi="Times New Roman" w:cs="Times New Roman"/>
          <w:bCs/>
          <w:i/>
          <w:iCs/>
          <w:sz w:val="20"/>
          <w:szCs w:val="20"/>
        </w:rPr>
        <w:t xml:space="preserve"> County Treasury 2024</w:t>
      </w:r>
    </w:p>
    <w:p w14:paraId="6B5F8B92" w14:textId="77777777" w:rsidR="00C66F27" w:rsidRPr="00907698" w:rsidRDefault="00C66F27" w:rsidP="00D74DF4">
      <w:pPr>
        <w:spacing w:after="240" w:line="276" w:lineRule="auto"/>
        <w:rPr>
          <w:rFonts w:ascii="Times New Roman" w:eastAsia="Times New Roman" w:hAnsi="Times New Roman" w:cs="Times New Roman"/>
          <w:bCs/>
          <w:sz w:val="24"/>
          <w:szCs w:val="24"/>
        </w:rPr>
      </w:pPr>
    </w:p>
    <w:p w14:paraId="1BD77D55" w14:textId="25F1CDAC" w:rsidR="00D74DF4" w:rsidRPr="00907698" w:rsidRDefault="00D74DF4" w:rsidP="00D74DF4">
      <w:pPr>
        <w:spacing w:after="240" w:line="276" w:lineRule="auto"/>
        <w:rPr>
          <w:rFonts w:ascii="Times New Roman" w:eastAsia="Times New Roman" w:hAnsi="Times New Roman" w:cs="Times New Roman"/>
          <w:b/>
          <w:bCs/>
          <w:sz w:val="24"/>
          <w:szCs w:val="24"/>
        </w:rPr>
      </w:pPr>
      <w:r w:rsidRPr="00907698">
        <w:rPr>
          <w:rFonts w:ascii="Times New Roman" w:eastAsia="Times New Roman" w:hAnsi="Times New Roman" w:cs="Times New Roman"/>
          <w:b/>
          <w:bCs/>
          <w:sz w:val="24"/>
          <w:szCs w:val="24"/>
        </w:rPr>
        <w:t>5.</w:t>
      </w:r>
      <w:r w:rsidR="00D73757" w:rsidRPr="00907698">
        <w:rPr>
          <w:rFonts w:ascii="Times New Roman" w:eastAsia="Times New Roman" w:hAnsi="Times New Roman" w:cs="Times New Roman"/>
          <w:b/>
          <w:bCs/>
          <w:sz w:val="24"/>
          <w:szCs w:val="24"/>
        </w:rPr>
        <w:t>3. Own</w:t>
      </w:r>
      <w:r w:rsidRPr="00907698">
        <w:rPr>
          <w:rFonts w:ascii="Times New Roman" w:eastAsia="Times New Roman" w:hAnsi="Times New Roman" w:cs="Times New Roman"/>
          <w:b/>
          <w:bCs/>
          <w:sz w:val="24"/>
          <w:szCs w:val="24"/>
        </w:rPr>
        <w:t xml:space="preserve"> Source Revenue</w:t>
      </w:r>
    </w:p>
    <w:p w14:paraId="34EFDA2E" w14:textId="4A9DFF0F" w:rsidR="00D74DF4" w:rsidRPr="00F83757" w:rsidRDefault="00D74DF4" w:rsidP="00032A28">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F83757">
        <w:rPr>
          <w:rFonts w:ascii="Times New Roman" w:eastAsia="SimSun" w:hAnsi="Times New Roman" w:cs="Times New Roman"/>
          <w:color w:val="000000"/>
          <w:sz w:val="24"/>
          <w:szCs w:val="24"/>
        </w:rPr>
        <w:t xml:space="preserve">Locally generated revenue will account for 6.1 percent of the projected County revenue in the FY 2024/25 and 6.5 percent over the medium term. The County has a potential of raising over KShs.3,726 billion according to the Comprehensive Own Source Revenue Potential and Tax Gap Report by Commission on Revenue Allocation (2022). Table </w:t>
      </w:r>
      <w:r w:rsidR="0026201D">
        <w:rPr>
          <w:rFonts w:ascii="Times New Roman" w:eastAsia="SimSun" w:hAnsi="Times New Roman" w:cs="Times New Roman"/>
          <w:color w:val="000000"/>
          <w:sz w:val="24"/>
          <w:szCs w:val="24"/>
        </w:rPr>
        <w:t>8</w:t>
      </w:r>
      <w:r w:rsidRPr="00F83757">
        <w:rPr>
          <w:rFonts w:ascii="Times New Roman" w:eastAsia="SimSun" w:hAnsi="Times New Roman" w:cs="Times New Roman"/>
          <w:color w:val="000000"/>
          <w:sz w:val="24"/>
          <w:szCs w:val="24"/>
        </w:rPr>
        <w:t xml:space="preserve"> illustrates the OSR projection by main streams. </w:t>
      </w:r>
    </w:p>
    <w:p w14:paraId="7091E84E" w14:textId="260DF12F"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p>
    <w:p w14:paraId="64FD878E" w14:textId="08226396" w:rsidR="00C66F27" w:rsidRPr="00907698" w:rsidRDefault="00C66F27" w:rsidP="00C66F27">
      <w:pPr>
        <w:pStyle w:val="Caption"/>
        <w:keepNext/>
        <w:rPr>
          <w:rFonts w:ascii="Times New Roman" w:hAnsi="Times New Roman" w:cs="Times New Roman"/>
        </w:rPr>
      </w:pPr>
      <w:bookmarkStart w:id="61" w:name="_Toc159764047"/>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8</w:t>
      </w:r>
      <w:r w:rsidRPr="00907698">
        <w:rPr>
          <w:rFonts w:ascii="Times New Roman" w:hAnsi="Times New Roman" w:cs="Times New Roman"/>
        </w:rPr>
        <w:fldChar w:fldCharType="end"/>
      </w:r>
      <w:r w:rsidRPr="00907698">
        <w:rPr>
          <w:rFonts w:ascii="Times New Roman" w:hAnsi="Times New Roman" w:cs="Times New Roman"/>
        </w:rPr>
        <w:t>: Own source revenue projections FY 2024/25</w:t>
      </w:r>
      <w:bookmarkEnd w:id="61"/>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632"/>
        <w:gridCol w:w="5979"/>
        <w:gridCol w:w="2743"/>
      </w:tblGrid>
      <w:tr w:rsidR="00C66F27" w:rsidRPr="00907698" w14:paraId="2533231E" w14:textId="77777777" w:rsidTr="00C66F27">
        <w:trPr>
          <w:trHeight w:val="20"/>
          <w:tblHeader/>
        </w:trPr>
        <w:tc>
          <w:tcPr>
            <w:tcW w:w="338" w:type="pct"/>
            <w:shd w:val="clear" w:color="auto" w:fill="auto"/>
            <w:noWrap/>
            <w:vAlign w:val="bottom"/>
            <w:hideMark/>
          </w:tcPr>
          <w:p w14:paraId="102CD974"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Calibri" w:hAnsi="Times New Roman" w:cs="Times New Roman"/>
                <w:b/>
                <w:bCs/>
                <w:color w:val="000000"/>
                <w:sz w:val="20"/>
                <w:szCs w:val="20"/>
              </w:rPr>
              <w:t>No</w:t>
            </w:r>
          </w:p>
        </w:tc>
        <w:tc>
          <w:tcPr>
            <w:tcW w:w="3196" w:type="pct"/>
            <w:shd w:val="clear" w:color="auto" w:fill="auto"/>
            <w:noWrap/>
            <w:vAlign w:val="bottom"/>
            <w:hideMark/>
          </w:tcPr>
          <w:p w14:paraId="239EE91F"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Calibri" w:hAnsi="Times New Roman" w:cs="Times New Roman"/>
                <w:b/>
                <w:bCs/>
                <w:color w:val="000000"/>
                <w:sz w:val="20"/>
                <w:szCs w:val="20"/>
              </w:rPr>
              <w:t>Revenue Stream</w:t>
            </w:r>
          </w:p>
        </w:tc>
        <w:tc>
          <w:tcPr>
            <w:tcW w:w="1466" w:type="pct"/>
            <w:shd w:val="clear" w:color="auto" w:fill="auto"/>
            <w:noWrap/>
            <w:hideMark/>
          </w:tcPr>
          <w:p w14:paraId="226203A9" w14:textId="77777777" w:rsidR="00C66F27" w:rsidRPr="00C66F27" w:rsidRDefault="00C66F27" w:rsidP="00C66F27">
            <w:pPr>
              <w:spacing w:after="0" w:line="240" w:lineRule="auto"/>
              <w:jc w:val="right"/>
              <w:rPr>
                <w:rFonts w:ascii="Times New Roman" w:eastAsia="Times New Roman" w:hAnsi="Times New Roman" w:cs="Times New Roman"/>
                <w:b/>
                <w:bCs/>
                <w:color w:val="000000"/>
                <w:sz w:val="20"/>
                <w:szCs w:val="20"/>
              </w:rPr>
            </w:pPr>
            <w:r w:rsidRPr="00C66F27">
              <w:rPr>
                <w:rFonts w:ascii="Times New Roman" w:eastAsia="Calibri" w:hAnsi="Times New Roman" w:cs="Times New Roman"/>
                <w:b/>
                <w:bCs/>
                <w:color w:val="000000"/>
                <w:sz w:val="20"/>
                <w:szCs w:val="20"/>
              </w:rPr>
              <w:t>Annual Targeted Revenue FY 2024/25 (</w:t>
            </w:r>
            <w:proofErr w:type="spellStart"/>
            <w:r w:rsidRPr="00C66F27">
              <w:rPr>
                <w:rFonts w:ascii="Times New Roman" w:eastAsia="Calibri" w:hAnsi="Times New Roman" w:cs="Times New Roman"/>
                <w:b/>
                <w:bCs/>
                <w:color w:val="000000"/>
                <w:sz w:val="20"/>
                <w:szCs w:val="20"/>
              </w:rPr>
              <w:t>Kshs</w:t>
            </w:r>
            <w:proofErr w:type="spellEnd"/>
            <w:r w:rsidRPr="00C66F27">
              <w:rPr>
                <w:rFonts w:ascii="Times New Roman" w:eastAsia="Calibri" w:hAnsi="Times New Roman" w:cs="Times New Roman"/>
                <w:b/>
                <w:bCs/>
                <w:color w:val="000000"/>
                <w:sz w:val="20"/>
                <w:szCs w:val="20"/>
              </w:rPr>
              <w:t>.)</w:t>
            </w:r>
          </w:p>
        </w:tc>
      </w:tr>
      <w:tr w:rsidR="00C66F27" w:rsidRPr="00907698" w14:paraId="736F4E95" w14:textId="77777777" w:rsidTr="00C66F27">
        <w:trPr>
          <w:trHeight w:val="20"/>
        </w:trPr>
        <w:tc>
          <w:tcPr>
            <w:tcW w:w="338" w:type="pct"/>
            <w:shd w:val="clear" w:color="auto" w:fill="auto"/>
            <w:noWrap/>
            <w:vAlign w:val="bottom"/>
            <w:hideMark/>
          </w:tcPr>
          <w:p w14:paraId="35D6FCA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13A69850"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r w:rsidRPr="00F811FA">
              <w:rPr>
                <w:rFonts w:ascii="Times New Roman" w:eastAsia="Calibri" w:hAnsi="Times New Roman" w:cs="Times New Roman"/>
                <w:b/>
                <w:bCs/>
                <w:color w:val="000000"/>
                <w:sz w:val="20"/>
                <w:szCs w:val="20"/>
              </w:rPr>
              <w:t>Parking Fees</w:t>
            </w:r>
          </w:p>
        </w:tc>
        <w:tc>
          <w:tcPr>
            <w:tcW w:w="1466" w:type="pct"/>
            <w:shd w:val="clear" w:color="auto" w:fill="auto"/>
            <w:noWrap/>
            <w:hideMark/>
          </w:tcPr>
          <w:p w14:paraId="792DF725" w14:textId="351011D2"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72E5459C" w14:textId="77777777" w:rsidTr="00C66F27">
        <w:trPr>
          <w:trHeight w:val="20"/>
        </w:trPr>
        <w:tc>
          <w:tcPr>
            <w:tcW w:w="338" w:type="pct"/>
            <w:shd w:val="clear" w:color="auto" w:fill="auto"/>
            <w:noWrap/>
            <w:vAlign w:val="bottom"/>
            <w:hideMark/>
          </w:tcPr>
          <w:p w14:paraId="1026ABF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w:t>
            </w:r>
          </w:p>
        </w:tc>
        <w:tc>
          <w:tcPr>
            <w:tcW w:w="3196" w:type="pct"/>
            <w:shd w:val="clear" w:color="auto" w:fill="auto"/>
            <w:noWrap/>
            <w:vAlign w:val="bottom"/>
            <w:hideMark/>
          </w:tcPr>
          <w:p w14:paraId="36A08DC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Bus Park</w:t>
            </w:r>
          </w:p>
        </w:tc>
        <w:tc>
          <w:tcPr>
            <w:tcW w:w="1466" w:type="pct"/>
            <w:shd w:val="clear" w:color="auto" w:fill="auto"/>
            <w:noWrap/>
            <w:hideMark/>
          </w:tcPr>
          <w:p w14:paraId="486C041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40,000,000</w:t>
            </w:r>
          </w:p>
        </w:tc>
      </w:tr>
      <w:tr w:rsidR="00C66F27" w:rsidRPr="00907698" w14:paraId="2E26D1A0" w14:textId="77777777" w:rsidTr="00C66F27">
        <w:trPr>
          <w:trHeight w:val="20"/>
        </w:trPr>
        <w:tc>
          <w:tcPr>
            <w:tcW w:w="338" w:type="pct"/>
            <w:shd w:val="clear" w:color="auto" w:fill="auto"/>
            <w:noWrap/>
            <w:vAlign w:val="bottom"/>
            <w:hideMark/>
          </w:tcPr>
          <w:p w14:paraId="60AC6369"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w:t>
            </w:r>
          </w:p>
        </w:tc>
        <w:tc>
          <w:tcPr>
            <w:tcW w:w="3196" w:type="pct"/>
            <w:shd w:val="clear" w:color="auto" w:fill="auto"/>
            <w:noWrap/>
            <w:vAlign w:val="bottom"/>
            <w:hideMark/>
          </w:tcPr>
          <w:p w14:paraId="506EA92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Motor Bike</w:t>
            </w:r>
          </w:p>
        </w:tc>
        <w:tc>
          <w:tcPr>
            <w:tcW w:w="1466" w:type="pct"/>
            <w:shd w:val="clear" w:color="auto" w:fill="auto"/>
            <w:noWrap/>
            <w:hideMark/>
          </w:tcPr>
          <w:p w14:paraId="405C4098" w14:textId="68B64752"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15</w:t>
            </w:r>
            <w:r w:rsidR="00C66F27" w:rsidRPr="00C66F27">
              <w:rPr>
                <w:rFonts w:ascii="Times New Roman" w:eastAsia="Calibri" w:hAnsi="Times New Roman" w:cs="Times New Roman"/>
                <w:color w:val="000000"/>
                <w:sz w:val="20"/>
                <w:szCs w:val="20"/>
              </w:rPr>
              <w:t>,000,000</w:t>
            </w:r>
          </w:p>
        </w:tc>
      </w:tr>
      <w:tr w:rsidR="00C66F27" w:rsidRPr="00907698" w14:paraId="2E91C6EF" w14:textId="77777777" w:rsidTr="00C66F27">
        <w:trPr>
          <w:trHeight w:val="20"/>
        </w:trPr>
        <w:tc>
          <w:tcPr>
            <w:tcW w:w="338" w:type="pct"/>
            <w:shd w:val="clear" w:color="auto" w:fill="auto"/>
            <w:noWrap/>
            <w:vAlign w:val="bottom"/>
            <w:hideMark/>
          </w:tcPr>
          <w:p w14:paraId="2244A8C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w:t>
            </w:r>
          </w:p>
        </w:tc>
        <w:tc>
          <w:tcPr>
            <w:tcW w:w="3196" w:type="pct"/>
            <w:shd w:val="clear" w:color="auto" w:fill="auto"/>
            <w:noWrap/>
            <w:vAlign w:val="bottom"/>
            <w:hideMark/>
          </w:tcPr>
          <w:p w14:paraId="3F0B1F2D"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Entry/Exit Fees</w:t>
            </w:r>
          </w:p>
        </w:tc>
        <w:tc>
          <w:tcPr>
            <w:tcW w:w="1466" w:type="pct"/>
            <w:shd w:val="clear" w:color="auto" w:fill="auto"/>
            <w:noWrap/>
            <w:hideMark/>
          </w:tcPr>
          <w:p w14:paraId="28B7CF20"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3,000,000</w:t>
            </w:r>
          </w:p>
        </w:tc>
      </w:tr>
      <w:tr w:rsidR="00C66F27" w:rsidRPr="00907698" w14:paraId="36D90C82" w14:textId="77777777" w:rsidTr="00C66F27">
        <w:trPr>
          <w:trHeight w:val="20"/>
        </w:trPr>
        <w:tc>
          <w:tcPr>
            <w:tcW w:w="338" w:type="pct"/>
            <w:shd w:val="clear" w:color="auto" w:fill="auto"/>
            <w:noWrap/>
            <w:vAlign w:val="bottom"/>
            <w:hideMark/>
          </w:tcPr>
          <w:p w14:paraId="29897D2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4</w:t>
            </w:r>
          </w:p>
        </w:tc>
        <w:tc>
          <w:tcPr>
            <w:tcW w:w="3196" w:type="pct"/>
            <w:shd w:val="clear" w:color="auto" w:fill="auto"/>
            <w:noWrap/>
            <w:vAlign w:val="bottom"/>
            <w:hideMark/>
          </w:tcPr>
          <w:p w14:paraId="1A9392E5"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Taxi/Car</w:t>
            </w:r>
          </w:p>
        </w:tc>
        <w:tc>
          <w:tcPr>
            <w:tcW w:w="1466" w:type="pct"/>
            <w:shd w:val="clear" w:color="auto" w:fill="auto"/>
            <w:noWrap/>
            <w:hideMark/>
          </w:tcPr>
          <w:p w14:paraId="2A771E7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9,200,000</w:t>
            </w:r>
          </w:p>
        </w:tc>
      </w:tr>
      <w:tr w:rsidR="00C66F27" w:rsidRPr="00907698" w14:paraId="2BDD4293" w14:textId="77777777" w:rsidTr="00C66F27">
        <w:trPr>
          <w:trHeight w:val="20"/>
        </w:trPr>
        <w:tc>
          <w:tcPr>
            <w:tcW w:w="338" w:type="pct"/>
            <w:shd w:val="clear" w:color="auto" w:fill="auto"/>
            <w:noWrap/>
            <w:vAlign w:val="bottom"/>
            <w:hideMark/>
          </w:tcPr>
          <w:p w14:paraId="3FC19711"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00CD37BA"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r w:rsidRPr="00F811FA">
              <w:rPr>
                <w:rFonts w:ascii="Times New Roman" w:eastAsia="Calibri" w:hAnsi="Times New Roman" w:cs="Times New Roman"/>
                <w:b/>
                <w:bCs/>
                <w:color w:val="000000"/>
                <w:sz w:val="20"/>
                <w:szCs w:val="20"/>
              </w:rPr>
              <w:t>Permits</w:t>
            </w:r>
          </w:p>
        </w:tc>
        <w:tc>
          <w:tcPr>
            <w:tcW w:w="1466" w:type="pct"/>
            <w:shd w:val="clear" w:color="auto" w:fill="auto"/>
            <w:noWrap/>
            <w:hideMark/>
          </w:tcPr>
          <w:p w14:paraId="5BDF9829" w14:textId="44888280"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56547D81" w14:textId="77777777" w:rsidTr="00C66F27">
        <w:trPr>
          <w:trHeight w:val="20"/>
        </w:trPr>
        <w:tc>
          <w:tcPr>
            <w:tcW w:w="338" w:type="pct"/>
            <w:shd w:val="clear" w:color="auto" w:fill="auto"/>
            <w:noWrap/>
            <w:vAlign w:val="bottom"/>
            <w:hideMark/>
          </w:tcPr>
          <w:p w14:paraId="624FD2F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5</w:t>
            </w:r>
          </w:p>
        </w:tc>
        <w:tc>
          <w:tcPr>
            <w:tcW w:w="3196" w:type="pct"/>
            <w:shd w:val="clear" w:color="auto" w:fill="auto"/>
            <w:noWrap/>
            <w:vAlign w:val="bottom"/>
            <w:hideMark/>
          </w:tcPr>
          <w:p w14:paraId="2B5E796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Single Business Permits</w:t>
            </w:r>
          </w:p>
        </w:tc>
        <w:tc>
          <w:tcPr>
            <w:tcW w:w="1466" w:type="pct"/>
            <w:shd w:val="clear" w:color="auto" w:fill="auto"/>
            <w:noWrap/>
            <w:hideMark/>
          </w:tcPr>
          <w:p w14:paraId="6264F69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138,146,000</w:t>
            </w:r>
          </w:p>
        </w:tc>
      </w:tr>
      <w:tr w:rsidR="00C66F27" w:rsidRPr="00907698" w14:paraId="5B6914F4" w14:textId="77777777" w:rsidTr="00C66F27">
        <w:trPr>
          <w:trHeight w:val="20"/>
        </w:trPr>
        <w:tc>
          <w:tcPr>
            <w:tcW w:w="338" w:type="pct"/>
            <w:shd w:val="clear" w:color="auto" w:fill="auto"/>
            <w:noWrap/>
            <w:vAlign w:val="bottom"/>
            <w:hideMark/>
          </w:tcPr>
          <w:p w14:paraId="025FB3B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lastRenderedPageBreak/>
              <w:t>6</w:t>
            </w:r>
          </w:p>
        </w:tc>
        <w:tc>
          <w:tcPr>
            <w:tcW w:w="3196" w:type="pct"/>
            <w:shd w:val="clear" w:color="auto" w:fill="auto"/>
            <w:noWrap/>
            <w:vAlign w:val="bottom"/>
            <w:hideMark/>
          </w:tcPr>
          <w:p w14:paraId="2C7EB5B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Distribution</w:t>
            </w:r>
          </w:p>
        </w:tc>
        <w:tc>
          <w:tcPr>
            <w:tcW w:w="1466" w:type="pct"/>
            <w:shd w:val="clear" w:color="auto" w:fill="auto"/>
            <w:noWrap/>
            <w:hideMark/>
          </w:tcPr>
          <w:p w14:paraId="140D4051" w14:textId="725D3882"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w:t>
            </w:r>
            <w:r w:rsidR="005A434F">
              <w:rPr>
                <w:rFonts w:ascii="Times New Roman" w:eastAsia="Calibri" w:hAnsi="Times New Roman" w:cs="Times New Roman"/>
                <w:color w:val="000000"/>
                <w:sz w:val="20"/>
                <w:szCs w:val="20"/>
              </w:rPr>
              <w:t>0</w:t>
            </w:r>
            <w:r w:rsidRPr="00C66F27">
              <w:rPr>
                <w:rFonts w:ascii="Times New Roman" w:eastAsia="Calibri" w:hAnsi="Times New Roman" w:cs="Times New Roman"/>
                <w:color w:val="000000"/>
                <w:sz w:val="20"/>
                <w:szCs w:val="20"/>
              </w:rPr>
              <w:t>,154,000</w:t>
            </w:r>
          </w:p>
        </w:tc>
      </w:tr>
      <w:tr w:rsidR="00C66F27" w:rsidRPr="00907698" w14:paraId="556112B1" w14:textId="77777777" w:rsidTr="00C66F27">
        <w:trPr>
          <w:trHeight w:val="20"/>
        </w:trPr>
        <w:tc>
          <w:tcPr>
            <w:tcW w:w="338" w:type="pct"/>
            <w:shd w:val="clear" w:color="auto" w:fill="auto"/>
            <w:noWrap/>
            <w:vAlign w:val="bottom"/>
            <w:hideMark/>
          </w:tcPr>
          <w:p w14:paraId="6955B0F3"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17725217" w14:textId="77777777" w:rsidR="00C66F27" w:rsidRPr="005A434F" w:rsidRDefault="00C66F27" w:rsidP="00C66F27">
            <w:pPr>
              <w:spacing w:after="0" w:line="240" w:lineRule="auto"/>
              <w:jc w:val="left"/>
              <w:rPr>
                <w:rFonts w:ascii="Times New Roman" w:eastAsia="Times New Roman" w:hAnsi="Times New Roman" w:cs="Times New Roman"/>
                <w:b/>
                <w:bCs/>
                <w:color w:val="000000"/>
                <w:sz w:val="20"/>
                <w:szCs w:val="20"/>
              </w:rPr>
            </w:pPr>
            <w:r w:rsidRPr="005A434F">
              <w:rPr>
                <w:rFonts w:ascii="Times New Roman" w:eastAsia="Calibri" w:hAnsi="Times New Roman" w:cs="Times New Roman"/>
                <w:b/>
                <w:bCs/>
                <w:color w:val="000000"/>
                <w:sz w:val="20"/>
                <w:szCs w:val="20"/>
              </w:rPr>
              <w:t>Market Fees</w:t>
            </w:r>
          </w:p>
        </w:tc>
        <w:tc>
          <w:tcPr>
            <w:tcW w:w="1466" w:type="pct"/>
            <w:shd w:val="clear" w:color="auto" w:fill="auto"/>
            <w:noWrap/>
            <w:hideMark/>
          </w:tcPr>
          <w:p w14:paraId="17C400D8" w14:textId="440340D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0C54BD1D" w14:textId="77777777" w:rsidTr="00C66F27">
        <w:trPr>
          <w:trHeight w:val="20"/>
        </w:trPr>
        <w:tc>
          <w:tcPr>
            <w:tcW w:w="338" w:type="pct"/>
            <w:shd w:val="clear" w:color="auto" w:fill="auto"/>
            <w:noWrap/>
            <w:vAlign w:val="bottom"/>
            <w:hideMark/>
          </w:tcPr>
          <w:p w14:paraId="0817014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7</w:t>
            </w:r>
          </w:p>
        </w:tc>
        <w:tc>
          <w:tcPr>
            <w:tcW w:w="3196" w:type="pct"/>
            <w:shd w:val="clear" w:color="auto" w:fill="auto"/>
            <w:noWrap/>
            <w:vAlign w:val="bottom"/>
            <w:hideMark/>
          </w:tcPr>
          <w:p w14:paraId="759970C9"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Market Dues</w:t>
            </w:r>
          </w:p>
        </w:tc>
        <w:tc>
          <w:tcPr>
            <w:tcW w:w="1466" w:type="pct"/>
            <w:shd w:val="clear" w:color="auto" w:fill="auto"/>
            <w:noWrap/>
            <w:hideMark/>
          </w:tcPr>
          <w:p w14:paraId="1A88C75B" w14:textId="2529CBF7"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43</w:t>
            </w:r>
            <w:r w:rsidR="00C66F27" w:rsidRPr="00C66F27">
              <w:rPr>
                <w:rFonts w:ascii="Times New Roman" w:eastAsia="Calibri" w:hAnsi="Times New Roman" w:cs="Times New Roman"/>
                <w:color w:val="000000"/>
                <w:sz w:val="20"/>
                <w:szCs w:val="20"/>
              </w:rPr>
              <w:t>,025,000</w:t>
            </w:r>
          </w:p>
        </w:tc>
      </w:tr>
      <w:tr w:rsidR="00C66F27" w:rsidRPr="00907698" w14:paraId="133FE657" w14:textId="77777777" w:rsidTr="00C66F27">
        <w:trPr>
          <w:trHeight w:val="20"/>
        </w:trPr>
        <w:tc>
          <w:tcPr>
            <w:tcW w:w="338" w:type="pct"/>
            <w:shd w:val="clear" w:color="auto" w:fill="auto"/>
            <w:noWrap/>
            <w:vAlign w:val="bottom"/>
            <w:hideMark/>
          </w:tcPr>
          <w:p w14:paraId="29E7A6D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8</w:t>
            </w:r>
          </w:p>
        </w:tc>
        <w:tc>
          <w:tcPr>
            <w:tcW w:w="3196" w:type="pct"/>
            <w:shd w:val="clear" w:color="auto" w:fill="auto"/>
            <w:noWrap/>
            <w:vAlign w:val="bottom"/>
            <w:hideMark/>
          </w:tcPr>
          <w:p w14:paraId="36F8BE35"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Kiosk Fees</w:t>
            </w:r>
          </w:p>
        </w:tc>
        <w:tc>
          <w:tcPr>
            <w:tcW w:w="1466" w:type="pct"/>
            <w:shd w:val="clear" w:color="auto" w:fill="auto"/>
            <w:noWrap/>
            <w:hideMark/>
          </w:tcPr>
          <w:p w14:paraId="7FA5B5E4" w14:textId="1AB904BE" w:rsidR="00C66F27" w:rsidRPr="00C66F27" w:rsidRDefault="009864A3"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8</w:t>
            </w:r>
            <w:r w:rsidR="00C66F27" w:rsidRPr="00C66F27">
              <w:rPr>
                <w:rFonts w:ascii="Times New Roman" w:eastAsia="Calibri" w:hAnsi="Times New Roman" w:cs="Times New Roman"/>
                <w:color w:val="000000"/>
                <w:sz w:val="20"/>
                <w:szCs w:val="20"/>
              </w:rPr>
              <w:t>,500,000</w:t>
            </w:r>
          </w:p>
        </w:tc>
      </w:tr>
      <w:tr w:rsidR="00C66F27" w:rsidRPr="00907698" w14:paraId="60079963" w14:textId="77777777" w:rsidTr="00C66F27">
        <w:trPr>
          <w:trHeight w:val="20"/>
        </w:trPr>
        <w:tc>
          <w:tcPr>
            <w:tcW w:w="338" w:type="pct"/>
            <w:shd w:val="clear" w:color="auto" w:fill="auto"/>
            <w:noWrap/>
            <w:vAlign w:val="bottom"/>
            <w:hideMark/>
          </w:tcPr>
          <w:p w14:paraId="15744A7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295A3756"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proofErr w:type="spellStart"/>
            <w:r w:rsidRPr="00F811FA">
              <w:rPr>
                <w:rFonts w:ascii="Times New Roman" w:eastAsia="Calibri" w:hAnsi="Times New Roman" w:cs="Times New Roman"/>
                <w:b/>
                <w:bCs/>
                <w:color w:val="000000"/>
                <w:sz w:val="20"/>
                <w:szCs w:val="20"/>
              </w:rPr>
              <w:t>Cess</w:t>
            </w:r>
            <w:proofErr w:type="spellEnd"/>
            <w:r w:rsidRPr="00F811FA">
              <w:rPr>
                <w:rFonts w:ascii="Times New Roman" w:eastAsia="Calibri" w:hAnsi="Times New Roman" w:cs="Times New Roman"/>
                <w:b/>
                <w:bCs/>
                <w:color w:val="000000"/>
                <w:sz w:val="20"/>
                <w:szCs w:val="20"/>
              </w:rPr>
              <w:t xml:space="preserve"> Fees</w:t>
            </w:r>
          </w:p>
        </w:tc>
        <w:tc>
          <w:tcPr>
            <w:tcW w:w="1466" w:type="pct"/>
            <w:shd w:val="clear" w:color="auto" w:fill="auto"/>
            <w:noWrap/>
            <w:hideMark/>
          </w:tcPr>
          <w:p w14:paraId="0509B23E" w14:textId="4BDB57DD"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0EA869BF" w14:textId="77777777" w:rsidTr="00C66F27">
        <w:trPr>
          <w:trHeight w:val="20"/>
        </w:trPr>
        <w:tc>
          <w:tcPr>
            <w:tcW w:w="338" w:type="pct"/>
            <w:shd w:val="clear" w:color="auto" w:fill="auto"/>
            <w:noWrap/>
            <w:vAlign w:val="bottom"/>
            <w:hideMark/>
          </w:tcPr>
          <w:p w14:paraId="1E9452E5"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9</w:t>
            </w:r>
          </w:p>
        </w:tc>
        <w:tc>
          <w:tcPr>
            <w:tcW w:w="3196" w:type="pct"/>
            <w:shd w:val="clear" w:color="auto" w:fill="auto"/>
            <w:noWrap/>
            <w:vAlign w:val="bottom"/>
            <w:hideMark/>
          </w:tcPr>
          <w:p w14:paraId="3B3CCC3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Sugarcane</w:t>
            </w:r>
          </w:p>
        </w:tc>
        <w:tc>
          <w:tcPr>
            <w:tcW w:w="1466" w:type="pct"/>
            <w:shd w:val="clear" w:color="auto" w:fill="auto"/>
            <w:noWrap/>
            <w:hideMark/>
          </w:tcPr>
          <w:p w14:paraId="26726C10" w14:textId="03B6BF48"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2</w:t>
            </w:r>
            <w:r w:rsidR="00C66F27" w:rsidRPr="00C66F27">
              <w:rPr>
                <w:rFonts w:ascii="Times New Roman" w:eastAsia="Calibri" w:hAnsi="Times New Roman" w:cs="Times New Roman"/>
                <w:color w:val="000000"/>
                <w:sz w:val="20"/>
                <w:szCs w:val="20"/>
              </w:rPr>
              <w:t>5,450,000</w:t>
            </w:r>
          </w:p>
        </w:tc>
      </w:tr>
      <w:tr w:rsidR="00C66F27" w:rsidRPr="00907698" w14:paraId="21DE2197" w14:textId="77777777" w:rsidTr="00C66F27">
        <w:trPr>
          <w:trHeight w:val="20"/>
        </w:trPr>
        <w:tc>
          <w:tcPr>
            <w:tcW w:w="338" w:type="pct"/>
            <w:shd w:val="clear" w:color="auto" w:fill="auto"/>
            <w:noWrap/>
            <w:vAlign w:val="bottom"/>
            <w:hideMark/>
          </w:tcPr>
          <w:p w14:paraId="6DED863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w:t>
            </w:r>
          </w:p>
        </w:tc>
        <w:tc>
          <w:tcPr>
            <w:tcW w:w="3196" w:type="pct"/>
            <w:shd w:val="clear" w:color="auto" w:fill="auto"/>
            <w:noWrap/>
            <w:vAlign w:val="bottom"/>
            <w:hideMark/>
          </w:tcPr>
          <w:p w14:paraId="4C441220"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Tobacco</w:t>
            </w:r>
          </w:p>
        </w:tc>
        <w:tc>
          <w:tcPr>
            <w:tcW w:w="1466" w:type="pct"/>
            <w:shd w:val="clear" w:color="auto" w:fill="auto"/>
            <w:noWrap/>
            <w:hideMark/>
          </w:tcPr>
          <w:p w14:paraId="6A783D8C" w14:textId="4346D091"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12</w:t>
            </w:r>
            <w:r w:rsidR="00C66F27" w:rsidRPr="00C66F27">
              <w:rPr>
                <w:rFonts w:ascii="Times New Roman" w:eastAsia="Calibri" w:hAnsi="Times New Roman" w:cs="Times New Roman"/>
                <w:color w:val="000000"/>
                <w:sz w:val="20"/>
                <w:szCs w:val="20"/>
              </w:rPr>
              <w:t>,000,000</w:t>
            </w:r>
          </w:p>
        </w:tc>
      </w:tr>
      <w:tr w:rsidR="00C66F27" w:rsidRPr="00907698" w14:paraId="56766CA8" w14:textId="77777777" w:rsidTr="00C66F27">
        <w:trPr>
          <w:trHeight w:val="20"/>
        </w:trPr>
        <w:tc>
          <w:tcPr>
            <w:tcW w:w="338" w:type="pct"/>
            <w:shd w:val="clear" w:color="auto" w:fill="auto"/>
            <w:noWrap/>
            <w:vAlign w:val="bottom"/>
            <w:hideMark/>
          </w:tcPr>
          <w:p w14:paraId="61BB6FC0"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11</w:t>
            </w:r>
          </w:p>
        </w:tc>
        <w:tc>
          <w:tcPr>
            <w:tcW w:w="3196" w:type="pct"/>
            <w:shd w:val="clear" w:color="auto" w:fill="auto"/>
            <w:noWrap/>
            <w:vAlign w:val="bottom"/>
            <w:hideMark/>
          </w:tcPr>
          <w:p w14:paraId="6EBB070B"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Maize/Rice</w:t>
            </w:r>
          </w:p>
        </w:tc>
        <w:tc>
          <w:tcPr>
            <w:tcW w:w="1466" w:type="pct"/>
            <w:shd w:val="clear" w:color="auto" w:fill="auto"/>
            <w:noWrap/>
            <w:hideMark/>
          </w:tcPr>
          <w:p w14:paraId="180A1939"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15,000,000</w:t>
            </w:r>
          </w:p>
        </w:tc>
      </w:tr>
      <w:tr w:rsidR="00C66F27" w:rsidRPr="00907698" w14:paraId="05642A88" w14:textId="77777777" w:rsidTr="00C66F27">
        <w:trPr>
          <w:trHeight w:val="20"/>
        </w:trPr>
        <w:tc>
          <w:tcPr>
            <w:tcW w:w="338" w:type="pct"/>
            <w:shd w:val="clear" w:color="auto" w:fill="auto"/>
            <w:noWrap/>
            <w:vAlign w:val="bottom"/>
            <w:hideMark/>
          </w:tcPr>
          <w:p w14:paraId="183357C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12</w:t>
            </w:r>
          </w:p>
        </w:tc>
        <w:tc>
          <w:tcPr>
            <w:tcW w:w="3196" w:type="pct"/>
            <w:shd w:val="clear" w:color="auto" w:fill="auto"/>
            <w:noWrap/>
            <w:vAlign w:val="bottom"/>
            <w:hideMark/>
          </w:tcPr>
          <w:p w14:paraId="04BB329B"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Fish</w:t>
            </w:r>
          </w:p>
        </w:tc>
        <w:tc>
          <w:tcPr>
            <w:tcW w:w="1466" w:type="pct"/>
            <w:shd w:val="clear" w:color="auto" w:fill="auto"/>
            <w:noWrap/>
            <w:hideMark/>
          </w:tcPr>
          <w:p w14:paraId="1C911876"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400,000</w:t>
            </w:r>
          </w:p>
        </w:tc>
      </w:tr>
      <w:tr w:rsidR="00C66F27" w:rsidRPr="00907698" w14:paraId="1C5FD01E" w14:textId="77777777" w:rsidTr="00C66F27">
        <w:trPr>
          <w:trHeight w:val="20"/>
        </w:trPr>
        <w:tc>
          <w:tcPr>
            <w:tcW w:w="338" w:type="pct"/>
            <w:shd w:val="clear" w:color="auto" w:fill="auto"/>
            <w:noWrap/>
            <w:vAlign w:val="bottom"/>
            <w:hideMark/>
          </w:tcPr>
          <w:p w14:paraId="6EC057B4"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63F18C59"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r w:rsidRPr="00F811FA">
              <w:rPr>
                <w:rFonts w:ascii="Times New Roman" w:eastAsia="Calibri" w:hAnsi="Times New Roman" w:cs="Times New Roman"/>
                <w:b/>
                <w:bCs/>
                <w:color w:val="000000"/>
                <w:sz w:val="20"/>
                <w:szCs w:val="20"/>
              </w:rPr>
              <w:t>Auction Fees</w:t>
            </w:r>
          </w:p>
        </w:tc>
        <w:tc>
          <w:tcPr>
            <w:tcW w:w="1466" w:type="pct"/>
            <w:shd w:val="clear" w:color="auto" w:fill="auto"/>
            <w:noWrap/>
            <w:hideMark/>
          </w:tcPr>
          <w:p w14:paraId="44A22B31" w14:textId="38C6985F"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6F99BD01" w14:textId="77777777" w:rsidTr="00C66F27">
        <w:trPr>
          <w:trHeight w:val="20"/>
        </w:trPr>
        <w:tc>
          <w:tcPr>
            <w:tcW w:w="338" w:type="pct"/>
            <w:shd w:val="clear" w:color="auto" w:fill="auto"/>
            <w:noWrap/>
            <w:vAlign w:val="bottom"/>
            <w:hideMark/>
          </w:tcPr>
          <w:p w14:paraId="22BFD628"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13</w:t>
            </w:r>
          </w:p>
        </w:tc>
        <w:tc>
          <w:tcPr>
            <w:tcW w:w="3196" w:type="pct"/>
            <w:shd w:val="clear" w:color="auto" w:fill="auto"/>
            <w:noWrap/>
            <w:vAlign w:val="bottom"/>
            <w:hideMark/>
          </w:tcPr>
          <w:p w14:paraId="34878C6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Cattle Auction/Slaughter Fee</w:t>
            </w:r>
          </w:p>
        </w:tc>
        <w:tc>
          <w:tcPr>
            <w:tcW w:w="1466" w:type="pct"/>
            <w:shd w:val="clear" w:color="auto" w:fill="auto"/>
            <w:noWrap/>
            <w:hideMark/>
          </w:tcPr>
          <w:p w14:paraId="4F223D62" w14:textId="1E0A8CE2"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24</w:t>
            </w:r>
            <w:r w:rsidR="00C66F27" w:rsidRPr="00C66F27">
              <w:rPr>
                <w:rFonts w:ascii="Times New Roman" w:eastAsia="Calibri" w:hAnsi="Times New Roman" w:cs="Times New Roman"/>
                <w:color w:val="000000"/>
                <w:sz w:val="20"/>
                <w:szCs w:val="20"/>
              </w:rPr>
              <w:t>,000,000</w:t>
            </w:r>
          </w:p>
        </w:tc>
      </w:tr>
      <w:tr w:rsidR="00C66F27" w:rsidRPr="00907698" w14:paraId="471A5CBE" w14:textId="77777777" w:rsidTr="00C66F27">
        <w:trPr>
          <w:trHeight w:val="20"/>
        </w:trPr>
        <w:tc>
          <w:tcPr>
            <w:tcW w:w="338" w:type="pct"/>
            <w:shd w:val="clear" w:color="auto" w:fill="auto"/>
            <w:noWrap/>
            <w:vAlign w:val="bottom"/>
            <w:hideMark/>
          </w:tcPr>
          <w:p w14:paraId="77F4B87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02566742" w14:textId="77777777" w:rsidR="00C66F27" w:rsidRPr="005A434F" w:rsidRDefault="00C66F27" w:rsidP="00C66F27">
            <w:pPr>
              <w:spacing w:after="0" w:line="240" w:lineRule="auto"/>
              <w:jc w:val="left"/>
              <w:rPr>
                <w:rFonts w:ascii="Times New Roman" w:eastAsia="Times New Roman" w:hAnsi="Times New Roman" w:cs="Times New Roman"/>
                <w:b/>
                <w:bCs/>
                <w:color w:val="000000"/>
                <w:sz w:val="20"/>
                <w:szCs w:val="20"/>
              </w:rPr>
            </w:pPr>
            <w:r w:rsidRPr="005A434F">
              <w:rPr>
                <w:rFonts w:ascii="Times New Roman" w:eastAsia="Calibri" w:hAnsi="Times New Roman" w:cs="Times New Roman"/>
                <w:b/>
                <w:bCs/>
                <w:color w:val="000000"/>
                <w:sz w:val="20"/>
                <w:szCs w:val="20"/>
              </w:rPr>
              <w:t>Land Rates</w:t>
            </w:r>
          </w:p>
        </w:tc>
        <w:tc>
          <w:tcPr>
            <w:tcW w:w="1466" w:type="pct"/>
            <w:shd w:val="clear" w:color="auto" w:fill="auto"/>
            <w:noWrap/>
            <w:hideMark/>
          </w:tcPr>
          <w:p w14:paraId="47C40C58" w14:textId="35D03B3F"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27B6184C" w14:textId="77777777" w:rsidTr="00C66F27">
        <w:trPr>
          <w:trHeight w:val="20"/>
        </w:trPr>
        <w:tc>
          <w:tcPr>
            <w:tcW w:w="338" w:type="pct"/>
            <w:shd w:val="clear" w:color="auto" w:fill="auto"/>
            <w:noWrap/>
            <w:vAlign w:val="bottom"/>
            <w:hideMark/>
          </w:tcPr>
          <w:p w14:paraId="5964CE85"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14</w:t>
            </w:r>
          </w:p>
        </w:tc>
        <w:tc>
          <w:tcPr>
            <w:tcW w:w="3196" w:type="pct"/>
            <w:shd w:val="clear" w:color="auto" w:fill="auto"/>
            <w:noWrap/>
            <w:vAlign w:val="bottom"/>
            <w:hideMark/>
          </w:tcPr>
          <w:p w14:paraId="0B53BAEE"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Rents &amp; Rates</w:t>
            </w:r>
          </w:p>
        </w:tc>
        <w:tc>
          <w:tcPr>
            <w:tcW w:w="1466" w:type="pct"/>
            <w:shd w:val="clear" w:color="auto" w:fill="auto"/>
            <w:noWrap/>
            <w:hideMark/>
          </w:tcPr>
          <w:p w14:paraId="2637048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9,500,000</w:t>
            </w:r>
          </w:p>
        </w:tc>
      </w:tr>
      <w:tr w:rsidR="00C66F27" w:rsidRPr="00907698" w14:paraId="61663576" w14:textId="77777777" w:rsidTr="00C66F27">
        <w:trPr>
          <w:trHeight w:val="20"/>
        </w:trPr>
        <w:tc>
          <w:tcPr>
            <w:tcW w:w="338" w:type="pct"/>
            <w:shd w:val="clear" w:color="auto" w:fill="auto"/>
            <w:noWrap/>
            <w:vAlign w:val="bottom"/>
            <w:hideMark/>
          </w:tcPr>
          <w:p w14:paraId="0FCEE03F"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0E7D930D"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r w:rsidRPr="00F811FA">
              <w:rPr>
                <w:rFonts w:ascii="Times New Roman" w:eastAsia="Calibri" w:hAnsi="Times New Roman" w:cs="Times New Roman"/>
                <w:b/>
                <w:bCs/>
                <w:color w:val="000000"/>
                <w:sz w:val="20"/>
                <w:szCs w:val="20"/>
              </w:rPr>
              <w:t>Natural Resources</w:t>
            </w:r>
          </w:p>
        </w:tc>
        <w:tc>
          <w:tcPr>
            <w:tcW w:w="1466" w:type="pct"/>
            <w:shd w:val="clear" w:color="auto" w:fill="auto"/>
            <w:noWrap/>
            <w:hideMark/>
          </w:tcPr>
          <w:p w14:paraId="027F1C1D" w14:textId="107DA559"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6C45A01B" w14:textId="77777777" w:rsidTr="00C66F27">
        <w:trPr>
          <w:trHeight w:val="20"/>
        </w:trPr>
        <w:tc>
          <w:tcPr>
            <w:tcW w:w="338" w:type="pct"/>
            <w:shd w:val="clear" w:color="auto" w:fill="auto"/>
            <w:noWrap/>
            <w:vAlign w:val="bottom"/>
            <w:hideMark/>
          </w:tcPr>
          <w:p w14:paraId="291DE12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15</w:t>
            </w:r>
          </w:p>
        </w:tc>
        <w:tc>
          <w:tcPr>
            <w:tcW w:w="3196" w:type="pct"/>
            <w:shd w:val="clear" w:color="auto" w:fill="auto"/>
            <w:noWrap/>
            <w:vAlign w:val="bottom"/>
            <w:hideMark/>
          </w:tcPr>
          <w:p w14:paraId="7A53C4F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Copper/Gold</w:t>
            </w:r>
          </w:p>
        </w:tc>
        <w:tc>
          <w:tcPr>
            <w:tcW w:w="1466" w:type="pct"/>
            <w:shd w:val="clear" w:color="auto" w:fill="auto"/>
            <w:noWrap/>
            <w:hideMark/>
          </w:tcPr>
          <w:p w14:paraId="7AB77D0F" w14:textId="3F3D096B"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1A610211" w14:textId="77777777" w:rsidTr="00C66F27">
        <w:trPr>
          <w:trHeight w:val="20"/>
        </w:trPr>
        <w:tc>
          <w:tcPr>
            <w:tcW w:w="338" w:type="pct"/>
            <w:shd w:val="clear" w:color="auto" w:fill="auto"/>
            <w:noWrap/>
            <w:vAlign w:val="bottom"/>
            <w:hideMark/>
          </w:tcPr>
          <w:p w14:paraId="461C2F28"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16</w:t>
            </w:r>
          </w:p>
        </w:tc>
        <w:tc>
          <w:tcPr>
            <w:tcW w:w="3196" w:type="pct"/>
            <w:shd w:val="clear" w:color="auto" w:fill="auto"/>
            <w:noWrap/>
            <w:vAlign w:val="bottom"/>
            <w:hideMark/>
          </w:tcPr>
          <w:p w14:paraId="4249FB6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Tailing(</w:t>
            </w:r>
            <w:proofErr w:type="spellStart"/>
            <w:r w:rsidRPr="00C66F27">
              <w:rPr>
                <w:rFonts w:ascii="Times New Roman" w:eastAsia="Calibri" w:hAnsi="Times New Roman" w:cs="Times New Roman"/>
                <w:color w:val="000000"/>
                <w:sz w:val="20"/>
                <w:szCs w:val="20"/>
              </w:rPr>
              <w:t>sainate</w:t>
            </w:r>
            <w:proofErr w:type="spellEnd"/>
            <w:r w:rsidRPr="00C66F27">
              <w:rPr>
                <w:rFonts w:ascii="Times New Roman" w:eastAsia="Calibri" w:hAnsi="Times New Roman" w:cs="Times New Roman"/>
                <w:color w:val="000000"/>
                <w:sz w:val="20"/>
                <w:szCs w:val="20"/>
              </w:rPr>
              <w:t>)/</w:t>
            </w:r>
            <w:proofErr w:type="spellStart"/>
            <w:r w:rsidRPr="00C66F27">
              <w:rPr>
                <w:rFonts w:ascii="Times New Roman" w:eastAsia="Calibri" w:hAnsi="Times New Roman" w:cs="Times New Roman"/>
                <w:color w:val="000000"/>
                <w:sz w:val="20"/>
                <w:szCs w:val="20"/>
              </w:rPr>
              <w:t>coppe</w:t>
            </w:r>
            <w:proofErr w:type="spellEnd"/>
            <w:r w:rsidRPr="00C66F27">
              <w:rPr>
                <w:rFonts w:ascii="Times New Roman" w:eastAsia="Calibri" w:hAnsi="Times New Roman" w:cs="Times New Roman"/>
                <w:color w:val="000000"/>
                <w:sz w:val="20"/>
                <w:szCs w:val="20"/>
              </w:rPr>
              <w:t>/gold</w:t>
            </w:r>
          </w:p>
        </w:tc>
        <w:tc>
          <w:tcPr>
            <w:tcW w:w="1466" w:type="pct"/>
            <w:shd w:val="clear" w:color="auto" w:fill="auto"/>
            <w:noWrap/>
            <w:hideMark/>
          </w:tcPr>
          <w:p w14:paraId="2B3E9182" w14:textId="2BC89872" w:rsidR="00C66F27" w:rsidRPr="00C66F27" w:rsidRDefault="00E63475"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4</w:t>
            </w:r>
            <w:r w:rsidR="009864A3">
              <w:rPr>
                <w:rFonts w:ascii="Times New Roman" w:eastAsia="Calibri" w:hAnsi="Times New Roman" w:cs="Times New Roman"/>
                <w:color w:val="000000"/>
                <w:sz w:val="20"/>
                <w:szCs w:val="20"/>
              </w:rPr>
              <w:t>0</w:t>
            </w:r>
            <w:r w:rsidR="00C66F27" w:rsidRPr="00C66F27">
              <w:rPr>
                <w:rFonts w:ascii="Times New Roman" w:eastAsia="Calibri" w:hAnsi="Times New Roman" w:cs="Times New Roman"/>
                <w:color w:val="000000"/>
                <w:sz w:val="20"/>
                <w:szCs w:val="20"/>
              </w:rPr>
              <w:t>,810,000</w:t>
            </w:r>
          </w:p>
        </w:tc>
      </w:tr>
      <w:tr w:rsidR="00C66F27" w:rsidRPr="00907698" w14:paraId="13FBD594" w14:textId="77777777" w:rsidTr="00C66F27">
        <w:trPr>
          <w:trHeight w:val="20"/>
        </w:trPr>
        <w:tc>
          <w:tcPr>
            <w:tcW w:w="338" w:type="pct"/>
            <w:shd w:val="clear" w:color="auto" w:fill="auto"/>
            <w:noWrap/>
            <w:vAlign w:val="bottom"/>
            <w:hideMark/>
          </w:tcPr>
          <w:p w14:paraId="169917D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17</w:t>
            </w:r>
          </w:p>
        </w:tc>
        <w:tc>
          <w:tcPr>
            <w:tcW w:w="3196" w:type="pct"/>
            <w:shd w:val="clear" w:color="auto" w:fill="auto"/>
            <w:noWrap/>
            <w:vAlign w:val="bottom"/>
            <w:hideMark/>
          </w:tcPr>
          <w:p w14:paraId="0A34B93A"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Sand/Stone</w:t>
            </w:r>
          </w:p>
        </w:tc>
        <w:tc>
          <w:tcPr>
            <w:tcW w:w="1466" w:type="pct"/>
            <w:shd w:val="clear" w:color="auto" w:fill="auto"/>
            <w:noWrap/>
            <w:hideMark/>
          </w:tcPr>
          <w:p w14:paraId="23B28DE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12,000,000</w:t>
            </w:r>
          </w:p>
        </w:tc>
      </w:tr>
      <w:tr w:rsidR="00C66F27" w:rsidRPr="00907698" w14:paraId="25B4691E" w14:textId="77777777" w:rsidTr="00C66F27">
        <w:trPr>
          <w:trHeight w:val="20"/>
        </w:trPr>
        <w:tc>
          <w:tcPr>
            <w:tcW w:w="338" w:type="pct"/>
            <w:shd w:val="clear" w:color="auto" w:fill="auto"/>
            <w:noWrap/>
            <w:vAlign w:val="bottom"/>
            <w:hideMark/>
          </w:tcPr>
          <w:p w14:paraId="3F3D5ABE"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2FCF0BE8" w14:textId="77777777" w:rsidR="00C66F27" w:rsidRPr="00F811FA" w:rsidRDefault="00C66F27" w:rsidP="00C66F27">
            <w:pPr>
              <w:spacing w:after="0" w:line="240" w:lineRule="auto"/>
              <w:jc w:val="left"/>
              <w:rPr>
                <w:rFonts w:ascii="Times New Roman" w:eastAsia="Times New Roman" w:hAnsi="Times New Roman" w:cs="Times New Roman"/>
                <w:b/>
                <w:bCs/>
                <w:color w:val="000000"/>
                <w:sz w:val="20"/>
                <w:szCs w:val="20"/>
              </w:rPr>
            </w:pPr>
            <w:r w:rsidRPr="00F811FA">
              <w:rPr>
                <w:rFonts w:ascii="Times New Roman" w:eastAsia="Calibri" w:hAnsi="Times New Roman" w:cs="Times New Roman"/>
                <w:b/>
                <w:bCs/>
                <w:color w:val="000000"/>
                <w:sz w:val="20"/>
                <w:szCs w:val="20"/>
              </w:rPr>
              <w:t>Devolved Ministries</w:t>
            </w:r>
          </w:p>
        </w:tc>
        <w:tc>
          <w:tcPr>
            <w:tcW w:w="1466" w:type="pct"/>
            <w:shd w:val="clear" w:color="auto" w:fill="auto"/>
            <w:noWrap/>
            <w:hideMark/>
          </w:tcPr>
          <w:p w14:paraId="350897CD" w14:textId="239F2FA8"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p>
        </w:tc>
      </w:tr>
      <w:tr w:rsidR="00C66F27" w:rsidRPr="00907698" w14:paraId="5F6DA058" w14:textId="77777777" w:rsidTr="00C66F27">
        <w:trPr>
          <w:trHeight w:val="20"/>
        </w:trPr>
        <w:tc>
          <w:tcPr>
            <w:tcW w:w="338" w:type="pct"/>
            <w:shd w:val="clear" w:color="auto" w:fill="auto"/>
            <w:noWrap/>
            <w:vAlign w:val="bottom"/>
            <w:hideMark/>
          </w:tcPr>
          <w:p w14:paraId="15316EF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18</w:t>
            </w:r>
          </w:p>
        </w:tc>
        <w:tc>
          <w:tcPr>
            <w:tcW w:w="3196" w:type="pct"/>
            <w:shd w:val="clear" w:color="auto" w:fill="auto"/>
            <w:noWrap/>
            <w:vAlign w:val="bottom"/>
            <w:hideMark/>
          </w:tcPr>
          <w:p w14:paraId="247B46D0"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Public Works – Building</w:t>
            </w:r>
          </w:p>
        </w:tc>
        <w:tc>
          <w:tcPr>
            <w:tcW w:w="1466" w:type="pct"/>
            <w:shd w:val="clear" w:color="auto" w:fill="auto"/>
            <w:noWrap/>
            <w:hideMark/>
          </w:tcPr>
          <w:p w14:paraId="285852C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8,000,000</w:t>
            </w:r>
          </w:p>
        </w:tc>
      </w:tr>
      <w:tr w:rsidR="00C66F27" w:rsidRPr="00907698" w14:paraId="3D3CBF0F" w14:textId="77777777" w:rsidTr="00C66F27">
        <w:trPr>
          <w:trHeight w:val="20"/>
        </w:trPr>
        <w:tc>
          <w:tcPr>
            <w:tcW w:w="338" w:type="pct"/>
            <w:shd w:val="clear" w:color="auto" w:fill="auto"/>
            <w:noWrap/>
            <w:vAlign w:val="bottom"/>
            <w:hideMark/>
          </w:tcPr>
          <w:p w14:paraId="0BAD454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19</w:t>
            </w:r>
          </w:p>
        </w:tc>
        <w:tc>
          <w:tcPr>
            <w:tcW w:w="3196" w:type="pct"/>
            <w:shd w:val="clear" w:color="auto" w:fill="auto"/>
            <w:noWrap/>
            <w:vAlign w:val="bottom"/>
            <w:hideMark/>
          </w:tcPr>
          <w:p w14:paraId="1148AC69"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Public Works- Machinery Hire</w:t>
            </w:r>
          </w:p>
        </w:tc>
        <w:tc>
          <w:tcPr>
            <w:tcW w:w="1466" w:type="pct"/>
            <w:shd w:val="clear" w:color="auto" w:fill="auto"/>
            <w:noWrap/>
            <w:hideMark/>
          </w:tcPr>
          <w:p w14:paraId="2C0B014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2,000,000</w:t>
            </w:r>
          </w:p>
        </w:tc>
      </w:tr>
      <w:tr w:rsidR="00C66F27" w:rsidRPr="00907698" w14:paraId="6904632A" w14:textId="77777777" w:rsidTr="00C66F27">
        <w:trPr>
          <w:trHeight w:val="20"/>
        </w:trPr>
        <w:tc>
          <w:tcPr>
            <w:tcW w:w="338" w:type="pct"/>
            <w:shd w:val="clear" w:color="auto" w:fill="auto"/>
            <w:noWrap/>
            <w:vAlign w:val="bottom"/>
            <w:hideMark/>
          </w:tcPr>
          <w:p w14:paraId="5E7A7A1D"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1BAB984F"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w:t>
            </w:r>
            <w:proofErr w:type="spellStart"/>
            <w:proofErr w:type="gramStart"/>
            <w:r w:rsidRPr="00C66F27">
              <w:rPr>
                <w:rFonts w:ascii="Times New Roman" w:eastAsia="Calibri" w:hAnsi="Times New Roman" w:cs="Times New Roman"/>
                <w:color w:val="000000"/>
                <w:sz w:val="20"/>
                <w:szCs w:val="20"/>
              </w:rPr>
              <w:t>Cemetry</w:t>
            </w:r>
            <w:proofErr w:type="spellEnd"/>
            <w:r w:rsidRPr="00C66F27">
              <w:rPr>
                <w:rFonts w:ascii="Times New Roman" w:eastAsia="Calibri" w:hAnsi="Times New Roman" w:cs="Times New Roman"/>
                <w:color w:val="000000"/>
                <w:sz w:val="20"/>
                <w:szCs w:val="20"/>
              </w:rPr>
              <w:t>(</w:t>
            </w:r>
            <w:proofErr w:type="gramEnd"/>
            <w:r w:rsidRPr="00C66F27">
              <w:rPr>
                <w:rFonts w:ascii="Times New Roman" w:eastAsia="Calibri" w:hAnsi="Times New Roman" w:cs="Times New Roman"/>
                <w:color w:val="000000"/>
                <w:sz w:val="20"/>
                <w:szCs w:val="20"/>
              </w:rPr>
              <w:t>burial permit)</w:t>
            </w:r>
          </w:p>
        </w:tc>
        <w:tc>
          <w:tcPr>
            <w:tcW w:w="1466" w:type="pct"/>
            <w:shd w:val="clear" w:color="auto" w:fill="auto"/>
            <w:noWrap/>
            <w:hideMark/>
          </w:tcPr>
          <w:p w14:paraId="20FEC626"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100,000</w:t>
            </w:r>
          </w:p>
        </w:tc>
      </w:tr>
      <w:tr w:rsidR="00C66F27" w:rsidRPr="00907698" w14:paraId="64909EB4" w14:textId="77777777" w:rsidTr="00C66F27">
        <w:trPr>
          <w:trHeight w:val="20"/>
        </w:trPr>
        <w:tc>
          <w:tcPr>
            <w:tcW w:w="338" w:type="pct"/>
            <w:shd w:val="clear" w:color="auto" w:fill="auto"/>
            <w:noWrap/>
            <w:vAlign w:val="bottom"/>
            <w:hideMark/>
          </w:tcPr>
          <w:p w14:paraId="685D2769"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58BDC939"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-Way Leave</w:t>
            </w:r>
          </w:p>
        </w:tc>
        <w:tc>
          <w:tcPr>
            <w:tcW w:w="1466" w:type="pct"/>
            <w:shd w:val="clear" w:color="auto" w:fill="auto"/>
            <w:noWrap/>
            <w:hideMark/>
          </w:tcPr>
          <w:p w14:paraId="03DD86F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1,500,000</w:t>
            </w:r>
          </w:p>
        </w:tc>
      </w:tr>
      <w:tr w:rsidR="00C66F27" w:rsidRPr="00907698" w14:paraId="78FE31D8" w14:textId="77777777" w:rsidTr="00C66F27">
        <w:trPr>
          <w:trHeight w:val="20"/>
        </w:trPr>
        <w:tc>
          <w:tcPr>
            <w:tcW w:w="338" w:type="pct"/>
            <w:shd w:val="clear" w:color="auto" w:fill="auto"/>
            <w:noWrap/>
            <w:vAlign w:val="bottom"/>
            <w:hideMark/>
          </w:tcPr>
          <w:p w14:paraId="1B2556D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20</w:t>
            </w:r>
          </w:p>
        </w:tc>
        <w:tc>
          <w:tcPr>
            <w:tcW w:w="3196" w:type="pct"/>
            <w:shd w:val="clear" w:color="auto" w:fill="auto"/>
            <w:noWrap/>
            <w:vAlign w:val="bottom"/>
            <w:hideMark/>
          </w:tcPr>
          <w:p w14:paraId="0280CB07"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Agriculture- Vet</w:t>
            </w:r>
          </w:p>
        </w:tc>
        <w:tc>
          <w:tcPr>
            <w:tcW w:w="1466" w:type="pct"/>
            <w:shd w:val="clear" w:color="auto" w:fill="auto"/>
            <w:noWrap/>
            <w:hideMark/>
          </w:tcPr>
          <w:p w14:paraId="21F96E03"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700,000</w:t>
            </w:r>
          </w:p>
        </w:tc>
      </w:tr>
      <w:tr w:rsidR="00C66F27" w:rsidRPr="00907698" w14:paraId="55217D03" w14:textId="77777777" w:rsidTr="00C66F27">
        <w:trPr>
          <w:trHeight w:val="20"/>
        </w:trPr>
        <w:tc>
          <w:tcPr>
            <w:tcW w:w="338" w:type="pct"/>
            <w:shd w:val="clear" w:color="auto" w:fill="auto"/>
            <w:noWrap/>
            <w:vAlign w:val="bottom"/>
            <w:hideMark/>
          </w:tcPr>
          <w:p w14:paraId="4ACB2A9F"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6F2EF90A"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-AMS</w:t>
            </w:r>
          </w:p>
        </w:tc>
        <w:tc>
          <w:tcPr>
            <w:tcW w:w="1466" w:type="pct"/>
            <w:shd w:val="clear" w:color="auto" w:fill="auto"/>
            <w:noWrap/>
            <w:hideMark/>
          </w:tcPr>
          <w:p w14:paraId="7814E852"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250,000</w:t>
            </w:r>
          </w:p>
        </w:tc>
      </w:tr>
      <w:tr w:rsidR="00C66F27" w:rsidRPr="00907698" w14:paraId="749A7D69" w14:textId="77777777" w:rsidTr="00C66F27">
        <w:trPr>
          <w:trHeight w:val="20"/>
        </w:trPr>
        <w:tc>
          <w:tcPr>
            <w:tcW w:w="338" w:type="pct"/>
            <w:shd w:val="clear" w:color="auto" w:fill="auto"/>
            <w:noWrap/>
            <w:vAlign w:val="bottom"/>
            <w:hideMark/>
          </w:tcPr>
          <w:p w14:paraId="00C5B33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3B79C1CA"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-Fisheries</w:t>
            </w:r>
          </w:p>
        </w:tc>
        <w:tc>
          <w:tcPr>
            <w:tcW w:w="1466" w:type="pct"/>
            <w:shd w:val="clear" w:color="auto" w:fill="auto"/>
            <w:noWrap/>
            <w:hideMark/>
          </w:tcPr>
          <w:p w14:paraId="490C36A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500,000</w:t>
            </w:r>
          </w:p>
        </w:tc>
      </w:tr>
      <w:tr w:rsidR="00C66F27" w:rsidRPr="00907698" w14:paraId="6A38F227" w14:textId="77777777" w:rsidTr="00C66F27">
        <w:trPr>
          <w:trHeight w:val="20"/>
        </w:trPr>
        <w:tc>
          <w:tcPr>
            <w:tcW w:w="338" w:type="pct"/>
            <w:shd w:val="clear" w:color="auto" w:fill="auto"/>
            <w:noWrap/>
            <w:vAlign w:val="bottom"/>
            <w:hideMark/>
          </w:tcPr>
          <w:p w14:paraId="65CA1AE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21</w:t>
            </w:r>
          </w:p>
        </w:tc>
        <w:tc>
          <w:tcPr>
            <w:tcW w:w="3196" w:type="pct"/>
            <w:shd w:val="clear" w:color="auto" w:fill="auto"/>
            <w:noWrap/>
            <w:vAlign w:val="bottom"/>
            <w:hideMark/>
          </w:tcPr>
          <w:p w14:paraId="15780AF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Building inspection</w:t>
            </w:r>
          </w:p>
        </w:tc>
        <w:tc>
          <w:tcPr>
            <w:tcW w:w="1466" w:type="pct"/>
            <w:shd w:val="clear" w:color="auto" w:fill="auto"/>
            <w:noWrap/>
            <w:hideMark/>
          </w:tcPr>
          <w:p w14:paraId="394A15F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1,000,000</w:t>
            </w:r>
          </w:p>
        </w:tc>
      </w:tr>
      <w:tr w:rsidR="00C66F27" w:rsidRPr="00907698" w14:paraId="4108D065" w14:textId="77777777" w:rsidTr="00C66F27">
        <w:trPr>
          <w:trHeight w:val="20"/>
        </w:trPr>
        <w:tc>
          <w:tcPr>
            <w:tcW w:w="338" w:type="pct"/>
            <w:shd w:val="clear" w:color="auto" w:fill="auto"/>
            <w:noWrap/>
            <w:vAlign w:val="bottom"/>
            <w:hideMark/>
          </w:tcPr>
          <w:p w14:paraId="25AEAB12"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22</w:t>
            </w:r>
          </w:p>
        </w:tc>
        <w:tc>
          <w:tcPr>
            <w:tcW w:w="3196" w:type="pct"/>
            <w:shd w:val="clear" w:color="auto" w:fill="auto"/>
            <w:noWrap/>
            <w:vAlign w:val="bottom"/>
            <w:hideMark/>
          </w:tcPr>
          <w:p w14:paraId="38E5906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Physical Planning</w:t>
            </w:r>
          </w:p>
        </w:tc>
        <w:tc>
          <w:tcPr>
            <w:tcW w:w="1466" w:type="pct"/>
            <w:shd w:val="clear" w:color="auto" w:fill="auto"/>
            <w:noWrap/>
            <w:hideMark/>
          </w:tcPr>
          <w:p w14:paraId="59E1A877" w14:textId="15CB7F6A" w:rsidR="00C66F27" w:rsidRPr="00C66F27" w:rsidRDefault="005A434F"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1</w:t>
            </w:r>
            <w:r w:rsidR="00C66F27" w:rsidRPr="00C66F27">
              <w:rPr>
                <w:rFonts w:ascii="Times New Roman" w:eastAsia="Calibri" w:hAnsi="Times New Roman" w:cs="Times New Roman"/>
                <w:color w:val="000000"/>
                <w:sz w:val="20"/>
                <w:szCs w:val="20"/>
              </w:rPr>
              <w:t>2,500,000</w:t>
            </w:r>
          </w:p>
        </w:tc>
      </w:tr>
      <w:tr w:rsidR="00C66F27" w:rsidRPr="00907698" w14:paraId="15B65D1E" w14:textId="77777777" w:rsidTr="00C66F27">
        <w:trPr>
          <w:trHeight w:val="20"/>
        </w:trPr>
        <w:tc>
          <w:tcPr>
            <w:tcW w:w="338" w:type="pct"/>
            <w:shd w:val="clear" w:color="auto" w:fill="auto"/>
            <w:noWrap/>
            <w:vAlign w:val="bottom"/>
            <w:hideMark/>
          </w:tcPr>
          <w:p w14:paraId="0A2F9381"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23</w:t>
            </w:r>
          </w:p>
        </w:tc>
        <w:tc>
          <w:tcPr>
            <w:tcW w:w="3196" w:type="pct"/>
            <w:shd w:val="clear" w:color="auto" w:fill="auto"/>
            <w:noWrap/>
            <w:vAlign w:val="bottom"/>
            <w:hideMark/>
          </w:tcPr>
          <w:p w14:paraId="5E3A630D"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Survey</w:t>
            </w:r>
          </w:p>
        </w:tc>
        <w:tc>
          <w:tcPr>
            <w:tcW w:w="1466" w:type="pct"/>
            <w:shd w:val="clear" w:color="auto" w:fill="auto"/>
            <w:noWrap/>
            <w:hideMark/>
          </w:tcPr>
          <w:p w14:paraId="00F6C37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200,000</w:t>
            </w:r>
          </w:p>
        </w:tc>
      </w:tr>
      <w:tr w:rsidR="00C66F27" w:rsidRPr="00907698" w14:paraId="4C1EFCA1" w14:textId="77777777" w:rsidTr="00C66F27">
        <w:trPr>
          <w:trHeight w:val="20"/>
        </w:trPr>
        <w:tc>
          <w:tcPr>
            <w:tcW w:w="338" w:type="pct"/>
            <w:shd w:val="clear" w:color="auto" w:fill="auto"/>
            <w:noWrap/>
            <w:vAlign w:val="bottom"/>
            <w:hideMark/>
          </w:tcPr>
          <w:p w14:paraId="101EFF0D"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24</w:t>
            </w:r>
          </w:p>
        </w:tc>
        <w:tc>
          <w:tcPr>
            <w:tcW w:w="3196" w:type="pct"/>
            <w:shd w:val="clear" w:color="auto" w:fill="auto"/>
            <w:noWrap/>
            <w:vAlign w:val="bottom"/>
            <w:hideMark/>
          </w:tcPr>
          <w:p w14:paraId="102B48B7"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ground/kiosk rent</w:t>
            </w:r>
          </w:p>
        </w:tc>
        <w:tc>
          <w:tcPr>
            <w:tcW w:w="1466" w:type="pct"/>
            <w:shd w:val="clear" w:color="auto" w:fill="auto"/>
            <w:noWrap/>
            <w:hideMark/>
          </w:tcPr>
          <w:p w14:paraId="67914C0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2,500,000</w:t>
            </w:r>
          </w:p>
        </w:tc>
      </w:tr>
      <w:tr w:rsidR="00C66F27" w:rsidRPr="00907698" w14:paraId="38A4E553" w14:textId="77777777" w:rsidTr="00C66F27">
        <w:trPr>
          <w:trHeight w:val="20"/>
        </w:trPr>
        <w:tc>
          <w:tcPr>
            <w:tcW w:w="338" w:type="pct"/>
            <w:shd w:val="clear" w:color="auto" w:fill="auto"/>
            <w:noWrap/>
            <w:vAlign w:val="bottom"/>
            <w:hideMark/>
          </w:tcPr>
          <w:p w14:paraId="5BCE7850"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25</w:t>
            </w:r>
          </w:p>
        </w:tc>
        <w:tc>
          <w:tcPr>
            <w:tcW w:w="3196" w:type="pct"/>
            <w:shd w:val="clear" w:color="auto" w:fill="auto"/>
            <w:noWrap/>
            <w:vAlign w:val="bottom"/>
            <w:hideMark/>
          </w:tcPr>
          <w:p w14:paraId="1AEA8E60"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w:t>
            </w:r>
            <w:proofErr w:type="gramStart"/>
            <w:r w:rsidRPr="00C66F27">
              <w:rPr>
                <w:rFonts w:ascii="Times New Roman" w:eastAsia="Calibri" w:hAnsi="Times New Roman" w:cs="Times New Roman"/>
                <w:color w:val="000000"/>
                <w:sz w:val="20"/>
                <w:szCs w:val="20"/>
              </w:rPr>
              <w:t>O.L</w:t>
            </w:r>
            <w:proofErr w:type="gramEnd"/>
          </w:p>
        </w:tc>
        <w:tc>
          <w:tcPr>
            <w:tcW w:w="1466" w:type="pct"/>
            <w:shd w:val="clear" w:color="auto" w:fill="auto"/>
            <w:noWrap/>
            <w:hideMark/>
          </w:tcPr>
          <w:p w14:paraId="3364AF46"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200,000</w:t>
            </w:r>
          </w:p>
        </w:tc>
      </w:tr>
      <w:tr w:rsidR="00C66F27" w:rsidRPr="00907698" w14:paraId="66E1CDAD" w14:textId="77777777" w:rsidTr="00C66F27">
        <w:trPr>
          <w:trHeight w:val="20"/>
        </w:trPr>
        <w:tc>
          <w:tcPr>
            <w:tcW w:w="338" w:type="pct"/>
            <w:shd w:val="clear" w:color="auto" w:fill="auto"/>
            <w:noWrap/>
            <w:vAlign w:val="bottom"/>
            <w:hideMark/>
          </w:tcPr>
          <w:p w14:paraId="28FE734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26</w:t>
            </w:r>
          </w:p>
        </w:tc>
        <w:tc>
          <w:tcPr>
            <w:tcW w:w="3196" w:type="pct"/>
            <w:shd w:val="clear" w:color="auto" w:fill="auto"/>
            <w:noWrap/>
            <w:vAlign w:val="bottom"/>
            <w:hideMark/>
          </w:tcPr>
          <w:p w14:paraId="44992144"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Stadium/ Hall Hire</w:t>
            </w:r>
          </w:p>
        </w:tc>
        <w:tc>
          <w:tcPr>
            <w:tcW w:w="1466" w:type="pct"/>
            <w:shd w:val="clear" w:color="auto" w:fill="auto"/>
            <w:noWrap/>
            <w:hideMark/>
          </w:tcPr>
          <w:p w14:paraId="419E0991"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125,000</w:t>
            </w:r>
          </w:p>
        </w:tc>
      </w:tr>
      <w:tr w:rsidR="00C66F27" w:rsidRPr="00907698" w14:paraId="3878F309" w14:textId="77777777" w:rsidTr="00C66F27">
        <w:trPr>
          <w:trHeight w:val="20"/>
        </w:trPr>
        <w:tc>
          <w:tcPr>
            <w:tcW w:w="338" w:type="pct"/>
            <w:shd w:val="clear" w:color="auto" w:fill="auto"/>
            <w:noWrap/>
            <w:vAlign w:val="bottom"/>
            <w:hideMark/>
          </w:tcPr>
          <w:p w14:paraId="7F9C430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27</w:t>
            </w:r>
          </w:p>
        </w:tc>
        <w:tc>
          <w:tcPr>
            <w:tcW w:w="3196" w:type="pct"/>
            <w:shd w:val="clear" w:color="auto" w:fill="auto"/>
            <w:noWrap/>
            <w:vAlign w:val="bottom"/>
            <w:hideMark/>
          </w:tcPr>
          <w:p w14:paraId="28C56ECB" w14:textId="5F83F8FC"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Health Department-Medical </w:t>
            </w:r>
            <w:r w:rsidR="00912FEB" w:rsidRPr="00C66F27">
              <w:rPr>
                <w:rFonts w:ascii="Times New Roman" w:eastAsia="Calibri" w:hAnsi="Times New Roman" w:cs="Times New Roman"/>
                <w:color w:val="000000"/>
                <w:sz w:val="20"/>
                <w:szCs w:val="20"/>
              </w:rPr>
              <w:t>Service A</w:t>
            </w:r>
            <w:r w:rsidRPr="00C66F27">
              <w:rPr>
                <w:rFonts w:ascii="Times New Roman" w:eastAsia="Calibri" w:hAnsi="Times New Roman" w:cs="Times New Roman"/>
                <w:color w:val="000000"/>
                <w:sz w:val="20"/>
                <w:szCs w:val="20"/>
              </w:rPr>
              <w:t>.</w:t>
            </w:r>
            <w:proofErr w:type="gramStart"/>
            <w:r w:rsidRPr="00C66F27">
              <w:rPr>
                <w:rFonts w:ascii="Times New Roman" w:eastAsia="Calibri" w:hAnsi="Times New Roman" w:cs="Times New Roman"/>
                <w:color w:val="000000"/>
                <w:sz w:val="20"/>
                <w:szCs w:val="20"/>
              </w:rPr>
              <w:t>I.A</w:t>
            </w:r>
            <w:proofErr w:type="gramEnd"/>
          </w:p>
        </w:tc>
        <w:tc>
          <w:tcPr>
            <w:tcW w:w="1466" w:type="pct"/>
            <w:shd w:val="clear" w:color="auto" w:fill="auto"/>
            <w:noWrap/>
            <w:hideMark/>
          </w:tcPr>
          <w:p w14:paraId="39381B38"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126,550,000</w:t>
            </w:r>
          </w:p>
        </w:tc>
      </w:tr>
      <w:tr w:rsidR="00C66F27" w:rsidRPr="00907698" w14:paraId="0B905F5E" w14:textId="77777777" w:rsidTr="00C66F27">
        <w:trPr>
          <w:trHeight w:val="20"/>
        </w:trPr>
        <w:tc>
          <w:tcPr>
            <w:tcW w:w="338" w:type="pct"/>
            <w:shd w:val="clear" w:color="auto" w:fill="auto"/>
            <w:noWrap/>
            <w:vAlign w:val="bottom"/>
            <w:hideMark/>
          </w:tcPr>
          <w:p w14:paraId="131062E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76AE3DEF"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-Public Health A.</w:t>
            </w:r>
            <w:proofErr w:type="gramStart"/>
            <w:r w:rsidRPr="00C66F27">
              <w:rPr>
                <w:rFonts w:ascii="Times New Roman" w:eastAsia="Calibri" w:hAnsi="Times New Roman" w:cs="Times New Roman"/>
                <w:color w:val="000000"/>
                <w:sz w:val="20"/>
                <w:szCs w:val="20"/>
              </w:rPr>
              <w:t>I.A</w:t>
            </w:r>
            <w:proofErr w:type="gramEnd"/>
          </w:p>
        </w:tc>
        <w:tc>
          <w:tcPr>
            <w:tcW w:w="1466" w:type="pct"/>
            <w:shd w:val="clear" w:color="auto" w:fill="auto"/>
            <w:noWrap/>
            <w:hideMark/>
          </w:tcPr>
          <w:p w14:paraId="158ADEC1"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13,540,000</w:t>
            </w:r>
          </w:p>
        </w:tc>
      </w:tr>
      <w:tr w:rsidR="00C66F27" w:rsidRPr="00907698" w14:paraId="2B9E46E9" w14:textId="77777777" w:rsidTr="00C66F27">
        <w:trPr>
          <w:trHeight w:val="20"/>
        </w:trPr>
        <w:tc>
          <w:tcPr>
            <w:tcW w:w="338" w:type="pct"/>
            <w:shd w:val="clear" w:color="auto" w:fill="auto"/>
            <w:noWrap/>
            <w:vAlign w:val="bottom"/>
            <w:hideMark/>
          </w:tcPr>
          <w:p w14:paraId="3CA7570A"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28</w:t>
            </w:r>
          </w:p>
        </w:tc>
        <w:tc>
          <w:tcPr>
            <w:tcW w:w="3196" w:type="pct"/>
            <w:shd w:val="clear" w:color="auto" w:fill="auto"/>
            <w:noWrap/>
            <w:vAlign w:val="bottom"/>
            <w:hideMark/>
          </w:tcPr>
          <w:p w14:paraId="7AC2F5D1"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Trade Department- Audit</w:t>
            </w:r>
          </w:p>
        </w:tc>
        <w:tc>
          <w:tcPr>
            <w:tcW w:w="1466" w:type="pct"/>
            <w:shd w:val="clear" w:color="auto" w:fill="auto"/>
            <w:noWrap/>
            <w:hideMark/>
          </w:tcPr>
          <w:p w14:paraId="245D554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300,000</w:t>
            </w:r>
          </w:p>
        </w:tc>
      </w:tr>
      <w:tr w:rsidR="00C66F27" w:rsidRPr="00907698" w14:paraId="25D49AB7" w14:textId="77777777" w:rsidTr="00C66F27">
        <w:trPr>
          <w:trHeight w:val="20"/>
        </w:trPr>
        <w:tc>
          <w:tcPr>
            <w:tcW w:w="338" w:type="pct"/>
            <w:shd w:val="clear" w:color="auto" w:fill="auto"/>
            <w:noWrap/>
            <w:vAlign w:val="bottom"/>
            <w:hideMark/>
          </w:tcPr>
          <w:p w14:paraId="72132D9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w:t>
            </w:r>
          </w:p>
        </w:tc>
        <w:tc>
          <w:tcPr>
            <w:tcW w:w="3196" w:type="pct"/>
            <w:shd w:val="clear" w:color="auto" w:fill="auto"/>
            <w:noWrap/>
            <w:vAlign w:val="bottom"/>
            <w:hideMark/>
          </w:tcPr>
          <w:p w14:paraId="64C9B91F"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 xml:space="preserve">                                -Weight and measures</w:t>
            </w:r>
          </w:p>
        </w:tc>
        <w:tc>
          <w:tcPr>
            <w:tcW w:w="1466" w:type="pct"/>
            <w:shd w:val="clear" w:color="auto" w:fill="auto"/>
            <w:noWrap/>
            <w:hideMark/>
          </w:tcPr>
          <w:p w14:paraId="29CFD96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1,200,000</w:t>
            </w:r>
          </w:p>
        </w:tc>
      </w:tr>
      <w:tr w:rsidR="00C66F27" w:rsidRPr="00907698" w14:paraId="7582F08E" w14:textId="77777777" w:rsidTr="00C66F27">
        <w:trPr>
          <w:trHeight w:val="20"/>
        </w:trPr>
        <w:tc>
          <w:tcPr>
            <w:tcW w:w="338" w:type="pct"/>
            <w:shd w:val="clear" w:color="auto" w:fill="auto"/>
            <w:noWrap/>
            <w:vAlign w:val="bottom"/>
            <w:hideMark/>
          </w:tcPr>
          <w:p w14:paraId="684024D6"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29</w:t>
            </w:r>
          </w:p>
        </w:tc>
        <w:tc>
          <w:tcPr>
            <w:tcW w:w="3196" w:type="pct"/>
            <w:shd w:val="clear" w:color="auto" w:fill="auto"/>
            <w:noWrap/>
            <w:vAlign w:val="bottom"/>
            <w:hideMark/>
          </w:tcPr>
          <w:p w14:paraId="7FD21515"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Environment and NEMA</w:t>
            </w:r>
          </w:p>
        </w:tc>
        <w:tc>
          <w:tcPr>
            <w:tcW w:w="1466" w:type="pct"/>
            <w:shd w:val="clear" w:color="auto" w:fill="auto"/>
            <w:noWrap/>
            <w:hideMark/>
          </w:tcPr>
          <w:p w14:paraId="397FC3A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1,000,000</w:t>
            </w:r>
          </w:p>
        </w:tc>
      </w:tr>
      <w:tr w:rsidR="00C66F27" w:rsidRPr="00907698" w14:paraId="4E4B517E" w14:textId="77777777" w:rsidTr="00C66F27">
        <w:trPr>
          <w:trHeight w:val="20"/>
        </w:trPr>
        <w:tc>
          <w:tcPr>
            <w:tcW w:w="338" w:type="pct"/>
            <w:shd w:val="clear" w:color="auto" w:fill="auto"/>
            <w:noWrap/>
            <w:vAlign w:val="bottom"/>
            <w:hideMark/>
          </w:tcPr>
          <w:p w14:paraId="3B536B93"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30</w:t>
            </w:r>
          </w:p>
        </w:tc>
        <w:tc>
          <w:tcPr>
            <w:tcW w:w="3196" w:type="pct"/>
            <w:shd w:val="clear" w:color="auto" w:fill="auto"/>
            <w:noWrap/>
            <w:vAlign w:val="bottom"/>
            <w:hideMark/>
          </w:tcPr>
          <w:p w14:paraId="0A52C723"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Professional Income- Research Fee &amp; Library fees</w:t>
            </w:r>
          </w:p>
        </w:tc>
        <w:tc>
          <w:tcPr>
            <w:tcW w:w="1466" w:type="pct"/>
            <w:shd w:val="clear" w:color="auto" w:fill="auto"/>
            <w:noWrap/>
            <w:hideMark/>
          </w:tcPr>
          <w:p w14:paraId="24AE504D" w14:textId="2536DBC7" w:rsidR="00C66F27" w:rsidRPr="00C66F27" w:rsidRDefault="009864A3"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4</w:t>
            </w:r>
            <w:r w:rsidR="00E63475">
              <w:rPr>
                <w:rFonts w:ascii="Times New Roman" w:eastAsia="Calibri" w:hAnsi="Times New Roman" w:cs="Times New Roman"/>
                <w:color w:val="000000"/>
                <w:sz w:val="20"/>
                <w:szCs w:val="20"/>
              </w:rPr>
              <w:t>,0</w:t>
            </w:r>
            <w:r w:rsidR="00C66F27" w:rsidRPr="00C66F27">
              <w:rPr>
                <w:rFonts w:ascii="Times New Roman" w:eastAsia="Calibri" w:hAnsi="Times New Roman" w:cs="Times New Roman"/>
                <w:color w:val="000000"/>
                <w:sz w:val="20"/>
                <w:szCs w:val="20"/>
              </w:rPr>
              <w:t>50,000</w:t>
            </w:r>
          </w:p>
        </w:tc>
      </w:tr>
      <w:tr w:rsidR="00C66F27" w:rsidRPr="00907698" w14:paraId="6DC53C82" w14:textId="77777777" w:rsidTr="00C66F27">
        <w:trPr>
          <w:trHeight w:val="20"/>
        </w:trPr>
        <w:tc>
          <w:tcPr>
            <w:tcW w:w="338" w:type="pct"/>
            <w:shd w:val="clear" w:color="auto" w:fill="auto"/>
            <w:noWrap/>
            <w:vAlign w:val="bottom"/>
            <w:hideMark/>
          </w:tcPr>
          <w:p w14:paraId="3A823F77"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31</w:t>
            </w:r>
          </w:p>
        </w:tc>
        <w:tc>
          <w:tcPr>
            <w:tcW w:w="3196" w:type="pct"/>
            <w:shd w:val="clear" w:color="auto" w:fill="auto"/>
            <w:noWrap/>
            <w:vAlign w:val="bottom"/>
            <w:hideMark/>
          </w:tcPr>
          <w:p w14:paraId="31C99944"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Water Dept - Borehole Flushing</w:t>
            </w:r>
          </w:p>
        </w:tc>
        <w:tc>
          <w:tcPr>
            <w:tcW w:w="1466" w:type="pct"/>
            <w:shd w:val="clear" w:color="auto" w:fill="auto"/>
            <w:noWrap/>
            <w:hideMark/>
          </w:tcPr>
          <w:p w14:paraId="1E0981C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100,000</w:t>
            </w:r>
          </w:p>
        </w:tc>
      </w:tr>
      <w:tr w:rsidR="00C66F27" w:rsidRPr="00907698" w14:paraId="3252FAD5" w14:textId="77777777" w:rsidTr="00C66F27">
        <w:trPr>
          <w:trHeight w:val="20"/>
        </w:trPr>
        <w:tc>
          <w:tcPr>
            <w:tcW w:w="338" w:type="pct"/>
            <w:shd w:val="clear" w:color="auto" w:fill="auto"/>
            <w:noWrap/>
            <w:vAlign w:val="bottom"/>
            <w:hideMark/>
          </w:tcPr>
          <w:p w14:paraId="42AF396B"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32</w:t>
            </w:r>
          </w:p>
        </w:tc>
        <w:tc>
          <w:tcPr>
            <w:tcW w:w="3196" w:type="pct"/>
            <w:shd w:val="clear" w:color="auto" w:fill="auto"/>
            <w:noWrap/>
            <w:vAlign w:val="bottom"/>
            <w:hideMark/>
          </w:tcPr>
          <w:p w14:paraId="573A90D1"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Penalties</w:t>
            </w:r>
          </w:p>
        </w:tc>
        <w:tc>
          <w:tcPr>
            <w:tcW w:w="1466" w:type="pct"/>
            <w:shd w:val="clear" w:color="auto" w:fill="auto"/>
            <w:noWrap/>
            <w:hideMark/>
          </w:tcPr>
          <w:p w14:paraId="7CD27EAF"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1,000,000</w:t>
            </w:r>
          </w:p>
        </w:tc>
      </w:tr>
      <w:tr w:rsidR="00C66F27" w:rsidRPr="00907698" w14:paraId="6D34FB02" w14:textId="77777777" w:rsidTr="00C66F27">
        <w:trPr>
          <w:trHeight w:val="20"/>
        </w:trPr>
        <w:tc>
          <w:tcPr>
            <w:tcW w:w="338" w:type="pct"/>
            <w:shd w:val="clear" w:color="auto" w:fill="auto"/>
            <w:noWrap/>
            <w:vAlign w:val="bottom"/>
            <w:hideMark/>
          </w:tcPr>
          <w:p w14:paraId="346D8F9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33</w:t>
            </w:r>
          </w:p>
        </w:tc>
        <w:tc>
          <w:tcPr>
            <w:tcW w:w="3196" w:type="pct"/>
            <w:shd w:val="clear" w:color="auto" w:fill="auto"/>
            <w:noWrap/>
            <w:vAlign w:val="bottom"/>
            <w:hideMark/>
          </w:tcPr>
          <w:p w14:paraId="6A29DE34"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Bill Boards</w:t>
            </w:r>
          </w:p>
        </w:tc>
        <w:tc>
          <w:tcPr>
            <w:tcW w:w="1466" w:type="pct"/>
            <w:shd w:val="clear" w:color="auto" w:fill="auto"/>
            <w:noWrap/>
            <w:hideMark/>
          </w:tcPr>
          <w:p w14:paraId="633E6EFE"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18,000,000</w:t>
            </w:r>
          </w:p>
        </w:tc>
      </w:tr>
      <w:tr w:rsidR="00C66F27" w:rsidRPr="00907698" w14:paraId="129F60BD" w14:textId="77777777" w:rsidTr="00C66F27">
        <w:trPr>
          <w:trHeight w:val="20"/>
        </w:trPr>
        <w:tc>
          <w:tcPr>
            <w:tcW w:w="338" w:type="pct"/>
            <w:shd w:val="clear" w:color="auto" w:fill="auto"/>
            <w:noWrap/>
            <w:vAlign w:val="bottom"/>
            <w:hideMark/>
          </w:tcPr>
          <w:p w14:paraId="248E7BC8"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34</w:t>
            </w:r>
          </w:p>
        </w:tc>
        <w:tc>
          <w:tcPr>
            <w:tcW w:w="3196" w:type="pct"/>
            <w:shd w:val="clear" w:color="auto" w:fill="auto"/>
            <w:noWrap/>
            <w:vAlign w:val="bottom"/>
            <w:hideMark/>
          </w:tcPr>
          <w:p w14:paraId="092F6B78"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Transport on Land</w:t>
            </w:r>
          </w:p>
        </w:tc>
        <w:tc>
          <w:tcPr>
            <w:tcW w:w="1466" w:type="pct"/>
            <w:shd w:val="clear" w:color="auto" w:fill="auto"/>
            <w:noWrap/>
            <w:hideMark/>
          </w:tcPr>
          <w:p w14:paraId="7B3A9CD4"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1,500,000</w:t>
            </w:r>
          </w:p>
        </w:tc>
      </w:tr>
      <w:tr w:rsidR="00C66F27" w:rsidRPr="00907698" w14:paraId="4F208084" w14:textId="77777777" w:rsidTr="00C66F27">
        <w:trPr>
          <w:trHeight w:val="20"/>
        </w:trPr>
        <w:tc>
          <w:tcPr>
            <w:tcW w:w="338" w:type="pct"/>
            <w:shd w:val="clear" w:color="auto" w:fill="auto"/>
            <w:noWrap/>
            <w:vAlign w:val="bottom"/>
            <w:hideMark/>
          </w:tcPr>
          <w:p w14:paraId="074EDF8C"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35</w:t>
            </w:r>
          </w:p>
        </w:tc>
        <w:tc>
          <w:tcPr>
            <w:tcW w:w="3196" w:type="pct"/>
            <w:shd w:val="clear" w:color="auto" w:fill="auto"/>
            <w:noWrap/>
            <w:vAlign w:val="bottom"/>
            <w:hideMark/>
          </w:tcPr>
          <w:p w14:paraId="77E2A9C4"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Calibri" w:hAnsi="Times New Roman" w:cs="Times New Roman"/>
                <w:color w:val="000000"/>
                <w:sz w:val="20"/>
                <w:szCs w:val="20"/>
              </w:rPr>
              <w:t>Alcoholic Fund -(A.1.A)</w:t>
            </w:r>
          </w:p>
        </w:tc>
        <w:tc>
          <w:tcPr>
            <w:tcW w:w="1466" w:type="pct"/>
            <w:shd w:val="clear" w:color="auto" w:fill="auto"/>
            <w:noWrap/>
            <w:hideMark/>
          </w:tcPr>
          <w:p w14:paraId="4D97AEFA" w14:textId="66533E9A" w:rsidR="00C66F27" w:rsidRPr="00C66F27" w:rsidRDefault="00E63475" w:rsidP="00C66F27">
            <w:pPr>
              <w:spacing w:after="0" w:line="240" w:lineRule="auto"/>
              <w:jc w:val="right"/>
              <w:rPr>
                <w:rFonts w:ascii="Times New Roman" w:eastAsia="Times New Roman" w:hAnsi="Times New Roman" w:cs="Times New Roman"/>
                <w:color w:val="000000"/>
                <w:sz w:val="20"/>
                <w:szCs w:val="20"/>
              </w:rPr>
            </w:pPr>
            <w:r>
              <w:rPr>
                <w:rFonts w:ascii="Times New Roman" w:eastAsia="Calibri" w:hAnsi="Times New Roman" w:cs="Times New Roman"/>
                <w:color w:val="000000"/>
                <w:sz w:val="20"/>
                <w:szCs w:val="20"/>
              </w:rPr>
              <w:t>7</w:t>
            </w:r>
            <w:r w:rsidR="00C66F27" w:rsidRPr="00C66F27">
              <w:rPr>
                <w:rFonts w:ascii="Times New Roman" w:eastAsia="Calibri" w:hAnsi="Times New Roman" w:cs="Times New Roman"/>
                <w:color w:val="000000"/>
                <w:sz w:val="20"/>
                <w:szCs w:val="20"/>
              </w:rPr>
              <w:t>,000,000</w:t>
            </w:r>
          </w:p>
        </w:tc>
      </w:tr>
      <w:tr w:rsidR="00C66F27" w:rsidRPr="00907698" w14:paraId="322B4190" w14:textId="77777777" w:rsidTr="00C66F27">
        <w:trPr>
          <w:trHeight w:val="20"/>
        </w:trPr>
        <w:tc>
          <w:tcPr>
            <w:tcW w:w="338" w:type="pct"/>
            <w:shd w:val="clear" w:color="auto" w:fill="auto"/>
            <w:noWrap/>
            <w:vAlign w:val="bottom"/>
            <w:hideMark/>
          </w:tcPr>
          <w:p w14:paraId="2CEF1DAC" w14:textId="77777777" w:rsidR="00C66F27" w:rsidRPr="00C66F27" w:rsidRDefault="00C66F27" w:rsidP="00C66F27">
            <w:pPr>
              <w:spacing w:after="0" w:line="240" w:lineRule="auto"/>
              <w:jc w:val="left"/>
              <w:rPr>
                <w:rFonts w:ascii="Times New Roman" w:eastAsia="Times New Roman" w:hAnsi="Times New Roman" w:cs="Times New Roman"/>
                <w:b/>
                <w:bCs/>
                <w:color w:val="000000"/>
              </w:rPr>
            </w:pPr>
            <w:r w:rsidRPr="00C66F27">
              <w:rPr>
                <w:rFonts w:ascii="Times New Roman" w:eastAsia="Times New Roman" w:hAnsi="Times New Roman" w:cs="Times New Roman"/>
                <w:b/>
                <w:bCs/>
                <w:color w:val="000000"/>
              </w:rPr>
              <w:t> </w:t>
            </w:r>
          </w:p>
        </w:tc>
        <w:tc>
          <w:tcPr>
            <w:tcW w:w="3196" w:type="pct"/>
            <w:shd w:val="clear" w:color="auto" w:fill="auto"/>
            <w:noWrap/>
            <w:vAlign w:val="bottom"/>
            <w:hideMark/>
          </w:tcPr>
          <w:p w14:paraId="6C522187" w14:textId="77777777" w:rsidR="00C66F27" w:rsidRPr="00C66F27" w:rsidRDefault="00C66F27" w:rsidP="00C66F27">
            <w:pPr>
              <w:spacing w:after="0" w:line="240" w:lineRule="auto"/>
              <w:jc w:val="left"/>
              <w:rPr>
                <w:rFonts w:ascii="Times New Roman" w:eastAsia="Times New Roman" w:hAnsi="Times New Roman" w:cs="Times New Roman"/>
                <w:b/>
                <w:bCs/>
                <w:color w:val="000000"/>
              </w:rPr>
            </w:pPr>
            <w:r w:rsidRPr="00C66F27">
              <w:rPr>
                <w:rFonts w:ascii="Times New Roman" w:eastAsia="Calibri" w:hAnsi="Times New Roman" w:cs="Times New Roman"/>
                <w:b/>
                <w:bCs/>
                <w:color w:val="000000"/>
              </w:rPr>
              <w:t>Total </w:t>
            </w:r>
          </w:p>
        </w:tc>
        <w:tc>
          <w:tcPr>
            <w:tcW w:w="1466" w:type="pct"/>
            <w:shd w:val="clear" w:color="auto" w:fill="auto"/>
            <w:noWrap/>
            <w:hideMark/>
          </w:tcPr>
          <w:p w14:paraId="25DD3447" w14:textId="77777777" w:rsidR="00C66F27" w:rsidRPr="00C66F27" w:rsidRDefault="00C66F27" w:rsidP="00C66F27">
            <w:pPr>
              <w:spacing w:after="0" w:line="240" w:lineRule="auto"/>
              <w:jc w:val="right"/>
              <w:rPr>
                <w:rFonts w:ascii="Times New Roman" w:eastAsia="Times New Roman" w:hAnsi="Times New Roman" w:cs="Times New Roman"/>
                <w:b/>
                <w:bCs/>
                <w:color w:val="000000"/>
              </w:rPr>
            </w:pPr>
            <w:r w:rsidRPr="00C66F27">
              <w:rPr>
                <w:rFonts w:ascii="Times New Roman" w:eastAsia="Calibri" w:hAnsi="Times New Roman" w:cs="Times New Roman"/>
                <w:b/>
                <w:bCs/>
                <w:color w:val="000000"/>
              </w:rPr>
              <w:t>620,000,000</w:t>
            </w:r>
          </w:p>
        </w:tc>
      </w:tr>
    </w:tbl>
    <w:p w14:paraId="2889F11F" w14:textId="6790DFB9" w:rsidR="00D74DF4" w:rsidRPr="00907698" w:rsidRDefault="00D74DF4" w:rsidP="00D74DF4">
      <w:pPr>
        <w:autoSpaceDE w:val="0"/>
        <w:autoSpaceDN w:val="0"/>
        <w:adjustRightInd w:val="0"/>
        <w:spacing w:after="0" w:line="240" w:lineRule="auto"/>
        <w:jc w:val="left"/>
        <w:rPr>
          <w:rFonts w:ascii="Times New Roman" w:hAnsi="Times New Roman" w:cs="Times New Roman"/>
          <w:color w:val="FF0000"/>
        </w:rPr>
      </w:pPr>
    </w:p>
    <w:p w14:paraId="4281F991" w14:textId="77777777" w:rsidR="00D74DF4" w:rsidRPr="00907698" w:rsidRDefault="00D74DF4" w:rsidP="00D74DF4">
      <w:pPr>
        <w:rPr>
          <w:rFonts w:ascii="Times New Roman" w:hAnsi="Times New Roman" w:cs="Times New Roman"/>
        </w:rPr>
      </w:pPr>
    </w:p>
    <w:p w14:paraId="0F4FFB48" w14:textId="77777777" w:rsidR="00D74DF4" w:rsidRPr="00907698" w:rsidRDefault="00D74DF4" w:rsidP="00D74DF4">
      <w:pPr>
        <w:rPr>
          <w:rFonts w:ascii="Times New Roman" w:hAnsi="Times New Roman" w:cs="Times New Roman"/>
        </w:rPr>
      </w:pPr>
      <w:r w:rsidRPr="00907698">
        <w:rPr>
          <w:rFonts w:ascii="Times New Roman" w:hAnsi="Times New Roman" w:cs="Times New Roman"/>
          <w:b/>
          <w:bCs/>
        </w:rPr>
        <w:t xml:space="preserve">3.2.6 Conditional Share from the National Government </w:t>
      </w:r>
    </w:p>
    <w:p w14:paraId="0A67B733" w14:textId="3434BE19" w:rsidR="00D74DF4" w:rsidRPr="00FE3042" w:rsidRDefault="00D74DF4" w:rsidP="00FE3042">
      <w:pPr>
        <w:pStyle w:val="ListParagraph"/>
        <w:numPr>
          <w:ilvl w:val="0"/>
          <w:numId w:val="18"/>
        </w:numPr>
        <w:rPr>
          <w:rFonts w:ascii="Times New Roman" w:hAnsi="Times New Roman" w:cs="Times New Roman"/>
          <w:sz w:val="24"/>
          <w:szCs w:val="24"/>
        </w:rPr>
      </w:pPr>
      <w:r w:rsidRPr="00FE3042">
        <w:rPr>
          <w:rFonts w:ascii="Times New Roman" w:hAnsi="Times New Roman" w:cs="Times New Roman"/>
          <w:sz w:val="24"/>
          <w:szCs w:val="24"/>
        </w:rPr>
        <w:t xml:space="preserve">This category will account for 5.1 percent of the total projected County revenue. It comprises allocation for industrial park, money for court fines, mineral royalties </w:t>
      </w:r>
      <w:r w:rsidR="005F549B" w:rsidRPr="00FE3042">
        <w:rPr>
          <w:rFonts w:ascii="Times New Roman" w:hAnsi="Times New Roman" w:cs="Times New Roman"/>
          <w:sz w:val="24"/>
          <w:szCs w:val="24"/>
        </w:rPr>
        <w:t>and lease</w:t>
      </w:r>
      <w:r w:rsidRPr="00FE3042">
        <w:rPr>
          <w:rFonts w:ascii="Times New Roman" w:hAnsi="Times New Roman" w:cs="Times New Roman"/>
          <w:sz w:val="24"/>
          <w:szCs w:val="24"/>
        </w:rPr>
        <w:t xml:space="preserve"> of medical equipment. Lease of medical equipment money is normally deducted at source to pay for the medical equipment bought by the National Government on behalf of the </w:t>
      </w:r>
      <w:r w:rsidRPr="00FE3042">
        <w:rPr>
          <w:rFonts w:ascii="Times New Roman" w:hAnsi="Times New Roman" w:cs="Times New Roman"/>
          <w:sz w:val="24"/>
          <w:szCs w:val="24"/>
        </w:rPr>
        <w:lastRenderedPageBreak/>
        <w:t xml:space="preserve">counties. Table </w:t>
      </w:r>
      <w:r w:rsidR="00FE3042">
        <w:rPr>
          <w:rFonts w:ascii="Times New Roman" w:hAnsi="Times New Roman" w:cs="Times New Roman"/>
          <w:sz w:val="24"/>
          <w:szCs w:val="24"/>
        </w:rPr>
        <w:t>9</w:t>
      </w:r>
      <w:r w:rsidRPr="00FE3042">
        <w:rPr>
          <w:rFonts w:ascii="Times New Roman" w:hAnsi="Times New Roman" w:cs="Times New Roman"/>
          <w:sz w:val="24"/>
          <w:szCs w:val="24"/>
        </w:rPr>
        <w:t xml:space="preserve"> presents the summary of conditional share from the National Government. </w:t>
      </w:r>
    </w:p>
    <w:p w14:paraId="47EBE24A" w14:textId="72F10423" w:rsidR="00D74DF4" w:rsidRPr="00907698" w:rsidRDefault="00D74DF4" w:rsidP="00D74DF4">
      <w:pPr>
        <w:rPr>
          <w:rFonts w:ascii="Times New Roman" w:hAnsi="Times New Roman" w:cs="Times New Roman"/>
          <w:b/>
        </w:rPr>
      </w:pPr>
    </w:p>
    <w:p w14:paraId="57BB0DB3" w14:textId="0CD6D9B8" w:rsidR="00C66F27" w:rsidRPr="00907698" w:rsidRDefault="00C66F27" w:rsidP="00C66F27">
      <w:pPr>
        <w:pStyle w:val="Caption"/>
        <w:keepNext/>
        <w:rPr>
          <w:rFonts w:ascii="Times New Roman" w:hAnsi="Times New Roman" w:cs="Times New Roman"/>
        </w:rPr>
      </w:pPr>
      <w:bookmarkStart w:id="62" w:name="_Toc159764048"/>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9</w:t>
      </w:r>
      <w:r w:rsidRPr="00907698">
        <w:rPr>
          <w:rFonts w:ascii="Times New Roman" w:hAnsi="Times New Roman" w:cs="Times New Roman"/>
        </w:rPr>
        <w:fldChar w:fldCharType="end"/>
      </w:r>
      <w:r w:rsidRPr="00907698">
        <w:rPr>
          <w:rFonts w:ascii="Times New Roman" w:hAnsi="Times New Roman" w:cs="Times New Roman"/>
        </w:rPr>
        <w:t>:  Summary of conditional share from the National Government.</w:t>
      </w:r>
      <w:bookmarkEnd w:id="62"/>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3551"/>
        <w:gridCol w:w="1856"/>
        <w:gridCol w:w="2093"/>
        <w:gridCol w:w="1854"/>
      </w:tblGrid>
      <w:tr w:rsidR="00C66F27" w:rsidRPr="00C66F27" w14:paraId="5017FDB1" w14:textId="77777777" w:rsidTr="00C66F27">
        <w:trPr>
          <w:trHeight w:val="300"/>
        </w:trPr>
        <w:tc>
          <w:tcPr>
            <w:tcW w:w="1898" w:type="pct"/>
            <w:shd w:val="clear" w:color="auto" w:fill="auto"/>
            <w:noWrap/>
            <w:vAlign w:val="bottom"/>
            <w:hideMark/>
          </w:tcPr>
          <w:p w14:paraId="67304551"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Conditional share item</w:t>
            </w:r>
          </w:p>
        </w:tc>
        <w:tc>
          <w:tcPr>
            <w:tcW w:w="992" w:type="pct"/>
            <w:shd w:val="clear" w:color="auto" w:fill="auto"/>
            <w:noWrap/>
            <w:vAlign w:val="bottom"/>
            <w:hideMark/>
          </w:tcPr>
          <w:p w14:paraId="41E01828"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Main budget 2023/24</w:t>
            </w:r>
          </w:p>
        </w:tc>
        <w:tc>
          <w:tcPr>
            <w:tcW w:w="1119" w:type="pct"/>
            <w:shd w:val="clear" w:color="auto" w:fill="auto"/>
            <w:noWrap/>
            <w:vAlign w:val="bottom"/>
            <w:hideMark/>
          </w:tcPr>
          <w:p w14:paraId="4D0B874E"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Supplementary 2023/24</w:t>
            </w:r>
          </w:p>
        </w:tc>
        <w:tc>
          <w:tcPr>
            <w:tcW w:w="991" w:type="pct"/>
            <w:shd w:val="clear" w:color="auto" w:fill="auto"/>
            <w:noWrap/>
            <w:vAlign w:val="bottom"/>
            <w:hideMark/>
          </w:tcPr>
          <w:p w14:paraId="4E528DD5" w14:textId="77777777" w:rsidR="00C66F27" w:rsidRPr="00C66F27" w:rsidRDefault="00C66F27" w:rsidP="00C66F27">
            <w:pPr>
              <w:spacing w:after="0" w:line="240" w:lineRule="auto"/>
              <w:jc w:val="left"/>
              <w:rPr>
                <w:rFonts w:ascii="Times New Roman" w:eastAsia="Times New Roman" w:hAnsi="Times New Roman" w:cs="Times New Roman"/>
                <w:b/>
                <w:bCs/>
                <w:color w:val="000000"/>
                <w:sz w:val="20"/>
                <w:szCs w:val="20"/>
              </w:rPr>
            </w:pPr>
            <w:r w:rsidRPr="00C66F27">
              <w:rPr>
                <w:rFonts w:ascii="Times New Roman" w:eastAsia="Times New Roman" w:hAnsi="Times New Roman" w:cs="Times New Roman"/>
                <w:b/>
                <w:bCs/>
                <w:color w:val="000000"/>
                <w:sz w:val="20"/>
                <w:szCs w:val="20"/>
              </w:rPr>
              <w:t>Proposed revenue 2024/25</w:t>
            </w:r>
          </w:p>
        </w:tc>
      </w:tr>
      <w:tr w:rsidR="00C66F27" w:rsidRPr="00C66F27" w14:paraId="1FCD7ED6" w14:textId="77777777" w:rsidTr="00311D5E">
        <w:trPr>
          <w:trHeight w:val="20"/>
        </w:trPr>
        <w:tc>
          <w:tcPr>
            <w:tcW w:w="2890" w:type="pct"/>
            <w:gridSpan w:val="2"/>
            <w:shd w:val="clear" w:color="auto" w:fill="auto"/>
            <w:noWrap/>
            <w:vAlign w:val="bottom"/>
            <w:hideMark/>
          </w:tcPr>
          <w:p w14:paraId="436C5CE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Leasing of Medical Equipment</w:t>
            </w:r>
          </w:p>
        </w:tc>
        <w:tc>
          <w:tcPr>
            <w:tcW w:w="1119" w:type="pct"/>
            <w:shd w:val="clear" w:color="auto" w:fill="auto"/>
            <w:noWrap/>
            <w:hideMark/>
          </w:tcPr>
          <w:p w14:paraId="2F35999C"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124,723,404</w:t>
            </w:r>
          </w:p>
        </w:tc>
        <w:tc>
          <w:tcPr>
            <w:tcW w:w="991" w:type="pct"/>
            <w:shd w:val="clear" w:color="auto" w:fill="auto"/>
            <w:noWrap/>
            <w:hideMark/>
          </w:tcPr>
          <w:p w14:paraId="3652C147"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124,723,404</w:t>
            </w:r>
          </w:p>
        </w:tc>
      </w:tr>
      <w:tr w:rsidR="00C66F27" w:rsidRPr="00C66F27" w14:paraId="1C2C1EB2" w14:textId="77777777" w:rsidTr="00311D5E">
        <w:trPr>
          <w:trHeight w:val="20"/>
        </w:trPr>
        <w:tc>
          <w:tcPr>
            <w:tcW w:w="1898" w:type="pct"/>
            <w:shd w:val="clear" w:color="auto" w:fill="auto"/>
            <w:noWrap/>
            <w:vAlign w:val="bottom"/>
            <w:hideMark/>
          </w:tcPr>
          <w:p w14:paraId="29879A81"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Fertilizer Subsidy</w:t>
            </w:r>
          </w:p>
        </w:tc>
        <w:tc>
          <w:tcPr>
            <w:tcW w:w="992" w:type="pct"/>
            <w:shd w:val="clear" w:color="auto" w:fill="auto"/>
            <w:noWrap/>
            <w:vAlign w:val="bottom"/>
            <w:hideMark/>
          </w:tcPr>
          <w:p w14:paraId="523F1AA2"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p>
        </w:tc>
        <w:tc>
          <w:tcPr>
            <w:tcW w:w="1119" w:type="pct"/>
            <w:shd w:val="clear" w:color="auto" w:fill="auto"/>
            <w:noWrap/>
            <w:hideMark/>
          </w:tcPr>
          <w:p w14:paraId="59ED9589"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144,621,807</w:t>
            </w:r>
          </w:p>
        </w:tc>
        <w:tc>
          <w:tcPr>
            <w:tcW w:w="991" w:type="pct"/>
            <w:shd w:val="clear" w:color="auto" w:fill="auto"/>
            <w:noWrap/>
            <w:hideMark/>
          </w:tcPr>
          <w:p w14:paraId="0A8E9D10"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144,621,807</w:t>
            </w:r>
          </w:p>
        </w:tc>
      </w:tr>
      <w:tr w:rsidR="00C66F27" w:rsidRPr="00C66F27" w14:paraId="60858014" w14:textId="77777777" w:rsidTr="00311D5E">
        <w:trPr>
          <w:trHeight w:val="20"/>
        </w:trPr>
        <w:tc>
          <w:tcPr>
            <w:tcW w:w="1898" w:type="pct"/>
            <w:shd w:val="clear" w:color="auto" w:fill="auto"/>
            <w:noWrap/>
            <w:vAlign w:val="bottom"/>
            <w:hideMark/>
          </w:tcPr>
          <w:p w14:paraId="63A248C3"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Allocation for Court fines</w:t>
            </w:r>
          </w:p>
        </w:tc>
        <w:tc>
          <w:tcPr>
            <w:tcW w:w="992" w:type="pct"/>
            <w:shd w:val="clear" w:color="auto" w:fill="auto"/>
            <w:noWrap/>
            <w:vAlign w:val="bottom"/>
            <w:hideMark/>
          </w:tcPr>
          <w:p w14:paraId="63CE4039"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p>
        </w:tc>
        <w:tc>
          <w:tcPr>
            <w:tcW w:w="1119" w:type="pct"/>
            <w:shd w:val="clear" w:color="auto" w:fill="auto"/>
            <w:noWrap/>
            <w:hideMark/>
          </w:tcPr>
          <w:p w14:paraId="7A82AD4F"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974,165</w:t>
            </w:r>
          </w:p>
        </w:tc>
        <w:tc>
          <w:tcPr>
            <w:tcW w:w="991" w:type="pct"/>
            <w:shd w:val="clear" w:color="auto" w:fill="auto"/>
            <w:noWrap/>
            <w:hideMark/>
          </w:tcPr>
          <w:p w14:paraId="023FB167"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974,165</w:t>
            </w:r>
          </w:p>
        </w:tc>
      </w:tr>
      <w:tr w:rsidR="00C66F27" w:rsidRPr="00C66F27" w14:paraId="5A907FCA" w14:textId="77777777" w:rsidTr="00311D5E">
        <w:trPr>
          <w:trHeight w:val="20"/>
        </w:trPr>
        <w:tc>
          <w:tcPr>
            <w:tcW w:w="2890" w:type="pct"/>
            <w:gridSpan w:val="2"/>
            <w:shd w:val="clear" w:color="auto" w:fill="auto"/>
            <w:noWrap/>
            <w:vAlign w:val="bottom"/>
            <w:hideMark/>
          </w:tcPr>
          <w:p w14:paraId="7C8F59EE"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Allocation for Mineral Royalties</w:t>
            </w:r>
          </w:p>
        </w:tc>
        <w:tc>
          <w:tcPr>
            <w:tcW w:w="1119" w:type="pct"/>
            <w:shd w:val="clear" w:color="auto" w:fill="auto"/>
            <w:noWrap/>
            <w:hideMark/>
          </w:tcPr>
          <w:p w14:paraId="2279E810"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3,125,408</w:t>
            </w:r>
          </w:p>
        </w:tc>
        <w:tc>
          <w:tcPr>
            <w:tcW w:w="991" w:type="pct"/>
            <w:shd w:val="clear" w:color="auto" w:fill="auto"/>
            <w:noWrap/>
            <w:hideMark/>
          </w:tcPr>
          <w:p w14:paraId="39C8772B"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3,125,408</w:t>
            </w:r>
          </w:p>
        </w:tc>
      </w:tr>
      <w:tr w:rsidR="00C66F27" w:rsidRPr="00C66F27" w14:paraId="0690B573" w14:textId="77777777" w:rsidTr="00311D5E">
        <w:trPr>
          <w:trHeight w:val="20"/>
        </w:trPr>
        <w:tc>
          <w:tcPr>
            <w:tcW w:w="1898" w:type="pct"/>
            <w:shd w:val="clear" w:color="auto" w:fill="auto"/>
            <w:noWrap/>
            <w:vAlign w:val="bottom"/>
            <w:hideMark/>
          </w:tcPr>
          <w:p w14:paraId="74835A0C" w14:textId="77777777" w:rsidR="00C66F27" w:rsidRPr="00C66F27" w:rsidRDefault="00C66F27" w:rsidP="00C66F27">
            <w:pPr>
              <w:spacing w:after="0" w:line="240" w:lineRule="auto"/>
              <w:jc w:val="left"/>
              <w:rPr>
                <w:rFonts w:ascii="Times New Roman" w:eastAsia="Times New Roman" w:hAnsi="Times New Roman" w:cs="Times New Roman"/>
                <w:color w:val="000000"/>
                <w:sz w:val="20"/>
                <w:szCs w:val="20"/>
              </w:rPr>
            </w:pPr>
            <w:proofErr w:type="gramStart"/>
            <w:r w:rsidRPr="00C66F27">
              <w:rPr>
                <w:rFonts w:ascii="Times New Roman" w:eastAsia="Times New Roman" w:hAnsi="Times New Roman" w:cs="Times New Roman"/>
                <w:color w:val="000000"/>
                <w:sz w:val="20"/>
                <w:szCs w:val="20"/>
              </w:rPr>
              <w:t>Industrial park</w:t>
            </w:r>
            <w:proofErr w:type="gramEnd"/>
          </w:p>
        </w:tc>
        <w:tc>
          <w:tcPr>
            <w:tcW w:w="992" w:type="pct"/>
            <w:shd w:val="clear" w:color="auto" w:fill="auto"/>
            <w:noWrap/>
            <w:vAlign w:val="bottom"/>
            <w:hideMark/>
          </w:tcPr>
          <w:p w14:paraId="6E226D40" w14:textId="77777777" w:rsidR="00C66F27" w:rsidRPr="00C66F27" w:rsidRDefault="00C66F27" w:rsidP="00C66F27">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250,000,000</w:t>
            </w:r>
          </w:p>
        </w:tc>
        <w:tc>
          <w:tcPr>
            <w:tcW w:w="1119" w:type="pct"/>
            <w:shd w:val="clear" w:color="auto" w:fill="auto"/>
            <w:noWrap/>
            <w:hideMark/>
          </w:tcPr>
          <w:p w14:paraId="39C629DC"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250,000,000</w:t>
            </w:r>
          </w:p>
        </w:tc>
        <w:tc>
          <w:tcPr>
            <w:tcW w:w="991" w:type="pct"/>
            <w:shd w:val="clear" w:color="auto" w:fill="auto"/>
            <w:noWrap/>
            <w:hideMark/>
          </w:tcPr>
          <w:p w14:paraId="0240AF46" w14:textId="77777777" w:rsidR="00C66F27" w:rsidRPr="00C66F27" w:rsidRDefault="00C66F27" w:rsidP="00311D5E">
            <w:pPr>
              <w:spacing w:after="0" w:line="240" w:lineRule="auto"/>
              <w:jc w:val="right"/>
              <w:rPr>
                <w:rFonts w:ascii="Times New Roman" w:eastAsia="Times New Roman" w:hAnsi="Times New Roman" w:cs="Times New Roman"/>
                <w:color w:val="000000"/>
                <w:sz w:val="20"/>
                <w:szCs w:val="20"/>
              </w:rPr>
            </w:pPr>
            <w:r w:rsidRPr="00C66F27">
              <w:rPr>
                <w:rFonts w:ascii="Times New Roman" w:eastAsia="Times New Roman" w:hAnsi="Times New Roman" w:cs="Times New Roman"/>
                <w:color w:val="000000"/>
                <w:sz w:val="20"/>
                <w:szCs w:val="20"/>
              </w:rPr>
              <w:t>250,000,000</w:t>
            </w:r>
          </w:p>
        </w:tc>
      </w:tr>
      <w:tr w:rsidR="00C66F27" w:rsidRPr="00C66F27" w14:paraId="24E0C832" w14:textId="77777777" w:rsidTr="00311D5E">
        <w:trPr>
          <w:trHeight w:val="20"/>
        </w:trPr>
        <w:tc>
          <w:tcPr>
            <w:tcW w:w="1898" w:type="pct"/>
            <w:shd w:val="clear" w:color="auto" w:fill="auto"/>
            <w:noWrap/>
            <w:vAlign w:val="bottom"/>
            <w:hideMark/>
          </w:tcPr>
          <w:p w14:paraId="788DA5EA" w14:textId="77777777" w:rsidR="00C66F27" w:rsidRPr="00C66F27" w:rsidRDefault="00C66F27" w:rsidP="00C66F27">
            <w:pPr>
              <w:spacing w:after="0" w:line="240" w:lineRule="auto"/>
              <w:jc w:val="left"/>
              <w:rPr>
                <w:rFonts w:ascii="Times New Roman" w:eastAsia="Times New Roman" w:hAnsi="Times New Roman" w:cs="Times New Roman"/>
                <w:b/>
                <w:bCs/>
                <w:color w:val="000000"/>
              </w:rPr>
            </w:pPr>
            <w:r w:rsidRPr="00C66F27">
              <w:rPr>
                <w:rFonts w:ascii="Times New Roman" w:eastAsia="Times New Roman" w:hAnsi="Times New Roman" w:cs="Times New Roman"/>
                <w:b/>
                <w:bCs/>
                <w:color w:val="000000"/>
              </w:rPr>
              <w:t>Total</w:t>
            </w:r>
          </w:p>
        </w:tc>
        <w:tc>
          <w:tcPr>
            <w:tcW w:w="992" w:type="pct"/>
            <w:shd w:val="clear" w:color="auto" w:fill="auto"/>
            <w:noWrap/>
            <w:vAlign w:val="bottom"/>
            <w:hideMark/>
          </w:tcPr>
          <w:p w14:paraId="6D22E820" w14:textId="77777777" w:rsidR="00C66F27" w:rsidRPr="00C66F27" w:rsidRDefault="00C66F27" w:rsidP="00C66F27">
            <w:pPr>
              <w:spacing w:after="0" w:line="240" w:lineRule="auto"/>
              <w:jc w:val="right"/>
              <w:rPr>
                <w:rFonts w:ascii="Times New Roman" w:eastAsia="Times New Roman" w:hAnsi="Times New Roman" w:cs="Times New Roman"/>
                <w:b/>
                <w:bCs/>
                <w:color w:val="000000"/>
              </w:rPr>
            </w:pPr>
            <w:r w:rsidRPr="00C66F27">
              <w:rPr>
                <w:rFonts w:ascii="Times New Roman" w:eastAsia="Times New Roman" w:hAnsi="Times New Roman" w:cs="Times New Roman"/>
                <w:b/>
                <w:bCs/>
                <w:color w:val="000000"/>
              </w:rPr>
              <w:t>250,000,000</w:t>
            </w:r>
          </w:p>
        </w:tc>
        <w:tc>
          <w:tcPr>
            <w:tcW w:w="1119" w:type="pct"/>
            <w:shd w:val="clear" w:color="auto" w:fill="auto"/>
            <w:noWrap/>
            <w:hideMark/>
          </w:tcPr>
          <w:p w14:paraId="6F2FF45B" w14:textId="77777777" w:rsidR="00C66F27" w:rsidRPr="00C66F27" w:rsidRDefault="00C66F27" w:rsidP="00311D5E">
            <w:pPr>
              <w:spacing w:after="0" w:line="240" w:lineRule="auto"/>
              <w:jc w:val="right"/>
              <w:rPr>
                <w:rFonts w:ascii="Times New Roman" w:eastAsia="Times New Roman" w:hAnsi="Times New Roman" w:cs="Times New Roman"/>
                <w:b/>
                <w:bCs/>
                <w:color w:val="000000"/>
              </w:rPr>
            </w:pPr>
            <w:r w:rsidRPr="00C66F27">
              <w:rPr>
                <w:rFonts w:ascii="Times New Roman" w:eastAsia="Times New Roman" w:hAnsi="Times New Roman" w:cs="Times New Roman"/>
                <w:b/>
                <w:bCs/>
                <w:color w:val="000000"/>
              </w:rPr>
              <w:t>523,444,784</w:t>
            </w:r>
          </w:p>
        </w:tc>
        <w:tc>
          <w:tcPr>
            <w:tcW w:w="991" w:type="pct"/>
            <w:shd w:val="clear" w:color="auto" w:fill="auto"/>
            <w:noWrap/>
            <w:hideMark/>
          </w:tcPr>
          <w:p w14:paraId="1DBE3415" w14:textId="77777777" w:rsidR="00C66F27" w:rsidRPr="00C66F27" w:rsidRDefault="00C66F27" w:rsidP="00311D5E">
            <w:pPr>
              <w:spacing w:after="0" w:line="240" w:lineRule="auto"/>
              <w:jc w:val="right"/>
              <w:rPr>
                <w:rFonts w:ascii="Times New Roman" w:eastAsia="Times New Roman" w:hAnsi="Times New Roman" w:cs="Times New Roman"/>
                <w:b/>
                <w:bCs/>
                <w:color w:val="000000"/>
              </w:rPr>
            </w:pPr>
            <w:r w:rsidRPr="00C66F27">
              <w:rPr>
                <w:rFonts w:ascii="Times New Roman" w:eastAsia="Times New Roman" w:hAnsi="Times New Roman" w:cs="Times New Roman"/>
                <w:b/>
                <w:bCs/>
                <w:color w:val="000000"/>
              </w:rPr>
              <w:t>523,444,784</w:t>
            </w:r>
          </w:p>
        </w:tc>
      </w:tr>
    </w:tbl>
    <w:p w14:paraId="0EBA4262"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b/>
          <w:bCs/>
          <w:color w:val="000000"/>
          <w:sz w:val="23"/>
          <w:szCs w:val="23"/>
        </w:rPr>
      </w:pPr>
    </w:p>
    <w:p w14:paraId="1A916D6A"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r w:rsidRPr="00907698">
        <w:rPr>
          <w:rFonts w:ascii="Times New Roman" w:eastAsia="SimSun" w:hAnsi="Times New Roman" w:cs="Times New Roman"/>
          <w:b/>
          <w:bCs/>
          <w:color w:val="000000"/>
          <w:sz w:val="23"/>
          <w:szCs w:val="23"/>
        </w:rPr>
        <w:t xml:space="preserve">Loans and Grants </w:t>
      </w:r>
    </w:p>
    <w:p w14:paraId="581F3DBE" w14:textId="176837BC" w:rsidR="00D74DF4" w:rsidRPr="00FE3042" w:rsidRDefault="00D74DF4" w:rsidP="00FE3042">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 loans and grants account for 7.1 percent of the total revenue. The grants will specifically finance </w:t>
      </w:r>
      <w:proofErr w:type="spellStart"/>
      <w:r w:rsidRPr="00FE3042">
        <w:rPr>
          <w:rFonts w:ascii="Times New Roman" w:eastAsia="SimSun" w:hAnsi="Times New Roman" w:cs="Times New Roman"/>
          <w:color w:val="000000"/>
          <w:sz w:val="24"/>
          <w:szCs w:val="24"/>
        </w:rPr>
        <w:t>programmes</w:t>
      </w:r>
      <w:proofErr w:type="spellEnd"/>
      <w:r w:rsidRPr="00FE3042">
        <w:rPr>
          <w:rFonts w:ascii="Times New Roman" w:eastAsia="SimSun" w:hAnsi="Times New Roman" w:cs="Times New Roman"/>
          <w:color w:val="000000"/>
          <w:sz w:val="24"/>
          <w:szCs w:val="24"/>
        </w:rPr>
        <w:t xml:space="preserve"> in the Health Sector, Agriculture and Rural Development Sector, and in the Climate change </w:t>
      </w:r>
      <w:proofErr w:type="spellStart"/>
      <w:r w:rsidRPr="00FE3042">
        <w:rPr>
          <w:rFonts w:ascii="Times New Roman" w:eastAsia="SimSun" w:hAnsi="Times New Roman" w:cs="Times New Roman"/>
          <w:color w:val="000000"/>
          <w:sz w:val="24"/>
          <w:szCs w:val="24"/>
        </w:rPr>
        <w:t>programme</w:t>
      </w:r>
      <w:proofErr w:type="spellEnd"/>
      <w:r w:rsidRPr="00FE3042">
        <w:rPr>
          <w:rFonts w:ascii="Times New Roman" w:eastAsia="SimSun" w:hAnsi="Times New Roman" w:cs="Times New Roman"/>
          <w:color w:val="000000"/>
          <w:sz w:val="24"/>
          <w:szCs w:val="24"/>
        </w:rPr>
        <w:t xml:space="preserve">. The loans and grants are presented in Table </w:t>
      </w:r>
      <w:r w:rsidR="00FE3042" w:rsidRPr="00FE3042">
        <w:rPr>
          <w:rFonts w:ascii="Times New Roman" w:eastAsia="SimSun" w:hAnsi="Times New Roman" w:cs="Times New Roman"/>
          <w:color w:val="000000"/>
          <w:sz w:val="24"/>
          <w:szCs w:val="24"/>
        </w:rPr>
        <w:t>10</w:t>
      </w:r>
    </w:p>
    <w:p w14:paraId="419091BE"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p>
    <w:p w14:paraId="6233F931" w14:textId="1E6C1DE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p>
    <w:p w14:paraId="601E3606" w14:textId="4EC24DC0" w:rsidR="001B301B" w:rsidRPr="00907698" w:rsidRDefault="001B301B" w:rsidP="001B301B">
      <w:pPr>
        <w:pStyle w:val="Caption"/>
        <w:keepNext/>
        <w:rPr>
          <w:rFonts w:ascii="Times New Roman" w:hAnsi="Times New Roman" w:cs="Times New Roman"/>
        </w:rPr>
      </w:pPr>
      <w:bookmarkStart w:id="63" w:name="_Toc159764049"/>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10</w:t>
      </w:r>
      <w:r w:rsidRPr="00907698">
        <w:rPr>
          <w:rFonts w:ascii="Times New Roman" w:hAnsi="Times New Roman" w:cs="Times New Roman"/>
        </w:rPr>
        <w:fldChar w:fldCharType="end"/>
      </w:r>
      <w:r w:rsidRPr="00907698">
        <w:rPr>
          <w:rFonts w:ascii="Times New Roman" w:hAnsi="Times New Roman" w:cs="Times New Roman"/>
        </w:rPr>
        <w:t>: Loans and Grants schedule</w:t>
      </w:r>
      <w:bookmarkEnd w:id="63"/>
    </w:p>
    <w:tbl>
      <w:tblPr>
        <w:tblW w:w="5874" w:type="pct"/>
        <w:tblInd w:w="-882"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616"/>
        <w:gridCol w:w="5363"/>
        <w:gridCol w:w="1670"/>
        <w:gridCol w:w="1670"/>
        <w:gridCol w:w="1670"/>
      </w:tblGrid>
      <w:tr w:rsidR="001B301B" w:rsidRPr="00907698" w14:paraId="0301A628" w14:textId="77777777" w:rsidTr="001B301B">
        <w:trPr>
          <w:trHeight w:val="20"/>
        </w:trPr>
        <w:tc>
          <w:tcPr>
            <w:tcW w:w="280" w:type="pct"/>
            <w:shd w:val="clear" w:color="auto" w:fill="auto"/>
            <w:noWrap/>
            <w:vAlign w:val="bottom"/>
            <w:hideMark/>
          </w:tcPr>
          <w:p w14:paraId="702A7DEA" w14:textId="77777777" w:rsidR="001B301B" w:rsidRPr="001B301B" w:rsidRDefault="001B301B" w:rsidP="001B301B">
            <w:pPr>
              <w:spacing w:after="0" w:line="240" w:lineRule="auto"/>
              <w:jc w:val="left"/>
              <w:rPr>
                <w:rFonts w:ascii="Times New Roman" w:eastAsia="Times New Roman" w:hAnsi="Times New Roman" w:cs="Times New Roman"/>
                <w:b/>
                <w:bCs/>
                <w:color w:val="000000"/>
                <w:sz w:val="20"/>
                <w:szCs w:val="20"/>
              </w:rPr>
            </w:pPr>
            <w:r w:rsidRPr="001B301B">
              <w:rPr>
                <w:rFonts w:ascii="Times New Roman" w:eastAsia="Times New Roman" w:hAnsi="Times New Roman" w:cs="Times New Roman"/>
                <w:b/>
                <w:bCs/>
                <w:color w:val="000000"/>
                <w:sz w:val="20"/>
                <w:szCs w:val="20"/>
              </w:rPr>
              <w:t>S/No</w:t>
            </w:r>
          </w:p>
        </w:tc>
        <w:tc>
          <w:tcPr>
            <w:tcW w:w="2440" w:type="pct"/>
            <w:shd w:val="clear" w:color="auto" w:fill="auto"/>
            <w:noWrap/>
            <w:vAlign w:val="bottom"/>
            <w:hideMark/>
          </w:tcPr>
          <w:p w14:paraId="292D7A49" w14:textId="77777777" w:rsidR="001B301B" w:rsidRPr="001B301B" w:rsidRDefault="001B301B" w:rsidP="001B301B">
            <w:pPr>
              <w:spacing w:after="0" w:line="240" w:lineRule="auto"/>
              <w:jc w:val="left"/>
              <w:rPr>
                <w:rFonts w:ascii="Times New Roman" w:eastAsia="Times New Roman" w:hAnsi="Times New Roman" w:cs="Times New Roman"/>
                <w:b/>
                <w:bCs/>
                <w:color w:val="000000"/>
                <w:sz w:val="20"/>
                <w:szCs w:val="20"/>
              </w:rPr>
            </w:pPr>
            <w:r w:rsidRPr="001B301B">
              <w:rPr>
                <w:rFonts w:ascii="Times New Roman" w:eastAsia="Times New Roman" w:hAnsi="Times New Roman" w:cs="Times New Roman"/>
                <w:b/>
                <w:bCs/>
                <w:color w:val="000000"/>
                <w:sz w:val="20"/>
                <w:szCs w:val="20"/>
              </w:rPr>
              <w:t>Loans share item</w:t>
            </w:r>
          </w:p>
        </w:tc>
        <w:tc>
          <w:tcPr>
            <w:tcW w:w="760" w:type="pct"/>
            <w:shd w:val="clear" w:color="auto" w:fill="auto"/>
            <w:noWrap/>
            <w:hideMark/>
          </w:tcPr>
          <w:p w14:paraId="50B91B29" w14:textId="77777777" w:rsidR="001B301B" w:rsidRPr="001B301B" w:rsidRDefault="001B301B" w:rsidP="001B301B">
            <w:pPr>
              <w:spacing w:after="0" w:line="240" w:lineRule="auto"/>
              <w:jc w:val="right"/>
              <w:rPr>
                <w:rFonts w:ascii="Times New Roman" w:eastAsia="Times New Roman" w:hAnsi="Times New Roman" w:cs="Times New Roman"/>
                <w:b/>
                <w:bCs/>
                <w:color w:val="000000"/>
                <w:sz w:val="20"/>
                <w:szCs w:val="20"/>
              </w:rPr>
            </w:pPr>
            <w:r w:rsidRPr="001B301B">
              <w:rPr>
                <w:rFonts w:ascii="Times New Roman" w:eastAsia="Times New Roman" w:hAnsi="Times New Roman" w:cs="Times New Roman"/>
                <w:b/>
                <w:bCs/>
                <w:color w:val="000000"/>
                <w:sz w:val="20"/>
                <w:szCs w:val="20"/>
              </w:rPr>
              <w:t>Main budget 2023/24</w:t>
            </w:r>
          </w:p>
        </w:tc>
        <w:tc>
          <w:tcPr>
            <w:tcW w:w="760" w:type="pct"/>
            <w:shd w:val="clear" w:color="auto" w:fill="auto"/>
            <w:noWrap/>
            <w:hideMark/>
          </w:tcPr>
          <w:p w14:paraId="6853C929" w14:textId="77777777" w:rsidR="001B301B" w:rsidRPr="001B301B" w:rsidRDefault="001B301B" w:rsidP="001B301B">
            <w:pPr>
              <w:spacing w:after="0" w:line="240" w:lineRule="auto"/>
              <w:jc w:val="right"/>
              <w:rPr>
                <w:rFonts w:ascii="Times New Roman" w:eastAsia="Times New Roman" w:hAnsi="Times New Roman" w:cs="Times New Roman"/>
                <w:b/>
                <w:bCs/>
                <w:color w:val="000000"/>
                <w:sz w:val="20"/>
                <w:szCs w:val="20"/>
              </w:rPr>
            </w:pPr>
            <w:r w:rsidRPr="001B301B">
              <w:rPr>
                <w:rFonts w:ascii="Times New Roman" w:eastAsia="Times New Roman" w:hAnsi="Times New Roman" w:cs="Times New Roman"/>
                <w:b/>
                <w:bCs/>
                <w:color w:val="000000"/>
                <w:sz w:val="20"/>
                <w:szCs w:val="20"/>
              </w:rPr>
              <w:t>Supplementary 2023/24</w:t>
            </w:r>
          </w:p>
        </w:tc>
        <w:tc>
          <w:tcPr>
            <w:tcW w:w="760" w:type="pct"/>
            <w:shd w:val="clear" w:color="auto" w:fill="auto"/>
            <w:noWrap/>
            <w:hideMark/>
          </w:tcPr>
          <w:p w14:paraId="71591EDB" w14:textId="77777777" w:rsidR="001B301B" w:rsidRPr="001B301B" w:rsidRDefault="001B301B" w:rsidP="001B301B">
            <w:pPr>
              <w:spacing w:after="0" w:line="240" w:lineRule="auto"/>
              <w:jc w:val="right"/>
              <w:rPr>
                <w:rFonts w:ascii="Times New Roman" w:eastAsia="Times New Roman" w:hAnsi="Times New Roman" w:cs="Times New Roman"/>
                <w:b/>
                <w:bCs/>
                <w:color w:val="000000"/>
                <w:sz w:val="20"/>
                <w:szCs w:val="20"/>
              </w:rPr>
            </w:pPr>
            <w:r w:rsidRPr="001B301B">
              <w:rPr>
                <w:rFonts w:ascii="Times New Roman" w:eastAsia="Times New Roman" w:hAnsi="Times New Roman" w:cs="Times New Roman"/>
                <w:b/>
                <w:bCs/>
                <w:color w:val="000000"/>
                <w:sz w:val="20"/>
                <w:szCs w:val="20"/>
              </w:rPr>
              <w:t>Proposed Revenue 2024/25</w:t>
            </w:r>
          </w:p>
        </w:tc>
      </w:tr>
      <w:tr w:rsidR="001B301B" w:rsidRPr="00907698" w14:paraId="345F8472" w14:textId="77777777" w:rsidTr="001B301B">
        <w:trPr>
          <w:trHeight w:val="20"/>
        </w:trPr>
        <w:tc>
          <w:tcPr>
            <w:tcW w:w="280" w:type="pct"/>
            <w:shd w:val="clear" w:color="auto" w:fill="auto"/>
            <w:noWrap/>
            <w:vAlign w:val="bottom"/>
            <w:hideMark/>
          </w:tcPr>
          <w:p w14:paraId="715003E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w:t>
            </w:r>
          </w:p>
        </w:tc>
        <w:tc>
          <w:tcPr>
            <w:tcW w:w="2440" w:type="pct"/>
            <w:shd w:val="clear" w:color="auto" w:fill="auto"/>
            <w:noWrap/>
            <w:vAlign w:val="bottom"/>
            <w:hideMark/>
          </w:tcPr>
          <w:p w14:paraId="25B297AE"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  Transforming Health Services for Universal Care Project </w:t>
            </w:r>
            <w:proofErr w:type="spellStart"/>
            <w:r w:rsidRPr="001B301B">
              <w:rPr>
                <w:rFonts w:ascii="Times New Roman" w:eastAsia="Times New Roman" w:hAnsi="Times New Roman" w:cs="Times New Roman"/>
                <w:color w:val="000000"/>
                <w:sz w:val="20"/>
                <w:szCs w:val="20"/>
              </w:rPr>
              <w:t>b/f</w:t>
            </w:r>
            <w:proofErr w:type="spellEnd"/>
          </w:p>
        </w:tc>
        <w:tc>
          <w:tcPr>
            <w:tcW w:w="760" w:type="pct"/>
            <w:shd w:val="clear" w:color="auto" w:fill="auto"/>
            <w:noWrap/>
            <w:hideMark/>
          </w:tcPr>
          <w:p w14:paraId="4F71A1D6"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p>
        </w:tc>
        <w:tc>
          <w:tcPr>
            <w:tcW w:w="760" w:type="pct"/>
            <w:shd w:val="clear" w:color="auto" w:fill="auto"/>
            <w:noWrap/>
            <w:hideMark/>
          </w:tcPr>
          <w:p w14:paraId="555A6E5A"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4,801,620</w:t>
            </w:r>
          </w:p>
        </w:tc>
        <w:tc>
          <w:tcPr>
            <w:tcW w:w="760" w:type="pct"/>
            <w:shd w:val="clear" w:color="auto" w:fill="auto"/>
            <w:noWrap/>
            <w:hideMark/>
          </w:tcPr>
          <w:p w14:paraId="094843D9"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4,801,620</w:t>
            </w:r>
          </w:p>
        </w:tc>
      </w:tr>
      <w:tr w:rsidR="001B301B" w:rsidRPr="00907698" w14:paraId="2257B8BC" w14:textId="77777777" w:rsidTr="001B301B">
        <w:trPr>
          <w:trHeight w:val="20"/>
        </w:trPr>
        <w:tc>
          <w:tcPr>
            <w:tcW w:w="280" w:type="pct"/>
            <w:shd w:val="clear" w:color="auto" w:fill="auto"/>
            <w:noWrap/>
            <w:vAlign w:val="bottom"/>
            <w:hideMark/>
          </w:tcPr>
          <w:p w14:paraId="4F68CE1F"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w:t>
            </w:r>
          </w:p>
        </w:tc>
        <w:tc>
          <w:tcPr>
            <w:tcW w:w="2440" w:type="pct"/>
            <w:shd w:val="clear" w:color="auto" w:fill="auto"/>
            <w:noWrap/>
            <w:vAlign w:val="bottom"/>
            <w:hideMark/>
          </w:tcPr>
          <w:p w14:paraId="02B86AC2"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  Climate Change </w:t>
            </w:r>
          </w:p>
        </w:tc>
        <w:tc>
          <w:tcPr>
            <w:tcW w:w="760" w:type="pct"/>
            <w:shd w:val="clear" w:color="auto" w:fill="auto"/>
            <w:noWrap/>
            <w:hideMark/>
          </w:tcPr>
          <w:p w14:paraId="77E452BD" w14:textId="54283541"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400,000,000</w:t>
            </w:r>
          </w:p>
        </w:tc>
        <w:tc>
          <w:tcPr>
            <w:tcW w:w="760" w:type="pct"/>
            <w:shd w:val="clear" w:color="auto" w:fill="auto"/>
            <w:noWrap/>
            <w:hideMark/>
          </w:tcPr>
          <w:p w14:paraId="0D471AB2"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627,700,000</w:t>
            </w:r>
          </w:p>
        </w:tc>
        <w:tc>
          <w:tcPr>
            <w:tcW w:w="760" w:type="pct"/>
            <w:shd w:val="clear" w:color="auto" w:fill="auto"/>
            <w:noWrap/>
            <w:hideMark/>
          </w:tcPr>
          <w:p w14:paraId="7BD7D6C8"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211,000,000</w:t>
            </w:r>
          </w:p>
        </w:tc>
      </w:tr>
      <w:tr w:rsidR="001B301B" w:rsidRPr="00907698" w14:paraId="20496798" w14:textId="77777777" w:rsidTr="001B301B">
        <w:trPr>
          <w:trHeight w:val="20"/>
        </w:trPr>
        <w:tc>
          <w:tcPr>
            <w:tcW w:w="280" w:type="pct"/>
            <w:shd w:val="clear" w:color="auto" w:fill="auto"/>
            <w:noWrap/>
            <w:vAlign w:val="bottom"/>
            <w:hideMark/>
          </w:tcPr>
          <w:p w14:paraId="1A56C45D"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3</w:t>
            </w:r>
          </w:p>
        </w:tc>
        <w:tc>
          <w:tcPr>
            <w:tcW w:w="2440" w:type="pct"/>
            <w:shd w:val="clear" w:color="auto" w:fill="auto"/>
            <w:noWrap/>
            <w:vAlign w:val="bottom"/>
            <w:hideMark/>
          </w:tcPr>
          <w:p w14:paraId="0DB7E2E1"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DANIDA Grant (Universal Healthcare in Devolved System Program)</w:t>
            </w:r>
          </w:p>
        </w:tc>
        <w:tc>
          <w:tcPr>
            <w:tcW w:w="760" w:type="pct"/>
            <w:shd w:val="clear" w:color="auto" w:fill="auto"/>
            <w:noWrap/>
            <w:hideMark/>
          </w:tcPr>
          <w:p w14:paraId="628782F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12,358,500</w:t>
            </w:r>
          </w:p>
        </w:tc>
        <w:tc>
          <w:tcPr>
            <w:tcW w:w="760" w:type="pct"/>
            <w:shd w:val="clear" w:color="auto" w:fill="auto"/>
            <w:noWrap/>
            <w:hideMark/>
          </w:tcPr>
          <w:p w14:paraId="03B82489"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26,754,689</w:t>
            </w:r>
          </w:p>
        </w:tc>
        <w:tc>
          <w:tcPr>
            <w:tcW w:w="760" w:type="pct"/>
            <w:shd w:val="clear" w:color="auto" w:fill="auto"/>
            <w:noWrap/>
            <w:hideMark/>
          </w:tcPr>
          <w:p w14:paraId="4A5E5756"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26,754,689</w:t>
            </w:r>
          </w:p>
        </w:tc>
      </w:tr>
      <w:tr w:rsidR="001B301B" w:rsidRPr="00907698" w14:paraId="6F3E1244" w14:textId="77777777" w:rsidTr="001B301B">
        <w:trPr>
          <w:trHeight w:val="20"/>
        </w:trPr>
        <w:tc>
          <w:tcPr>
            <w:tcW w:w="280" w:type="pct"/>
            <w:shd w:val="clear" w:color="auto" w:fill="auto"/>
            <w:noWrap/>
            <w:vAlign w:val="bottom"/>
            <w:hideMark/>
          </w:tcPr>
          <w:p w14:paraId="3B17F488"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4</w:t>
            </w:r>
          </w:p>
        </w:tc>
        <w:tc>
          <w:tcPr>
            <w:tcW w:w="2440" w:type="pct"/>
            <w:shd w:val="clear" w:color="auto" w:fill="auto"/>
            <w:noWrap/>
            <w:vAlign w:val="bottom"/>
            <w:hideMark/>
          </w:tcPr>
          <w:p w14:paraId="210CD5BB"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 IDA (World Bank) Credit for National Agricultural and Rural Inclusive Growth Project (NARIGP) </w:t>
            </w:r>
            <w:proofErr w:type="spellStart"/>
            <w:r w:rsidRPr="001B301B">
              <w:rPr>
                <w:rFonts w:ascii="Times New Roman" w:eastAsia="Times New Roman" w:hAnsi="Times New Roman" w:cs="Times New Roman"/>
                <w:color w:val="000000"/>
                <w:sz w:val="20"/>
                <w:szCs w:val="20"/>
              </w:rPr>
              <w:t>b/f</w:t>
            </w:r>
            <w:proofErr w:type="spellEnd"/>
          </w:p>
        </w:tc>
        <w:tc>
          <w:tcPr>
            <w:tcW w:w="760" w:type="pct"/>
            <w:shd w:val="clear" w:color="auto" w:fill="auto"/>
            <w:noWrap/>
            <w:hideMark/>
          </w:tcPr>
          <w:p w14:paraId="047035FD"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276,072,733</w:t>
            </w:r>
          </w:p>
        </w:tc>
        <w:tc>
          <w:tcPr>
            <w:tcW w:w="760" w:type="pct"/>
            <w:shd w:val="clear" w:color="auto" w:fill="auto"/>
            <w:noWrap/>
            <w:hideMark/>
          </w:tcPr>
          <w:p w14:paraId="5FD3D039"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199,558,600</w:t>
            </w:r>
          </w:p>
        </w:tc>
        <w:tc>
          <w:tcPr>
            <w:tcW w:w="760" w:type="pct"/>
            <w:shd w:val="clear" w:color="auto" w:fill="auto"/>
            <w:noWrap/>
            <w:hideMark/>
          </w:tcPr>
          <w:p w14:paraId="5BE80614"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199,558,600</w:t>
            </w:r>
          </w:p>
        </w:tc>
      </w:tr>
      <w:tr w:rsidR="001B301B" w:rsidRPr="00907698" w14:paraId="29F0430D" w14:textId="77777777" w:rsidTr="001B301B">
        <w:trPr>
          <w:trHeight w:val="20"/>
        </w:trPr>
        <w:tc>
          <w:tcPr>
            <w:tcW w:w="280" w:type="pct"/>
            <w:shd w:val="clear" w:color="auto" w:fill="auto"/>
            <w:noWrap/>
            <w:vAlign w:val="bottom"/>
            <w:hideMark/>
          </w:tcPr>
          <w:p w14:paraId="3B4FB536"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5</w:t>
            </w:r>
          </w:p>
        </w:tc>
        <w:tc>
          <w:tcPr>
            <w:tcW w:w="2440" w:type="pct"/>
            <w:shd w:val="clear" w:color="auto" w:fill="auto"/>
            <w:noWrap/>
            <w:vAlign w:val="bottom"/>
            <w:hideMark/>
          </w:tcPr>
          <w:p w14:paraId="7BE7B1DA"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EU Grant for Instrument for Devolution Advice and Support (IDEAS) </w:t>
            </w:r>
            <w:proofErr w:type="spellStart"/>
            <w:r w:rsidRPr="001B301B">
              <w:rPr>
                <w:rFonts w:ascii="Times New Roman" w:eastAsia="Times New Roman" w:hAnsi="Times New Roman" w:cs="Times New Roman"/>
                <w:color w:val="000000"/>
                <w:sz w:val="20"/>
                <w:szCs w:val="20"/>
              </w:rPr>
              <w:t>b/f</w:t>
            </w:r>
            <w:proofErr w:type="spellEnd"/>
          </w:p>
        </w:tc>
        <w:tc>
          <w:tcPr>
            <w:tcW w:w="760" w:type="pct"/>
            <w:shd w:val="clear" w:color="auto" w:fill="auto"/>
            <w:noWrap/>
            <w:hideMark/>
          </w:tcPr>
          <w:p w14:paraId="029F053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15,626,168</w:t>
            </w:r>
          </w:p>
        </w:tc>
        <w:tc>
          <w:tcPr>
            <w:tcW w:w="760" w:type="pct"/>
            <w:shd w:val="clear" w:color="auto" w:fill="auto"/>
            <w:noWrap/>
            <w:hideMark/>
          </w:tcPr>
          <w:p w14:paraId="2997BCC3"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5,706,628</w:t>
            </w:r>
          </w:p>
        </w:tc>
        <w:tc>
          <w:tcPr>
            <w:tcW w:w="760" w:type="pct"/>
            <w:shd w:val="clear" w:color="auto" w:fill="auto"/>
            <w:noWrap/>
            <w:hideMark/>
          </w:tcPr>
          <w:p w14:paraId="3D315E02"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5,706,628</w:t>
            </w:r>
          </w:p>
        </w:tc>
      </w:tr>
      <w:tr w:rsidR="001B301B" w:rsidRPr="00907698" w14:paraId="0B2C1BD9" w14:textId="77777777" w:rsidTr="001B301B">
        <w:trPr>
          <w:trHeight w:val="20"/>
        </w:trPr>
        <w:tc>
          <w:tcPr>
            <w:tcW w:w="280" w:type="pct"/>
            <w:shd w:val="clear" w:color="auto" w:fill="auto"/>
            <w:noWrap/>
            <w:vAlign w:val="bottom"/>
            <w:hideMark/>
          </w:tcPr>
          <w:p w14:paraId="014918C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6</w:t>
            </w:r>
          </w:p>
        </w:tc>
        <w:tc>
          <w:tcPr>
            <w:tcW w:w="2440" w:type="pct"/>
            <w:shd w:val="clear" w:color="auto" w:fill="auto"/>
            <w:noWrap/>
            <w:vAlign w:val="bottom"/>
            <w:hideMark/>
          </w:tcPr>
          <w:p w14:paraId="6C482F9B"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Sweden - Agricultural Sector Development Support </w:t>
            </w:r>
            <w:proofErr w:type="spellStart"/>
            <w:r w:rsidRPr="001B301B">
              <w:rPr>
                <w:rFonts w:ascii="Times New Roman" w:eastAsia="Times New Roman" w:hAnsi="Times New Roman" w:cs="Times New Roman"/>
                <w:color w:val="000000"/>
                <w:sz w:val="20"/>
                <w:szCs w:val="20"/>
              </w:rPr>
              <w:t>Programme</w:t>
            </w:r>
            <w:proofErr w:type="spellEnd"/>
            <w:r w:rsidRPr="001B301B">
              <w:rPr>
                <w:rFonts w:ascii="Times New Roman" w:eastAsia="Times New Roman" w:hAnsi="Times New Roman" w:cs="Times New Roman"/>
                <w:color w:val="000000"/>
                <w:sz w:val="20"/>
                <w:szCs w:val="20"/>
              </w:rPr>
              <w:t xml:space="preserve"> (ASDSP) II</w:t>
            </w:r>
          </w:p>
        </w:tc>
        <w:tc>
          <w:tcPr>
            <w:tcW w:w="760" w:type="pct"/>
            <w:shd w:val="clear" w:color="auto" w:fill="auto"/>
            <w:noWrap/>
            <w:hideMark/>
          </w:tcPr>
          <w:p w14:paraId="285738AF"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31,009,120</w:t>
            </w:r>
          </w:p>
        </w:tc>
        <w:tc>
          <w:tcPr>
            <w:tcW w:w="760" w:type="pct"/>
            <w:shd w:val="clear" w:color="auto" w:fill="auto"/>
            <w:noWrap/>
            <w:hideMark/>
          </w:tcPr>
          <w:p w14:paraId="35265BD4"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1,120,452</w:t>
            </w:r>
          </w:p>
        </w:tc>
        <w:tc>
          <w:tcPr>
            <w:tcW w:w="760" w:type="pct"/>
            <w:shd w:val="clear" w:color="auto" w:fill="auto"/>
            <w:noWrap/>
            <w:hideMark/>
          </w:tcPr>
          <w:p w14:paraId="1B9DAE15"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1,120,452</w:t>
            </w:r>
          </w:p>
        </w:tc>
      </w:tr>
      <w:tr w:rsidR="001B301B" w:rsidRPr="00907698" w14:paraId="28350C24" w14:textId="77777777" w:rsidTr="001B301B">
        <w:trPr>
          <w:trHeight w:val="20"/>
        </w:trPr>
        <w:tc>
          <w:tcPr>
            <w:tcW w:w="280" w:type="pct"/>
            <w:shd w:val="clear" w:color="auto" w:fill="auto"/>
            <w:noWrap/>
            <w:vAlign w:val="bottom"/>
            <w:hideMark/>
          </w:tcPr>
          <w:p w14:paraId="3634FA7F"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7</w:t>
            </w:r>
          </w:p>
        </w:tc>
        <w:tc>
          <w:tcPr>
            <w:tcW w:w="2440" w:type="pct"/>
            <w:shd w:val="clear" w:color="auto" w:fill="auto"/>
            <w:noWrap/>
            <w:vAlign w:val="bottom"/>
            <w:hideMark/>
          </w:tcPr>
          <w:p w14:paraId="297AA97D"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 xml:space="preserve"> Aquaculture Business Development Project (ABDP)</w:t>
            </w:r>
          </w:p>
        </w:tc>
        <w:tc>
          <w:tcPr>
            <w:tcW w:w="760" w:type="pct"/>
            <w:shd w:val="clear" w:color="auto" w:fill="auto"/>
            <w:noWrap/>
            <w:hideMark/>
          </w:tcPr>
          <w:p w14:paraId="61C4E199"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p>
        </w:tc>
        <w:tc>
          <w:tcPr>
            <w:tcW w:w="760" w:type="pct"/>
            <w:shd w:val="clear" w:color="auto" w:fill="auto"/>
            <w:noWrap/>
            <w:hideMark/>
          </w:tcPr>
          <w:p w14:paraId="590F8578"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13,617,785</w:t>
            </w:r>
          </w:p>
        </w:tc>
        <w:tc>
          <w:tcPr>
            <w:tcW w:w="760" w:type="pct"/>
            <w:shd w:val="clear" w:color="auto" w:fill="auto"/>
            <w:noWrap/>
            <w:hideMark/>
          </w:tcPr>
          <w:p w14:paraId="43803319"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13,617,785</w:t>
            </w:r>
          </w:p>
        </w:tc>
      </w:tr>
      <w:tr w:rsidR="001B301B" w:rsidRPr="00907698" w14:paraId="7B28BD83" w14:textId="77777777" w:rsidTr="001B301B">
        <w:trPr>
          <w:trHeight w:val="20"/>
        </w:trPr>
        <w:tc>
          <w:tcPr>
            <w:tcW w:w="280" w:type="pct"/>
            <w:shd w:val="clear" w:color="auto" w:fill="auto"/>
            <w:noWrap/>
            <w:vAlign w:val="bottom"/>
            <w:hideMark/>
          </w:tcPr>
          <w:p w14:paraId="161F948D"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8</w:t>
            </w:r>
          </w:p>
        </w:tc>
        <w:tc>
          <w:tcPr>
            <w:tcW w:w="2440" w:type="pct"/>
            <w:shd w:val="clear" w:color="auto" w:fill="auto"/>
            <w:noWrap/>
            <w:vAlign w:val="bottom"/>
            <w:hideMark/>
          </w:tcPr>
          <w:p w14:paraId="5492A609"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Livestock Value Chain Support Project</w:t>
            </w:r>
          </w:p>
        </w:tc>
        <w:tc>
          <w:tcPr>
            <w:tcW w:w="760" w:type="pct"/>
            <w:shd w:val="clear" w:color="auto" w:fill="auto"/>
            <w:noWrap/>
            <w:hideMark/>
          </w:tcPr>
          <w:p w14:paraId="18F885AF"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p>
        </w:tc>
        <w:tc>
          <w:tcPr>
            <w:tcW w:w="760" w:type="pct"/>
            <w:shd w:val="clear" w:color="auto" w:fill="auto"/>
            <w:noWrap/>
            <w:hideMark/>
          </w:tcPr>
          <w:p w14:paraId="112D38F5"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14,323,680</w:t>
            </w:r>
          </w:p>
        </w:tc>
        <w:tc>
          <w:tcPr>
            <w:tcW w:w="760" w:type="pct"/>
            <w:shd w:val="clear" w:color="auto" w:fill="auto"/>
            <w:noWrap/>
            <w:hideMark/>
          </w:tcPr>
          <w:p w14:paraId="0EEED331"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14,323,680</w:t>
            </w:r>
          </w:p>
        </w:tc>
      </w:tr>
      <w:tr w:rsidR="001B301B" w:rsidRPr="00907698" w14:paraId="14B1B85A" w14:textId="77777777" w:rsidTr="001B301B">
        <w:trPr>
          <w:trHeight w:val="20"/>
        </w:trPr>
        <w:tc>
          <w:tcPr>
            <w:tcW w:w="280" w:type="pct"/>
            <w:shd w:val="clear" w:color="auto" w:fill="auto"/>
            <w:noWrap/>
            <w:vAlign w:val="bottom"/>
            <w:hideMark/>
          </w:tcPr>
          <w:p w14:paraId="64FB4C10"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9</w:t>
            </w:r>
          </w:p>
        </w:tc>
        <w:tc>
          <w:tcPr>
            <w:tcW w:w="2440" w:type="pct"/>
            <w:shd w:val="clear" w:color="auto" w:fill="auto"/>
            <w:noWrap/>
            <w:vAlign w:val="bottom"/>
            <w:hideMark/>
          </w:tcPr>
          <w:p w14:paraId="17A1FD39"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URB Grant – Municipalities</w:t>
            </w:r>
          </w:p>
        </w:tc>
        <w:tc>
          <w:tcPr>
            <w:tcW w:w="760" w:type="pct"/>
            <w:shd w:val="clear" w:color="auto" w:fill="auto"/>
            <w:noWrap/>
            <w:hideMark/>
          </w:tcPr>
          <w:p w14:paraId="3C7C2D6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p>
        </w:tc>
        <w:tc>
          <w:tcPr>
            <w:tcW w:w="760" w:type="pct"/>
            <w:shd w:val="clear" w:color="auto" w:fill="auto"/>
            <w:noWrap/>
            <w:hideMark/>
          </w:tcPr>
          <w:p w14:paraId="02E69D04"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32,678,182</w:t>
            </w:r>
          </w:p>
        </w:tc>
        <w:tc>
          <w:tcPr>
            <w:tcW w:w="760" w:type="pct"/>
            <w:shd w:val="clear" w:color="auto" w:fill="auto"/>
            <w:noWrap/>
            <w:hideMark/>
          </w:tcPr>
          <w:p w14:paraId="642258B3"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p>
        </w:tc>
      </w:tr>
      <w:tr w:rsidR="001B301B" w:rsidRPr="00907698" w14:paraId="0962F4A6" w14:textId="77777777" w:rsidTr="001B301B">
        <w:trPr>
          <w:trHeight w:val="20"/>
        </w:trPr>
        <w:tc>
          <w:tcPr>
            <w:tcW w:w="280" w:type="pct"/>
            <w:shd w:val="clear" w:color="auto" w:fill="auto"/>
            <w:noWrap/>
            <w:vAlign w:val="bottom"/>
            <w:hideMark/>
          </w:tcPr>
          <w:p w14:paraId="00FA1FB4"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10</w:t>
            </w:r>
          </w:p>
        </w:tc>
        <w:tc>
          <w:tcPr>
            <w:tcW w:w="2440" w:type="pct"/>
            <w:shd w:val="clear" w:color="auto" w:fill="auto"/>
            <w:noWrap/>
            <w:vAlign w:val="bottom"/>
            <w:hideMark/>
          </w:tcPr>
          <w:p w14:paraId="169EE90D" w14:textId="77777777" w:rsidR="001B301B" w:rsidRPr="001B301B" w:rsidRDefault="001B301B" w:rsidP="001B301B">
            <w:pPr>
              <w:spacing w:after="0" w:line="240" w:lineRule="auto"/>
              <w:jc w:val="lef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National Agricultural Value Chain Development Project (NAVCDP)</w:t>
            </w:r>
          </w:p>
        </w:tc>
        <w:tc>
          <w:tcPr>
            <w:tcW w:w="760" w:type="pct"/>
            <w:shd w:val="clear" w:color="auto" w:fill="auto"/>
            <w:noWrap/>
            <w:hideMark/>
          </w:tcPr>
          <w:p w14:paraId="695F5517"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115,583,900</w:t>
            </w:r>
          </w:p>
        </w:tc>
        <w:tc>
          <w:tcPr>
            <w:tcW w:w="760" w:type="pct"/>
            <w:shd w:val="clear" w:color="auto" w:fill="auto"/>
            <w:noWrap/>
            <w:hideMark/>
          </w:tcPr>
          <w:p w14:paraId="09502FA2"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250,000,000</w:t>
            </w:r>
          </w:p>
        </w:tc>
        <w:tc>
          <w:tcPr>
            <w:tcW w:w="760" w:type="pct"/>
            <w:shd w:val="clear" w:color="auto" w:fill="auto"/>
            <w:noWrap/>
            <w:hideMark/>
          </w:tcPr>
          <w:p w14:paraId="64401498" w14:textId="77777777" w:rsidR="001B301B" w:rsidRPr="001B301B" w:rsidRDefault="001B301B" w:rsidP="001B301B">
            <w:pPr>
              <w:spacing w:after="0" w:line="240" w:lineRule="auto"/>
              <w:jc w:val="right"/>
              <w:rPr>
                <w:rFonts w:ascii="Times New Roman" w:eastAsia="Times New Roman" w:hAnsi="Times New Roman" w:cs="Times New Roman"/>
                <w:color w:val="000000"/>
                <w:sz w:val="20"/>
                <w:szCs w:val="20"/>
              </w:rPr>
            </w:pPr>
            <w:r w:rsidRPr="001B301B">
              <w:rPr>
                <w:rFonts w:ascii="Times New Roman" w:eastAsia="Times New Roman" w:hAnsi="Times New Roman" w:cs="Times New Roman"/>
                <w:color w:val="000000"/>
                <w:sz w:val="20"/>
                <w:szCs w:val="20"/>
              </w:rPr>
              <w:t>250,000,000</w:t>
            </w:r>
          </w:p>
        </w:tc>
      </w:tr>
      <w:tr w:rsidR="001B301B" w:rsidRPr="00907698" w14:paraId="69B12F22" w14:textId="77777777" w:rsidTr="001B301B">
        <w:trPr>
          <w:trHeight w:val="20"/>
        </w:trPr>
        <w:tc>
          <w:tcPr>
            <w:tcW w:w="280" w:type="pct"/>
            <w:shd w:val="clear" w:color="auto" w:fill="auto"/>
            <w:noWrap/>
            <w:vAlign w:val="bottom"/>
            <w:hideMark/>
          </w:tcPr>
          <w:p w14:paraId="34502739" w14:textId="77777777" w:rsidR="001B301B" w:rsidRPr="001B301B" w:rsidRDefault="001B301B" w:rsidP="001B301B">
            <w:pPr>
              <w:spacing w:after="0" w:line="240" w:lineRule="auto"/>
              <w:jc w:val="right"/>
              <w:rPr>
                <w:rFonts w:ascii="Times New Roman" w:eastAsia="Times New Roman" w:hAnsi="Times New Roman" w:cs="Times New Roman"/>
                <w:b/>
                <w:bCs/>
                <w:color w:val="000000"/>
              </w:rPr>
            </w:pPr>
          </w:p>
        </w:tc>
        <w:tc>
          <w:tcPr>
            <w:tcW w:w="2440" w:type="pct"/>
            <w:shd w:val="clear" w:color="auto" w:fill="auto"/>
            <w:noWrap/>
            <w:vAlign w:val="bottom"/>
            <w:hideMark/>
          </w:tcPr>
          <w:p w14:paraId="01FD81EA" w14:textId="77777777" w:rsidR="001B301B" w:rsidRPr="001B301B" w:rsidRDefault="001B301B" w:rsidP="001B301B">
            <w:pPr>
              <w:spacing w:after="0" w:line="240" w:lineRule="auto"/>
              <w:jc w:val="left"/>
              <w:rPr>
                <w:rFonts w:ascii="Times New Roman" w:eastAsia="Times New Roman" w:hAnsi="Times New Roman" w:cs="Times New Roman"/>
                <w:b/>
                <w:bCs/>
                <w:color w:val="000000"/>
              </w:rPr>
            </w:pPr>
            <w:r w:rsidRPr="001B301B">
              <w:rPr>
                <w:rFonts w:ascii="Times New Roman" w:eastAsia="Times New Roman" w:hAnsi="Times New Roman" w:cs="Times New Roman"/>
                <w:b/>
                <w:bCs/>
                <w:color w:val="000000"/>
              </w:rPr>
              <w:t>Total</w:t>
            </w:r>
          </w:p>
        </w:tc>
        <w:tc>
          <w:tcPr>
            <w:tcW w:w="760" w:type="pct"/>
            <w:shd w:val="clear" w:color="auto" w:fill="auto"/>
            <w:noWrap/>
            <w:hideMark/>
          </w:tcPr>
          <w:p w14:paraId="756D9711" w14:textId="77777777" w:rsidR="001B301B" w:rsidRPr="001B301B" w:rsidRDefault="001B301B" w:rsidP="001B301B">
            <w:pPr>
              <w:spacing w:after="0" w:line="240" w:lineRule="auto"/>
              <w:jc w:val="right"/>
              <w:rPr>
                <w:rFonts w:ascii="Times New Roman" w:eastAsia="Times New Roman" w:hAnsi="Times New Roman" w:cs="Times New Roman"/>
                <w:b/>
                <w:bCs/>
                <w:color w:val="000000"/>
              </w:rPr>
            </w:pPr>
            <w:r w:rsidRPr="001B301B">
              <w:rPr>
                <w:rFonts w:ascii="Times New Roman" w:eastAsia="Times New Roman" w:hAnsi="Times New Roman" w:cs="Times New Roman"/>
                <w:b/>
                <w:bCs/>
                <w:color w:val="000000"/>
              </w:rPr>
              <w:t>850,650,421</w:t>
            </w:r>
          </w:p>
        </w:tc>
        <w:tc>
          <w:tcPr>
            <w:tcW w:w="760" w:type="pct"/>
            <w:shd w:val="clear" w:color="auto" w:fill="auto"/>
            <w:noWrap/>
            <w:hideMark/>
          </w:tcPr>
          <w:p w14:paraId="084955B3" w14:textId="77777777" w:rsidR="001B301B" w:rsidRPr="001B301B" w:rsidRDefault="001B301B" w:rsidP="001B301B">
            <w:pPr>
              <w:spacing w:after="0" w:line="240" w:lineRule="auto"/>
              <w:jc w:val="right"/>
              <w:rPr>
                <w:rFonts w:ascii="Times New Roman" w:eastAsia="Times New Roman" w:hAnsi="Times New Roman" w:cs="Times New Roman"/>
                <w:b/>
                <w:bCs/>
                <w:color w:val="000000"/>
              </w:rPr>
            </w:pPr>
            <w:r w:rsidRPr="001B301B">
              <w:rPr>
                <w:rFonts w:ascii="Times New Roman" w:eastAsia="Times New Roman" w:hAnsi="Times New Roman" w:cs="Times New Roman"/>
                <w:b/>
                <w:bCs/>
                <w:color w:val="000000"/>
              </w:rPr>
              <w:t>1,176,261,636</w:t>
            </w:r>
          </w:p>
        </w:tc>
        <w:tc>
          <w:tcPr>
            <w:tcW w:w="760" w:type="pct"/>
            <w:shd w:val="clear" w:color="auto" w:fill="auto"/>
            <w:noWrap/>
            <w:hideMark/>
          </w:tcPr>
          <w:p w14:paraId="00697B70" w14:textId="77777777" w:rsidR="001B301B" w:rsidRPr="001B301B" w:rsidRDefault="001B301B" w:rsidP="001B301B">
            <w:pPr>
              <w:spacing w:after="0" w:line="240" w:lineRule="auto"/>
              <w:jc w:val="right"/>
              <w:rPr>
                <w:rFonts w:ascii="Times New Roman" w:eastAsia="Times New Roman" w:hAnsi="Times New Roman" w:cs="Times New Roman"/>
                <w:b/>
                <w:bCs/>
                <w:color w:val="000000"/>
              </w:rPr>
            </w:pPr>
            <w:r w:rsidRPr="001B301B">
              <w:rPr>
                <w:rFonts w:ascii="Times New Roman" w:eastAsia="Times New Roman" w:hAnsi="Times New Roman" w:cs="Times New Roman"/>
                <w:b/>
                <w:bCs/>
                <w:color w:val="000000"/>
              </w:rPr>
              <w:t>726,883,453</w:t>
            </w:r>
          </w:p>
        </w:tc>
      </w:tr>
    </w:tbl>
    <w:p w14:paraId="34F6CA20"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p>
    <w:p w14:paraId="0CAD62DA"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b/>
          <w:bCs/>
          <w:color w:val="000000"/>
          <w:sz w:val="26"/>
          <w:szCs w:val="26"/>
        </w:rPr>
      </w:pPr>
    </w:p>
    <w:p w14:paraId="72B5EF87"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b/>
          <w:bCs/>
          <w:color w:val="000000"/>
          <w:sz w:val="26"/>
          <w:szCs w:val="26"/>
        </w:rPr>
      </w:pPr>
    </w:p>
    <w:p w14:paraId="48B2FFEF"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6"/>
          <w:szCs w:val="26"/>
          <w:u w:val="single"/>
        </w:rPr>
      </w:pPr>
      <w:r w:rsidRPr="00907698">
        <w:rPr>
          <w:rFonts w:ascii="Times New Roman" w:eastAsia="SimSun" w:hAnsi="Times New Roman" w:cs="Times New Roman"/>
          <w:b/>
          <w:bCs/>
          <w:color w:val="000000"/>
          <w:sz w:val="26"/>
          <w:szCs w:val="26"/>
          <w:u w:val="single"/>
        </w:rPr>
        <w:t xml:space="preserve">Expenditure Projection </w:t>
      </w:r>
    </w:p>
    <w:p w14:paraId="16115143" w14:textId="3FC7CA72" w:rsidR="00D74DF4" w:rsidRPr="00FE3042" w:rsidRDefault="00D74DF4" w:rsidP="00FE3042">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 total expenditure in 2024/25 is poised to decrease by </w:t>
      </w:r>
      <w:r w:rsidRPr="00FE3042">
        <w:rPr>
          <w:rFonts w:ascii="Times New Roman" w:eastAsia="SimSun" w:hAnsi="Times New Roman" w:cs="Times New Roman"/>
          <w:b/>
          <w:bCs/>
          <w:color w:val="000000"/>
          <w:sz w:val="24"/>
          <w:szCs w:val="24"/>
        </w:rPr>
        <w:t xml:space="preserve">2 percent </w:t>
      </w:r>
      <w:r w:rsidRPr="00FE3042">
        <w:rPr>
          <w:rFonts w:ascii="Times New Roman" w:eastAsia="SimSun" w:hAnsi="Times New Roman" w:cs="Times New Roman"/>
          <w:color w:val="000000"/>
          <w:sz w:val="24"/>
          <w:szCs w:val="24"/>
        </w:rPr>
        <w:t xml:space="preserve">from </w:t>
      </w:r>
      <w:r w:rsidRPr="00FE3042">
        <w:rPr>
          <w:rFonts w:ascii="Times New Roman" w:eastAsia="SimSun" w:hAnsi="Times New Roman" w:cs="Times New Roman"/>
          <w:b/>
          <w:bCs/>
          <w:color w:val="000000"/>
          <w:sz w:val="24"/>
          <w:szCs w:val="24"/>
        </w:rPr>
        <w:t xml:space="preserve">KShs.10,036 billion </w:t>
      </w:r>
      <w:r w:rsidRPr="00FE3042">
        <w:rPr>
          <w:rFonts w:ascii="Times New Roman" w:eastAsia="SimSun" w:hAnsi="Times New Roman" w:cs="Times New Roman"/>
          <w:color w:val="000000"/>
          <w:sz w:val="24"/>
          <w:szCs w:val="24"/>
        </w:rPr>
        <w:t xml:space="preserve">in FY 2023/24 to </w:t>
      </w:r>
      <w:proofErr w:type="spellStart"/>
      <w:r w:rsidRPr="00FE3042">
        <w:rPr>
          <w:rFonts w:ascii="Times New Roman" w:eastAsia="SimSun" w:hAnsi="Times New Roman" w:cs="Times New Roman"/>
          <w:b/>
          <w:bCs/>
          <w:color w:val="000000"/>
          <w:sz w:val="24"/>
          <w:szCs w:val="24"/>
        </w:rPr>
        <w:t>KShs</w:t>
      </w:r>
      <w:proofErr w:type="spellEnd"/>
      <w:r w:rsidRPr="00FE3042">
        <w:rPr>
          <w:rFonts w:ascii="Times New Roman" w:eastAsia="SimSun" w:hAnsi="Times New Roman" w:cs="Times New Roman"/>
          <w:b/>
          <w:bCs/>
          <w:color w:val="000000"/>
          <w:sz w:val="24"/>
          <w:szCs w:val="24"/>
        </w:rPr>
        <w:t xml:space="preserve"> 10.21 billion </w:t>
      </w:r>
      <w:r w:rsidRPr="00FE3042">
        <w:rPr>
          <w:rFonts w:ascii="Times New Roman" w:eastAsia="SimSun" w:hAnsi="Times New Roman" w:cs="Times New Roman"/>
          <w:color w:val="000000"/>
          <w:sz w:val="24"/>
          <w:szCs w:val="24"/>
        </w:rPr>
        <w:t xml:space="preserve">in FY 2024/25. The decline is due to decrease in the projected donor </w:t>
      </w:r>
      <w:r w:rsidR="005F549B" w:rsidRPr="00FE3042">
        <w:rPr>
          <w:rFonts w:ascii="Times New Roman" w:eastAsia="SimSun" w:hAnsi="Times New Roman" w:cs="Times New Roman"/>
          <w:color w:val="000000"/>
          <w:sz w:val="24"/>
          <w:szCs w:val="24"/>
        </w:rPr>
        <w:t>funds and</w:t>
      </w:r>
      <w:r w:rsidRPr="00FE3042">
        <w:rPr>
          <w:rFonts w:ascii="Times New Roman" w:eastAsia="SimSun" w:hAnsi="Times New Roman" w:cs="Times New Roman"/>
          <w:color w:val="000000"/>
          <w:sz w:val="24"/>
          <w:szCs w:val="24"/>
        </w:rPr>
        <w:t xml:space="preserve"> conditional share from the National Government. The expenditure in the forward budget is expected to be within the principle of 70:30 fiscal responsibility of recurrent to development respectively.</w:t>
      </w:r>
    </w:p>
    <w:p w14:paraId="31673E39" w14:textId="77777777" w:rsidR="00D74DF4" w:rsidRPr="00907698" w:rsidRDefault="00D74DF4" w:rsidP="00D74DF4">
      <w:pPr>
        <w:autoSpaceDE w:val="0"/>
        <w:autoSpaceDN w:val="0"/>
        <w:adjustRightInd w:val="0"/>
        <w:spacing w:after="0" w:line="240" w:lineRule="auto"/>
        <w:rPr>
          <w:rFonts w:ascii="Times New Roman" w:eastAsia="SimSun" w:hAnsi="Times New Roman" w:cs="Times New Roman"/>
          <w:color w:val="000000"/>
          <w:sz w:val="23"/>
          <w:szCs w:val="23"/>
        </w:rPr>
      </w:pPr>
    </w:p>
    <w:p w14:paraId="60CAE41A" w14:textId="77777777" w:rsidR="00D74DF4" w:rsidRPr="00907698" w:rsidRDefault="00D74DF4" w:rsidP="00D74DF4">
      <w:pPr>
        <w:autoSpaceDE w:val="0"/>
        <w:autoSpaceDN w:val="0"/>
        <w:adjustRightInd w:val="0"/>
        <w:spacing w:after="0" w:line="240" w:lineRule="auto"/>
        <w:rPr>
          <w:rFonts w:ascii="Times New Roman" w:eastAsia="SimSun" w:hAnsi="Times New Roman" w:cs="Times New Roman"/>
          <w:color w:val="000000"/>
          <w:sz w:val="26"/>
          <w:szCs w:val="26"/>
        </w:rPr>
      </w:pPr>
      <w:r w:rsidRPr="00907698">
        <w:rPr>
          <w:rFonts w:ascii="Times New Roman" w:eastAsia="SimSun" w:hAnsi="Times New Roman" w:cs="Times New Roman"/>
          <w:b/>
          <w:bCs/>
          <w:color w:val="000000"/>
          <w:sz w:val="26"/>
          <w:szCs w:val="26"/>
        </w:rPr>
        <w:t xml:space="preserve">3.4 FY 2024/25 and Medium-Term Priorities </w:t>
      </w:r>
    </w:p>
    <w:p w14:paraId="629D99A7" w14:textId="2089C010" w:rsidR="00D74DF4" w:rsidRPr="00FE3042" w:rsidRDefault="00D74DF4" w:rsidP="00FE3042">
      <w:pPr>
        <w:pStyle w:val="ListParagraph"/>
        <w:numPr>
          <w:ilvl w:val="0"/>
          <w:numId w:val="18"/>
        </w:numPr>
        <w:autoSpaceDE w:val="0"/>
        <w:autoSpaceDN w:val="0"/>
        <w:adjustRightInd w:val="0"/>
        <w:spacing w:after="71"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 Government is committed to implementing priority </w:t>
      </w:r>
      <w:proofErr w:type="spellStart"/>
      <w:r w:rsidRPr="00FE3042">
        <w:rPr>
          <w:rFonts w:ascii="Times New Roman" w:eastAsia="SimSun" w:hAnsi="Times New Roman" w:cs="Times New Roman"/>
          <w:color w:val="000000"/>
          <w:sz w:val="24"/>
          <w:szCs w:val="24"/>
        </w:rPr>
        <w:t>programmes</w:t>
      </w:r>
      <w:proofErr w:type="spellEnd"/>
      <w:r w:rsidRPr="00FE3042">
        <w:rPr>
          <w:rFonts w:ascii="Times New Roman" w:eastAsia="SimSun" w:hAnsi="Times New Roman" w:cs="Times New Roman"/>
          <w:color w:val="000000"/>
          <w:sz w:val="24"/>
          <w:szCs w:val="24"/>
        </w:rPr>
        <w:t xml:space="preserve"> under the County Integrated Development Plan (CIDP) 2022-2027 to achieve the mission and vision of the people of Migori while</w:t>
      </w:r>
      <w:r w:rsidR="001B301B" w:rsidRPr="00FE3042">
        <w:rPr>
          <w:rFonts w:ascii="Times New Roman" w:eastAsia="SimSun" w:hAnsi="Times New Roman" w:cs="Times New Roman"/>
          <w:color w:val="000000"/>
          <w:sz w:val="24"/>
          <w:szCs w:val="24"/>
        </w:rPr>
        <w:t xml:space="preserve"> </w:t>
      </w:r>
      <w:r w:rsidR="005F549B" w:rsidRPr="00FE3042">
        <w:rPr>
          <w:rFonts w:ascii="Times New Roman" w:eastAsia="SimSun" w:hAnsi="Times New Roman" w:cs="Times New Roman"/>
          <w:color w:val="000000"/>
          <w:sz w:val="24"/>
          <w:szCs w:val="24"/>
        </w:rPr>
        <w:t>optimizing the</w:t>
      </w:r>
      <w:r w:rsidRPr="00FE3042">
        <w:rPr>
          <w:rFonts w:ascii="Times New Roman" w:eastAsia="SimSun" w:hAnsi="Times New Roman" w:cs="Times New Roman"/>
          <w:color w:val="000000"/>
          <w:sz w:val="24"/>
          <w:szCs w:val="24"/>
        </w:rPr>
        <w:t xml:space="preserve"> use of Own Source Revenue (OSR) and other resources during the period. The Government will in this regard develop a framework for better quality services based on strong links between resources, budgeting, monitoring, and clear expectations for delivering planned outcomes. </w:t>
      </w:r>
    </w:p>
    <w:p w14:paraId="531C7E33" w14:textId="784AE48E" w:rsidR="00D74DF4" w:rsidRPr="00907698" w:rsidRDefault="00D74DF4" w:rsidP="00FE3042">
      <w:pPr>
        <w:autoSpaceDE w:val="0"/>
        <w:autoSpaceDN w:val="0"/>
        <w:adjustRightInd w:val="0"/>
        <w:spacing w:after="71" w:line="240" w:lineRule="auto"/>
        <w:ind w:firstLine="60"/>
        <w:rPr>
          <w:rFonts w:ascii="Times New Roman" w:eastAsia="SimSun" w:hAnsi="Times New Roman" w:cs="Times New Roman"/>
          <w:color w:val="000000"/>
          <w:sz w:val="24"/>
          <w:szCs w:val="24"/>
        </w:rPr>
      </w:pPr>
    </w:p>
    <w:p w14:paraId="07223EE7" w14:textId="5F99F011" w:rsidR="00D74DF4" w:rsidRPr="00FE3042" w:rsidRDefault="00D74DF4" w:rsidP="00FE3042">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These priorities notwithstanding, the Government will strive to ensure that public spending leads to high-quality outcomes within a sustainable and affordable framework. In this regard, spending will be directed towards the most critical needs of the county with the aim of achieving quality outputs and outcomes with existing or lower levels of resources. Further, the County Government will ensure departments’ requests for resources are realistic and consider the resource constraints, considering the fiscal consolidation policy. </w:t>
      </w:r>
    </w:p>
    <w:p w14:paraId="47D3C543"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p>
    <w:p w14:paraId="22436EAA" w14:textId="77777777" w:rsidR="00D74DF4" w:rsidRPr="00907698" w:rsidRDefault="00D74DF4" w:rsidP="00D74DF4">
      <w:pPr>
        <w:autoSpaceDE w:val="0"/>
        <w:autoSpaceDN w:val="0"/>
        <w:adjustRightInd w:val="0"/>
        <w:spacing w:after="0" w:line="240" w:lineRule="auto"/>
        <w:jc w:val="left"/>
        <w:rPr>
          <w:rFonts w:ascii="Times New Roman" w:eastAsia="SimSun" w:hAnsi="Times New Roman" w:cs="Times New Roman"/>
          <w:color w:val="000000"/>
          <w:sz w:val="23"/>
          <w:szCs w:val="23"/>
        </w:rPr>
      </w:pPr>
      <w:r w:rsidRPr="00907698">
        <w:rPr>
          <w:rFonts w:ascii="Times New Roman" w:eastAsia="SimSun" w:hAnsi="Times New Roman" w:cs="Times New Roman"/>
          <w:b/>
          <w:bCs/>
          <w:color w:val="000000"/>
          <w:sz w:val="23"/>
          <w:szCs w:val="23"/>
        </w:rPr>
        <w:t xml:space="preserve">3.5 Budgetary Allocations for the FY 2024/25 and the Medium Term </w:t>
      </w:r>
    </w:p>
    <w:p w14:paraId="0FF922A3" w14:textId="018F7219" w:rsidR="00D74DF4" w:rsidRPr="00FE3042" w:rsidRDefault="00D74DF4" w:rsidP="00FE3042">
      <w:pPr>
        <w:pStyle w:val="ListParagraph"/>
        <w:numPr>
          <w:ilvl w:val="0"/>
          <w:numId w:val="18"/>
        </w:numPr>
        <w:autoSpaceDE w:val="0"/>
        <w:autoSpaceDN w:val="0"/>
        <w:adjustRightInd w:val="0"/>
        <w:spacing w:after="71"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 county Revenue will be shared among the two arms of the County Government namely the Executive and County Assembly. Allocations to the County Assembly and the Governor’s offices are guided by the ceilings from the CRA. </w:t>
      </w:r>
    </w:p>
    <w:p w14:paraId="63B28780" w14:textId="77777777" w:rsidR="00D74DF4" w:rsidRPr="00907698" w:rsidRDefault="00D74DF4" w:rsidP="005F549B">
      <w:pPr>
        <w:autoSpaceDE w:val="0"/>
        <w:autoSpaceDN w:val="0"/>
        <w:adjustRightInd w:val="0"/>
        <w:spacing w:after="0" w:line="240" w:lineRule="auto"/>
        <w:rPr>
          <w:rFonts w:ascii="Times New Roman" w:eastAsia="SimSun" w:hAnsi="Times New Roman" w:cs="Times New Roman"/>
          <w:color w:val="000000"/>
          <w:sz w:val="24"/>
          <w:szCs w:val="24"/>
        </w:rPr>
      </w:pPr>
    </w:p>
    <w:p w14:paraId="530533DB" w14:textId="292C4443" w:rsidR="00D74DF4" w:rsidRPr="00FE3042" w:rsidRDefault="00D74DF4" w:rsidP="00FE3042">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FE3042">
        <w:rPr>
          <w:rFonts w:ascii="Times New Roman" w:eastAsia="SimSun" w:hAnsi="Times New Roman" w:cs="Times New Roman"/>
          <w:color w:val="000000"/>
          <w:sz w:val="24"/>
          <w:szCs w:val="24"/>
        </w:rPr>
        <w:t xml:space="preserve">The baseline estimates reflect the current departments spending levels in sector </w:t>
      </w:r>
      <w:proofErr w:type="spellStart"/>
      <w:r w:rsidRPr="00FE3042">
        <w:rPr>
          <w:rFonts w:ascii="Times New Roman" w:eastAsia="SimSun" w:hAnsi="Times New Roman" w:cs="Times New Roman"/>
          <w:color w:val="000000"/>
          <w:sz w:val="24"/>
          <w:szCs w:val="24"/>
        </w:rPr>
        <w:t>programmes</w:t>
      </w:r>
      <w:proofErr w:type="spellEnd"/>
      <w:r w:rsidRPr="00FE3042">
        <w:rPr>
          <w:rFonts w:ascii="Times New Roman" w:eastAsia="SimSun" w:hAnsi="Times New Roman" w:cs="Times New Roman"/>
          <w:color w:val="000000"/>
          <w:sz w:val="24"/>
          <w:szCs w:val="24"/>
        </w:rPr>
        <w:t xml:space="preserve">. In the recurrent expenditure category, non-discretionary expenditures take first charge. These include salaries and pensions. </w:t>
      </w:r>
    </w:p>
    <w:p w14:paraId="09A34A27" w14:textId="77777777" w:rsidR="00D74DF4" w:rsidRPr="00907698" w:rsidRDefault="00D74DF4" w:rsidP="005F549B">
      <w:pPr>
        <w:autoSpaceDE w:val="0"/>
        <w:autoSpaceDN w:val="0"/>
        <w:adjustRightInd w:val="0"/>
        <w:spacing w:after="71" w:line="240" w:lineRule="auto"/>
        <w:rPr>
          <w:rFonts w:ascii="Times New Roman" w:eastAsia="SimSun" w:hAnsi="Times New Roman" w:cs="Times New Roman"/>
          <w:color w:val="000000"/>
          <w:sz w:val="24"/>
          <w:szCs w:val="24"/>
        </w:rPr>
      </w:pPr>
    </w:p>
    <w:p w14:paraId="6B4F88FB" w14:textId="7CCCD9FD" w:rsidR="00B87F45" w:rsidRPr="00907698" w:rsidRDefault="00B87F45" w:rsidP="0082797E">
      <w:pPr>
        <w:autoSpaceDE w:val="0"/>
        <w:autoSpaceDN w:val="0"/>
        <w:adjustRightInd w:val="0"/>
        <w:spacing w:after="0" w:line="240" w:lineRule="auto"/>
        <w:jc w:val="left"/>
        <w:rPr>
          <w:rFonts w:ascii="Times New Roman" w:hAnsi="Times New Roman" w:cs="Times New Roman"/>
        </w:rPr>
      </w:pPr>
    </w:p>
    <w:p w14:paraId="1E09BA91"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21CE70F0"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3D034D52"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79115C59"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5D0CF5A8"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0AFAC4A4"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7D0681E7"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41C2D640"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69B36582"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12B40858"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5BFB2BC6"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096A7BE9"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515885A9"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16875325"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2BDC366C"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119996DF"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pPr>
    </w:p>
    <w:p w14:paraId="59A90EFF" w14:textId="77777777" w:rsidR="00F81EC2" w:rsidRPr="00907698" w:rsidRDefault="00F81EC2" w:rsidP="0082797E">
      <w:pPr>
        <w:autoSpaceDE w:val="0"/>
        <w:autoSpaceDN w:val="0"/>
        <w:adjustRightInd w:val="0"/>
        <w:spacing w:after="0" w:line="240" w:lineRule="auto"/>
        <w:jc w:val="left"/>
        <w:rPr>
          <w:rFonts w:ascii="Times New Roman" w:hAnsi="Times New Roman" w:cs="Times New Roman"/>
        </w:rPr>
        <w:sectPr w:rsidR="00F81EC2" w:rsidRPr="00907698" w:rsidSect="0027250F">
          <w:pgSz w:w="12240" w:h="15840"/>
          <w:pgMar w:top="1440" w:right="1440" w:bottom="1440" w:left="1440" w:header="720" w:footer="720" w:gutter="0"/>
          <w:pgNumType w:start="1"/>
          <w:cols w:space="720"/>
          <w:docGrid w:linePitch="360"/>
        </w:sectPr>
      </w:pPr>
    </w:p>
    <w:p w14:paraId="6FB12BDD" w14:textId="09DED572" w:rsidR="001B301B" w:rsidRPr="00907698" w:rsidRDefault="001B301B" w:rsidP="001B301B">
      <w:pPr>
        <w:pStyle w:val="Caption"/>
        <w:keepNext/>
        <w:rPr>
          <w:rFonts w:ascii="Times New Roman" w:hAnsi="Times New Roman" w:cs="Times New Roman"/>
        </w:rPr>
      </w:pPr>
      <w:bookmarkStart w:id="64" w:name="_Toc159764050"/>
      <w:r w:rsidRPr="00907698">
        <w:rPr>
          <w:rFonts w:ascii="Times New Roman" w:hAnsi="Times New Roman" w:cs="Times New Roman"/>
        </w:rPr>
        <w:lastRenderedPageBreak/>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11</w:t>
      </w:r>
      <w:r w:rsidRPr="00907698">
        <w:rPr>
          <w:rFonts w:ascii="Times New Roman" w:hAnsi="Times New Roman" w:cs="Times New Roman"/>
        </w:rPr>
        <w:fldChar w:fldCharType="end"/>
      </w:r>
      <w:r w:rsidRPr="00907698">
        <w:rPr>
          <w:rFonts w:ascii="Times New Roman" w:hAnsi="Times New Roman" w:cs="Times New Roman"/>
        </w:rPr>
        <w:t>: Proposed sharing of Recurrent funds by Economic Classification per Department</w:t>
      </w:r>
      <w:bookmarkEnd w:id="64"/>
    </w:p>
    <w:tbl>
      <w:tblPr>
        <w:tblW w:w="5377" w:type="pct"/>
        <w:tblInd w:w="-543" w:type="dxa"/>
        <w:tblBorders>
          <w:top w:val="single" w:sz="2" w:space="0" w:color="4472C4" w:themeColor="accent1"/>
          <w:left w:val="single" w:sz="2" w:space="0" w:color="4472C4" w:themeColor="accent1"/>
          <w:bottom w:val="single" w:sz="2" w:space="0" w:color="4472C4" w:themeColor="accent1"/>
          <w:right w:val="single" w:sz="2" w:space="0" w:color="4472C4" w:themeColor="accent1"/>
          <w:insideH w:val="single" w:sz="2" w:space="0" w:color="4472C4" w:themeColor="accent1"/>
          <w:insideV w:val="single" w:sz="2" w:space="0" w:color="4472C4" w:themeColor="accent1"/>
        </w:tblBorders>
        <w:tblLayout w:type="fixed"/>
        <w:tblLook w:val="04A0" w:firstRow="1" w:lastRow="0" w:firstColumn="1" w:lastColumn="0" w:noHBand="0" w:noVBand="1"/>
      </w:tblPr>
      <w:tblGrid>
        <w:gridCol w:w="1982"/>
        <w:gridCol w:w="2171"/>
        <w:gridCol w:w="1307"/>
        <w:gridCol w:w="1306"/>
        <w:gridCol w:w="1306"/>
        <w:gridCol w:w="1306"/>
        <w:gridCol w:w="1306"/>
        <w:gridCol w:w="1306"/>
        <w:gridCol w:w="1167"/>
        <w:gridCol w:w="1167"/>
        <w:gridCol w:w="1155"/>
      </w:tblGrid>
      <w:tr w:rsidR="00E71B60" w:rsidRPr="00E71B60" w14:paraId="1E7A5D54" w14:textId="77777777" w:rsidTr="001F06DD">
        <w:trPr>
          <w:trHeight w:val="144"/>
          <w:tblHeader/>
        </w:trPr>
        <w:tc>
          <w:tcPr>
            <w:tcW w:w="1341" w:type="pct"/>
            <w:gridSpan w:val="2"/>
            <w:shd w:val="clear" w:color="auto" w:fill="auto"/>
            <w:vAlign w:val="center"/>
            <w:hideMark/>
          </w:tcPr>
          <w:p w14:paraId="043EF369" w14:textId="77777777" w:rsidR="00E71B60" w:rsidRPr="00E71B60" w:rsidRDefault="00E71B60" w:rsidP="00E71B60">
            <w:pPr>
              <w:spacing w:after="0" w:line="240" w:lineRule="auto"/>
              <w:jc w:val="center"/>
              <w:rPr>
                <w:rFonts w:ascii="Cambria" w:eastAsia="Times New Roman" w:hAnsi="Cambria" w:cs="Calibri"/>
                <w:b/>
                <w:bCs/>
                <w:color w:val="000000"/>
                <w:sz w:val="16"/>
                <w:szCs w:val="16"/>
              </w:rPr>
            </w:pPr>
            <w:r w:rsidRPr="00E71B60">
              <w:rPr>
                <w:rFonts w:ascii="Cambria" w:eastAsia="Times New Roman" w:hAnsi="Cambria" w:cs="Calibri"/>
                <w:b/>
                <w:bCs/>
                <w:color w:val="000000"/>
                <w:sz w:val="16"/>
                <w:szCs w:val="16"/>
              </w:rPr>
              <w:t>Ceilings -- Recurrent</w:t>
            </w:r>
          </w:p>
        </w:tc>
        <w:tc>
          <w:tcPr>
            <w:tcW w:w="2531" w:type="pct"/>
            <w:gridSpan w:val="6"/>
            <w:shd w:val="clear" w:color="auto" w:fill="auto"/>
            <w:vAlign w:val="center"/>
            <w:hideMark/>
          </w:tcPr>
          <w:p w14:paraId="7E0CA30F" w14:textId="4E801C8F" w:rsidR="00E71B60" w:rsidRPr="00E71B60" w:rsidRDefault="00E71B60" w:rsidP="00E71B60">
            <w:pPr>
              <w:spacing w:after="0" w:line="240" w:lineRule="auto"/>
              <w:jc w:val="center"/>
              <w:rPr>
                <w:rFonts w:ascii="Cambria" w:eastAsia="Times New Roman" w:hAnsi="Cambria" w:cs="Calibri"/>
                <w:b/>
                <w:bCs/>
                <w:color w:val="000000"/>
                <w:sz w:val="16"/>
                <w:szCs w:val="16"/>
              </w:rPr>
            </w:pPr>
            <w:r w:rsidRPr="00E71B60">
              <w:rPr>
                <w:rFonts w:ascii="Cambria" w:eastAsia="Times New Roman" w:hAnsi="Cambria" w:cs="Calibri"/>
                <w:b/>
                <w:bCs/>
                <w:color w:val="000000"/>
                <w:sz w:val="16"/>
                <w:szCs w:val="16"/>
              </w:rPr>
              <w:t>FY 2023/24</w:t>
            </w:r>
          </w:p>
        </w:tc>
        <w:tc>
          <w:tcPr>
            <w:tcW w:w="1128" w:type="pct"/>
            <w:gridSpan w:val="3"/>
            <w:shd w:val="clear" w:color="auto" w:fill="auto"/>
            <w:vAlign w:val="center"/>
            <w:hideMark/>
          </w:tcPr>
          <w:p w14:paraId="45D88530" w14:textId="28CF7988" w:rsidR="00E71B60" w:rsidRPr="00E71B60" w:rsidRDefault="00E71B60" w:rsidP="00E71B60">
            <w:pPr>
              <w:spacing w:after="0" w:line="240" w:lineRule="auto"/>
              <w:jc w:val="center"/>
              <w:rPr>
                <w:rFonts w:ascii="Cambria" w:eastAsia="Times New Roman" w:hAnsi="Cambria" w:cs="Calibri"/>
                <w:b/>
                <w:bCs/>
                <w:color w:val="000000"/>
                <w:sz w:val="16"/>
                <w:szCs w:val="16"/>
              </w:rPr>
            </w:pPr>
            <w:r w:rsidRPr="00E71B60">
              <w:rPr>
                <w:rFonts w:ascii="Cambria" w:eastAsia="Times New Roman" w:hAnsi="Cambria" w:cs="Calibri"/>
                <w:b/>
                <w:bCs/>
                <w:color w:val="000000"/>
                <w:sz w:val="16"/>
                <w:szCs w:val="16"/>
              </w:rPr>
              <w:t>2024/25 FY</w:t>
            </w:r>
          </w:p>
        </w:tc>
      </w:tr>
      <w:tr w:rsidR="00E71B60" w:rsidRPr="00E71B60" w14:paraId="50C53D57" w14:textId="77777777" w:rsidTr="001F06DD">
        <w:trPr>
          <w:trHeight w:val="20"/>
          <w:tblHeader/>
        </w:trPr>
        <w:tc>
          <w:tcPr>
            <w:tcW w:w="640" w:type="pct"/>
            <w:shd w:val="clear" w:color="auto" w:fill="auto"/>
            <w:vAlign w:val="center"/>
            <w:hideMark/>
          </w:tcPr>
          <w:p w14:paraId="575B1FA7" w14:textId="3A7612A6" w:rsidR="00E71B60" w:rsidRPr="00E71B60" w:rsidRDefault="00E71B60" w:rsidP="00E71B60">
            <w:pPr>
              <w:spacing w:after="0" w:line="240" w:lineRule="auto"/>
              <w:jc w:val="center"/>
              <w:rPr>
                <w:rFonts w:ascii="Cambria" w:eastAsia="Times New Roman" w:hAnsi="Cambria" w:cs="Calibri"/>
                <w:b/>
                <w:bCs/>
                <w:sz w:val="16"/>
                <w:szCs w:val="16"/>
              </w:rPr>
            </w:pPr>
          </w:p>
        </w:tc>
        <w:tc>
          <w:tcPr>
            <w:tcW w:w="700" w:type="pct"/>
            <w:shd w:val="clear" w:color="auto" w:fill="auto"/>
            <w:vAlign w:val="center"/>
            <w:hideMark/>
          </w:tcPr>
          <w:p w14:paraId="5DDA3616" w14:textId="65C72B7D" w:rsidR="00E71B60" w:rsidRPr="00E71B60" w:rsidRDefault="00E71B60" w:rsidP="00E71B60">
            <w:pPr>
              <w:spacing w:after="0" w:line="240" w:lineRule="auto"/>
              <w:jc w:val="center"/>
              <w:rPr>
                <w:rFonts w:ascii="Cambria" w:eastAsia="Times New Roman" w:hAnsi="Cambria" w:cs="Calibri"/>
                <w:b/>
                <w:bCs/>
                <w:sz w:val="16"/>
                <w:szCs w:val="16"/>
              </w:rPr>
            </w:pPr>
          </w:p>
        </w:tc>
        <w:tc>
          <w:tcPr>
            <w:tcW w:w="1266" w:type="pct"/>
            <w:gridSpan w:val="3"/>
            <w:shd w:val="clear" w:color="auto" w:fill="auto"/>
            <w:vAlign w:val="center"/>
            <w:hideMark/>
          </w:tcPr>
          <w:p w14:paraId="1759E3D4" w14:textId="2F2668EA"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Approved Budget</w:t>
            </w:r>
          </w:p>
        </w:tc>
        <w:tc>
          <w:tcPr>
            <w:tcW w:w="1266" w:type="pct"/>
            <w:gridSpan w:val="3"/>
            <w:shd w:val="clear" w:color="auto" w:fill="auto"/>
            <w:vAlign w:val="center"/>
            <w:hideMark/>
          </w:tcPr>
          <w:p w14:paraId="6E85FCD3" w14:textId="0E49F724"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Supplementary Budget 1</w:t>
            </w:r>
          </w:p>
        </w:tc>
        <w:tc>
          <w:tcPr>
            <w:tcW w:w="1128" w:type="pct"/>
            <w:gridSpan w:val="3"/>
            <w:shd w:val="clear" w:color="auto" w:fill="auto"/>
            <w:vAlign w:val="center"/>
            <w:hideMark/>
          </w:tcPr>
          <w:p w14:paraId="25412F6D" w14:textId="3B7C4E3A"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Proposed</w:t>
            </w:r>
          </w:p>
        </w:tc>
      </w:tr>
      <w:tr w:rsidR="00E71B60" w:rsidRPr="00E71B60" w14:paraId="67BE7AAE" w14:textId="77777777" w:rsidTr="001F06DD">
        <w:trPr>
          <w:trHeight w:val="20"/>
          <w:tblHeader/>
        </w:trPr>
        <w:tc>
          <w:tcPr>
            <w:tcW w:w="640" w:type="pct"/>
            <w:shd w:val="clear" w:color="auto" w:fill="auto"/>
            <w:vAlign w:val="center"/>
            <w:hideMark/>
          </w:tcPr>
          <w:p w14:paraId="39CF1D27" w14:textId="5EB645A4" w:rsidR="00E71B60" w:rsidRPr="00E71B60" w:rsidRDefault="00E71B60" w:rsidP="00E71B60">
            <w:pPr>
              <w:spacing w:after="0" w:line="240" w:lineRule="auto"/>
              <w:jc w:val="center"/>
              <w:rPr>
                <w:rFonts w:ascii="Cambria" w:eastAsia="Times New Roman" w:hAnsi="Cambria" w:cs="Calibri"/>
                <w:sz w:val="16"/>
                <w:szCs w:val="16"/>
              </w:rPr>
            </w:pPr>
          </w:p>
        </w:tc>
        <w:tc>
          <w:tcPr>
            <w:tcW w:w="700" w:type="pct"/>
            <w:shd w:val="clear" w:color="auto" w:fill="auto"/>
            <w:vAlign w:val="center"/>
            <w:hideMark/>
          </w:tcPr>
          <w:p w14:paraId="599E463F" w14:textId="2AD1D12D" w:rsidR="00E71B60" w:rsidRPr="00E71B60" w:rsidRDefault="00E71B60" w:rsidP="00E71B60">
            <w:pPr>
              <w:spacing w:after="0" w:line="240" w:lineRule="auto"/>
              <w:jc w:val="center"/>
              <w:rPr>
                <w:rFonts w:ascii="Cambria" w:eastAsia="Times New Roman" w:hAnsi="Cambria" w:cs="Calibri"/>
                <w:b/>
                <w:bCs/>
                <w:sz w:val="16"/>
                <w:szCs w:val="16"/>
              </w:rPr>
            </w:pPr>
          </w:p>
        </w:tc>
        <w:tc>
          <w:tcPr>
            <w:tcW w:w="1266" w:type="pct"/>
            <w:gridSpan w:val="3"/>
            <w:shd w:val="clear" w:color="auto" w:fill="auto"/>
            <w:noWrap/>
            <w:vAlign w:val="center"/>
            <w:hideMark/>
          </w:tcPr>
          <w:p w14:paraId="27F9BA00" w14:textId="4CBE4BC7"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Recurrent</w:t>
            </w:r>
          </w:p>
        </w:tc>
        <w:tc>
          <w:tcPr>
            <w:tcW w:w="1266" w:type="pct"/>
            <w:gridSpan w:val="3"/>
            <w:shd w:val="clear" w:color="auto" w:fill="auto"/>
            <w:noWrap/>
            <w:vAlign w:val="center"/>
            <w:hideMark/>
          </w:tcPr>
          <w:p w14:paraId="3261670B" w14:textId="00DA0070"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Recurrent</w:t>
            </w:r>
          </w:p>
        </w:tc>
        <w:tc>
          <w:tcPr>
            <w:tcW w:w="1128" w:type="pct"/>
            <w:gridSpan w:val="3"/>
            <w:shd w:val="clear" w:color="auto" w:fill="auto"/>
            <w:noWrap/>
            <w:vAlign w:val="center"/>
            <w:hideMark/>
          </w:tcPr>
          <w:p w14:paraId="5DBAF10D" w14:textId="6F16AE90"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Recurrent</w:t>
            </w:r>
          </w:p>
        </w:tc>
      </w:tr>
      <w:tr w:rsidR="00E71B60" w:rsidRPr="00E71B60" w14:paraId="563A17F8" w14:textId="77777777" w:rsidTr="001F06DD">
        <w:trPr>
          <w:trHeight w:val="20"/>
          <w:tblHeader/>
        </w:trPr>
        <w:tc>
          <w:tcPr>
            <w:tcW w:w="640" w:type="pct"/>
            <w:shd w:val="clear" w:color="auto" w:fill="auto"/>
            <w:noWrap/>
            <w:vAlign w:val="center"/>
            <w:hideMark/>
          </w:tcPr>
          <w:p w14:paraId="117541D3" w14:textId="119A8E88"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Sector</w:t>
            </w:r>
          </w:p>
        </w:tc>
        <w:tc>
          <w:tcPr>
            <w:tcW w:w="700" w:type="pct"/>
            <w:shd w:val="clear" w:color="auto" w:fill="auto"/>
            <w:noWrap/>
            <w:vAlign w:val="center"/>
            <w:hideMark/>
          </w:tcPr>
          <w:p w14:paraId="5A6B029C" w14:textId="5433B921"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Sub Sector</w:t>
            </w:r>
          </w:p>
        </w:tc>
        <w:tc>
          <w:tcPr>
            <w:tcW w:w="422" w:type="pct"/>
            <w:shd w:val="clear" w:color="auto" w:fill="auto"/>
            <w:noWrap/>
            <w:vAlign w:val="center"/>
            <w:hideMark/>
          </w:tcPr>
          <w:p w14:paraId="564FF509" w14:textId="6BB0EBC0" w:rsidR="00E71B60" w:rsidRPr="00E71B60" w:rsidRDefault="00E71B60" w:rsidP="00E71B60">
            <w:pPr>
              <w:spacing w:after="0" w:line="240" w:lineRule="auto"/>
              <w:jc w:val="center"/>
              <w:rPr>
                <w:rFonts w:ascii="Cambria" w:eastAsia="Times New Roman" w:hAnsi="Cambria" w:cs="Calibri"/>
                <w:b/>
                <w:bCs/>
                <w:sz w:val="16"/>
                <w:szCs w:val="16"/>
              </w:rPr>
            </w:pPr>
            <w:proofErr w:type="gramStart"/>
            <w:r w:rsidRPr="00E71B60">
              <w:rPr>
                <w:rFonts w:ascii="Cambria" w:eastAsia="Times New Roman" w:hAnsi="Cambria" w:cs="Calibri"/>
                <w:b/>
                <w:bCs/>
                <w:sz w:val="16"/>
                <w:szCs w:val="16"/>
              </w:rPr>
              <w:t>P.E</w:t>
            </w:r>
            <w:proofErr w:type="gramEnd"/>
          </w:p>
        </w:tc>
        <w:tc>
          <w:tcPr>
            <w:tcW w:w="422" w:type="pct"/>
            <w:shd w:val="clear" w:color="auto" w:fill="auto"/>
            <w:noWrap/>
            <w:vAlign w:val="center"/>
            <w:hideMark/>
          </w:tcPr>
          <w:p w14:paraId="5478365B" w14:textId="2920E323"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O.M</w:t>
            </w:r>
          </w:p>
        </w:tc>
        <w:tc>
          <w:tcPr>
            <w:tcW w:w="422" w:type="pct"/>
            <w:shd w:val="clear" w:color="auto" w:fill="auto"/>
            <w:noWrap/>
            <w:vAlign w:val="center"/>
            <w:hideMark/>
          </w:tcPr>
          <w:p w14:paraId="22CA23F7" w14:textId="0BE277F9"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Total</w:t>
            </w:r>
          </w:p>
        </w:tc>
        <w:tc>
          <w:tcPr>
            <w:tcW w:w="422" w:type="pct"/>
            <w:shd w:val="clear" w:color="auto" w:fill="auto"/>
            <w:noWrap/>
            <w:vAlign w:val="center"/>
            <w:hideMark/>
          </w:tcPr>
          <w:p w14:paraId="3FD28B94" w14:textId="3A2D14D7" w:rsidR="00E71B60" w:rsidRPr="00E71B60" w:rsidRDefault="00E71B60" w:rsidP="00E71B60">
            <w:pPr>
              <w:spacing w:after="0" w:line="240" w:lineRule="auto"/>
              <w:jc w:val="center"/>
              <w:rPr>
                <w:rFonts w:ascii="Cambria" w:eastAsia="Times New Roman" w:hAnsi="Cambria" w:cs="Calibri"/>
                <w:b/>
                <w:bCs/>
                <w:sz w:val="16"/>
                <w:szCs w:val="16"/>
              </w:rPr>
            </w:pPr>
            <w:proofErr w:type="gramStart"/>
            <w:r w:rsidRPr="00E71B60">
              <w:rPr>
                <w:rFonts w:ascii="Cambria" w:eastAsia="Times New Roman" w:hAnsi="Cambria" w:cs="Calibri"/>
                <w:b/>
                <w:bCs/>
                <w:sz w:val="16"/>
                <w:szCs w:val="16"/>
              </w:rPr>
              <w:t>P.E</w:t>
            </w:r>
            <w:proofErr w:type="gramEnd"/>
          </w:p>
        </w:tc>
        <w:tc>
          <w:tcPr>
            <w:tcW w:w="422" w:type="pct"/>
            <w:shd w:val="clear" w:color="auto" w:fill="auto"/>
            <w:noWrap/>
            <w:vAlign w:val="center"/>
            <w:hideMark/>
          </w:tcPr>
          <w:p w14:paraId="0B41863C" w14:textId="0A4ACD18"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O.M</w:t>
            </w:r>
          </w:p>
        </w:tc>
        <w:tc>
          <w:tcPr>
            <w:tcW w:w="422" w:type="pct"/>
            <w:shd w:val="clear" w:color="auto" w:fill="auto"/>
            <w:noWrap/>
            <w:vAlign w:val="center"/>
            <w:hideMark/>
          </w:tcPr>
          <w:p w14:paraId="6BC75AA0" w14:textId="1A84760C"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Total</w:t>
            </w:r>
          </w:p>
        </w:tc>
        <w:tc>
          <w:tcPr>
            <w:tcW w:w="377" w:type="pct"/>
            <w:shd w:val="clear" w:color="auto" w:fill="auto"/>
            <w:noWrap/>
            <w:vAlign w:val="center"/>
            <w:hideMark/>
          </w:tcPr>
          <w:p w14:paraId="59EC9A1E" w14:textId="40EA8411" w:rsidR="00E71B60" w:rsidRPr="00E71B60" w:rsidRDefault="00E71B60" w:rsidP="00E71B60">
            <w:pPr>
              <w:spacing w:after="0" w:line="240" w:lineRule="auto"/>
              <w:jc w:val="center"/>
              <w:rPr>
                <w:rFonts w:ascii="Cambria" w:eastAsia="Times New Roman" w:hAnsi="Cambria" w:cs="Calibri"/>
                <w:b/>
                <w:bCs/>
                <w:sz w:val="16"/>
                <w:szCs w:val="16"/>
              </w:rPr>
            </w:pPr>
            <w:proofErr w:type="gramStart"/>
            <w:r w:rsidRPr="00E71B60">
              <w:rPr>
                <w:rFonts w:ascii="Cambria" w:eastAsia="Times New Roman" w:hAnsi="Cambria" w:cs="Calibri"/>
                <w:b/>
                <w:bCs/>
                <w:sz w:val="16"/>
                <w:szCs w:val="16"/>
              </w:rPr>
              <w:t>P.E</w:t>
            </w:r>
            <w:proofErr w:type="gramEnd"/>
          </w:p>
        </w:tc>
        <w:tc>
          <w:tcPr>
            <w:tcW w:w="377" w:type="pct"/>
            <w:shd w:val="clear" w:color="auto" w:fill="auto"/>
            <w:noWrap/>
            <w:vAlign w:val="center"/>
            <w:hideMark/>
          </w:tcPr>
          <w:p w14:paraId="64E1639D" w14:textId="4D57000B"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O.M</w:t>
            </w:r>
          </w:p>
        </w:tc>
        <w:tc>
          <w:tcPr>
            <w:tcW w:w="374" w:type="pct"/>
            <w:shd w:val="clear" w:color="auto" w:fill="auto"/>
            <w:noWrap/>
            <w:vAlign w:val="center"/>
            <w:hideMark/>
          </w:tcPr>
          <w:p w14:paraId="35B75B66" w14:textId="0A8E86EF" w:rsidR="00E71B60" w:rsidRPr="00E71B60" w:rsidRDefault="00E71B60" w:rsidP="00E71B60">
            <w:pPr>
              <w:spacing w:after="0" w:line="240" w:lineRule="auto"/>
              <w:jc w:val="center"/>
              <w:rPr>
                <w:rFonts w:ascii="Cambria" w:eastAsia="Times New Roman" w:hAnsi="Cambria" w:cs="Calibri"/>
                <w:b/>
                <w:bCs/>
                <w:sz w:val="16"/>
                <w:szCs w:val="16"/>
              </w:rPr>
            </w:pPr>
            <w:r w:rsidRPr="00E71B60">
              <w:rPr>
                <w:rFonts w:ascii="Cambria" w:eastAsia="Times New Roman" w:hAnsi="Cambria" w:cs="Calibri"/>
                <w:b/>
                <w:bCs/>
                <w:sz w:val="16"/>
                <w:szCs w:val="16"/>
              </w:rPr>
              <w:t>Total</w:t>
            </w:r>
          </w:p>
        </w:tc>
      </w:tr>
      <w:tr w:rsidR="00E71B60" w:rsidRPr="00E71B60" w14:paraId="28914EAB" w14:textId="77777777" w:rsidTr="001F06DD">
        <w:trPr>
          <w:trHeight w:val="20"/>
        </w:trPr>
        <w:tc>
          <w:tcPr>
            <w:tcW w:w="640" w:type="pct"/>
            <w:vMerge w:val="restart"/>
            <w:shd w:val="clear" w:color="auto" w:fill="auto"/>
            <w:vAlign w:val="center"/>
            <w:hideMark/>
          </w:tcPr>
          <w:p w14:paraId="0DB65C9D"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Agriculture, Livestock, Veterinary Services, Fisheries and Blue Economy</w:t>
            </w:r>
          </w:p>
        </w:tc>
        <w:tc>
          <w:tcPr>
            <w:tcW w:w="700" w:type="pct"/>
            <w:shd w:val="clear" w:color="auto" w:fill="auto"/>
            <w:hideMark/>
          </w:tcPr>
          <w:p w14:paraId="280BAC82"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Agriculture</w:t>
            </w:r>
          </w:p>
        </w:tc>
        <w:tc>
          <w:tcPr>
            <w:tcW w:w="422" w:type="pct"/>
            <w:shd w:val="clear" w:color="auto" w:fill="auto"/>
            <w:hideMark/>
          </w:tcPr>
          <w:p w14:paraId="62E5B6EA" w14:textId="2E8CA9F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154,390,954</w:t>
            </w:r>
          </w:p>
        </w:tc>
        <w:tc>
          <w:tcPr>
            <w:tcW w:w="422" w:type="pct"/>
            <w:shd w:val="clear" w:color="auto" w:fill="auto"/>
            <w:hideMark/>
          </w:tcPr>
          <w:p w14:paraId="21A717FC" w14:textId="65036A7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25,101,073</w:t>
            </w:r>
          </w:p>
        </w:tc>
        <w:tc>
          <w:tcPr>
            <w:tcW w:w="422" w:type="pct"/>
            <w:shd w:val="clear" w:color="auto" w:fill="auto"/>
            <w:hideMark/>
          </w:tcPr>
          <w:p w14:paraId="224FE462" w14:textId="1C0C004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179,492,027</w:t>
            </w:r>
          </w:p>
        </w:tc>
        <w:tc>
          <w:tcPr>
            <w:tcW w:w="422" w:type="pct"/>
            <w:shd w:val="clear" w:color="auto" w:fill="auto"/>
            <w:hideMark/>
          </w:tcPr>
          <w:p w14:paraId="6DF9422A" w14:textId="430B9E4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155,448,954</w:t>
            </w:r>
          </w:p>
        </w:tc>
        <w:tc>
          <w:tcPr>
            <w:tcW w:w="422" w:type="pct"/>
            <w:shd w:val="clear" w:color="auto" w:fill="auto"/>
            <w:hideMark/>
          </w:tcPr>
          <w:p w14:paraId="0E6C38CD" w14:textId="78CF8A0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24,487,023</w:t>
            </w:r>
          </w:p>
        </w:tc>
        <w:tc>
          <w:tcPr>
            <w:tcW w:w="422" w:type="pct"/>
            <w:shd w:val="clear" w:color="auto" w:fill="auto"/>
            <w:hideMark/>
          </w:tcPr>
          <w:p w14:paraId="68CBC78B" w14:textId="7181797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179,935,977</w:t>
            </w:r>
          </w:p>
        </w:tc>
        <w:tc>
          <w:tcPr>
            <w:tcW w:w="377" w:type="pct"/>
            <w:shd w:val="clear" w:color="auto" w:fill="auto"/>
            <w:hideMark/>
          </w:tcPr>
          <w:p w14:paraId="6CB30CBD" w14:textId="693E34E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165,205,394</w:t>
            </w:r>
          </w:p>
        </w:tc>
        <w:tc>
          <w:tcPr>
            <w:tcW w:w="377" w:type="pct"/>
            <w:shd w:val="clear" w:color="auto" w:fill="auto"/>
            <w:hideMark/>
          </w:tcPr>
          <w:p w14:paraId="2BFCA86C" w14:textId="102277B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29,046,633</w:t>
            </w:r>
          </w:p>
        </w:tc>
        <w:tc>
          <w:tcPr>
            <w:tcW w:w="374" w:type="pct"/>
            <w:shd w:val="clear" w:color="auto" w:fill="auto"/>
            <w:hideMark/>
          </w:tcPr>
          <w:p w14:paraId="16D5F128" w14:textId="6FA3542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194,252,027</w:t>
            </w:r>
          </w:p>
        </w:tc>
      </w:tr>
      <w:tr w:rsidR="00E71B60" w:rsidRPr="00E71B60" w14:paraId="11980119" w14:textId="77777777" w:rsidTr="001F06DD">
        <w:trPr>
          <w:trHeight w:val="20"/>
        </w:trPr>
        <w:tc>
          <w:tcPr>
            <w:tcW w:w="640" w:type="pct"/>
            <w:vMerge/>
            <w:vAlign w:val="center"/>
            <w:hideMark/>
          </w:tcPr>
          <w:p w14:paraId="6983C65E"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7F5DF297"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Fisheries and Blue Economy</w:t>
            </w:r>
          </w:p>
        </w:tc>
        <w:tc>
          <w:tcPr>
            <w:tcW w:w="422" w:type="pct"/>
            <w:shd w:val="clear" w:color="auto" w:fill="auto"/>
            <w:hideMark/>
          </w:tcPr>
          <w:p w14:paraId="52308104" w14:textId="67DF4629"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29D26187" w14:textId="63D0222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21,550,895</w:t>
            </w:r>
          </w:p>
        </w:tc>
        <w:tc>
          <w:tcPr>
            <w:tcW w:w="422" w:type="pct"/>
            <w:shd w:val="clear" w:color="auto" w:fill="auto"/>
            <w:hideMark/>
          </w:tcPr>
          <w:p w14:paraId="06F4412D" w14:textId="3AD4A05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21,550,895</w:t>
            </w:r>
          </w:p>
        </w:tc>
        <w:tc>
          <w:tcPr>
            <w:tcW w:w="422" w:type="pct"/>
            <w:shd w:val="clear" w:color="auto" w:fill="auto"/>
            <w:hideMark/>
          </w:tcPr>
          <w:p w14:paraId="6375199C" w14:textId="3C92663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6,204,440</w:t>
            </w:r>
          </w:p>
        </w:tc>
        <w:tc>
          <w:tcPr>
            <w:tcW w:w="422" w:type="pct"/>
            <w:shd w:val="clear" w:color="auto" w:fill="auto"/>
            <w:hideMark/>
          </w:tcPr>
          <w:p w14:paraId="1E6473B4" w14:textId="79A6EC7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15,046,455</w:t>
            </w:r>
          </w:p>
        </w:tc>
        <w:tc>
          <w:tcPr>
            <w:tcW w:w="422" w:type="pct"/>
            <w:shd w:val="clear" w:color="auto" w:fill="auto"/>
            <w:hideMark/>
          </w:tcPr>
          <w:p w14:paraId="0EB787CD" w14:textId="7ED85DD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21,250,895</w:t>
            </w:r>
          </w:p>
        </w:tc>
        <w:tc>
          <w:tcPr>
            <w:tcW w:w="377" w:type="pct"/>
            <w:shd w:val="clear" w:color="auto" w:fill="auto"/>
            <w:hideMark/>
          </w:tcPr>
          <w:p w14:paraId="31E17AEC" w14:textId="4D95FC8B"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32357319" w14:textId="1EFBD24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24,550,895</w:t>
            </w:r>
          </w:p>
        </w:tc>
        <w:tc>
          <w:tcPr>
            <w:tcW w:w="374" w:type="pct"/>
            <w:shd w:val="clear" w:color="auto" w:fill="auto"/>
            <w:hideMark/>
          </w:tcPr>
          <w:p w14:paraId="478D44DF" w14:textId="7485FD6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24,550,895</w:t>
            </w:r>
          </w:p>
        </w:tc>
      </w:tr>
      <w:tr w:rsidR="00E71B60" w:rsidRPr="00E71B60" w14:paraId="275CF344" w14:textId="77777777" w:rsidTr="001F06DD">
        <w:trPr>
          <w:trHeight w:val="20"/>
        </w:trPr>
        <w:tc>
          <w:tcPr>
            <w:tcW w:w="640" w:type="pct"/>
            <w:vMerge/>
            <w:vAlign w:val="center"/>
            <w:hideMark/>
          </w:tcPr>
          <w:p w14:paraId="0F6EC6A5"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27C76203" w14:textId="53588070"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Livestock</w:t>
            </w:r>
          </w:p>
        </w:tc>
        <w:tc>
          <w:tcPr>
            <w:tcW w:w="422" w:type="pct"/>
            <w:shd w:val="clear" w:color="auto" w:fill="auto"/>
            <w:hideMark/>
          </w:tcPr>
          <w:p w14:paraId="2707DE2A" w14:textId="05441EE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3E2B943" w14:textId="7E56791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16,023,562</w:t>
            </w:r>
          </w:p>
        </w:tc>
        <w:tc>
          <w:tcPr>
            <w:tcW w:w="422" w:type="pct"/>
            <w:shd w:val="clear" w:color="auto" w:fill="auto"/>
            <w:hideMark/>
          </w:tcPr>
          <w:p w14:paraId="5BEA2E88" w14:textId="55106E3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16,023,562</w:t>
            </w:r>
          </w:p>
        </w:tc>
        <w:tc>
          <w:tcPr>
            <w:tcW w:w="422" w:type="pct"/>
            <w:shd w:val="clear" w:color="auto" w:fill="auto"/>
            <w:hideMark/>
          </w:tcPr>
          <w:p w14:paraId="42080686" w14:textId="7BC7100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1,740,000</w:t>
            </w:r>
          </w:p>
        </w:tc>
        <w:tc>
          <w:tcPr>
            <w:tcW w:w="422" w:type="pct"/>
            <w:shd w:val="clear" w:color="auto" w:fill="auto"/>
            <w:hideMark/>
          </w:tcPr>
          <w:p w14:paraId="48EF2AD4" w14:textId="038D2CF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14,163,562</w:t>
            </w:r>
          </w:p>
        </w:tc>
        <w:tc>
          <w:tcPr>
            <w:tcW w:w="422" w:type="pct"/>
            <w:shd w:val="clear" w:color="auto" w:fill="auto"/>
            <w:hideMark/>
          </w:tcPr>
          <w:p w14:paraId="1A4AF34A" w14:textId="4B75A30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15,903,562</w:t>
            </w:r>
          </w:p>
        </w:tc>
        <w:tc>
          <w:tcPr>
            <w:tcW w:w="377" w:type="pct"/>
            <w:shd w:val="clear" w:color="auto" w:fill="auto"/>
            <w:hideMark/>
          </w:tcPr>
          <w:p w14:paraId="4864236B" w14:textId="7AFB4E34"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44AF88ED" w14:textId="4F11453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15,023,562</w:t>
            </w:r>
          </w:p>
        </w:tc>
        <w:tc>
          <w:tcPr>
            <w:tcW w:w="374" w:type="pct"/>
            <w:shd w:val="clear" w:color="auto" w:fill="auto"/>
            <w:hideMark/>
          </w:tcPr>
          <w:p w14:paraId="1D24C9C3" w14:textId="5C4AFC5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15,023,562</w:t>
            </w:r>
          </w:p>
        </w:tc>
      </w:tr>
      <w:tr w:rsidR="00E71B60" w:rsidRPr="00E71B60" w14:paraId="13BF8EB4" w14:textId="77777777" w:rsidTr="001F06DD">
        <w:trPr>
          <w:trHeight w:val="20"/>
        </w:trPr>
        <w:tc>
          <w:tcPr>
            <w:tcW w:w="640" w:type="pct"/>
            <w:vMerge/>
            <w:vAlign w:val="center"/>
            <w:hideMark/>
          </w:tcPr>
          <w:p w14:paraId="33ED3EB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2F8C93A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Veterinary Services</w:t>
            </w:r>
          </w:p>
        </w:tc>
        <w:tc>
          <w:tcPr>
            <w:tcW w:w="422" w:type="pct"/>
            <w:shd w:val="clear" w:color="auto" w:fill="auto"/>
            <w:hideMark/>
          </w:tcPr>
          <w:p w14:paraId="3F085F74" w14:textId="43BECCA0"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3F42C86C" w14:textId="30C762F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11,868,362</w:t>
            </w:r>
          </w:p>
        </w:tc>
        <w:tc>
          <w:tcPr>
            <w:tcW w:w="422" w:type="pct"/>
            <w:shd w:val="clear" w:color="auto" w:fill="auto"/>
            <w:hideMark/>
          </w:tcPr>
          <w:p w14:paraId="000FA491" w14:textId="09710BF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11,868,362</w:t>
            </w:r>
          </w:p>
        </w:tc>
        <w:tc>
          <w:tcPr>
            <w:tcW w:w="422" w:type="pct"/>
            <w:shd w:val="clear" w:color="auto" w:fill="auto"/>
            <w:hideMark/>
          </w:tcPr>
          <w:p w14:paraId="7328ED2B" w14:textId="532E3A7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1,812,000</w:t>
            </w:r>
          </w:p>
        </w:tc>
        <w:tc>
          <w:tcPr>
            <w:tcW w:w="422" w:type="pct"/>
            <w:shd w:val="clear" w:color="auto" w:fill="auto"/>
            <w:hideMark/>
          </w:tcPr>
          <w:p w14:paraId="041F880E" w14:textId="562814D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9,736,362</w:t>
            </w:r>
          </w:p>
        </w:tc>
        <w:tc>
          <w:tcPr>
            <w:tcW w:w="422" w:type="pct"/>
            <w:shd w:val="clear" w:color="auto" w:fill="auto"/>
            <w:hideMark/>
          </w:tcPr>
          <w:p w14:paraId="48B344E5" w14:textId="58933A0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11,548,362</w:t>
            </w:r>
          </w:p>
        </w:tc>
        <w:tc>
          <w:tcPr>
            <w:tcW w:w="377" w:type="pct"/>
            <w:shd w:val="clear" w:color="auto" w:fill="auto"/>
            <w:hideMark/>
          </w:tcPr>
          <w:p w14:paraId="2066EDCB" w14:textId="232746B7"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27BD4E1A" w14:textId="416C8FF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10,868,362</w:t>
            </w:r>
          </w:p>
        </w:tc>
        <w:tc>
          <w:tcPr>
            <w:tcW w:w="374" w:type="pct"/>
            <w:shd w:val="clear" w:color="auto" w:fill="auto"/>
            <w:hideMark/>
          </w:tcPr>
          <w:p w14:paraId="246A0E9E" w14:textId="0DED552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10,868,362</w:t>
            </w:r>
          </w:p>
        </w:tc>
      </w:tr>
      <w:tr w:rsidR="00E71B60" w:rsidRPr="00E71B60" w14:paraId="44379997" w14:textId="77777777" w:rsidTr="001F06DD">
        <w:trPr>
          <w:trHeight w:val="20"/>
        </w:trPr>
        <w:tc>
          <w:tcPr>
            <w:tcW w:w="640" w:type="pct"/>
            <w:shd w:val="clear" w:color="auto" w:fill="auto"/>
            <w:vAlign w:val="center"/>
            <w:hideMark/>
          </w:tcPr>
          <w:p w14:paraId="36D257E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County Assembly</w:t>
            </w:r>
          </w:p>
        </w:tc>
        <w:tc>
          <w:tcPr>
            <w:tcW w:w="700" w:type="pct"/>
            <w:shd w:val="clear" w:color="auto" w:fill="auto"/>
            <w:hideMark/>
          </w:tcPr>
          <w:p w14:paraId="3E83CBFB"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County Assembly</w:t>
            </w:r>
          </w:p>
        </w:tc>
        <w:tc>
          <w:tcPr>
            <w:tcW w:w="422" w:type="pct"/>
            <w:shd w:val="clear" w:color="auto" w:fill="auto"/>
            <w:hideMark/>
          </w:tcPr>
          <w:p w14:paraId="61352E74" w14:textId="5AF1FAD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440,661,612</w:t>
            </w:r>
          </w:p>
        </w:tc>
        <w:tc>
          <w:tcPr>
            <w:tcW w:w="422" w:type="pct"/>
            <w:shd w:val="clear" w:color="auto" w:fill="auto"/>
            <w:hideMark/>
          </w:tcPr>
          <w:p w14:paraId="504402EA" w14:textId="710A482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546,810,597</w:t>
            </w:r>
          </w:p>
        </w:tc>
        <w:tc>
          <w:tcPr>
            <w:tcW w:w="422" w:type="pct"/>
            <w:shd w:val="clear" w:color="auto" w:fill="auto"/>
            <w:hideMark/>
          </w:tcPr>
          <w:p w14:paraId="5C309EA0" w14:textId="638ACD6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987,472,209</w:t>
            </w:r>
          </w:p>
        </w:tc>
        <w:tc>
          <w:tcPr>
            <w:tcW w:w="422" w:type="pct"/>
            <w:shd w:val="clear" w:color="auto" w:fill="auto"/>
            <w:hideMark/>
          </w:tcPr>
          <w:p w14:paraId="5042553D" w14:textId="518C120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484,603,213</w:t>
            </w:r>
          </w:p>
        </w:tc>
        <w:tc>
          <w:tcPr>
            <w:tcW w:w="422" w:type="pct"/>
            <w:shd w:val="clear" w:color="auto" w:fill="auto"/>
            <w:hideMark/>
          </w:tcPr>
          <w:p w14:paraId="1BCCDB55" w14:textId="70BAF48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518,905,496</w:t>
            </w:r>
          </w:p>
        </w:tc>
        <w:tc>
          <w:tcPr>
            <w:tcW w:w="422" w:type="pct"/>
            <w:shd w:val="clear" w:color="auto" w:fill="auto"/>
            <w:hideMark/>
          </w:tcPr>
          <w:p w14:paraId="1D06FB03" w14:textId="60A8C7A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1,003,508,709</w:t>
            </w:r>
          </w:p>
        </w:tc>
        <w:tc>
          <w:tcPr>
            <w:tcW w:w="377" w:type="pct"/>
            <w:shd w:val="clear" w:color="auto" w:fill="auto"/>
            <w:hideMark/>
          </w:tcPr>
          <w:p w14:paraId="2FD85F3C" w14:textId="7834190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484,603,213</w:t>
            </w:r>
          </w:p>
        </w:tc>
        <w:tc>
          <w:tcPr>
            <w:tcW w:w="377" w:type="pct"/>
            <w:shd w:val="clear" w:color="auto" w:fill="auto"/>
            <w:hideMark/>
          </w:tcPr>
          <w:p w14:paraId="1ACA3CAB" w14:textId="7AF9AF2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502,868,996</w:t>
            </w:r>
          </w:p>
        </w:tc>
        <w:tc>
          <w:tcPr>
            <w:tcW w:w="374" w:type="pct"/>
            <w:shd w:val="clear" w:color="auto" w:fill="auto"/>
            <w:hideMark/>
          </w:tcPr>
          <w:p w14:paraId="5B86249E" w14:textId="588DEB2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987,472,209</w:t>
            </w:r>
          </w:p>
        </w:tc>
      </w:tr>
      <w:tr w:rsidR="00E71B60" w:rsidRPr="00E71B60" w14:paraId="0F4A3CBA" w14:textId="77777777" w:rsidTr="001F06DD">
        <w:trPr>
          <w:trHeight w:val="20"/>
        </w:trPr>
        <w:tc>
          <w:tcPr>
            <w:tcW w:w="640" w:type="pct"/>
            <w:vMerge w:val="restart"/>
            <w:shd w:val="clear" w:color="auto" w:fill="auto"/>
            <w:vAlign w:val="center"/>
            <w:hideMark/>
          </w:tcPr>
          <w:p w14:paraId="240C07AE"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County Executive</w:t>
            </w:r>
          </w:p>
        </w:tc>
        <w:tc>
          <w:tcPr>
            <w:tcW w:w="700" w:type="pct"/>
            <w:shd w:val="clear" w:color="auto" w:fill="auto"/>
            <w:hideMark/>
          </w:tcPr>
          <w:p w14:paraId="7C8F5F2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Governance and Administration</w:t>
            </w:r>
          </w:p>
        </w:tc>
        <w:tc>
          <w:tcPr>
            <w:tcW w:w="422" w:type="pct"/>
            <w:shd w:val="clear" w:color="auto" w:fill="auto"/>
            <w:hideMark/>
          </w:tcPr>
          <w:p w14:paraId="23430755" w14:textId="3AAB966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c>
          <w:tcPr>
            <w:tcW w:w="422" w:type="pct"/>
            <w:shd w:val="clear" w:color="auto" w:fill="auto"/>
            <w:hideMark/>
          </w:tcPr>
          <w:p w14:paraId="5D7D1487" w14:textId="63E8B77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291,600,000</w:t>
            </w:r>
          </w:p>
        </w:tc>
        <w:tc>
          <w:tcPr>
            <w:tcW w:w="422" w:type="pct"/>
            <w:shd w:val="clear" w:color="auto" w:fill="auto"/>
            <w:hideMark/>
          </w:tcPr>
          <w:p w14:paraId="22897847" w14:textId="5A448D7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301,600,000</w:t>
            </w:r>
          </w:p>
        </w:tc>
        <w:tc>
          <w:tcPr>
            <w:tcW w:w="422" w:type="pct"/>
            <w:shd w:val="clear" w:color="auto" w:fill="auto"/>
            <w:hideMark/>
          </w:tcPr>
          <w:p w14:paraId="0ED81197" w14:textId="4411FD4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c>
          <w:tcPr>
            <w:tcW w:w="422" w:type="pct"/>
            <w:shd w:val="clear" w:color="auto" w:fill="auto"/>
            <w:hideMark/>
          </w:tcPr>
          <w:p w14:paraId="12278083" w14:textId="7E0A186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306,465,257</w:t>
            </w:r>
          </w:p>
        </w:tc>
        <w:tc>
          <w:tcPr>
            <w:tcW w:w="422" w:type="pct"/>
            <w:shd w:val="clear" w:color="auto" w:fill="auto"/>
            <w:hideMark/>
          </w:tcPr>
          <w:p w14:paraId="1079CCFA" w14:textId="54F53B9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316,465,257</w:t>
            </w:r>
          </w:p>
        </w:tc>
        <w:tc>
          <w:tcPr>
            <w:tcW w:w="377" w:type="pct"/>
            <w:shd w:val="clear" w:color="auto" w:fill="auto"/>
            <w:hideMark/>
          </w:tcPr>
          <w:p w14:paraId="2BB94CD1" w14:textId="7E2AA6E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13,600,000</w:t>
            </w:r>
          </w:p>
        </w:tc>
        <w:tc>
          <w:tcPr>
            <w:tcW w:w="377" w:type="pct"/>
            <w:shd w:val="clear" w:color="auto" w:fill="auto"/>
            <w:hideMark/>
          </w:tcPr>
          <w:p w14:paraId="7EC4B807" w14:textId="6A67B47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246,465,257</w:t>
            </w:r>
          </w:p>
        </w:tc>
        <w:tc>
          <w:tcPr>
            <w:tcW w:w="374" w:type="pct"/>
            <w:shd w:val="clear" w:color="auto" w:fill="auto"/>
            <w:hideMark/>
          </w:tcPr>
          <w:p w14:paraId="5BD4D708" w14:textId="6BE0FB4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260,065,257</w:t>
            </w:r>
          </w:p>
        </w:tc>
      </w:tr>
      <w:tr w:rsidR="00E71B60" w:rsidRPr="00E71B60" w14:paraId="26CCF848" w14:textId="77777777" w:rsidTr="001F06DD">
        <w:trPr>
          <w:trHeight w:val="20"/>
        </w:trPr>
        <w:tc>
          <w:tcPr>
            <w:tcW w:w="640" w:type="pct"/>
            <w:vMerge/>
            <w:vAlign w:val="center"/>
            <w:hideMark/>
          </w:tcPr>
          <w:p w14:paraId="2E0877D9"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15EA963A"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Special </w:t>
            </w:r>
            <w:proofErr w:type="spellStart"/>
            <w:r w:rsidRPr="00E71B60">
              <w:rPr>
                <w:rFonts w:ascii="Cambria" w:eastAsia="Times New Roman" w:hAnsi="Cambria" w:cs="Calibri"/>
                <w:color w:val="000000"/>
                <w:sz w:val="16"/>
                <w:szCs w:val="16"/>
              </w:rPr>
              <w:t>Programmes</w:t>
            </w:r>
            <w:proofErr w:type="spellEnd"/>
            <w:r w:rsidRPr="00E71B60">
              <w:rPr>
                <w:rFonts w:ascii="Cambria" w:eastAsia="Times New Roman" w:hAnsi="Cambria" w:cs="Calibri"/>
                <w:color w:val="000000"/>
                <w:sz w:val="16"/>
                <w:szCs w:val="16"/>
              </w:rPr>
              <w:t xml:space="preserve"> and External Partnerships</w:t>
            </w:r>
          </w:p>
        </w:tc>
        <w:tc>
          <w:tcPr>
            <w:tcW w:w="422" w:type="pct"/>
            <w:shd w:val="clear" w:color="auto" w:fill="auto"/>
            <w:hideMark/>
          </w:tcPr>
          <w:p w14:paraId="6391F31A" w14:textId="3115B08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12829F3" w14:textId="698A98C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60,000,000</w:t>
            </w:r>
          </w:p>
        </w:tc>
        <w:tc>
          <w:tcPr>
            <w:tcW w:w="422" w:type="pct"/>
            <w:shd w:val="clear" w:color="auto" w:fill="auto"/>
            <w:hideMark/>
          </w:tcPr>
          <w:p w14:paraId="2CDE32A2" w14:textId="6A70D80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60,000,000</w:t>
            </w:r>
          </w:p>
        </w:tc>
        <w:tc>
          <w:tcPr>
            <w:tcW w:w="422" w:type="pct"/>
            <w:shd w:val="clear" w:color="auto" w:fill="auto"/>
            <w:hideMark/>
          </w:tcPr>
          <w:p w14:paraId="6349454B" w14:textId="061B616E"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0CF4434A" w14:textId="285292F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60,000,000</w:t>
            </w:r>
          </w:p>
        </w:tc>
        <w:tc>
          <w:tcPr>
            <w:tcW w:w="422" w:type="pct"/>
            <w:shd w:val="clear" w:color="auto" w:fill="auto"/>
            <w:hideMark/>
          </w:tcPr>
          <w:p w14:paraId="11C616B9" w14:textId="4B9E9CF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60,000,000</w:t>
            </w:r>
          </w:p>
        </w:tc>
        <w:tc>
          <w:tcPr>
            <w:tcW w:w="377" w:type="pct"/>
            <w:shd w:val="clear" w:color="auto" w:fill="auto"/>
            <w:hideMark/>
          </w:tcPr>
          <w:p w14:paraId="77626A74" w14:textId="1EF8F998"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159AEDA3" w14:textId="231E355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105,000,000</w:t>
            </w:r>
          </w:p>
        </w:tc>
        <w:tc>
          <w:tcPr>
            <w:tcW w:w="374" w:type="pct"/>
            <w:shd w:val="clear" w:color="auto" w:fill="auto"/>
            <w:hideMark/>
          </w:tcPr>
          <w:p w14:paraId="739B45AD" w14:textId="3DA443C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105,000,000</w:t>
            </w:r>
          </w:p>
        </w:tc>
      </w:tr>
      <w:tr w:rsidR="00E71B60" w:rsidRPr="00E71B60" w14:paraId="3F42A285" w14:textId="77777777" w:rsidTr="001F06DD">
        <w:trPr>
          <w:trHeight w:val="20"/>
        </w:trPr>
        <w:tc>
          <w:tcPr>
            <w:tcW w:w="640" w:type="pct"/>
            <w:vMerge/>
            <w:vAlign w:val="center"/>
            <w:hideMark/>
          </w:tcPr>
          <w:p w14:paraId="205DB48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45E2843E"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Deputy Governor's Office</w:t>
            </w:r>
          </w:p>
        </w:tc>
        <w:tc>
          <w:tcPr>
            <w:tcW w:w="422" w:type="pct"/>
            <w:shd w:val="clear" w:color="auto" w:fill="auto"/>
            <w:hideMark/>
          </w:tcPr>
          <w:p w14:paraId="1DF80E06" w14:textId="61C98894"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03ECB4E" w14:textId="3434CBD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70,000,000</w:t>
            </w:r>
          </w:p>
        </w:tc>
        <w:tc>
          <w:tcPr>
            <w:tcW w:w="422" w:type="pct"/>
            <w:shd w:val="clear" w:color="auto" w:fill="auto"/>
            <w:hideMark/>
          </w:tcPr>
          <w:p w14:paraId="140A41FC" w14:textId="17ECDFA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70,000,000</w:t>
            </w:r>
          </w:p>
        </w:tc>
        <w:tc>
          <w:tcPr>
            <w:tcW w:w="422" w:type="pct"/>
            <w:shd w:val="clear" w:color="auto" w:fill="auto"/>
            <w:hideMark/>
          </w:tcPr>
          <w:p w14:paraId="6892216F" w14:textId="754C4BD9"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491984B4" w14:textId="1E72F56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66,000,000</w:t>
            </w:r>
          </w:p>
        </w:tc>
        <w:tc>
          <w:tcPr>
            <w:tcW w:w="422" w:type="pct"/>
            <w:shd w:val="clear" w:color="auto" w:fill="auto"/>
            <w:hideMark/>
          </w:tcPr>
          <w:p w14:paraId="7304BE03" w14:textId="29C96AC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66,000,000</w:t>
            </w:r>
          </w:p>
        </w:tc>
        <w:tc>
          <w:tcPr>
            <w:tcW w:w="377" w:type="pct"/>
            <w:shd w:val="clear" w:color="auto" w:fill="auto"/>
            <w:hideMark/>
          </w:tcPr>
          <w:p w14:paraId="17FA6404" w14:textId="2F11B22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7BDBA8B8" w14:textId="63514E8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61,000,000</w:t>
            </w:r>
          </w:p>
        </w:tc>
        <w:tc>
          <w:tcPr>
            <w:tcW w:w="374" w:type="pct"/>
            <w:shd w:val="clear" w:color="auto" w:fill="auto"/>
            <w:hideMark/>
          </w:tcPr>
          <w:p w14:paraId="34E48EAF" w14:textId="0A2B52C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61,000,000</w:t>
            </w:r>
          </w:p>
        </w:tc>
      </w:tr>
      <w:tr w:rsidR="00E71B60" w:rsidRPr="00E71B60" w14:paraId="4DEAAAFB" w14:textId="77777777" w:rsidTr="001F06DD">
        <w:trPr>
          <w:trHeight w:val="20"/>
        </w:trPr>
        <w:tc>
          <w:tcPr>
            <w:tcW w:w="640" w:type="pct"/>
            <w:vMerge/>
            <w:vAlign w:val="center"/>
            <w:hideMark/>
          </w:tcPr>
          <w:p w14:paraId="7A61A513"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0F06C52A"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County Secretary</w:t>
            </w:r>
          </w:p>
        </w:tc>
        <w:tc>
          <w:tcPr>
            <w:tcW w:w="422" w:type="pct"/>
            <w:shd w:val="clear" w:color="auto" w:fill="auto"/>
            <w:hideMark/>
          </w:tcPr>
          <w:p w14:paraId="11C68818" w14:textId="3B131853"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085FBE2A" w14:textId="1353887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60,500,000</w:t>
            </w:r>
          </w:p>
        </w:tc>
        <w:tc>
          <w:tcPr>
            <w:tcW w:w="422" w:type="pct"/>
            <w:shd w:val="clear" w:color="auto" w:fill="auto"/>
            <w:hideMark/>
          </w:tcPr>
          <w:p w14:paraId="5C0F02A2" w14:textId="4A62247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60,500,000</w:t>
            </w:r>
          </w:p>
        </w:tc>
        <w:tc>
          <w:tcPr>
            <w:tcW w:w="422" w:type="pct"/>
            <w:shd w:val="clear" w:color="auto" w:fill="auto"/>
            <w:hideMark/>
          </w:tcPr>
          <w:p w14:paraId="46E4F597" w14:textId="321E139E"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8AE7B8B" w14:textId="1E53A87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59,050,000</w:t>
            </w:r>
          </w:p>
        </w:tc>
        <w:tc>
          <w:tcPr>
            <w:tcW w:w="422" w:type="pct"/>
            <w:shd w:val="clear" w:color="auto" w:fill="auto"/>
            <w:hideMark/>
          </w:tcPr>
          <w:p w14:paraId="38C66D98" w14:textId="74C5301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59,050,000</w:t>
            </w:r>
          </w:p>
        </w:tc>
        <w:tc>
          <w:tcPr>
            <w:tcW w:w="377" w:type="pct"/>
            <w:shd w:val="clear" w:color="auto" w:fill="auto"/>
            <w:hideMark/>
          </w:tcPr>
          <w:p w14:paraId="2F6741DA" w14:textId="4BD1B918"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275615AC" w14:textId="4369C01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55,500,000</w:t>
            </w:r>
          </w:p>
        </w:tc>
        <w:tc>
          <w:tcPr>
            <w:tcW w:w="374" w:type="pct"/>
            <w:shd w:val="clear" w:color="auto" w:fill="auto"/>
            <w:hideMark/>
          </w:tcPr>
          <w:p w14:paraId="2C8A3A48" w14:textId="1B0737B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55,500,000</w:t>
            </w:r>
          </w:p>
        </w:tc>
      </w:tr>
      <w:tr w:rsidR="00E71B60" w:rsidRPr="00E71B60" w14:paraId="19951D41" w14:textId="77777777" w:rsidTr="001F06DD">
        <w:trPr>
          <w:trHeight w:val="20"/>
        </w:trPr>
        <w:tc>
          <w:tcPr>
            <w:tcW w:w="640" w:type="pct"/>
            <w:vMerge/>
            <w:vAlign w:val="center"/>
            <w:hideMark/>
          </w:tcPr>
          <w:p w14:paraId="3EAE3C52"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3D4CE729"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ICT, e-Government and Innovation</w:t>
            </w:r>
          </w:p>
        </w:tc>
        <w:tc>
          <w:tcPr>
            <w:tcW w:w="422" w:type="pct"/>
            <w:shd w:val="clear" w:color="auto" w:fill="auto"/>
            <w:hideMark/>
          </w:tcPr>
          <w:p w14:paraId="4A4CF3C6" w14:textId="2464B5E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3,600,000</w:t>
            </w:r>
          </w:p>
        </w:tc>
        <w:tc>
          <w:tcPr>
            <w:tcW w:w="422" w:type="pct"/>
            <w:shd w:val="clear" w:color="auto" w:fill="auto"/>
            <w:hideMark/>
          </w:tcPr>
          <w:p w14:paraId="0530D1A5" w14:textId="1BF6EBE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80,920,000</w:t>
            </w:r>
          </w:p>
        </w:tc>
        <w:tc>
          <w:tcPr>
            <w:tcW w:w="422" w:type="pct"/>
            <w:shd w:val="clear" w:color="auto" w:fill="auto"/>
            <w:hideMark/>
          </w:tcPr>
          <w:p w14:paraId="3CE74AD5" w14:textId="1AA9769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84,520,000</w:t>
            </w:r>
          </w:p>
        </w:tc>
        <w:tc>
          <w:tcPr>
            <w:tcW w:w="422" w:type="pct"/>
            <w:shd w:val="clear" w:color="auto" w:fill="auto"/>
            <w:hideMark/>
          </w:tcPr>
          <w:p w14:paraId="102EA772" w14:textId="44997D5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3,600,000</w:t>
            </w:r>
          </w:p>
        </w:tc>
        <w:tc>
          <w:tcPr>
            <w:tcW w:w="422" w:type="pct"/>
            <w:shd w:val="clear" w:color="auto" w:fill="auto"/>
            <w:hideMark/>
          </w:tcPr>
          <w:p w14:paraId="68DA80A0" w14:textId="4E11B32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97,327,800</w:t>
            </w:r>
          </w:p>
        </w:tc>
        <w:tc>
          <w:tcPr>
            <w:tcW w:w="422" w:type="pct"/>
            <w:shd w:val="clear" w:color="auto" w:fill="auto"/>
            <w:hideMark/>
          </w:tcPr>
          <w:p w14:paraId="21856D84" w14:textId="00478FE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100,927,800</w:t>
            </w:r>
          </w:p>
        </w:tc>
        <w:tc>
          <w:tcPr>
            <w:tcW w:w="377" w:type="pct"/>
            <w:shd w:val="clear" w:color="auto" w:fill="auto"/>
            <w:hideMark/>
          </w:tcPr>
          <w:p w14:paraId="16C7304E" w14:textId="54675F1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7294E185" w14:textId="74E2262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70,054,743</w:t>
            </w:r>
          </w:p>
        </w:tc>
        <w:tc>
          <w:tcPr>
            <w:tcW w:w="374" w:type="pct"/>
            <w:shd w:val="clear" w:color="auto" w:fill="auto"/>
            <w:hideMark/>
          </w:tcPr>
          <w:p w14:paraId="549CAC91" w14:textId="2E59DE0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70,054,743</w:t>
            </w:r>
          </w:p>
        </w:tc>
      </w:tr>
      <w:tr w:rsidR="00E71B60" w:rsidRPr="00E71B60" w14:paraId="2D5BAEBC" w14:textId="77777777" w:rsidTr="001F06DD">
        <w:trPr>
          <w:trHeight w:val="20"/>
        </w:trPr>
        <w:tc>
          <w:tcPr>
            <w:tcW w:w="640" w:type="pct"/>
            <w:vMerge w:val="restart"/>
            <w:shd w:val="clear" w:color="auto" w:fill="auto"/>
            <w:vAlign w:val="center"/>
            <w:hideMark/>
          </w:tcPr>
          <w:p w14:paraId="089013A5"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Public Service Management, Monitoring and Evaluation and Performance  </w:t>
            </w:r>
            <w:r w:rsidRPr="00E71B60">
              <w:rPr>
                <w:rFonts w:ascii="Cambria" w:eastAsia="Times New Roman" w:hAnsi="Cambria" w:cs="Calibri"/>
                <w:color w:val="000000"/>
                <w:sz w:val="16"/>
                <w:szCs w:val="16"/>
              </w:rPr>
              <w:br/>
              <w:t>Contracting</w:t>
            </w:r>
          </w:p>
        </w:tc>
        <w:tc>
          <w:tcPr>
            <w:tcW w:w="700" w:type="pct"/>
            <w:shd w:val="clear" w:color="auto" w:fill="auto"/>
            <w:hideMark/>
          </w:tcPr>
          <w:p w14:paraId="1A4E49EE"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Public Service and Management</w:t>
            </w:r>
          </w:p>
        </w:tc>
        <w:tc>
          <w:tcPr>
            <w:tcW w:w="422" w:type="pct"/>
            <w:shd w:val="clear" w:color="auto" w:fill="auto"/>
            <w:hideMark/>
          </w:tcPr>
          <w:p w14:paraId="4876F0A6" w14:textId="6AA5745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502,707,112</w:t>
            </w:r>
          </w:p>
        </w:tc>
        <w:tc>
          <w:tcPr>
            <w:tcW w:w="422" w:type="pct"/>
            <w:shd w:val="clear" w:color="auto" w:fill="auto"/>
            <w:hideMark/>
          </w:tcPr>
          <w:p w14:paraId="15FAEB32" w14:textId="1895503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140,978,822</w:t>
            </w:r>
          </w:p>
        </w:tc>
        <w:tc>
          <w:tcPr>
            <w:tcW w:w="422" w:type="pct"/>
            <w:shd w:val="clear" w:color="auto" w:fill="auto"/>
            <w:hideMark/>
          </w:tcPr>
          <w:p w14:paraId="561D9D4D" w14:textId="7733A9A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643,685,934</w:t>
            </w:r>
          </w:p>
        </w:tc>
        <w:tc>
          <w:tcPr>
            <w:tcW w:w="422" w:type="pct"/>
            <w:shd w:val="clear" w:color="auto" w:fill="auto"/>
            <w:hideMark/>
          </w:tcPr>
          <w:p w14:paraId="49287F65" w14:textId="68D9450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496,707,112</w:t>
            </w:r>
          </w:p>
        </w:tc>
        <w:tc>
          <w:tcPr>
            <w:tcW w:w="422" w:type="pct"/>
            <w:shd w:val="clear" w:color="auto" w:fill="auto"/>
            <w:hideMark/>
          </w:tcPr>
          <w:p w14:paraId="31AC192A" w14:textId="1D3CEBF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192,244,945</w:t>
            </w:r>
          </w:p>
        </w:tc>
        <w:tc>
          <w:tcPr>
            <w:tcW w:w="422" w:type="pct"/>
            <w:shd w:val="clear" w:color="auto" w:fill="auto"/>
            <w:hideMark/>
          </w:tcPr>
          <w:p w14:paraId="324E2112" w14:textId="470E465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688,952,057</w:t>
            </w:r>
          </w:p>
        </w:tc>
        <w:tc>
          <w:tcPr>
            <w:tcW w:w="377" w:type="pct"/>
            <w:shd w:val="clear" w:color="auto" w:fill="auto"/>
            <w:hideMark/>
          </w:tcPr>
          <w:p w14:paraId="7A578DF2" w14:textId="0957288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610,651,694</w:t>
            </w:r>
          </w:p>
        </w:tc>
        <w:tc>
          <w:tcPr>
            <w:tcW w:w="377" w:type="pct"/>
            <w:shd w:val="clear" w:color="auto" w:fill="auto"/>
            <w:hideMark/>
          </w:tcPr>
          <w:p w14:paraId="0BED7806" w14:textId="3FC8C9E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97,231,162</w:t>
            </w:r>
          </w:p>
        </w:tc>
        <w:tc>
          <w:tcPr>
            <w:tcW w:w="374" w:type="pct"/>
            <w:shd w:val="clear" w:color="auto" w:fill="auto"/>
            <w:hideMark/>
          </w:tcPr>
          <w:p w14:paraId="30224271" w14:textId="5C2ED99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707,882,856</w:t>
            </w:r>
          </w:p>
        </w:tc>
      </w:tr>
      <w:tr w:rsidR="00E71B60" w:rsidRPr="00E71B60" w14:paraId="011FBB81" w14:textId="77777777" w:rsidTr="001F06DD">
        <w:trPr>
          <w:trHeight w:val="20"/>
        </w:trPr>
        <w:tc>
          <w:tcPr>
            <w:tcW w:w="640" w:type="pct"/>
            <w:vMerge/>
            <w:vAlign w:val="center"/>
            <w:hideMark/>
          </w:tcPr>
          <w:p w14:paraId="314B394A"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2DE1A14D"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Public Service Board</w:t>
            </w:r>
          </w:p>
        </w:tc>
        <w:tc>
          <w:tcPr>
            <w:tcW w:w="422" w:type="pct"/>
            <w:shd w:val="clear" w:color="auto" w:fill="auto"/>
            <w:hideMark/>
          </w:tcPr>
          <w:p w14:paraId="43F5E382" w14:textId="3B57E76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32,500,000</w:t>
            </w:r>
          </w:p>
        </w:tc>
        <w:tc>
          <w:tcPr>
            <w:tcW w:w="422" w:type="pct"/>
            <w:shd w:val="clear" w:color="auto" w:fill="auto"/>
            <w:hideMark/>
          </w:tcPr>
          <w:p w14:paraId="4B25D894" w14:textId="080023B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20,165,340</w:t>
            </w:r>
          </w:p>
        </w:tc>
        <w:tc>
          <w:tcPr>
            <w:tcW w:w="422" w:type="pct"/>
            <w:shd w:val="clear" w:color="auto" w:fill="auto"/>
            <w:hideMark/>
          </w:tcPr>
          <w:p w14:paraId="05F28441" w14:textId="60EE89C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52,665,340</w:t>
            </w:r>
          </w:p>
        </w:tc>
        <w:tc>
          <w:tcPr>
            <w:tcW w:w="422" w:type="pct"/>
            <w:shd w:val="clear" w:color="auto" w:fill="auto"/>
            <w:hideMark/>
          </w:tcPr>
          <w:p w14:paraId="43C866F6" w14:textId="6FC828C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32,500,000</w:t>
            </w:r>
          </w:p>
        </w:tc>
        <w:tc>
          <w:tcPr>
            <w:tcW w:w="422" w:type="pct"/>
            <w:shd w:val="clear" w:color="auto" w:fill="auto"/>
            <w:hideMark/>
          </w:tcPr>
          <w:p w14:paraId="7A22D1CA" w14:textId="34E5DEC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49,305,842</w:t>
            </w:r>
          </w:p>
        </w:tc>
        <w:tc>
          <w:tcPr>
            <w:tcW w:w="422" w:type="pct"/>
            <w:shd w:val="clear" w:color="auto" w:fill="auto"/>
            <w:hideMark/>
          </w:tcPr>
          <w:p w14:paraId="24D73E33" w14:textId="1C67C43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81,805,842</w:t>
            </w:r>
          </w:p>
        </w:tc>
        <w:tc>
          <w:tcPr>
            <w:tcW w:w="377" w:type="pct"/>
            <w:shd w:val="clear" w:color="auto" w:fill="auto"/>
            <w:hideMark/>
          </w:tcPr>
          <w:p w14:paraId="707A0244" w14:textId="5A8EFFC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32,500,000</w:t>
            </w:r>
          </w:p>
        </w:tc>
        <w:tc>
          <w:tcPr>
            <w:tcW w:w="377" w:type="pct"/>
            <w:shd w:val="clear" w:color="auto" w:fill="auto"/>
            <w:hideMark/>
          </w:tcPr>
          <w:p w14:paraId="13B5DF72" w14:textId="6D142F1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35,000,000</w:t>
            </w:r>
          </w:p>
        </w:tc>
        <w:tc>
          <w:tcPr>
            <w:tcW w:w="374" w:type="pct"/>
            <w:shd w:val="clear" w:color="auto" w:fill="auto"/>
            <w:hideMark/>
          </w:tcPr>
          <w:p w14:paraId="4349CBE4" w14:textId="17D9E21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67,500,000</w:t>
            </w:r>
          </w:p>
        </w:tc>
      </w:tr>
      <w:tr w:rsidR="00E71B60" w:rsidRPr="00E71B60" w14:paraId="6F82B4F6" w14:textId="77777777" w:rsidTr="001F06DD">
        <w:trPr>
          <w:trHeight w:val="20"/>
        </w:trPr>
        <w:tc>
          <w:tcPr>
            <w:tcW w:w="640" w:type="pct"/>
            <w:vMerge/>
            <w:vAlign w:val="center"/>
            <w:hideMark/>
          </w:tcPr>
          <w:p w14:paraId="3968F6E4"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0AD4570F"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Monitoring, Evaluation and Performance Contracting</w:t>
            </w:r>
          </w:p>
        </w:tc>
        <w:tc>
          <w:tcPr>
            <w:tcW w:w="422" w:type="pct"/>
            <w:shd w:val="clear" w:color="auto" w:fill="auto"/>
            <w:hideMark/>
          </w:tcPr>
          <w:p w14:paraId="0F1C8B4E" w14:textId="1CC2C52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518F34C" w14:textId="31E9CD1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18,087,000</w:t>
            </w:r>
          </w:p>
        </w:tc>
        <w:tc>
          <w:tcPr>
            <w:tcW w:w="422" w:type="pct"/>
            <w:shd w:val="clear" w:color="auto" w:fill="auto"/>
            <w:hideMark/>
          </w:tcPr>
          <w:p w14:paraId="393A7AC9" w14:textId="2508EF8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18,087,000</w:t>
            </w:r>
          </w:p>
        </w:tc>
        <w:tc>
          <w:tcPr>
            <w:tcW w:w="422" w:type="pct"/>
            <w:shd w:val="clear" w:color="auto" w:fill="auto"/>
            <w:hideMark/>
          </w:tcPr>
          <w:p w14:paraId="13853223" w14:textId="62DAA380"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7E11645" w14:textId="5F77358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16,187,000</w:t>
            </w:r>
          </w:p>
        </w:tc>
        <w:tc>
          <w:tcPr>
            <w:tcW w:w="422" w:type="pct"/>
            <w:shd w:val="clear" w:color="auto" w:fill="auto"/>
            <w:hideMark/>
          </w:tcPr>
          <w:p w14:paraId="11203FB1" w14:textId="7304000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16,187,000</w:t>
            </w:r>
          </w:p>
        </w:tc>
        <w:tc>
          <w:tcPr>
            <w:tcW w:w="377" w:type="pct"/>
            <w:shd w:val="clear" w:color="auto" w:fill="auto"/>
            <w:hideMark/>
          </w:tcPr>
          <w:p w14:paraId="1D382F10" w14:textId="7B8270D9"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0F72306A" w14:textId="0F560FB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13,000,000</w:t>
            </w:r>
          </w:p>
        </w:tc>
        <w:tc>
          <w:tcPr>
            <w:tcW w:w="374" w:type="pct"/>
            <w:shd w:val="clear" w:color="auto" w:fill="auto"/>
            <w:hideMark/>
          </w:tcPr>
          <w:p w14:paraId="2AB7FD71" w14:textId="30F83EB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13,000,000</w:t>
            </w:r>
          </w:p>
        </w:tc>
      </w:tr>
      <w:tr w:rsidR="00E71B60" w:rsidRPr="00E71B60" w14:paraId="54628516" w14:textId="77777777" w:rsidTr="001F06DD">
        <w:trPr>
          <w:trHeight w:val="20"/>
        </w:trPr>
        <w:tc>
          <w:tcPr>
            <w:tcW w:w="640" w:type="pct"/>
            <w:vMerge w:val="restart"/>
            <w:shd w:val="clear" w:color="auto" w:fill="auto"/>
            <w:vAlign w:val="center"/>
            <w:hideMark/>
          </w:tcPr>
          <w:p w14:paraId="04652434"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Education, Gender inclusivity, </w:t>
            </w:r>
            <w:proofErr w:type="gramStart"/>
            <w:r w:rsidRPr="00E71B60">
              <w:rPr>
                <w:rFonts w:ascii="Cambria" w:eastAsia="Times New Roman" w:hAnsi="Cambria" w:cs="Calibri"/>
                <w:color w:val="000000"/>
                <w:sz w:val="16"/>
                <w:szCs w:val="16"/>
              </w:rPr>
              <w:t>Social</w:t>
            </w:r>
            <w:proofErr w:type="gramEnd"/>
            <w:r w:rsidRPr="00E71B60">
              <w:rPr>
                <w:rFonts w:ascii="Cambria" w:eastAsia="Times New Roman" w:hAnsi="Cambria" w:cs="Calibri"/>
                <w:color w:val="000000"/>
                <w:sz w:val="16"/>
                <w:szCs w:val="16"/>
              </w:rPr>
              <w:t xml:space="preserve"> services, Youth and Sports</w:t>
            </w:r>
          </w:p>
        </w:tc>
        <w:tc>
          <w:tcPr>
            <w:tcW w:w="700" w:type="pct"/>
            <w:shd w:val="clear" w:color="auto" w:fill="auto"/>
            <w:hideMark/>
          </w:tcPr>
          <w:p w14:paraId="372A827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Education, Youth and Sports</w:t>
            </w:r>
          </w:p>
        </w:tc>
        <w:tc>
          <w:tcPr>
            <w:tcW w:w="422" w:type="pct"/>
            <w:shd w:val="clear" w:color="auto" w:fill="auto"/>
            <w:hideMark/>
          </w:tcPr>
          <w:p w14:paraId="74DC8D3C" w14:textId="5C713F6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258,738,410</w:t>
            </w:r>
          </w:p>
        </w:tc>
        <w:tc>
          <w:tcPr>
            <w:tcW w:w="422" w:type="pct"/>
            <w:shd w:val="clear" w:color="auto" w:fill="auto"/>
            <w:hideMark/>
          </w:tcPr>
          <w:p w14:paraId="4C232DDC" w14:textId="533CEFB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290,930,859</w:t>
            </w:r>
          </w:p>
        </w:tc>
        <w:tc>
          <w:tcPr>
            <w:tcW w:w="422" w:type="pct"/>
            <w:shd w:val="clear" w:color="auto" w:fill="auto"/>
            <w:hideMark/>
          </w:tcPr>
          <w:p w14:paraId="7CA31C85" w14:textId="2A19074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549,669,269</w:t>
            </w:r>
          </w:p>
        </w:tc>
        <w:tc>
          <w:tcPr>
            <w:tcW w:w="422" w:type="pct"/>
            <w:shd w:val="clear" w:color="auto" w:fill="auto"/>
            <w:hideMark/>
          </w:tcPr>
          <w:p w14:paraId="188A2516" w14:textId="554E936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258,738,410</w:t>
            </w:r>
          </w:p>
        </w:tc>
        <w:tc>
          <w:tcPr>
            <w:tcW w:w="422" w:type="pct"/>
            <w:shd w:val="clear" w:color="auto" w:fill="auto"/>
            <w:hideMark/>
          </w:tcPr>
          <w:p w14:paraId="06BD7FC2" w14:textId="6BA6778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277,388,805</w:t>
            </w:r>
          </w:p>
        </w:tc>
        <w:tc>
          <w:tcPr>
            <w:tcW w:w="422" w:type="pct"/>
            <w:shd w:val="clear" w:color="auto" w:fill="auto"/>
            <w:hideMark/>
          </w:tcPr>
          <w:p w14:paraId="2EDAE2E2" w14:textId="2B0316A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536,127,215</w:t>
            </w:r>
          </w:p>
        </w:tc>
        <w:tc>
          <w:tcPr>
            <w:tcW w:w="377" w:type="pct"/>
            <w:shd w:val="clear" w:color="auto" w:fill="auto"/>
            <w:hideMark/>
          </w:tcPr>
          <w:p w14:paraId="1E3ED4CA" w14:textId="67BC695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258,738,410</w:t>
            </w:r>
          </w:p>
        </w:tc>
        <w:tc>
          <w:tcPr>
            <w:tcW w:w="377" w:type="pct"/>
            <w:shd w:val="clear" w:color="auto" w:fill="auto"/>
            <w:hideMark/>
          </w:tcPr>
          <w:p w14:paraId="6B76174E" w14:textId="074714C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252,000,000</w:t>
            </w:r>
          </w:p>
        </w:tc>
        <w:tc>
          <w:tcPr>
            <w:tcW w:w="374" w:type="pct"/>
            <w:shd w:val="clear" w:color="auto" w:fill="auto"/>
            <w:hideMark/>
          </w:tcPr>
          <w:p w14:paraId="2C6907F1" w14:textId="53AB6E8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510,738,410</w:t>
            </w:r>
          </w:p>
        </w:tc>
      </w:tr>
      <w:tr w:rsidR="00E71B60" w:rsidRPr="00E71B60" w14:paraId="15021BB6" w14:textId="77777777" w:rsidTr="001F06DD">
        <w:trPr>
          <w:trHeight w:val="20"/>
        </w:trPr>
        <w:tc>
          <w:tcPr>
            <w:tcW w:w="640" w:type="pct"/>
            <w:vMerge/>
            <w:vAlign w:val="center"/>
            <w:hideMark/>
          </w:tcPr>
          <w:p w14:paraId="62988358"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0FF3A575"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Gender Inclusivity, Culture and Social services</w:t>
            </w:r>
          </w:p>
        </w:tc>
        <w:tc>
          <w:tcPr>
            <w:tcW w:w="422" w:type="pct"/>
            <w:shd w:val="clear" w:color="auto" w:fill="auto"/>
            <w:hideMark/>
          </w:tcPr>
          <w:p w14:paraId="111F2EDB" w14:textId="72BBD754"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455479F" w14:textId="6AE35DB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17,270,000</w:t>
            </w:r>
          </w:p>
        </w:tc>
        <w:tc>
          <w:tcPr>
            <w:tcW w:w="422" w:type="pct"/>
            <w:shd w:val="clear" w:color="auto" w:fill="auto"/>
            <w:hideMark/>
          </w:tcPr>
          <w:p w14:paraId="06A98438" w14:textId="7DC4254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17,270,000</w:t>
            </w:r>
          </w:p>
        </w:tc>
        <w:tc>
          <w:tcPr>
            <w:tcW w:w="422" w:type="pct"/>
            <w:shd w:val="clear" w:color="auto" w:fill="auto"/>
            <w:hideMark/>
          </w:tcPr>
          <w:p w14:paraId="304209B9" w14:textId="68D690B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07BCC94" w14:textId="4B02FAC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14,770,000</w:t>
            </w:r>
          </w:p>
        </w:tc>
        <w:tc>
          <w:tcPr>
            <w:tcW w:w="422" w:type="pct"/>
            <w:shd w:val="clear" w:color="auto" w:fill="auto"/>
            <w:hideMark/>
          </w:tcPr>
          <w:p w14:paraId="586449D1" w14:textId="1C6ACE0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14,770,000</w:t>
            </w:r>
          </w:p>
        </w:tc>
        <w:tc>
          <w:tcPr>
            <w:tcW w:w="377" w:type="pct"/>
            <w:shd w:val="clear" w:color="auto" w:fill="auto"/>
            <w:hideMark/>
          </w:tcPr>
          <w:p w14:paraId="1A70C11A" w14:textId="486E0DF3"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72ACC4AE" w14:textId="1CA5DE5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c>
          <w:tcPr>
            <w:tcW w:w="374" w:type="pct"/>
            <w:shd w:val="clear" w:color="auto" w:fill="auto"/>
            <w:hideMark/>
          </w:tcPr>
          <w:p w14:paraId="690236ED" w14:textId="772105A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r>
      <w:tr w:rsidR="00E71B60" w:rsidRPr="00E71B60" w14:paraId="0D784447" w14:textId="77777777" w:rsidTr="001F06DD">
        <w:trPr>
          <w:trHeight w:val="20"/>
        </w:trPr>
        <w:tc>
          <w:tcPr>
            <w:tcW w:w="640" w:type="pct"/>
            <w:vMerge w:val="restart"/>
            <w:shd w:val="clear" w:color="auto" w:fill="auto"/>
            <w:vAlign w:val="center"/>
            <w:hideMark/>
          </w:tcPr>
          <w:p w14:paraId="0CEDC107"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Lands, Physical Planning, Housing and Urban Development</w:t>
            </w:r>
          </w:p>
        </w:tc>
        <w:tc>
          <w:tcPr>
            <w:tcW w:w="700" w:type="pct"/>
            <w:shd w:val="clear" w:color="auto" w:fill="auto"/>
            <w:hideMark/>
          </w:tcPr>
          <w:p w14:paraId="1812EDF5" w14:textId="48E3E589"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Lands &amp; Housing</w:t>
            </w:r>
          </w:p>
        </w:tc>
        <w:tc>
          <w:tcPr>
            <w:tcW w:w="422" w:type="pct"/>
            <w:shd w:val="clear" w:color="auto" w:fill="auto"/>
            <w:hideMark/>
          </w:tcPr>
          <w:p w14:paraId="293F7D43" w14:textId="43A11A3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27,150,756</w:t>
            </w:r>
          </w:p>
        </w:tc>
        <w:tc>
          <w:tcPr>
            <w:tcW w:w="422" w:type="pct"/>
            <w:shd w:val="clear" w:color="auto" w:fill="auto"/>
            <w:hideMark/>
          </w:tcPr>
          <w:p w14:paraId="03B54218" w14:textId="6F8DAE2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w:t>
            </w:r>
          </w:p>
        </w:tc>
        <w:tc>
          <w:tcPr>
            <w:tcW w:w="422" w:type="pct"/>
            <w:shd w:val="clear" w:color="auto" w:fill="auto"/>
            <w:hideMark/>
          </w:tcPr>
          <w:p w14:paraId="5BB54286" w14:textId="5DC03EC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27,150,756</w:t>
            </w:r>
          </w:p>
        </w:tc>
        <w:tc>
          <w:tcPr>
            <w:tcW w:w="422" w:type="pct"/>
            <w:shd w:val="clear" w:color="auto" w:fill="auto"/>
            <w:hideMark/>
          </w:tcPr>
          <w:p w14:paraId="53C5E42C" w14:textId="3EC815C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27,150,756</w:t>
            </w:r>
          </w:p>
        </w:tc>
        <w:tc>
          <w:tcPr>
            <w:tcW w:w="422" w:type="pct"/>
            <w:shd w:val="clear" w:color="auto" w:fill="auto"/>
            <w:hideMark/>
          </w:tcPr>
          <w:p w14:paraId="69CF4F7D" w14:textId="13373FB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12,800,000</w:t>
            </w:r>
          </w:p>
        </w:tc>
        <w:tc>
          <w:tcPr>
            <w:tcW w:w="422" w:type="pct"/>
            <w:shd w:val="clear" w:color="auto" w:fill="auto"/>
            <w:hideMark/>
          </w:tcPr>
          <w:p w14:paraId="512950A4" w14:textId="62FF73C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39,950,756</w:t>
            </w:r>
          </w:p>
        </w:tc>
        <w:tc>
          <w:tcPr>
            <w:tcW w:w="377" w:type="pct"/>
            <w:shd w:val="clear" w:color="auto" w:fill="auto"/>
            <w:hideMark/>
          </w:tcPr>
          <w:p w14:paraId="39078270" w14:textId="1FE658E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61,926,592</w:t>
            </w:r>
          </w:p>
        </w:tc>
        <w:tc>
          <w:tcPr>
            <w:tcW w:w="377" w:type="pct"/>
            <w:shd w:val="clear" w:color="auto" w:fill="auto"/>
            <w:hideMark/>
          </w:tcPr>
          <w:p w14:paraId="7023DAE0" w14:textId="3EE435E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22,000,000</w:t>
            </w:r>
          </w:p>
        </w:tc>
        <w:tc>
          <w:tcPr>
            <w:tcW w:w="374" w:type="pct"/>
            <w:shd w:val="clear" w:color="auto" w:fill="auto"/>
            <w:hideMark/>
          </w:tcPr>
          <w:p w14:paraId="2A90BB90" w14:textId="58E2F3A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83,926,592</w:t>
            </w:r>
          </w:p>
        </w:tc>
      </w:tr>
      <w:tr w:rsidR="00E71B60" w:rsidRPr="00E71B60" w14:paraId="1440220C" w14:textId="77777777" w:rsidTr="001F06DD">
        <w:trPr>
          <w:trHeight w:val="20"/>
        </w:trPr>
        <w:tc>
          <w:tcPr>
            <w:tcW w:w="640" w:type="pct"/>
            <w:vMerge/>
            <w:vAlign w:val="center"/>
            <w:hideMark/>
          </w:tcPr>
          <w:p w14:paraId="59E01DC6"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05E327C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Physical Planning and Urban Development</w:t>
            </w:r>
          </w:p>
        </w:tc>
        <w:tc>
          <w:tcPr>
            <w:tcW w:w="422" w:type="pct"/>
            <w:shd w:val="clear" w:color="auto" w:fill="auto"/>
            <w:hideMark/>
          </w:tcPr>
          <w:p w14:paraId="767A820A" w14:textId="61A2C34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34,675,836</w:t>
            </w:r>
          </w:p>
        </w:tc>
        <w:tc>
          <w:tcPr>
            <w:tcW w:w="422" w:type="pct"/>
            <w:shd w:val="clear" w:color="auto" w:fill="auto"/>
            <w:hideMark/>
          </w:tcPr>
          <w:p w14:paraId="54DBBE08" w14:textId="57E53DA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35,512,418</w:t>
            </w:r>
          </w:p>
        </w:tc>
        <w:tc>
          <w:tcPr>
            <w:tcW w:w="422" w:type="pct"/>
            <w:shd w:val="clear" w:color="auto" w:fill="auto"/>
            <w:hideMark/>
          </w:tcPr>
          <w:p w14:paraId="0D161140" w14:textId="01D4548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70,188,254</w:t>
            </w:r>
          </w:p>
        </w:tc>
        <w:tc>
          <w:tcPr>
            <w:tcW w:w="422" w:type="pct"/>
            <w:shd w:val="clear" w:color="auto" w:fill="auto"/>
            <w:hideMark/>
          </w:tcPr>
          <w:p w14:paraId="22A07DA6" w14:textId="14CEF57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34,025,836</w:t>
            </w:r>
          </w:p>
        </w:tc>
        <w:tc>
          <w:tcPr>
            <w:tcW w:w="422" w:type="pct"/>
            <w:shd w:val="clear" w:color="auto" w:fill="auto"/>
            <w:hideMark/>
          </w:tcPr>
          <w:p w14:paraId="02010208" w14:textId="75C9CC6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35,312,418</w:t>
            </w:r>
          </w:p>
        </w:tc>
        <w:tc>
          <w:tcPr>
            <w:tcW w:w="422" w:type="pct"/>
            <w:shd w:val="clear" w:color="auto" w:fill="auto"/>
            <w:hideMark/>
          </w:tcPr>
          <w:p w14:paraId="7BB78D46" w14:textId="025D9C7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69,338,254</w:t>
            </w:r>
          </w:p>
        </w:tc>
        <w:tc>
          <w:tcPr>
            <w:tcW w:w="377" w:type="pct"/>
            <w:shd w:val="clear" w:color="auto" w:fill="auto"/>
            <w:hideMark/>
          </w:tcPr>
          <w:p w14:paraId="4BB3A241" w14:textId="5C49352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456470B4" w14:textId="74FC86B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25,000,000</w:t>
            </w:r>
          </w:p>
        </w:tc>
        <w:tc>
          <w:tcPr>
            <w:tcW w:w="374" w:type="pct"/>
            <w:shd w:val="clear" w:color="auto" w:fill="auto"/>
            <w:hideMark/>
          </w:tcPr>
          <w:p w14:paraId="3944821B" w14:textId="4CAFBDE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25,000,000</w:t>
            </w:r>
          </w:p>
        </w:tc>
      </w:tr>
      <w:tr w:rsidR="00E71B60" w:rsidRPr="00E71B60" w14:paraId="4642E228" w14:textId="77777777" w:rsidTr="001F06DD">
        <w:trPr>
          <w:trHeight w:val="20"/>
        </w:trPr>
        <w:tc>
          <w:tcPr>
            <w:tcW w:w="640" w:type="pct"/>
            <w:shd w:val="clear" w:color="auto" w:fill="auto"/>
            <w:vAlign w:val="center"/>
            <w:hideMark/>
          </w:tcPr>
          <w:p w14:paraId="7B66F0D6"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Environment, Natural Resources, Climate Change and Disaster Management</w:t>
            </w:r>
          </w:p>
        </w:tc>
        <w:tc>
          <w:tcPr>
            <w:tcW w:w="700" w:type="pct"/>
            <w:shd w:val="clear" w:color="auto" w:fill="auto"/>
            <w:hideMark/>
          </w:tcPr>
          <w:p w14:paraId="373230B6"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Environment, Natural Resource, Climate Change and Disaster Management</w:t>
            </w:r>
          </w:p>
        </w:tc>
        <w:tc>
          <w:tcPr>
            <w:tcW w:w="422" w:type="pct"/>
            <w:shd w:val="clear" w:color="auto" w:fill="auto"/>
            <w:hideMark/>
          </w:tcPr>
          <w:p w14:paraId="1B839069" w14:textId="16A68F0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30,364,016</w:t>
            </w:r>
          </w:p>
        </w:tc>
        <w:tc>
          <w:tcPr>
            <w:tcW w:w="422" w:type="pct"/>
            <w:shd w:val="clear" w:color="auto" w:fill="auto"/>
            <w:hideMark/>
          </w:tcPr>
          <w:p w14:paraId="2147BAE7" w14:textId="4CE7D1E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250,863,323</w:t>
            </w:r>
          </w:p>
        </w:tc>
        <w:tc>
          <w:tcPr>
            <w:tcW w:w="422" w:type="pct"/>
            <w:shd w:val="clear" w:color="auto" w:fill="auto"/>
            <w:hideMark/>
          </w:tcPr>
          <w:p w14:paraId="57D9F094" w14:textId="13DFD51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281,227,339</w:t>
            </w:r>
          </w:p>
        </w:tc>
        <w:tc>
          <w:tcPr>
            <w:tcW w:w="422" w:type="pct"/>
            <w:shd w:val="clear" w:color="auto" w:fill="auto"/>
            <w:hideMark/>
          </w:tcPr>
          <w:p w14:paraId="5EEF549A" w14:textId="3D03296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35,520,016</w:t>
            </w:r>
          </w:p>
        </w:tc>
        <w:tc>
          <w:tcPr>
            <w:tcW w:w="422" w:type="pct"/>
            <w:shd w:val="clear" w:color="auto" w:fill="auto"/>
            <w:hideMark/>
          </w:tcPr>
          <w:p w14:paraId="1E8D74EF" w14:textId="78F9826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199,236,896</w:t>
            </w:r>
          </w:p>
        </w:tc>
        <w:tc>
          <w:tcPr>
            <w:tcW w:w="422" w:type="pct"/>
            <w:shd w:val="clear" w:color="auto" w:fill="auto"/>
            <w:hideMark/>
          </w:tcPr>
          <w:p w14:paraId="33CBB843" w14:textId="60F88F4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234,756,912</w:t>
            </w:r>
          </w:p>
        </w:tc>
        <w:tc>
          <w:tcPr>
            <w:tcW w:w="377" w:type="pct"/>
            <w:shd w:val="clear" w:color="auto" w:fill="auto"/>
            <w:hideMark/>
          </w:tcPr>
          <w:p w14:paraId="2968A81A" w14:textId="44CBAA7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35,520,016</w:t>
            </w:r>
          </w:p>
        </w:tc>
        <w:tc>
          <w:tcPr>
            <w:tcW w:w="377" w:type="pct"/>
            <w:shd w:val="clear" w:color="auto" w:fill="auto"/>
            <w:hideMark/>
          </w:tcPr>
          <w:p w14:paraId="2F05A50B" w14:textId="374C4BB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168,000,000</w:t>
            </w:r>
          </w:p>
        </w:tc>
        <w:tc>
          <w:tcPr>
            <w:tcW w:w="374" w:type="pct"/>
            <w:shd w:val="clear" w:color="auto" w:fill="auto"/>
            <w:hideMark/>
          </w:tcPr>
          <w:p w14:paraId="0699684C" w14:textId="31F2476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203,520,016</w:t>
            </w:r>
          </w:p>
        </w:tc>
      </w:tr>
      <w:tr w:rsidR="00E71B60" w:rsidRPr="00E71B60" w14:paraId="3FCA048F" w14:textId="77777777" w:rsidTr="001F06DD">
        <w:trPr>
          <w:trHeight w:val="20"/>
        </w:trPr>
        <w:tc>
          <w:tcPr>
            <w:tcW w:w="640" w:type="pct"/>
            <w:shd w:val="clear" w:color="auto" w:fill="auto"/>
            <w:vAlign w:val="center"/>
            <w:hideMark/>
          </w:tcPr>
          <w:p w14:paraId="0EEAFB5D"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Rongo Municipality</w:t>
            </w:r>
          </w:p>
        </w:tc>
        <w:tc>
          <w:tcPr>
            <w:tcW w:w="700" w:type="pct"/>
            <w:shd w:val="clear" w:color="auto" w:fill="auto"/>
            <w:hideMark/>
          </w:tcPr>
          <w:p w14:paraId="67B9E8AA"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Rongo Municipality</w:t>
            </w:r>
          </w:p>
        </w:tc>
        <w:tc>
          <w:tcPr>
            <w:tcW w:w="422" w:type="pct"/>
            <w:shd w:val="clear" w:color="auto" w:fill="auto"/>
            <w:hideMark/>
          </w:tcPr>
          <w:p w14:paraId="621F9F57" w14:textId="36A965C0"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230C7C9" w14:textId="7AF7D35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546D5B89" w14:textId="3B4E0C4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025D77CE" w14:textId="3C395CE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6C9D5ED" w14:textId="26D4531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422" w:type="pct"/>
            <w:shd w:val="clear" w:color="auto" w:fill="auto"/>
            <w:hideMark/>
          </w:tcPr>
          <w:p w14:paraId="1820D8DE" w14:textId="2B466C9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377" w:type="pct"/>
            <w:shd w:val="clear" w:color="auto" w:fill="auto"/>
            <w:hideMark/>
          </w:tcPr>
          <w:p w14:paraId="3F2C791E" w14:textId="47C040C2"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282F3DC8" w14:textId="36E458B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c>
          <w:tcPr>
            <w:tcW w:w="374" w:type="pct"/>
            <w:shd w:val="clear" w:color="auto" w:fill="auto"/>
            <w:hideMark/>
          </w:tcPr>
          <w:p w14:paraId="3761D8E1" w14:textId="5C7EE53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r>
      <w:tr w:rsidR="00E71B60" w:rsidRPr="00E71B60" w14:paraId="3697992D" w14:textId="77777777" w:rsidTr="001F06DD">
        <w:trPr>
          <w:trHeight w:val="20"/>
        </w:trPr>
        <w:tc>
          <w:tcPr>
            <w:tcW w:w="640" w:type="pct"/>
            <w:shd w:val="clear" w:color="auto" w:fill="auto"/>
            <w:vAlign w:val="center"/>
            <w:hideMark/>
          </w:tcPr>
          <w:p w14:paraId="441DAD1A"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roofErr w:type="spellStart"/>
            <w:r w:rsidRPr="00E71B60">
              <w:rPr>
                <w:rFonts w:ascii="Cambria" w:eastAsia="Times New Roman" w:hAnsi="Cambria" w:cs="Calibri"/>
                <w:color w:val="000000"/>
                <w:sz w:val="16"/>
                <w:szCs w:val="16"/>
              </w:rPr>
              <w:t>Awendo</w:t>
            </w:r>
            <w:proofErr w:type="spellEnd"/>
            <w:r w:rsidRPr="00E71B60">
              <w:rPr>
                <w:rFonts w:ascii="Cambria" w:eastAsia="Times New Roman" w:hAnsi="Cambria" w:cs="Calibri"/>
                <w:color w:val="000000"/>
                <w:sz w:val="16"/>
                <w:szCs w:val="16"/>
              </w:rPr>
              <w:t xml:space="preserve"> Municipality</w:t>
            </w:r>
          </w:p>
        </w:tc>
        <w:tc>
          <w:tcPr>
            <w:tcW w:w="700" w:type="pct"/>
            <w:shd w:val="clear" w:color="auto" w:fill="auto"/>
            <w:hideMark/>
          </w:tcPr>
          <w:p w14:paraId="41869F67"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roofErr w:type="spellStart"/>
            <w:r w:rsidRPr="00E71B60">
              <w:rPr>
                <w:rFonts w:ascii="Cambria" w:eastAsia="Times New Roman" w:hAnsi="Cambria" w:cs="Calibri"/>
                <w:color w:val="000000"/>
                <w:sz w:val="16"/>
                <w:szCs w:val="16"/>
              </w:rPr>
              <w:t>Awendo</w:t>
            </w:r>
            <w:proofErr w:type="spellEnd"/>
            <w:r w:rsidRPr="00E71B60">
              <w:rPr>
                <w:rFonts w:ascii="Cambria" w:eastAsia="Times New Roman" w:hAnsi="Cambria" w:cs="Calibri"/>
                <w:color w:val="000000"/>
                <w:sz w:val="16"/>
                <w:szCs w:val="16"/>
              </w:rPr>
              <w:t xml:space="preserve"> Municipality</w:t>
            </w:r>
          </w:p>
        </w:tc>
        <w:tc>
          <w:tcPr>
            <w:tcW w:w="422" w:type="pct"/>
            <w:shd w:val="clear" w:color="auto" w:fill="auto"/>
            <w:hideMark/>
          </w:tcPr>
          <w:p w14:paraId="649E0DE7" w14:textId="0B2C7122"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1E884ECE" w14:textId="7C054CE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6E440049" w14:textId="320CDCD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41CBED5A" w14:textId="327FF2E7"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475D60D9" w14:textId="2DDB678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422" w:type="pct"/>
            <w:shd w:val="clear" w:color="auto" w:fill="auto"/>
            <w:hideMark/>
          </w:tcPr>
          <w:p w14:paraId="645945CA" w14:textId="61DC880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377" w:type="pct"/>
            <w:shd w:val="clear" w:color="auto" w:fill="auto"/>
            <w:hideMark/>
          </w:tcPr>
          <w:p w14:paraId="4FD731DF" w14:textId="645BB96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0DA10989" w14:textId="10481DB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c>
          <w:tcPr>
            <w:tcW w:w="374" w:type="pct"/>
            <w:shd w:val="clear" w:color="auto" w:fill="auto"/>
            <w:hideMark/>
          </w:tcPr>
          <w:p w14:paraId="75F79838" w14:textId="71DA15A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r>
      <w:tr w:rsidR="00E71B60" w:rsidRPr="00E71B60" w14:paraId="0B8FABF3" w14:textId="77777777" w:rsidTr="001F06DD">
        <w:trPr>
          <w:trHeight w:val="20"/>
        </w:trPr>
        <w:tc>
          <w:tcPr>
            <w:tcW w:w="640" w:type="pct"/>
            <w:shd w:val="clear" w:color="auto" w:fill="auto"/>
            <w:vAlign w:val="center"/>
            <w:hideMark/>
          </w:tcPr>
          <w:p w14:paraId="70DC1E80"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Migori Municipality</w:t>
            </w:r>
          </w:p>
        </w:tc>
        <w:tc>
          <w:tcPr>
            <w:tcW w:w="700" w:type="pct"/>
            <w:shd w:val="clear" w:color="auto" w:fill="auto"/>
            <w:hideMark/>
          </w:tcPr>
          <w:p w14:paraId="478AF575"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Migori Municipality</w:t>
            </w:r>
          </w:p>
        </w:tc>
        <w:tc>
          <w:tcPr>
            <w:tcW w:w="422" w:type="pct"/>
            <w:shd w:val="clear" w:color="auto" w:fill="auto"/>
            <w:hideMark/>
          </w:tcPr>
          <w:p w14:paraId="38F76524" w14:textId="567CB42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05EFF58A" w14:textId="59142F6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61AB7257" w14:textId="6B9D01D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14,294,625</w:t>
            </w:r>
          </w:p>
        </w:tc>
        <w:tc>
          <w:tcPr>
            <w:tcW w:w="422" w:type="pct"/>
            <w:shd w:val="clear" w:color="auto" w:fill="auto"/>
            <w:hideMark/>
          </w:tcPr>
          <w:p w14:paraId="094E7130" w14:textId="015BA28B"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21590266" w14:textId="0788CD0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422" w:type="pct"/>
            <w:shd w:val="clear" w:color="auto" w:fill="auto"/>
            <w:hideMark/>
          </w:tcPr>
          <w:p w14:paraId="6EBDD33A" w14:textId="57BCC60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17,544,625</w:t>
            </w:r>
          </w:p>
        </w:tc>
        <w:tc>
          <w:tcPr>
            <w:tcW w:w="377" w:type="pct"/>
            <w:shd w:val="clear" w:color="auto" w:fill="auto"/>
            <w:hideMark/>
          </w:tcPr>
          <w:p w14:paraId="035D3F8D" w14:textId="0004BFD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2B5BB1DB" w14:textId="4D3E924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c>
          <w:tcPr>
            <w:tcW w:w="374" w:type="pct"/>
            <w:shd w:val="clear" w:color="auto" w:fill="auto"/>
            <w:hideMark/>
          </w:tcPr>
          <w:p w14:paraId="77C2E9C9" w14:textId="20D34D9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r>
      <w:tr w:rsidR="00E71B60" w:rsidRPr="00E71B60" w14:paraId="4E6D79C3" w14:textId="77777777" w:rsidTr="001F06DD">
        <w:trPr>
          <w:trHeight w:val="20"/>
        </w:trPr>
        <w:tc>
          <w:tcPr>
            <w:tcW w:w="640" w:type="pct"/>
            <w:shd w:val="clear" w:color="auto" w:fill="auto"/>
            <w:vAlign w:val="center"/>
            <w:hideMark/>
          </w:tcPr>
          <w:p w14:paraId="21C43A5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roofErr w:type="spellStart"/>
            <w:r w:rsidRPr="00E71B60">
              <w:rPr>
                <w:rFonts w:ascii="Cambria" w:eastAsia="Times New Roman" w:hAnsi="Cambria" w:cs="Calibri"/>
                <w:color w:val="000000"/>
                <w:sz w:val="16"/>
                <w:szCs w:val="16"/>
              </w:rPr>
              <w:t>Kehancha</w:t>
            </w:r>
            <w:proofErr w:type="spellEnd"/>
            <w:r w:rsidRPr="00E71B60">
              <w:rPr>
                <w:rFonts w:ascii="Cambria" w:eastAsia="Times New Roman" w:hAnsi="Cambria" w:cs="Calibri"/>
                <w:color w:val="000000"/>
                <w:sz w:val="16"/>
                <w:szCs w:val="16"/>
              </w:rPr>
              <w:t xml:space="preserve"> Municipality</w:t>
            </w:r>
          </w:p>
        </w:tc>
        <w:tc>
          <w:tcPr>
            <w:tcW w:w="700" w:type="pct"/>
            <w:shd w:val="clear" w:color="auto" w:fill="auto"/>
            <w:hideMark/>
          </w:tcPr>
          <w:p w14:paraId="7FFF8DEC"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roofErr w:type="spellStart"/>
            <w:r w:rsidRPr="00E71B60">
              <w:rPr>
                <w:rFonts w:ascii="Cambria" w:eastAsia="Times New Roman" w:hAnsi="Cambria" w:cs="Calibri"/>
                <w:color w:val="000000"/>
                <w:sz w:val="16"/>
                <w:szCs w:val="16"/>
              </w:rPr>
              <w:t>Kehancha</w:t>
            </w:r>
            <w:proofErr w:type="spellEnd"/>
            <w:r w:rsidRPr="00E71B60">
              <w:rPr>
                <w:rFonts w:ascii="Cambria" w:eastAsia="Times New Roman" w:hAnsi="Cambria" w:cs="Calibri"/>
                <w:color w:val="000000"/>
                <w:sz w:val="16"/>
                <w:szCs w:val="16"/>
              </w:rPr>
              <w:t xml:space="preserve"> Municipality</w:t>
            </w:r>
          </w:p>
        </w:tc>
        <w:tc>
          <w:tcPr>
            <w:tcW w:w="422" w:type="pct"/>
            <w:shd w:val="clear" w:color="auto" w:fill="auto"/>
            <w:hideMark/>
          </w:tcPr>
          <w:p w14:paraId="09F480E9" w14:textId="079362C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500,000</w:t>
            </w:r>
          </w:p>
        </w:tc>
        <w:tc>
          <w:tcPr>
            <w:tcW w:w="422" w:type="pct"/>
            <w:shd w:val="clear" w:color="auto" w:fill="auto"/>
            <w:hideMark/>
          </w:tcPr>
          <w:p w14:paraId="04022CF6" w14:textId="1131715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13,794,624</w:t>
            </w:r>
          </w:p>
        </w:tc>
        <w:tc>
          <w:tcPr>
            <w:tcW w:w="422" w:type="pct"/>
            <w:shd w:val="clear" w:color="auto" w:fill="auto"/>
            <w:hideMark/>
          </w:tcPr>
          <w:p w14:paraId="62838353" w14:textId="0257ACE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14,294,624</w:t>
            </w:r>
          </w:p>
        </w:tc>
        <w:tc>
          <w:tcPr>
            <w:tcW w:w="422" w:type="pct"/>
            <w:shd w:val="clear" w:color="auto" w:fill="auto"/>
            <w:hideMark/>
          </w:tcPr>
          <w:p w14:paraId="6A51FC90" w14:textId="47D90A4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w:t>
            </w:r>
          </w:p>
        </w:tc>
        <w:tc>
          <w:tcPr>
            <w:tcW w:w="422" w:type="pct"/>
            <w:shd w:val="clear" w:color="auto" w:fill="auto"/>
            <w:hideMark/>
          </w:tcPr>
          <w:p w14:paraId="6653125A" w14:textId="18E73BA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17,504,624</w:t>
            </w:r>
          </w:p>
        </w:tc>
        <w:tc>
          <w:tcPr>
            <w:tcW w:w="422" w:type="pct"/>
            <w:shd w:val="clear" w:color="auto" w:fill="auto"/>
            <w:hideMark/>
          </w:tcPr>
          <w:p w14:paraId="1BF3F212" w14:textId="03FF642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18,504,624</w:t>
            </w:r>
          </w:p>
        </w:tc>
        <w:tc>
          <w:tcPr>
            <w:tcW w:w="377" w:type="pct"/>
            <w:shd w:val="clear" w:color="auto" w:fill="auto"/>
            <w:hideMark/>
          </w:tcPr>
          <w:p w14:paraId="789A5B2D" w14:textId="5B259E7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w:t>
            </w:r>
          </w:p>
        </w:tc>
        <w:tc>
          <w:tcPr>
            <w:tcW w:w="377" w:type="pct"/>
            <w:shd w:val="clear" w:color="auto" w:fill="auto"/>
            <w:hideMark/>
          </w:tcPr>
          <w:p w14:paraId="54A8C7DB" w14:textId="5EAB8E9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20,000,000</w:t>
            </w:r>
          </w:p>
        </w:tc>
        <w:tc>
          <w:tcPr>
            <w:tcW w:w="374" w:type="pct"/>
            <w:shd w:val="clear" w:color="auto" w:fill="auto"/>
            <w:hideMark/>
          </w:tcPr>
          <w:p w14:paraId="6A07F5CC" w14:textId="47E3B273"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21,000,000</w:t>
            </w:r>
          </w:p>
        </w:tc>
      </w:tr>
      <w:tr w:rsidR="001F06DD" w:rsidRPr="00E71B60" w14:paraId="2AA0B5D1" w14:textId="77777777" w:rsidTr="001F06DD">
        <w:trPr>
          <w:trHeight w:val="20"/>
        </w:trPr>
        <w:tc>
          <w:tcPr>
            <w:tcW w:w="640" w:type="pct"/>
            <w:shd w:val="clear" w:color="auto" w:fill="auto"/>
            <w:vAlign w:val="center"/>
            <w:hideMark/>
          </w:tcPr>
          <w:p w14:paraId="58E501D5" w14:textId="77777777" w:rsidR="001F06DD" w:rsidRPr="00E71B60" w:rsidRDefault="001F06DD" w:rsidP="001F06DD">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Finance and Economic Planning</w:t>
            </w:r>
          </w:p>
        </w:tc>
        <w:tc>
          <w:tcPr>
            <w:tcW w:w="700" w:type="pct"/>
            <w:shd w:val="clear" w:color="auto" w:fill="auto"/>
            <w:hideMark/>
          </w:tcPr>
          <w:p w14:paraId="648439F8" w14:textId="77777777" w:rsidR="001F06DD" w:rsidRPr="00E71B60" w:rsidRDefault="001F06DD" w:rsidP="001F06DD">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Finance &amp; Economic Planning</w:t>
            </w:r>
          </w:p>
        </w:tc>
        <w:tc>
          <w:tcPr>
            <w:tcW w:w="422" w:type="pct"/>
            <w:shd w:val="clear" w:color="auto" w:fill="auto"/>
            <w:hideMark/>
          </w:tcPr>
          <w:p w14:paraId="3FB0C705" w14:textId="46836085"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524,824,432</w:t>
            </w:r>
          </w:p>
        </w:tc>
        <w:tc>
          <w:tcPr>
            <w:tcW w:w="422" w:type="pct"/>
            <w:shd w:val="clear" w:color="auto" w:fill="auto"/>
            <w:hideMark/>
          </w:tcPr>
          <w:p w14:paraId="7BCFE22E" w14:textId="4CF72C1E"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330,529,710</w:t>
            </w:r>
          </w:p>
        </w:tc>
        <w:tc>
          <w:tcPr>
            <w:tcW w:w="422" w:type="pct"/>
            <w:shd w:val="clear" w:color="auto" w:fill="auto"/>
            <w:hideMark/>
          </w:tcPr>
          <w:p w14:paraId="7124F6F8" w14:textId="44218528"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855,354,142</w:t>
            </w:r>
          </w:p>
        </w:tc>
        <w:tc>
          <w:tcPr>
            <w:tcW w:w="422" w:type="pct"/>
            <w:shd w:val="clear" w:color="auto" w:fill="auto"/>
            <w:hideMark/>
          </w:tcPr>
          <w:p w14:paraId="32237677" w14:textId="3432C272"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524,824,432</w:t>
            </w:r>
          </w:p>
        </w:tc>
        <w:tc>
          <w:tcPr>
            <w:tcW w:w="422" w:type="pct"/>
            <w:shd w:val="clear" w:color="auto" w:fill="auto"/>
            <w:hideMark/>
          </w:tcPr>
          <w:p w14:paraId="15847C23" w14:textId="17964A88"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448,029,486</w:t>
            </w:r>
          </w:p>
        </w:tc>
        <w:tc>
          <w:tcPr>
            <w:tcW w:w="422" w:type="pct"/>
            <w:shd w:val="clear" w:color="auto" w:fill="auto"/>
            <w:hideMark/>
          </w:tcPr>
          <w:p w14:paraId="169B1A71" w14:textId="11792EFF"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972,853,918</w:t>
            </w:r>
          </w:p>
        </w:tc>
        <w:tc>
          <w:tcPr>
            <w:tcW w:w="377" w:type="pct"/>
            <w:shd w:val="clear" w:color="auto" w:fill="auto"/>
            <w:hideMark/>
          </w:tcPr>
          <w:p w14:paraId="57521EB7" w14:textId="0ED42E47"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524,824,432</w:t>
            </w:r>
          </w:p>
        </w:tc>
        <w:tc>
          <w:tcPr>
            <w:tcW w:w="377" w:type="pct"/>
            <w:tcBorders>
              <w:top w:val="single" w:sz="4" w:space="0" w:color="4472C4"/>
              <w:left w:val="single" w:sz="4" w:space="0" w:color="4472C4"/>
              <w:bottom w:val="single" w:sz="4" w:space="0" w:color="4472C4"/>
              <w:right w:val="single" w:sz="4" w:space="0" w:color="4472C4"/>
            </w:tcBorders>
            <w:shd w:val="clear" w:color="auto" w:fill="auto"/>
            <w:hideMark/>
          </w:tcPr>
          <w:p w14:paraId="04713F21" w14:textId="34B2D4AA"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1F06DD">
              <w:rPr>
                <w:rFonts w:ascii="Cambria" w:hAnsi="Cambria" w:cs="Calibri"/>
                <w:color w:val="000000"/>
                <w:sz w:val="16"/>
                <w:szCs w:val="16"/>
              </w:rPr>
              <w:t>440,181,621</w:t>
            </w:r>
          </w:p>
        </w:tc>
        <w:tc>
          <w:tcPr>
            <w:tcW w:w="374" w:type="pct"/>
            <w:tcBorders>
              <w:top w:val="single" w:sz="4" w:space="0" w:color="4472C4"/>
              <w:left w:val="nil"/>
              <w:bottom w:val="single" w:sz="4" w:space="0" w:color="4472C4"/>
              <w:right w:val="single" w:sz="4" w:space="0" w:color="4472C4"/>
            </w:tcBorders>
            <w:shd w:val="clear" w:color="auto" w:fill="auto"/>
            <w:hideMark/>
          </w:tcPr>
          <w:p w14:paraId="078F9701" w14:textId="3A7C83B2" w:rsidR="001F06DD" w:rsidRPr="00E71B60" w:rsidRDefault="001F06DD" w:rsidP="001F06DD">
            <w:pPr>
              <w:spacing w:after="0" w:line="240" w:lineRule="auto"/>
              <w:jc w:val="right"/>
              <w:outlineLvl w:val="1"/>
              <w:rPr>
                <w:rFonts w:ascii="Cambria" w:eastAsia="Times New Roman" w:hAnsi="Cambria" w:cs="Calibri"/>
                <w:color w:val="000000"/>
                <w:sz w:val="16"/>
                <w:szCs w:val="16"/>
              </w:rPr>
            </w:pPr>
            <w:r w:rsidRPr="001F06DD">
              <w:rPr>
                <w:rFonts w:ascii="Cambria" w:hAnsi="Cambria" w:cs="Calibri"/>
                <w:color w:val="000000"/>
                <w:sz w:val="16"/>
                <w:szCs w:val="16"/>
              </w:rPr>
              <w:t>965,006,053</w:t>
            </w:r>
          </w:p>
        </w:tc>
      </w:tr>
      <w:tr w:rsidR="00E71B60" w:rsidRPr="00E71B60" w14:paraId="2A22299E" w14:textId="77777777" w:rsidTr="001F06DD">
        <w:trPr>
          <w:trHeight w:val="20"/>
        </w:trPr>
        <w:tc>
          <w:tcPr>
            <w:tcW w:w="640" w:type="pct"/>
            <w:vMerge w:val="restart"/>
            <w:shd w:val="clear" w:color="auto" w:fill="auto"/>
            <w:vAlign w:val="center"/>
            <w:hideMark/>
          </w:tcPr>
          <w:p w14:paraId="726BCC18"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Health Services and Sanitation</w:t>
            </w:r>
          </w:p>
        </w:tc>
        <w:tc>
          <w:tcPr>
            <w:tcW w:w="700" w:type="pct"/>
            <w:shd w:val="clear" w:color="auto" w:fill="auto"/>
            <w:hideMark/>
          </w:tcPr>
          <w:p w14:paraId="2C81A543"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Public Health and Sanitation</w:t>
            </w:r>
          </w:p>
        </w:tc>
        <w:tc>
          <w:tcPr>
            <w:tcW w:w="422" w:type="pct"/>
            <w:shd w:val="clear" w:color="auto" w:fill="auto"/>
            <w:hideMark/>
          </w:tcPr>
          <w:p w14:paraId="04ADCE97" w14:textId="2581506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67,254,000</w:t>
            </w:r>
          </w:p>
        </w:tc>
        <w:tc>
          <w:tcPr>
            <w:tcW w:w="422" w:type="pct"/>
            <w:shd w:val="clear" w:color="auto" w:fill="auto"/>
            <w:hideMark/>
          </w:tcPr>
          <w:p w14:paraId="1ADB22C4" w14:textId="34B9212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219,221,545</w:t>
            </w:r>
          </w:p>
        </w:tc>
        <w:tc>
          <w:tcPr>
            <w:tcW w:w="422" w:type="pct"/>
            <w:shd w:val="clear" w:color="auto" w:fill="auto"/>
            <w:hideMark/>
          </w:tcPr>
          <w:p w14:paraId="63D17D9C" w14:textId="17279D9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286,475,545</w:t>
            </w:r>
          </w:p>
        </w:tc>
        <w:tc>
          <w:tcPr>
            <w:tcW w:w="422" w:type="pct"/>
            <w:shd w:val="clear" w:color="auto" w:fill="auto"/>
            <w:hideMark/>
          </w:tcPr>
          <w:p w14:paraId="76CCC3A7" w14:textId="6975786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72,254,000</w:t>
            </w:r>
          </w:p>
        </w:tc>
        <w:tc>
          <w:tcPr>
            <w:tcW w:w="422" w:type="pct"/>
            <w:shd w:val="clear" w:color="auto" w:fill="auto"/>
            <w:hideMark/>
          </w:tcPr>
          <w:p w14:paraId="287AD2C8" w14:textId="4837212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237,369,354</w:t>
            </w:r>
          </w:p>
        </w:tc>
        <w:tc>
          <w:tcPr>
            <w:tcW w:w="422" w:type="pct"/>
            <w:shd w:val="clear" w:color="auto" w:fill="auto"/>
            <w:hideMark/>
          </w:tcPr>
          <w:p w14:paraId="0AF518E7" w14:textId="2B76BA5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309,623,354</w:t>
            </w:r>
          </w:p>
        </w:tc>
        <w:tc>
          <w:tcPr>
            <w:tcW w:w="377" w:type="pct"/>
            <w:shd w:val="clear" w:color="auto" w:fill="auto"/>
            <w:hideMark/>
          </w:tcPr>
          <w:p w14:paraId="77C90C03" w14:textId="064C5B8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72,254,000</w:t>
            </w:r>
          </w:p>
        </w:tc>
        <w:tc>
          <w:tcPr>
            <w:tcW w:w="377" w:type="pct"/>
            <w:shd w:val="clear" w:color="auto" w:fill="auto"/>
            <w:hideMark/>
          </w:tcPr>
          <w:p w14:paraId="76DED4D5" w14:textId="28304D4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284,221,545</w:t>
            </w:r>
          </w:p>
        </w:tc>
        <w:tc>
          <w:tcPr>
            <w:tcW w:w="374" w:type="pct"/>
            <w:shd w:val="clear" w:color="auto" w:fill="auto"/>
            <w:hideMark/>
          </w:tcPr>
          <w:p w14:paraId="5D97F86C" w14:textId="6CC3741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356,475,545</w:t>
            </w:r>
          </w:p>
        </w:tc>
      </w:tr>
      <w:tr w:rsidR="00E71B60" w:rsidRPr="00E71B60" w14:paraId="1E9F100F" w14:textId="77777777" w:rsidTr="001F06DD">
        <w:trPr>
          <w:trHeight w:val="20"/>
        </w:trPr>
        <w:tc>
          <w:tcPr>
            <w:tcW w:w="640" w:type="pct"/>
            <w:vMerge/>
            <w:vAlign w:val="center"/>
            <w:hideMark/>
          </w:tcPr>
          <w:p w14:paraId="7BA358D4"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4493B354"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Medical Services</w:t>
            </w:r>
          </w:p>
        </w:tc>
        <w:tc>
          <w:tcPr>
            <w:tcW w:w="422" w:type="pct"/>
            <w:shd w:val="clear" w:color="auto" w:fill="auto"/>
            <w:hideMark/>
          </w:tcPr>
          <w:p w14:paraId="71537029" w14:textId="7836BDF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1,258,199,949</w:t>
            </w:r>
          </w:p>
        </w:tc>
        <w:tc>
          <w:tcPr>
            <w:tcW w:w="422" w:type="pct"/>
            <w:shd w:val="clear" w:color="auto" w:fill="auto"/>
            <w:hideMark/>
          </w:tcPr>
          <w:p w14:paraId="2902BC26" w14:textId="0D2A6F8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341,974,996</w:t>
            </w:r>
          </w:p>
        </w:tc>
        <w:tc>
          <w:tcPr>
            <w:tcW w:w="422" w:type="pct"/>
            <w:shd w:val="clear" w:color="auto" w:fill="auto"/>
            <w:hideMark/>
          </w:tcPr>
          <w:p w14:paraId="68F8BCF8" w14:textId="2B5A590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1,600,174,945</w:t>
            </w:r>
          </w:p>
        </w:tc>
        <w:tc>
          <w:tcPr>
            <w:tcW w:w="422" w:type="pct"/>
            <w:shd w:val="clear" w:color="auto" w:fill="auto"/>
            <w:hideMark/>
          </w:tcPr>
          <w:p w14:paraId="297654A8" w14:textId="31C930D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1,288,999,949</w:t>
            </w:r>
          </w:p>
        </w:tc>
        <w:tc>
          <w:tcPr>
            <w:tcW w:w="422" w:type="pct"/>
            <w:shd w:val="clear" w:color="auto" w:fill="auto"/>
            <w:hideMark/>
          </w:tcPr>
          <w:p w14:paraId="3B9A6D59" w14:textId="75553E8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507,852,893</w:t>
            </w:r>
          </w:p>
        </w:tc>
        <w:tc>
          <w:tcPr>
            <w:tcW w:w="422" w:type="pct"/>
            <w:shd w:val="clear" w:color="auto" w:fill="auto"/>
            <w:hideMark/>
          </w:tcPr>
          <w:p w14:paraId="2E61D1A4" w14:textId="2CB1266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1,796,852,842</w:t>
            </w:r>
          </w:p>
        </w:tc>
        <w:tc>
          <w:tcPr>
            <w:tcW w:w="377" w:type="pct"/>
            <w:shd w:val="clear" w:color="auto" w:fill="auto"/>
            <w:hideMark/>
          </w:tcPr>
          <w:p w14:paraId="79B4400A" w14:textId="359628A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1,288,999,949</w:t>
            </w:r>
          </w:p>
        </w:tc>
        <w:tc>
          <w:tcPr>
            <w:tcW w:w="377" w:type="pct"/>
            <w:shd w:val="clear" w:color="auto" w:fill="auto"/>
            <w:hideMark/>
          </w:tcPr>
          <w:p w14:paraId="1309BA12" w14:textId="3E9559B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303,574,996</w:t>
            </w:r>
          </w:p>
        </w:tc>
        <w:tc>
          <w:tcPr>
            <w:tcW w:w="374" w:type="pct"/>
            <w:shd w:val="clear" w:color="auto" w:fill="auto"/>
            <w:hideMark/>
          </w:tcPr>
          <w:p w14:paraId="7733F085" w14:textId="36B076B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1,592,574,945</w:t>
            </w:r>
          </w:p>
        </w:tc>
      </w:tr>
      <w:tr w:rsidR="00E71B60" w:rsidRPr="00E71B60" w14:paraId="37ECA551" w14:textId="77777777" w:rsidTr="001F06DD">
        <w:trPr>
          <w:trHeight w:val="20"/>
        </w:trPr>
        <w:tc>
          <w:tcPr>
            <w:tcW w:w="640" w:type="pct"/>
            <w:vMerge w:val="restart"/>
            <w:shd w:val="clear" w:color="auto" w:fill="auto"/>
            <w:vAlign w:val="center"/>
            <w:hideMark/>
          </w:tcPr>
          <w:p w14:paraId="5737DF19"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Trade, Tourism, Industry, Market and Cooperative Development </w:t>
            </w:r>
          </w:p>
        </w:tc>
        <w:tc>
          <w:tcPr>
            <w:tcW w:w="700" w:type="pct"/>
            <w:shd w:val="clear" w:color="auto" w:fill="auto"/>
            <w:hideMark/>
          </w:tcPr>
          <w:p w14:paraId="15769F25"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Trade &amp; Market </w:t>
            </w:r>
            <w:proofErr w:type="spellStart"/>
            <w:r w:rsidRPr="00E71B60">
              <w:rPr>
                <w:rFonts w:ascii="Cambria" w:eastAsia="Times New Roman" w:hAnsi="Cambria" w:cs="Calibri"/>
                <w:color w:val="000000"/>
                <w:sz w:val="16"/>
                <w:szCs w:val="16"/>
              </w:rPr>
              <w:t>Develoment</w:t>
            </w:r>
            <w:proofErr w:type="spellEnd"/>
          </w:p>
        </w:tc>
        <w:tc>
          <w:tcPr>
            <w:tcW w:w="422" w:type="pct"/>
            <w:shd w:val="clear" w:color="auto" w:fill="auto"/>
            <w:hideMark/>
          </w:tcPr>
          <w:p w14:paraId="02C418D9" w14:textId="28B7317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56,546,968</w:t>
            </w:r>
          </w:p>
        </w:tc>
        <w:tc>
          <w:tcPr>
            <w:tcW w:w="422" w:type="pct"/>
            <w:shd w:val="clear" w:color="auto" w:fill="auto"/>
            <w:hideMark/>
          </w:tcPr>
          <w:p w14:paraId="37F9FE78" w14:textId="6D0333A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69,385,760</w:t>
            </w:r>
          </w:p>
        </w:tc>
        <w:tc>
          <w:tcPr>
            <w:tcW w:w="422" w:type="pct"/>
            <w:shd w:val="clear" w:color="auto" w:fill="auto"/>
            <w:hideMark/>
          </w:tcPr>
          <w:p w14:paraId="0CA41FEF" w14:textId="25981ED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125,932,728</w:t>
            </w:r>
          </w:p>
        </w:tc>
        <w:tc>
          <w:tcPr>
            <w:tcW w:w="422" w:type="pct"/>
            <w:shd w:val="clear" w:color="auto" w:fill="auto"/>
            <w:hideMark/>
          </w:tcPr>
          <w:p w14:paraId="0F69D23E" w14:textId="70D12B1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57,106,968</w:t>
            </w:r>
          </w:p>
        </w:tc>
        <w:tc>
          <w:tcPr>
            <w:tcW w:w="422" w:type="pct"/>
            <w:shd w:val="clear" w:color="auto" w:fill="auto"/>
            <w:hideMark/>
          </w:tcPr>
          <w:p w14:paraId="69B353C3" w14:textId="07FE88F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87,086,124</w:t>
            </w:r>
          </w:p>
        </w:tc>
        <w:tc>
          <w:tcPr>
            <w:tcW w:w="422" w:type="pct"/>
            <w:shd w:val="clear" w:color="auto" w:fill="auto"/>
            <w:hideMark/>
          </w:tcPr>
          <w:p w14:paraId="1FA1455F" w14:textId="77F34E2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144,193,092</w:t>
            </w:r>
          </w:p>
        </w:tc>
        <w:tc>
          <w:tcPr>
            <w:tcW w:w="377" w:type="pct"/>
            <w:shd w:val="clear" w:color="auto" w:fill="auto"/>
            <w:hideMark/>
          </w:tcPr>
          <w:p w14:paraId="08EF05B6" w14:textId="5EA7A7D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57,106,968</w:t>
            </w:r>
          </w:p>
        </w:tc>
        <w:tc>
          <w:tcPr>
            <w:tcW w:w="377" w:type="pct"/>
            <w:shd w:val="clear" w:color="auto" w:fill="auto"/>
            <w:hideMark/>
          </w:tcPr>
          <w:p w14:paraId="54BAD36F" w14:textId="569CBFC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70,000,000</w:t>
            </w:r>
          </w:p>
        </w:tc>
        <w:tc>
          <w:tcPr>
            <w:tcW w:w="374" w:type="pct"/>
            <w:shd w:val="clear" w:color="auto" w:fill="auto"/>
            <w:hideMark/>
          </w:tcPr>
          <w:p w14:paraId="1E4E2BA2" w14:textId="1F374AC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127,106,968</w:t>
            </w:r>
          </w:p>
        </w:tc>
      </w:tr>
      <w:tr w:rsidR="00E71B60" w:rsidRPr="00E71B60" w14:paraId="432413FE" w14:textId="77777777" w:rsidTr="001F06DD">
        <w:trPr>
          <w:trHeight w:val="20"/>
        </w:trPr>
        <w:tc>
          <w:tcPr>
            <w:tcW w:w="640" w:type="pct"/>
            <w:vMerge/>
            <w:vAlign w:val="center"/>
            <w:hideMark/>
          </w:tcPr>
          <w:p w14:paraId="0C8EE880"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617A2255" w14:textId="273D45C8"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Cooperative Development</w:t>
            </w:r>
          </w:p>
        </w:tc>
        <w:tc>
          <w:tcPr>
            <w:tcW w:w="422" w:type="pct"/>
            <w:shd w:val="clear" w:color="auto" w:fill="auto"/>
            <w:hideMark/>
          </w:tcPr>
          <w:p w14:paraId="2583FAAF" w14:textId="74AAE30B"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334E350" w14:textId="3B10733F"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17,014,202</w:t>
            </w:r>
          </w:p>
        </w:tc>
        <w:tc>
          <w:tcPr>
            <w:tcW w:w="422" w:type="pct"/>
            <w:shd w:val="clear" w:color="auto" w:fill="auto"/>
            <w:hideMark/>
          </w:tcPr>
          <w:p w14:paraId="2F0168CD" w14:textId="10FB162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17,014,202</w:t>
            </w:r>
          </w:p>
        </w:tc>
        <w:tc>
          <w:tcPr>
            <w:tcW w:w="422" w:type="pct"/>
            <w:shd w:val="clear" w:color="auto" w:fill="auto"/>
            <w:hideMark/>
          </w:tcPr>
          <w:p w14:paraId="641E5A29" w14:textId="0B8E4425"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B75C0FD" w14:textId="7E04366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15,229,998</w:t>
            </w:r>
          </w:p>
        </w:tc>
        <w:tc>
          <w:tcPr>
            <w:tcW w:w="422" w:type="pct"/>
            <w:shd w:val="clear" w:color="auto" w:fill="auto"/>
            <w:hideMark/>
          </w:tcPr>
          <w:p w14:paraId="6F79B1E7" w14:textId="2C748DF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15,229,998</w:t>
            </w:r>
          </w:p>
        </w:tc>
        <w:tc>
          <w:tcPr>
            <w:tcW w:w="377" w:type="pct"/>
            <w:shd w:val="clear" w:color="auto" w:fill="auto"/>
            <w:hideMark/>
          </w:tcPr>
          <w:p w14:paraId="2AAADED5" w14:textId="0E7748DA"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78336B37" w14:textId="5BEF147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c>
          <w:tcPr>
            <w:tcW w:w="374" w:type="pct"/>
            <w:shd w:val="clear" w:color="auto" w:fill="auto"/>
            <w:hideMark/>
          </w:tcPr>
          <w:p w14:paraId="67A51503" w14:textId="78FB28B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10,000,000</w:t>
            </w:r>
          </w:p>
        </w:tc>
      </w:tr>
      <w:tr w:rsidR="00E71B60" w:rsidRPr="00E71B60" w14:paraId="1BD24C95" w14:textId="77777777" w:rsidTr="001F06DD">
        <w:trPr>
          <w:trHeight w:val="20"/>
        </w:trPr>
        <w:tc>
          <w:tcPr>
            <w:tcW w:w="640" w:type="pct"/>
            <w:vMerge/>
            <w:vAlign w:val="center"/>
            <w:hideMark/>
          </w:tcPr>
          <w:p w14:paraId="5A1FD36F"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11FF3333"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Tourism &amp; Marketing</w:t>
            </w:r>
          </w:p>
        </w:tc>
        <w:tc>
          <w:tcPr>
            <w:tcW w:w="422" w:type="pct"/>
            <w:shd w:val="clear" w:color="auto" w:fill="auto"/>
            <w:hideMark/>
          </w:tcPr>
          <w:p w14:paraId="065BF842" w14:textId="5656B6B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114FAF75" w14:textId="3AEE0DF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9,058,210</w:t>
            </w:r>
          </w:p>
        </w:tc>
        <w:tc>
          <w:tcPr>
            <w:tcW w:w="422" w:type="pct"/>
            <w:shd w:val="clear" w:color="auto" w:fill="auto"/>
            <w:hideMark/>
          </w:tcPr>
          <w:p w14:paraId="390AC6D0" w14:textId="19E2B87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9,058,210</w:t>
            </w:r>
          </w:p>
        </w:tc>
        <w:tc>
          <w:tcPr>
            <w:tcW w:w="422" w:type="pct"/>
            <w:shd w:val="clear" w:color="auto" w:fill="auto"/>
            <w:hideMark/>
          </w:tcPr>
          <w:p w14:paraId="6D79F2F3" w14:textId="29CBBE12"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A6A48DD" w14:textId="37AB7FC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9,349,104</w:t>
            </w:r>
          </w:p>
        </w:tc>
        <w:tc>
          <w:tcPr>
            <w:tcW w:w="422" w:type="pct"/>
            <w:shd w:val="clear" w:color="auto" w:fill="auto"/>
            <w:hideMark/>
          </w:tcPr>
          <w:p w14:paraId="5A7A3866" w14:textId="3F3F533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9,349,104</w:t>
            </w:r>
          </w:p>
        </w:tc>
        <w:tc>
          <w:tcPr>
            <w:tcW w:w="377" w:type="pct"/>
            <w:shd w:val="clear" w:color="auto" w:fill="auto"/>
            <w:hideMark/>
          </w:tcPr>
          <w:p w14:paraId="1DD29379" w14:textId="7B690DFE"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32704A72" w14:textId="38429D8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8,000,000</w:t>
            </w:r>
          </w:p>
        </w:tc>
        <w:tc>
          <w:tcPr>
            <w:tcW w:w="374" w:type="pct"/>
            <w:shd w:val="clear" w:color="auto" w:fill="auto"/>
            <w:hideMark/>
          </w:tcPr>
          <w:p w14:paraId="18E4C7D1" w14:textId="4A72A74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8,000,000</w:t>
            </w:r>
          </w:p>
        </w:tc>
      </w:tr>
      <w:tr w:rsidR="00E71B60" w:rsidRPr="00E71B60" w14:paraId="6C5EC966" w14:textId="77777777" w:rsidTr="001F06DD">
        <w:trPr>
          <w:trHeight w:val="20"/>
        </w:trPr>
        <w:tc>
          <w:tcPr>
            <w:tcW w:w="640" w:type="pct"/>
            <w:vMerge/>
            <w:vAlign w:val="center"/>
            <w:hideMark/>
          </w:tcPr>
          <w:p w14:paraId="6DD0B7AF"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7B23A05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Industrialization</w:t>
            </w:r>
          </w:p>
        </w:tc>
        <w:tc>
          <w:tcPr>
            <w:tcW w:w="422" w:type="pct"/>
            <w:shd w:val="clear" w:color="auto" w:fill="auto"/>
            <w:hideMark/>
          </w:tcPr>
          <w:p w14:paraId="20CA4B6C" w14:textId="2B894A02"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0BBC3BCA" w14:textId="1EDB83D0"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8,058,205</w:t>
            </w:r>
          </w:p>
        </w:tc>
        <w:tc>
          <w:tcPr>
            <w:tcW w:w="422" w:type="pct"/>
            <w:shd w:val="clear" w:color="auto" w:fill="auto"/>
            <w:hideMark/>
          </w:tcPr>
          <w:p w14:paraId="4F4E67C8" w14:textId="0687B40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8,058,205</w:t>
            </w:r>
          </w:p>
        </w:tc>
        <w:tc>
          <w:tcPr>
            <w:tcW w:w="422" w:type="pct"/>
            <w:shd w:val="clear" w:color="auto" w:fill="auto"/>
            <w:hideMark/>
          </w:tcPr>
          <w:p w14:paraId="0DF054BA" w14:textId="1F11E3A8"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7EF1AB7" w14:textId="122035B9"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7,229,106</w:t>
            </w:r>
          </w:p>
        </w:tc>
        <w:tc>
          <w:tcPr>
            <w:tcW w:w="422" w:type="pct"/>
            <w:shd w:val="clear" w:color="auto" w:fill="auto"/>
            <w:hideMark/>
          </w:tcPr>
          <w:p w14:paraId="0AE0D2B3" w14:textId="080F0FD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7,229,106</w:t>
            </w:r>
          </w:p>
        </w:tc>
        <w:tc>
          <w:tcPr>
            <w:tcW w:w="377" w:type="pct"/>
            <w:shd w:val="clear" w:color="auto" w:fill="auto"/>
            <w:hideMark/>
          </w:tcPr>
          <w:p w14:paraId="6DFFC5F0" w14:textId="44DE7900"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085968C6" w14:textId="71716FD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4,000,000</w:t>
            </w:r>
          </w:p>
        </w:tc>
        <w:tc>
          <w:tcPr>
            <w:tcW w:w="374" w:type="pct"/>
            <w:shd w:val="clear" w:color="auto" w:fill="auto"/>
            <w:hideMark/>
          </w:tcPr>
          <w:p w14:paraId="69152CA6" w14:textId="79CCC6B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4,000,000</w:t>
            </w:r>
          </w:p>
        </w:tc>
      </w:tr>
      <w:tr w:rsidR="00E71B60" w:rsidRPr="00E71B60" w14:paraId="7A22DB98" w14:textId="77777777" w:rsidTr="001F06DD">
        <w:trPr>
          <w:trHeight w:val="20"/>
        </w:trPr>
        <w:tc>
          <w:tcPr>
            <w:tcW w:w="640" w:type="pct"/>
            <w:vMerge/>
            <w:vAlign w:val="center"/>
            <w:hideMark/>
          </w:tcPr>
          <w:p w14:paraId="0B6139E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2BF62EE7"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Liquor Licensing and Control</w:t>
            </w:r>
          </w:p>
        </w:tc>
        <w:tc>
          <w:tcPr>
            <w:tcW w:w="422" w:type="pct"/>
            <w:shd w:val="clear" w:color="auto" w:fill="auto"/>
            <w:hideMark/>
          </w:tcPr>
          <w:p w14:paraId="1E72164F" w14:textId="3FF1279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19CE85A1" w14:textId="325AFDF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w:t>
            </w:r>
          </w:p>
        </w:tc>
        <w:tc>
          <w:tcPr>
            <w:tcW w:w="422" w:type="pct"/>
            <w:shd w:val="clear" w:color="auto" w:fill="auto"/>
            <w:hideMark/>
          </w:tcPr>
          <w:p w14:paraId="22E93C6B" w14:textId="67CE675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68BFA0EC" w14:textId="74604B2D"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1A8D6596" w14:textId="48627FA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7,474,299</w:t>
            </w:r>
          </w:p>
        </w:tc>
        <w:tc>
          <w:tcPr>
            <w:tcW w:w="422" w:type="pct"/>
            <w:shd w:val="clear" w:color="auto" w:fill="auto"/>
            <w:hideMark/>
          </w:tcPr>
          <w:p w14:paraId="3D7EFBE4" w14:textId="756F494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7,474,299</w:t>
            </w:r>
          </w:p>
        </w:tc>
        <w:tc>
          <w:tcPr>
            <w:tcW w:w="377" w:type="pct"/>
            <w:shd w:val="clear" w:color="auto" w:fill="auto"/>
            <w:hideMark/>
          </w:tcPr>
          <w:p w14:paraId="4B922FD8" w14:textId="495B282C"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42425F64" w14:textId="0FE6734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w:t>
            </w:r>
          </w:p>
        </w:tc>
        <w:tc>
          <w:tcPr>
            <w:tcW w:w="374" w:type="pct"/>
            <w:shd w:val="clear" w:color="auto" w:fill="auto"/>
            <w:hideMark/>
          </w:tcPr>
          <w:p w14:paraId="075244B7" w14:textId="6FB61ED2"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w:t>
            </w:r>
          </w:p>
        </w:tc>
      </w:tr>
      <w:tr w:rsidR="00E71B60" w:rsidRPr="00E71B60" w14:paraId="438D4610" w14:textId="77777777" w:rsidTr="001F06DD">
        <w:trPr>
          <w:trHeight w:val="20"/>
        </w:trPr>
        <w:tc>
          <w:tcPr>
            <w:tcW w:w="640" w:type="pct"/>
            <w:vMerge w:val="restart"/>
            <w:shd w:val="clear" w:color="auto" w:fill="auto"/>
            <w:vAlign w:val="center"/>
            <w:hideMark/>
          </w:tcPr>
          <w:p w14:paraId="264F627D"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 xml:space="preserve">Roads, Transport, Public Works and </w:t>
            </w:r>
            <w:r w:rsidRPr="00E71B60">
              <w:rPr>
                <w:rFonts w:ascii="Cambria" w:eastAsia="Times New Roman" w:hAnsi="Cambria" w:cs="Calibri"/>
                <w:color w:val="000000"/>
                <w:sz w:val="16"/>
                <w:szCs w:val="16"/>
              </w:rPr>
              <w:lastRenderedPageBreak/>
              <w:t>Infrastructural Development</w:t>
            </w:r>
          </w:p>
        </w:tc>
        <w:tc>
          <w:tcPr>
            <w:tcW w:w="700" w:type="pct"/>
            <w:shd w:val="clear" w:color="auto" w:fill="auto"/>
            <w:hideMark/>
          </w:tcPr>
          <w:p w14:paraId="4E820A16"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lastRenderedPageBreak/>
              <w:t>Roads and Transport</w:t>
            </w:r>
          </w:p>
        </w:tc>
        <w:tc>
          <w:tcPr>
            <w:tcW w:w="422" w:type="pct"/>
            <w:shd w:val="clear" w:color="auto" w:fill="auto"/>
            <w:hideMark/>
          </w:tcPr>
          <w:p w14:paraId="6DC9BC11" w14:textId="1D9FF78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54,844,192</w:t>
            </w:r>
          </w:p>
        </w:tc>
        <w:tc>
          <w:tcPr>
            <w:tcW w:w="422" w:type="pct"/>
            <w:shd w:val="clear" w:color="auto" w:fill="auto"/>
            <w:hideMark/>
          </w:tcPr>
          <w:p w14:paraId="6F40BC5A" w14:textId="7EE63EE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136,255,691</w:t>
            </w:r>
          </w:p>
        </w:tc>
        <w:tc>
          <w:tcPr>
            <w:tcW w:w="422" w:type="pct"/>
            <w:shd w:val="clear" w:color="auto" w:fill="auto"/>
            <w:hideMark/>
          </w:tcPr>
          <w:p w14:paraId="2186C35B" w14:textId="72C52CB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191,099,883</w:t>
            </w:r>
          </w:p>
        </w:tc>
        <w:tc>
          <w:tcPr>
            <w:tcW w:w="422" w:type="pct"/>
            <w:shd w:val="clear" w:color="auto" w:fill="auto"/>
            <w:hideMark/>
          </w:tcPr>
          <w:p w14:paraId="4A013ADF" w14:textId="087DD9E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54,724,552</w:t>
            </w:r>
          </w:p>
        </w:tc>
        <w:tc>
          <w:tcPr>
            <w:tcW w:w="422" w:type="pct"/>
            <w:shd w:val="clear" w:color="auto" w:fill="auto"/>
            <w:hideMark/>
          </w:tcPr>
          <w:p w14:paraId="2C3C5B6C" w14:textId="6A2EB37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55,484,931</w:t>
            </w:r>
          </w:p>
        </w:tc>
        <w:tc>
          <w:tcPr>
            <w:tcW w:w="422" w:type="pct"/>
            <w:shd w:val="clear" w:color="auto" w:fill="auto"/>
            <w:hideMark/>
          </w:tcPr>
          <w:p w14:paraId="228C12FB" w14:textId="03F64BB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110,209,483</w:t>
            </w:r>
          </w:p>
        </w:tc>
        <w:tc>
          <w:tcPr>
            <w:tcW w:w="377" w:type="pct"/>
            <w:shd w:val="clear" w:color="auto" w:fill="auto"/>
            <w:hideMark/>
          </w:tcPr>
          <w:p w14:paraId="72C0EB5E" w14:textId="434410C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54,724,552</w:t>
            </w:r>
          </w:p>
        </w:tc>
        <w:tc>
          <w:tcPr>
            <w:tcW w:w="377" w:type="pct"/>
            <w:shd w:val="clear" w:color="auto" w:fill="auto"/>
            <w:hideMark/>
          </w:tcPr>
          <w:p w14:paraId="6E125A39" w14:textId="67AA3E08"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70,000,000</w:t>
            </w:r>
          </w:p>
        </w:tc>
        <w:tc>
          <w:tcPr>
            <w:tcW w:w="374" w:type="pct"/>
            <w:shd w:val="clear" w:color="auto" w:fill="auto"/>
            <w:hideMark/>
          </w:tcPr>
          <w:p w14:paraId="511C3E42" w14:textId="5DE67F4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124,724,552</w:t>
            </w:r>
          </w:p>
        </w:tc>
      </w:tr>
      <w:tr w:rsidR="00E71B60" w:rsidRPr="00E71B60" w14:paraId="4AED9107" w14:textId="77777777" w:rsidTr="001F06DD">
        <w:trPr>
          <w:trHeight w:val="20"/>
        </w:trPr>
        <w:tc>
          <w:tcPr>
            <w:tcW w:w="640" w:type="pct"/>
            <w:vMerge/>
            <w:vAlign w:val="center"/>
            <w:hideMark/>
          </w:tcPr>
          <w:p w14:paraId="1DC5B6B8"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p>
        </w:tc>
        <w:tc>
          <w:tcPr>
            <w:tcW w:w="700" w:type="pct"/>
            <w:shd w:val="clear" w:color="auto" w:fill="auto"/>
            <w:hideMark/>
          </w:tcPr>
          <w:p w14:paraId="44FF81B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Public Works and Infrastructure</w:t>
            </w:r>
          </w:p>
        </w:tc>
        <w:tc>
          <w:tcPr>
            <w:tcW w:w="422" w:type="pct"/>
            <w:shd w:val="clear" w:color="auto" w:fill="auto"/>
            <w:hideMark/>
          </w:tcPr>
          <w:p w14:paraId="191F3CC5" w14:textId="6EACB654"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5E6B0065" w14:textId="7085D60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22,290,251</w:t>
            </w:r>
          </w:p>
        </w:tc>
        <w:tc>
          <w:tcPr>
            <w:tcW w:w="422" w:type="pct"/>
            <w:shd w:val="clear" w:color="auto" w:fill="auto"/>
            <w:hideMark/>
          </w:tcPr>
          <w:p w14:paraId="49FB10B0" w14:textId="649837F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22,290,251</w:t>
            </w:r>
          </w:p>
        </w:tc>
        <w:tc>
          <w:tcPr>
            <w:tcW w:w="422" w:type="pct"/>
            <w:shd w:val="clear" w:color="auto" w:fill="auto"/>
            <w:hideMark/>
          </w:tcPr>
          <w:p w14:paraId="3FBBFC4A" w14:textId="3EA6FC8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29CA803F" w14:textId="3B9A88A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22,170,251</w:t>
            </w:r>
          </w:p>
        </w:tc>
        <w:tc>
          <w:tcPr>
            <w:tcW w:w="422" w:type="pct"/>
            <w:shd w:val="clear" w:color="auto" w:fill="auto"/>
            <w:hideMark/>
          </w:tcPr>
          <w:p w14:paraId="58A6B0CD" w14:textId="4F780127"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22,170,251</w:t>
            </w:r>
          </w:p>
        </w:tc>
        <w:tc>
          <w:tcPr>
            <w:tcW w:w="377" w:type="pct"/>
            <w:shd w:val="clear" w:color="auto" w:fill="auto"/>
            <w:hideMark/>
          </w:tcPr>
          <w:p w14:paraId="0DD97FFE" w14:textId="49D113F4"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6C0FECBE" w14:textId="4DB31C3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25,655,182</w:t>
            </w:r>
          </w:p>
        </w:tc>
        <w:tc>
          <w:tcPr>
            <w:tcW w:w="374" w:type="pct"/>
            <w:shd w:val="clear" w:color="auto" w:fill="auto"/>
            <w:hideMark/>
          </w:tcPr>
          <w:p w14:paraId="39FA1B14" w14:textId="47C5C38E"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25,655,182</w:t>
            </w:r>
          </w:p>
        </w:tc>
      </w:tr>
      <w:tr w:rsidR="00E71B60" w:rsidRPr="00E71B60" w14:paraId="73651F98" w14:textId="77777777" w:rsidTr="001F06DD">
        <w:trPr>
          <w:trHeight w:val="20"/>
        </w:trPr>
        <w:tc>
          <w:tcPr>
            <w:tcW w:w="640" w:type="pct"/>
            <w:shd w:val="clear" w:color="auto" w:fill="auto"/>
            <w:vAlign w:val="center"/>
            <w:hideMark/>
          </w:tcPr>
          <w:p w14:paraId="16E18D51"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Water and Energy</w:t>
            </w:r>
          </w:p>
        </w:tc>
        <w:tc>
          <w:tcPr>
            <w:tcW w:w="700" w:type="pct"/>
            <w:shd w:val="clear" w:color="auto" w:fill="auto"/>
            <w:hideMark/>
          </w:tcPr>
          <w:p w14:paraId="65F712BF"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Water and Energy</w:t>
            </w:r>
          </w:p>
        </w:tc>
        <w:tc>
          <w:tcPr>
            <w:tcW w:w="422" w:type="pct"/>
            <w:shd w:val="clear" w:color="auto" w:fill="auto"/>
            <w:hideMark/>
          </w:tcPr>
          <w:p w14:paraId="52971DAD" w14:textId="6024B99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41,406,192</w:t>
            </w:r>
          </w:p>
        </w:tc>
        <w:tc>
          <w:tcPr>
            <w:tcW w:w="422" w:type="pct"/>
            <w:shd w:val="clear" w:color="auto" w:fill="auto"/>
            <w:hideMark/>
          </w:tcPr>
          <w:p w14:paraId="0A5A4C18" w14:textId="4BD306A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115,266,742</w:t>
            </w:r>
          </w:p>
        </w:tc>
        <w:tc>
          <w:tcPr>
            <w:tcW w:w="422" w:type="pct"/>
            <w:shd w:val="clear" w:color="auto" w:fill="auto"/>
            <w:hideMark/>
          </w:tcPr>
          <w:p w14:paraId="4525EAD1" w14:textId="62EA7DC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156,672,934</w:t>
            </w:r>
          </w:p>
        </w:tc>
        <w:tc>
          <w:tcPr>
            <w:tcW w:w="422" w:type="pct"/>
            <w:shd w:val="clear" w:color="auto" w:fill="auto"/>
            <w:hideMark/>
          </w:tcPr>
          <w:p w14:paraId="5AAE334F" w14:textId="792CA9B4"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40,281,192</w:t>
            </w:r>
          </w:p>
        </w:tc>
        <w:tc>
          <w:tcPr>
            <w:tcW w:w="422" w:type="pct"/>
            <w:shd w:val="clear" w:color="auto" w:fill="auto"/>
            <w:hideMark/>
          </w:tcPr>
          <w:p w14:paraId="67F3404E" w14:textId="18A61F4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126,673,418</w:t>
            </w:r>
          </w:p>
        </w:tc>
        <w:tc>
          <w:tcPr>
            <w:tcW w:w="422" w:type="pct"/>
            <w:shd w:val="clear" w:color="auto" w:fill="auto"/>
            <w:hideMark/>
          </w:tcPr>
          <w:p w14:paraId="79F6CBAC" w14:textId="2C70EBC5"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166,954,610</w:t>
            </w:r>
          </w:p>
        </w:tc>
        <w:tc>
          <w:tcPr>
            <w:tcW w:w="377" w:type="pct"/>
            <w:shd w:val="clear" w:color="auto" w:fill="auto"/>
            <w:hideMark/>
          </w:tcPr>
          <w:p w14:paraId="0BF06F70" w14:textId="5869A87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40,281,192</w:t>
            </w:r>
          </w:p>
        </w:tc>
        <w:tc>
          <w:tcPr>
            <w:tcW w:w="377" w:type="pct"/>
            <w:shd w:val="clear" w:color="auto" w:fill="auto"/>
            <w:hideMark/>
          </w:tcPr>
          <w:p w14:paraId="21EFC92C" w14:textId="60B1D041"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110,266,742</w:t>
            </w:r>
          </w:p>
        </w:tc>
        <w:tc>
          <w:tcPr>
            <w:tcW w:w="374" w:type="pct"/>
            <w:shd w:val="clear" w:color="auto" w:fill="auto"/>
            <w:hideMark/>
          </w:tcPr>
          <w:p w14:paraId="07055A48" w14:textId="3241F846"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150,547,934</w:t>
            </w:r>
          </w:p>
        </w:tc>
      </w:tr>
      <w:tr w:rsidR="00E71B60" w:rsidRPr="00E71B60" w14:paraId="42847339" w14:textId="77777777" w:rsidTr="001F06DD">
        <w:trPr>
          <w:trHeight w:val="20"/>
        </w:trPr>
        <w:tc>
          <w:tcPr>
            <w:tcW w:w="640" w:type="pct"/>
            <w:shd w:val="clear" w:color="auto" w:fill="auto"/>
            <w:vAlign w:val="center"/>
            <w:hideMark/>
          </w:tcPr>
          <w:p w14:paraId="097A0734"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Office of the County Attorney</w:t>
            </w:r>
          </w:p>
        </w:tc>
        <w:tc>
          <w:tcPr>
            <w:tcW w:w="700" w:type="pct"/>
            <w:shd w:val="clear" w:color="auto" w:fill="auto"/>
            <w:hideMark/>
          </w:tcPr>
          <w:p w14:paraId="29730878" w14:textId="77777777" w:rsidR="00E71B60" w:rsidRPr="00E71B60" w:rsidRDefault="00E71B60" w:rsidP="00E71B60">
            <w:pPr>
              <w:spacing w:after="0" w:line="240" w:lineRule="auto"/>
              <w:jc w:val="lef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County Attorney</w:t>
            </w:r>
          </w:p>
        </w:tc>
        <w:tc>
          <w:tcPr>
            <w:tcW w:w="422" w:type="pct"/>
            <w:shd w:val="clear" w:color="auto" w:fill="auto"/>
            <w:hideMark/>
          </w:tcPr>
          <w:p w14:paraId="3D18AE5F" w14:textId="27DE6E5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76E656FD" w14:textId="0DCDE45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180,970,205</w:t>
            </w:r>
          </w:p>
        </w:tc>
        <w:tc>
          <w:tcPr>
            <w:tcW w:w="422" w:type="pct"/>
            <w:shd w:val="clear" w:color="auto" w:fill="auto"/>
            <w:hideMark/>
          </w:tcPr>
          <w:p w14:paraId="7DA41800" w14:textId="5F47D09A"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180,970,205</w:t>
            </w:r>
          </w:p>
        </w:tc>
        <w:tc>
          <w:tcPr>
            <w:tcW w:w="422" w:type="pct"/>
            <w:shd w:val="clear" w:color="auto" w:fill="auto"/>
            <w:hideMark/>
          </w:tcPr>
          <w:p w14:paraId="1B39AE04" w14:textId="611A8101"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422" w:type="pct"/>
            <w:shd w:val="clear" w:color="auto" w:fill="auto"/>
            <w:hideMark/>
          </w:tcPr>
          <w:p w14:paraId="0ED5863B" w14:textId="6E497DF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168,269,400</w:t>
            </w:r>
          </w:p>
        </w:tc>
        <w:tc>
          <w:tcPr>
            <w:tcW w:w="422" w:type="pct"/>
            <w:shd w:val="clear" w:color="auto" w:fill="auto"/>
            <w:hideMark/>
          </w:tcPr>
          <w:p w14:paraId="308B3072" w14:textId="22350BBD"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168,269,400</w:t>
            </w:r>
          </w:p>
        </w:tc>
        <w:tc>
          <w:tcPr>
            <w:tcW w:w="377" w:type="pct"/>
            <w:shd w:val="clear" w:color="auto" w:fill="auto"/>
            <w:hideMark/>
          </w:tcPr>
          <w:p w14:paraId="66CE42EE" w14:textId="681020EF" w:rsidR="00E71B60" w:rsidRPr="00E71B60" w:rsidRDefault="00E71B60" w:rsidP="00E71B60">
            <w:pPr>
              <w:spacing w:after="0" w:line="240" w:lineRule="auto"/>
              <w:jc w:val="right"/>
              <w:outlineLvl w:val="1"/>
              <w:rPr>
                <w:rFonts w:ascii="Cambria" w:eastAsia="Times New Roman" w:hAnsi="Cambria" w:cs="Calibri"/>
                <w:color w:val="000000"/>
                <w:sz w:val="16"/>
                <w:szCs w:val="16"/>
              </w:rPr>
            </w:pPr>
          </w:p>
        </w:tc>
        <w:tc>
          <w:tcPr>
            <w:tcW w:w="377" w:type="pct"/>
            <w:shd w:val="clear" w:color="auto" w:fill="auto"/>
            <w:hideMark/>
          </w:tcPr>
          <w:p w14:paraId="11EA832C" w14:textId="325BE1CB"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128,000,000</w:t>
            </w:r>
          </w:p>
        </w:tc>
        <w:tc>
          <w:tcPr>
            <w:tcW w:w="374" w:type="pct"/>
            <w:shd w:val="clear" w:color="auto" w:fill="auto"/>
            <w:hideMark/>
          </w:tcPr>
          <w:p w14:paraId="6CB6F93C" w14:textId="2071B32C" w:rsidR="00E71B60" w:rsidRPr="00E71B60" w:rsidRDefault="00E71B60" w:rsidP="00E71B60">
            <w:pPr>
              <w:spacing w:after="0" w:line="240" w:lineRule="auto"/>
              <w:jc w:val="right"/>
              <w:outlineLvl w:val="1"/>
              <w:rPr>
                <w:rFonts w:ascii="Cambria" w:eastAsia="Times New Roman" w:hAnsi="Cambria" w:cs="Calibri"/>
                <w:color w:val="000000"/>
                <w:sz w:val="16"/>
                <w:szCs w:val="16"/>
              </w:rPr>
            </w:pPr>
            <w:r w:rsidRPr="00E71B60">
              <w:rPr>
                <w:rFonts w:ascii="Cambria" w:eastAsia="Times New Roman" w:hAnsi="Cambria" w:cs="Calibri"/>
                <w:color w:val="000000"/>
                <w:sz w:val="16"/>
                <w:szCs w:val="16"/>
              </w:rPr>
              <w:t>128,000,000</w:t>
            </w:r>
          </w:p>
        </w:tc>
      </w:tr>
      <w:tr w:rsidR="001F06DD" w:rsidRPr="00E71B60" w14:paraId="6FD3B7D5" w14:textId="77777777" w:rsidTr="001F06DD">
        <w:trPr>
          <w:trHeight w:val="20"/>
        </w:trPr>
        <w:tc>
          <w:tcPr>
            <w:tcW w:w="640" w:type="pct"/>
            <w:shd w:val="clear" w:color="auto" w:fill="auto"/>
            <w:vAlign w:val="center"/>
            <w:hideMark/>
          </w:tcPr>
          <w:p w14:paraId="6E45386E" w14:textId="77777777" w:rsidR="001F06DD" w:rsidRPr="00E71B60" w:rsidRDefault="001F06DD" w:rsidP="001F06DD">
            <w:pPr>
              <w:spacing w:after="0" w:line="240" w:lineRule="auto"/>
              <w:jc w:val="left"/>
              <w:outlineLvl w:val="0"/>
              <w:rPr>
                <w:rFonts w:ascii="Cambria" w:eastAsia="Times New Roman" w:hAnsi="Cambria" w:cs="Calibri"/>
                <w:b/>
                <w:bCs/>
                <w:color w:val="000000"/>
                <w:sz w:val="16"/>
                <w:szCs w:val="16"/>
              </w:rPr>
            </w:pPr>
            <w:r w:rsidRPr="00E71B60">
              <w:rPr>
                <w:rFonts w:ascii="Cambria" w:eastAsia="Times New Roman" w:hAnsi="Cambria" w:cs="Calibri"/>
                <w:b/>
                <w:bCs/>
                <w:color w:val="000000"/>
                <w:sz w:val="16"/>
                <w:szCs w:val="16"/>
              </w:rPr>
              <w:t>Grand Total</w:t>
            </w:r>
          </w:p>
        </w:tc>
        <w:tc>
          <w:tcPr>
            <w:tcW w:w="700" w:type="pct"/>
            <w:shd w:val="clear" w:color="auto" w:fill="auto"/>
            <w:hideMark/>
          </w:tcPr>
          <w:p w14:paraId="7092D549" w14:textId="77777777" w:rsidR="001F06DD" w:rsidRPr="00E71B60" w:rsidRDefault="001F06DD" w:rsidP="001F06DD">
            <w:pPr>
              <w:spacing w:after="0" w:line="240" w:lineRule="auto"/>
              <w:jc w:val="right"/>
              <w:outlineLvl w:val="0"/>
              <w:rPr>
                <w:rFonts w:ascii="Cambria" w:eastAsia="Times New Roman" w:hAnsi="Cambria" w:cs="Calibri"/>
                <w:b/>
                <w:bCs/>
                <w:color w:val="000000"/>
                <w:sz w:val="16"/>
                <w:szCs w:val="16"/>
              </w:rPr>
            </w:pPr>
          </w:p>
        </w:tc>
        <w:tc>
          <w:tcPr>
            <w:tcW w:w="422" w:type="pct"/>
            <w:shd w:val="clear" w:color="auto" w:fill="auto"/>
            <w:hideMark/>
          </w:tcPr>
          <w:p w14:paraId="4C0D3F24" w14:textId="47D171F8"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3,498,364,429</w:t>
            </w:r>
          </w:p>
        </w:tc>
        <w:tc>
          <w:tcPr>
            <w:tcW w:w="422" w:type="pct"/>
            <w:shd w:val="clear" w:color="auto" w:fill="auto"/>
            <w:hideMark/>
          </w:tcPr>
          <w:p w14:paraId="333C1807" w14:textId="393F8E6E"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3,464,886,267</w:t>
            </w:r>
          </w:p>
        </w:tc>
        <w:tc>
          <w:tcPr>
            <w:tcW w:w="422" w:type="pct"/>
            <w:shd w:val="clear" w:color="auto" w:fill="auto"/>
            <w:hideMark/>
          </w:tcPr>
          <w:p w14:paraId="2372971E" w14:textId="21479C79"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6,963,250,696</w:t>
            </w:r>
          </w:p>
        </w:tc>
        <w:tc>
          <w:tcPr>
            <w:tcW w:w="422" w:type="pct"/>
            <w:shd w:val="clear" w:color="auto" w:fill="auto"/>
            <w:hideMark/>
          </w:tcPr>
          <w:p w14:paraId="7E1C13D1" w14:textId="6EFAB279"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3,587,241,830</w:t>
            </w:r>
          </w:p>
        </w:tc>
        <w:tc>
          <w:tcPr>
            <w:tcW w:w="422" w:type="pct"/>
            <w:shd w:val="clear" w:color="auto" w:fill="auto"/>
            <w:hideMark/>
          </w:tcPr>
          <w:p w14:paraId="1631226D" w14:textId="18976AB3"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3,730,784,724</w:t>
            </w:r>
          </w:p>
        </w:tc>
        <w:tc>
          <w:tcPr>
            <w:tcW w:w="422" w:type="pct"/>
            <w:shd w:val="clear" w:color="auto" w:fill="auto"/>
            <w:hideMark/>
          </w:tcPr>
          <w:p w14:paraId="76027FD8" w14:textId="05616495"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7,318,026,554</w:t>
            </w:r>
          </w:p>
        </w:tc>
        <w:tc>
          <w:tcPr>
            <w:tcW w:w="377" w:type="pct"/>
            <w:shd w:val="clear" w:color="auto" w:fill="auto"/>
            <w:hideMark/>
          </w:tcPr>
          <w:p w14:paraId="58EF6FE9" w14:textId="64924DBB"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sidRPr="00E71B60">
              <w:rPr>
                <w:rFonts w:ascii="Cambria" w:eastAsia="Times New Roman" w:hAnsi="Cambria" w:cs="Calibri"/>
                <w:b/>
                <w:bCs/>
                <w:color w:val="000000"/>
                <w:sz w:val="16"/>
                <w:szCs w:val="16"/>
                <w:u w:val="double"/>
              </w:rPr>
              <w:t>3,701,936,412</w:t>
            </w:r>
          </w:p>
        </w:tc>
        <w:tc>
          <w:tcPr>
            <w:tcW w:w="377" w:type="pct"/>
            <w:tcBorders>
              <w:top w:val="nil"/>
              <w:left w:val="nil"/>
              <w:bottom w:val="nil"/>
              <w:right w:val="nil"/>
            </w:tcBorders>
            <w:shd w:val="clear" w:color="auto" w:fill="auto"/>
            <w:hideMark/>
          </w:tcPr>
          <w:p w14:paraId="74A533F4" w14:textId="0FA24369"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Pr>
                <w:rFonts w:ascii="Cambria" w:hAnsi="Cambria" w:cs="Calibri"/>
                <w:b/>
                <w:bCs/>
                <w:color w:val="000000"/>
                <w:sz w:val="16"/>
                <w:szCs w:val="16"/>
                <w:u w:val="double"/>
              </w:rPr>
              <w:t>3,283,509,696</w:t>
            </w:r>
          </w:p>
        </w:tc>
        <w:tc>
          <w:tcPr>
            <w:tcW w:w="374" w:type="pct"/>
            <w:tcBorders>
              <w:top w:val="nil"/>
              <w:left w:val="nil"/>
              <w:bottom w:val="nil"/>
              <w:right w:val="nil"/>
            </w:tcBorders>
            <w:shd w:val="clear" w:color="auto" w:fill="auto"/>
            <w:hideMark/>
          </w:tcPr>
          <w:p w14:paraId="00C71094" w14:textId="3A3E258A" w:rsidR="001F06DD" w:rsidRPr="00E71B60" w:rsidRDefault="001F06DD" w:rsidP="001F06DD">
            <w:pPr>
              <w:spacing w:after="0" w:line="240" w:lineRule="auto"/>
              <w:jc w:val="right"/>
              <w:outlineLvl w:val="0"/>
              <w:rPr>
                <w:rFonts w:ascii="Cambria" w:eastAsia="Times New Roman" w:hAnsi="Cambria" w:cs="Calibri"/>
                <w:b/>
                <w:bCs/>
                <w:color w:val="000000"/>
                <w:sz w:val="16"/>
                <w:szCs w:val="16"/>
                <w:u w:val="double"/>
              </w:rPr>
            </w:pPr>
            <w:r>
              <w:rPr>
                <w:rFonts w:ascii="Cambria" w:hAnsi="Cambria" w:cs="Calibri"/>
                <w:b/>
                <w:bCs/>
                <w:color w:val="000000"/>
                <w:sz w:val="16"/>
                <w:szCs w:val="16"/>
                <w:u w:val="double"/>
              </w:rPr>
              <w:t>6,985,446,108</w:t>
            </w:r>
          </w:p>
        </w:tc>
      </w:tr>
    </w:tbl>
    <w:p w14:paraId="4C839126" w14:textId="77777777" w:rsidR="00F81EC2" w:rsidRPr="00E71B60" w:rsidRDefault="00F81EC2" w:rsidP="00B87F45">
      <w:pPr>
        <w:rPr>
          <w:rFonts w:ascii="Times New Roman" w:hAnsi="Times New Roman" w:cs="Times New Roman"/>
          <w:sz w:val="18"/>
          <w:szCs w:val="18"/>
        </w:rPr>
      </w:pPr>
    </w:p>
    <w:p w14:paraId="143D165E" w14:textId="77777777" w:rsidR="00F81EC2" w:rsidRPr="00907698" w:rsidRDefault="00F81EC2" w:rsidP="00B87F45">
      <w:pPr>
        <w:rPr>
          <w:rFonts w:ascii="Times New Roman" w:hAnsi="Times New Roman" w:cs="Times New Roman"/>
        </w:rPr>
      </w:pPr>
    </w:p>
    <w:p w14:paraId="582BB14B" w14:textId="77777777" w:rsidR="00F81EC2" w:rsidRPr="00907698" w:rsidRDefault="00F81EC2" w:rsidP="00B87F45">
      <w:pPr>
        <w:rPr>
          <w:rFonts w:ascii="Times New Roman" w:hAnsi="Times New Roman" w:cs="Times New Roman"/>
        </w:rPr>
      </w:pPr>
    </w:p>
    <w:p w14:paraId="1B3BA156" w14:textId="77777777" w:rsidR="00F81EC2" w:rsidRPr="00907698" w:rsidRDefault="00F81EC2" w:rsidP="00B87F45">
      <w:pPr>
        <w:rPr>
          <w:rFonts w:ascii="Times New Roman" w:hAnsi="Times New Roman" w:cs="Times New Roman"/>
        </w:rPr>
        <w:sectPr w:rsidR="00F81EC2" w:rsidRPr="00907698" w:rsidSect="0027250F">
          <w:footerReference w:type="default" r:id="rId27"/>
          <w:pgSz w:w="15840" w:h="12240" w:orient="landscape"/>
          <w:pgMar w:top="720" w:right="720" w:bottom="720" w:left="720" w:header="720" w:footer="720" w:gutter="0"/>
          <w:cols w:space="720"/>
          <w:docGrid w:linePitch="360"/>
        </w:sectPr>
      </w:pPr>
    </w:p>
    <w:p w14:paraId="7CEF3A5C" w14:textId="77777777" w:rsidR="00D74DF4" w:rsidRPr="00A23B27" w:rsidRDefault="00D74DF4" w:rsidP="00A23B27">
      <w:pPr>
        <w:pStyle w:val="ListParagraph"/>
        <w:numPr>
          <w:ilvl w:val="0"/>
          <w:numId w:val="18"/>
        </w:numPr>
        <w:autoSpaceDE w:val="0"/>
        <w:autoSpaceDN w:val="0"/>
        <w:adjustRightInd w:val="0"/>
        <w:spacing w:after="229" w:line="240" w:lineRule="auto"/>
        <w:jc w:val="left"/>
        <w:rPr>
          <w:rFonts w:ascii="Times New Roman" w:eastAsia="SimSun" w:hAnsi="Times New Roman" w:cs="Times New Roman"/>
          <w:color w:val="000000"/>
          <w:sz w:val="23"/>
          <w:szCs w:val="23"/>
        </w:rPr>
      </w:pPr>
      <w:r w:rsidRPr="00A23B27">
        <w:rPr>
          <w:rFonts w:ascii="Times New Roman" w:eastAsia="SimSun" w:hAnsi="Times New Roman" w:cs="Times New Roman"/>
          <w:color w:val="000000"/>
          <w:sz w:val="23"/>
          <w:szCs w:val="23"/>
        </w:rPr>
        <w:lastRenderedPageBreak/>
        <w:t>Development allocation has been shared out based on the projects in the CIDP and the ADP priorities. The following criteria were used in apportioning the capital budget</w:t>
      </w:r>
      <w:proofErr w:type="gramStart"/>
      <w:r w:rsidRPr="00A23B27">
        <w:rPr>
          <w:rFonts w:ascii="Times New Roman" w:eastAsia="SimSun" w:hAnsi="Times New Roman" w:cs="Times New Roman"/>
          <w:color w:val="000000"/>
          <w:sz w:val="23"/>
          <w:szCs w:val="23"/>
        </w:rPr>
        <w:t>: .</w:t>
      </w:r>
      <w:proofErr w:type="gramEnd"/>
      <w:r w:rsidRPr="00A23B27">
        <w:rPr>
          <w:rFonts w:ascii="Times New Roman" w:eastAsia="SimSun" w:hAnsi="Times New Roman" w:cs="Times New Roman"/>
          <w:color w:val="000000"/>
          <w:sz w:val="23"/>
          <w:szCs w:val="23"/>
        </w:rPr>
        <w:t xml:space="preserve"> </w:t>
      </w:r>
    </w:p>
    <w:p w14:paraId="009ECAEB" w14:textId="77777777" w:rsidR="00D74DF4" w:rsidRPr="00907698" w:rsidRDefault="00D74DF4" w:rsidP="00D74DF4">
      <w:pPr>
        <w:autoSpaceDE w:val="0"/>
        <w:autoSpaceDN w:val="0"/>
        <w:adjustRightInd w:val="0"/>
        <w:spacing w:after="229" w:line="240" w:lineRule="auto"/>
        <w:jc w:val="left"/>
        <w:rPr>
          <w:rFonts w:ascii="Times New Roman" w:eastAsia="SimSun" w:hAnsi="Times New Roman" w:cs="Times New Roman"/>
          <w:color w:val="000000"/>
          <w:sz w:val="23"/>
          <w:szCs w:val="23"/>
        </w:rPr>
      </w:pPr>
      <w:proofErr w:type="spellStart"/>
      <w:r w:rsidRPr="00907698">
        <w:rPr>
          <w:rFonts w:ascii="Times New Roman" w:eastAsia="SimSun" w:hAnsi="Times New Roman" w:cs="Times New Roman"/>
          <w:color w:val="000000"/>
          <w:sz w:val="23"/>
          <w:szCs w:val="23"/>
        </w:rPr>
        <w:t>i</w:t>
      </w:r>
      <w:proofErr w:type="spellEnd"/>
      <w:r w:rsidRPr="00907698">
        <w:rPr>
          <w:rFonts w:ascii="Times New Roman" w:eastAsia="SimSun" w:hAnsi="Times New Roman" w:cs="Times New Roman"/>
          <w:color w:val="000000"/>
          <w:sz w:val="23"/>
          <w:szCs w:val="23"/>
        </w:rPr>
        <w:t xml:space="preserve">. </w:t>
      </w:r>
      <w:r w:rsidRPr="00907698">
        <w:rPr>
          <w:rFonts w:ascii="Times New Roman" w:eastAsia="SimSun" w:hAnsi="Times New Roman" w:cs="Times New Roman"/>
          <w:b/>
          <w:bCs/>
          <w:color w:val="000000"/>
          <w:sz w:val="23"/>
          <w:szCs w:val="23"/>
        </w:rPr>
        <w:t xml:space="preserve">Pending bills: </w:t>
      </w:r>
      <w:r w:rsidRPr="00907698">
        <w:rPr>
          <w:rFonts w:ascii="Times New Roman" w:eastAsia="SimSun" w:hAnsi="Times New Roman" w:cs="Times New Roman"/>
          <w:color w:val="000000"/>
          <w:sz w:val="23"/>
          <w:szCs w:val="23"/>
        </w:rPr>
        <w:t xml:space="preserve">the emphasis was given to completed works that have not been paid for. It is now a requirement that departments must pay pending work before giving out new work. </w:t>
      </w:r>
    </w:p>
    <w:p w14:paraId="66DB57A2" w14:textId="77777777" w:rsidR="00D74DF4" w:rsidRPr="00907698" w:rsidRDefault="00D74DF4" w:rsidP="00D74DF4">
      <w:pPr>
        <w:autoSpaceDE w:val="0"/>
        <w:autoSpaceDN w:val="0"/>
        <w:adjustRightInd w:val="0"/>
        <w:spacing w:after="229" w:line="240" w:lineRule="auto"/>
        <w:jc w:val="left"/>
        <w:rPr>
          <w:rFonts w:ascii="Times New Roman" w:eastAsia="SimSun" w:hAnsi="Times New Roman" w:cs="Times New Roman"/>
          <w:color w:val="000000"/>
          <w:sz w:val="23"/>
          <w:szCs w:val="23"/>
        </w:rPr>
      </w:pPr>
      <w:r w:rsidRPr="00907698">
        <w:rPr>
          <w:rFonts w:ascii="Times New Roman" w:eastAsia="SimSun" w:hAnsi="Times New Roman" w:cs="Times New Roman"/>
          <w:color w:val="000000"/>
          <w:sz w:val="23"/>
          <w:szCs w:val="23"/>
        </w:rPr>
        <w:t xml:space="preserve">ii. </w:t>
      </w:r>
      <w:r w:rsidRPr="00907698">
        <w:rPr>
          <w:rFonts w:ascii="Times New Roman" w:eastAsia="SimSun" w:hAnsi="Times New Roman" w:cs="Times New Roman"/>
          <w:b/>
          <w:bCs/>
          <w:color w:val="000000"/>
          <w:sz w:val="23"/>
          <w:szCs w:val="23"/>
        </w:rPr>
        <w:t>On-going projects</w:t>
      </w:r>
      <w:r w:rsidRPr="00907698">
        <w:rPr>
          <w:rFonts w:ascii="Times New Roman" w:eastAsia="SimSun" w:hAnsi="Times New Roman" w:cs="Times New Roman"/>
          <w:color w:val="000000"/>
          <w:sz w:val="23"/>
          <w:szCs w:val="23"/>
        </w:rPr>
        <w:t xml:space="preserve">: the emphasis was given to the completion of ongoing capital projects and in particular infrastructure projects with a high impact on poverty reduction, equity, and employment creation. </w:t>
      </w:r>
    </w:p>
    <w:p w14:paraId="5C719C88" w14:textId="5ED0DAD0" w:rsidR="00B87F45" w:rsidRPr="00907698" w:rsidRDefault="00D74DF4" w:rsidP="0082797E">
      <w:pPr>
        <w:autoSpaceDE w:val="0"/>
        <w:autoSpaceDN w:val="0"/>
        <w:adjustRightInd w:val="0"/>
        <w:spacing w:after="0" w:line="240" w:lineRule="auto"/>
        <w:jc w:val="left"/>
        <w:rPr>
          <w:rFonts w:ascii="Times New Roman" w:eastAsia="SimSun" w:hAnsi="Times New Roman" w:cs="Times New Roman"/>
          <w:color w:val="000000"/>
          <w:sz w:val="23"/>
          <w:szCs w:val="23"/>
        </w:rPr>
      </w:pPr>
      <w:r w:rsidRPr="00907698">
        <w:rPr>
          <w:rFonts w:ascii="Times New Roman" w:eastAsia="SimSun" w:hAnsi="Times New Roman" w:cs="Times New Roman"/>
          <w:color w:val="000000"/>
          <w:sz w:val="23"/>
          <w:szCs w:val="23"/>
        </w:rPr>
        <w:t xml:space="preserve">iii. </w:t>
      </w:r>
      <w:r w:rsidRPr="00907698">
        <w:rPr>
          <w:rFonts w:ascii="Times New Roman" w:eastAsia="SimSun" w:hAnsi="Times New Roman" w:cs="Times New Roman"/>
          <w:b/>
          <w:bCs/>
          <w:color w:val="000000"/>
          <w:sz w:val="23"/>
          <w:szCs w:val="23"/>
        </w:rPr>
        <w:t>Counterpart funds</w:t>
      </w:r>
      <w:r w:rsidRPr="00907698">
        <w:rPr>
          <w:rFonts w:ascii="Times New Roman" w:eastAsia="SimSun" w:hAnsi="Times New Roman" w:cs="Times New Roman"/>
          <w:color w:val="000000"/>
          <w:sz w:val="23"/>
          <w:szCs w:val="23"/>
        </w:rPr>
        <w:t xml:space="preserve">: priority was also given to adequate allocations for donor counterpart funds which is the portion that the Government must finance in support of the projects financed by development partners. </w:t>
      </w:r>
    </w:p>
    <w:p w14:paraId="64769501" w14:textId="77777777" w:rsidR="004F613E" w:rsidRPr="00907698" w:rsidRDefault="004F613E"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63528103"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0EBE4534"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025F68CB"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42AEA28A"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17F8F56F"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39662CAC" w14:textId="77777777" w:rsidR="00067BCB" w:rsidRPr="00907698" w:rsidRDefault="00067BCB" w:rsidP="0082797E">
      <w:pPr>
        <w:autoSpaceDE w:val="0"/>
        <w:autoSpaceDN w:val="0"/>
        <w:adjustRightInd w:val="0"/>
        <w:spacing w:after="0" w:line="240" w:lineRule="auto"/>
        <w:jc w:val="left"/>
        <w:rPr>
          <w:rFonts w:ascii="Times New Roman" w:eastAsia="SimSun" w:hAnsi="Times New Roman" w:cs="Times New Roman"/>
          <w:color w:val="000000"/>
          <w:sz w:val="23"/>
          <w:szCs w:val="23"/>
        </w:rPr>
      </w:pPr>
    </w:p>
    <w:p w14:paraId="0D8EFCAE" w14:textId="789B6585" w:rsidR="00B87F45" w:rsidRPr="00907698" w:rsidRDefault="00B87F45" w:rsidP="0082797E">
      <w:pPr>
        <w:autoSpaceDE w:val="0"/>
        <w:autoSpaceDN w:val="0"/>
        <w:adjustRightInd w:val="0"/>
        <w:spacing w:after="0" w:line="240" w:lineRule="auto"/>
        <w:jc w:val="left"/>
        <w:rPr>
          <w:rFonts w:ascii="Times New Roman" w:hAnsi="Times New Roman" w:cs="Times New Roman"/>
        </w:rPr>
      </w:pPr>
    </w:p>
    <w:p w14:paraId="1B6C5885" w14:textId="77777777" w:rsidR="00D13052" w:rsidRPr="00907698" w:rsidRDefault="00D13052" w:rsidP="00177411">
      <w:pPr>
        <w:spacing w:line="276" w:lineRule="auto"/>
        <w:rPr>
          <w:rFonts w:ascii="Times New Roman" w:hAnsi="Times New Roman" w:cs="Times New Roman"/>
          <w:color w:val="FF0000"/>
        </w:rPr>
        <w:sectPr w:rsidR="00D13052" w:rsidRPr="00907698" w:rsidSect="0027250F">
          <w:footerReference w:type="default" r:id="rId28"/>
          <w:pgSz w:w="12240" w:h="15840"/>
          <w:pgMar w:top="1440" w:right="1440" w:bottom="1440" w:left="1440" w:header="720" w:footer="720" w:gutter="0"/>
          <w:cols w:space="720"/>
          <w:docGrid w:linePitch="360"/>
        </w:sectPr>
      </w:pPr>
      <w:bookmarkStart w:id="65" w:name="_Toc397336509"/>
      <w:bookmarkStart w:id="66" w:name="_Toc409357647"/>
      <w:bookmarkStart w:id="67" w:name="_Toc409357656"/>
      <w:bookmarkEnd w:id="55"/>
    </w:p>
    <w:p w14:paraId="04067067" w14:textId="77777777" w:rsidR="00D13052" w:rsidRPr="00907698" w:rsidRDefault="00D13052" w:rsidP="00DE335A">
      <w:pPr>
        <w:autoSpaceDE w:val="0"/>
        <w:autoSpaceDN w:val="0"/>
        <w:adjustRightInd w:val="0"/>
        <w:spacing w:after="0" w:line="240" w:lineRule="auto"/>
        <w:jc w:val="left"/>
        <w:rPr>
          <w:rFonts w:ascii="Times New Roman" w:hAnsi="Times New Roman" w:cs="Times New Roman"/>
          <w:b/>
          <w:sz w:val="28"/>
          <w:szCs w:val="28"/>
        </w:rPr>
      </w:pPr>
      <w:bookmarkStart w:id="68" w:name="_Toc2098677"/>
      <w:bookmarkStart w:id="69" w:name="_Toc445356131"/>
      <w:bookmarkStart w:id="70" w:name="_Toc506570568"/>
      <w:bookmarkEnd w:id="65"/>
      <w:bookmarkEnd w:id="66"/>
      <w:bookmarkEnd w:id="67"/>
    </w:p>
    <w:p w14:paraId="73BC0D51" w14:textId="1D59422E" w:rsidR="00067BCB" w:rsidRPr="00907698" w:rsidRDefault="00067BCB" w:rsidP="00067BCB">
      <w:pPr>
        <w:pStyle w:val="Caption"/>
        <w:keepNext/>
        <w:rPr>
          <w:rFonts w:ascii="Times New Roman" w:hAnsi="Times New Roman" w:cs="Times New Roman"/>
        </w:rPr>
      </w:pPr>
      <w:bookmarkStart w:id="71" w:name="_Toc159764051"/>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12</w:t>
      </w:r>
      <w:r w:rsidRPr="00907698">
        <w:rPr>
          <w:rFonts w:ascii="Times New Roman" w:hAnsi="Times New Roman" w:cs="Times New Roman"/>
        </w:rPr>
        <w:fldChar w:fldCharType="end"/>
      </w:r>
      <w:r w:rsidRPr="00907698">
        <w:rPr>
          <w:rFonts w:ascii="Times New Roman" w:hAnsi="Times New Roman" w:cs="Times New Roman"/>
        </w:rPr>
        <w:t>: Proposed sharing of Development funds by Economic Classification per Department</w:t>
      </w:r>
      <w:bookmarkEnd w:id="71"/>
    </w:p>
    <w:tbl>
      <w:tblPr>
        <w:tblW w:w="5409" w:type="pct"/>
        <w:tblInd w:w="-543"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1886"/>
        <w:gridCol w:w="2643"/>
        <w:gridCol w:w="1078"/>
        <w:gridCol w:w="1078"/>
        <w:gridCol w:w="1146"/>
        <w:gridCol w:w="1009"/>
        <w:gridCol w:w="1078"/>
        <w:gridCol w:w="1078"/>
        <w:gridCol w:w="1087"/>
        <w:gridCol w:w="1342"/>
        <w:gridCol w:w="1084"/>
        <w:gridCol w:w="1062"/>
      </w:tblGrid>
      <w:tr w:rsidR="00F14CEE" w:rsidRPr="00F14CEE" w14:paraId="3A105E76" w14:textId="77777777" w:rsidTr="00E35F3E">
        <w:trPr>
          <w:trHeight w:val="20"/>
          <w:tblHeader/>
        </w:trPr>
        <w:tc>
          <w:tcPr>
            <w:tcW w:w="1454" w:type="pct"/>
            <w:gridSpan w:val="2"/>
            <w:shd w:val="clear" w:color="auto" w:fill="auto"/>
            <w:vAlign w:val="center"/>
            <w:hideMark/>
          </w:tcPr>
          <w:p w14:paraId="1688ED8F" w14:textId="77777777" w:rsidR="00F14CEE" w:rsidRPr="00F14CEE" w:rsidRDefault="00F14CEE" w:rsidP="00B447C4">
            <w:pPr>
              <w:spacing w:after="0" w:line="240" w:lineRule="auto"/>
              <w:jc w:val="left"/>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Ceilings -- Development</w:t>
            </w:r>
          </w:p>
        </w:tc>
        <w:tc>
          <w:tcPr>
            <w:tcW w:w="2425" w:type="pct"/>
            <w:gridSpan w:val="7"/>
            <w:shd w:val="clear" w:color="auto" w:fill="auto"/>
            <w:noWrap/>
            <w:vAlign w:val="center"/>
            <w:hideMark/>
          </w:tcPr>
          <w:p w14:paraId="1E0E3F39"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FY 2023/24</w:t>
            </w:r>
          </w:p>
        </w:tc>
        <w:tc>
          <w:tcPr>
            <w:tcW w:w="1121" w:type="pct"/>
            <w:gridSpan w:val="3"/>
            <w:shd w:val="clear" w:color="auto" w:fill="auto"/>
            <w:noWrap/>
            <w:vAlign w:val="center"/>
            <w:hideMark/>
          </w:tcPr>
          <w:p w14:paraId="239C30FF"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FY 2024/25</w:t>
            </w:r>
          </w:p>
        </w:tc>
      </w:tr>
      <w:tr w:rsidR="000957A9" w:rsidRPr="00F14CEE" w14:paraId="7067EE09" w14:textId="77777777" w:rsidTr="00E35F3E">
        <w:trPr>
          <w:trHeight w:val="20"/>
          <w:tblHeader/>
        </w:trPr>
        <w:tc>
          <w:tcPr>
            <w:tcW w:w="606" w:type="pct"/>
            <w:shd w:val="clear" w:color="auto" w:fill="auto"/>
            <w:vAlign w:val="center"/>
            <w:hideMark/>
          </w:tcPr>
          <w:p w14:paraId="210494B5" w14:textId="706C3A02" w:rsidR="00F14CEE" w:rsidRPr="00F14CEE" w:rsidRDefault="00F14CEE" w:rsidP="00B447C4">
            <w:pPr>
              <w:spacing w:after="0" w:line="240" w:lineRule="auto"/>
              <w:jc w:val="center"/>
              <w:rPr>
                <w:rFonts w:ascii="Times New Roman" w:eastAsia="Times New Roman" w:hAnsi="Times New Roman" w:cs="Times New Roman"/>
                <w:b/>
                <w:bCs/>
                <w:sz w:val="16"/>
                <w:szCs w:val="16"/>
              </w:rPr>
            </w:pPr>
          </w:p>
        </w:tc>
        <w:tc>
          <w:tcPr>
            <w:tcW w:w="849" w:type="pct"/>
            <w:shd w:val="clear" w:color="auto" w:fill="auto"/>
            <w:vAlign w:val="center"/>
            <w:hideMark/>
          </w:tcPr>
          <w:p w14:paraId="47C9B44D" w14:textId="02FA53B2" w:rsidR="00F14CEE" w:rsidRPr="00F14CEE" w:rsidRDefault="00F14CEE" w:rsidP="00B447C4">
            <w:pPr>
              <w:spacing w:after="0" w:line="240" w:lineRule="auto"/>
              <w:jc w:val="center"/>
              <w:rPr>
                <w:rFonts w:ascii="Times New Roman" w:eastAsia="Times New Roman" w:hAnsi="Times New Roman" w:cs="Times New Roman"/>
                <w:b/>
                <w:bCs/>
                <w:sz w:val="16"/>
                <w:szCs w:val="16"/>
              </w:rPr>
            </w:pPr>
          </w:p>
        </w:tc>
        <w:tc>
          <w:tcPr>
            <w:tcW w:w="1060" w:type="pct"/>
            <w:gridSpan w:val="3"/>
            <w:shd w:val="clear" w:color="auto" w:fill="auto"/>
            <w:noWrap/>
            <w:vAlign w:val="center"/>
            <w:hideMark/>
          </w:tcPr>
          <w:p w14:paraId="2016D1EE"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Approved</w:t>
            </w:r>
          </w:p>
        </w:tc>
        <w:tc>
          <w:tcPr>
            <w:tcW w:w="1365" w:type="pct"/>
            <w:gridSpan w:val="4"/>
            <w:shd w:val="clear" w:color="auto" w:fill="auto"/>
            <w:noWrap/>
            <w:vAlign w:val="center"/>
            <w:hideMark/>
          </w:tcPr>
          <w:p w14:paraId="268056C7" w14:textId="1F785A82"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Supp</w:t>
            </w:r>
            <w:r w:rsidR="008D22EA">
              <w:rPr>
                <w:rFonts w:ascii="Times New Roman" w:eastAsia="Times New Roman" w:hAnsi="Times New Roman" w:cs="Times New Roman"/>
                <w:b/>
                <w:bCs/>
                <w:sz w:val="16"/>
                <w:szCs w:val="16"/>
              </w:rPr>
              <w:t>lementary</w:t>
            </w:r>
            <w:r w:rsidRPr="00F14CEE">
              <w:rPr>
                <w:rFonts w:ascii="Times New Roman" w:eastAsia="Times New Roman" w:hAnsi="Times New Roman" w:cs="Times New Roman"/>
                <w:b/>
                <w:bCs/>
                <w:sz w:val="16"/>
                <w:szCs w:val="16"/>
              </w:rPr>
              <w:t xml:space="preserve"> Budget 1</w:t>
            </w:r>
          </w:p>
        </w:tc>
        <w:tc>
          <w:tcPr>
            <w:tcW w:w="1121" w:type="pct"/>
            <w:gridSpan w:val="3"/>
            <w:shd w:val="clear" w:color="auto" w:fill="auto"/>
            <w:noWrap/>
            <w:vAlign w:val="center"/>
            <w:hideMark/>
          </w:tcPr>
          <w:p w14:paraId="248DD66E"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Proposed</w:t>
            </w:r>
          </w:p>
        </w:tc>
      </w:tr>
      <w:tr w:rsidR="000957A9" w:rsidRPr="00F14CEE" w14:paraId="17FBE829" w14:textId="77777777" w:rsidTr="00E35F3E">
        <w:trPr>
          <w:trHeight w:val="20"/>
          <w:tblHeader/>
        </w:trPr>
        <w:tc>
          <w:tcPr>
            <w:tcW w:w="606" w:type="pct"/>
            <w:shd w:val="clear" w:color="auto" w:fill="auto"/>
            <w:vAlign w:val="center"/>
            <w:hideMark/>
          </w:tcPr>
          <w:p w14:paraId="5E23B253" w14:textId="5869759B" w:rsidR="00F14CEE" w:rsidRPr="00F14CEE" w:rsidRDefault="00F14CEE" w:rsidP="00B447C4">
            <w:pPr>
              <w:spacing w:after="0" w:line="240" w:lineRule="auto"/>
              <w:jc w:val="center"/>
              <w:rPr>
                <w:rFonts w:ascii="Times New Roman" w:eastAsia="Times New Roman" w:hAnsi="Times New Roman" w:cs="Times New Roman"/>
                <w:sz w:val="16"/>
                <w:szCs w:val="16"/>
              </w:rPr>
            </w:pPr>
          </w:p>
        </w:tc>
        <w:tc>
          <w:tcPr>
            <w:tcW w:w="849" w:type="pct"/>
            <w:shd w:val="clear" w:color="auto" w:fill="auto"/>
            <w:vAlign w:val="center"/>
            <w:hideMark/>
          </w:tcPr>
          <w:p w14:paraId="1A7CF917" w14:textId="60D1A003" w:rsidR="00F14CEE" w:rsidRPr="00F14CEE" w:rsidRDefault="00F14CEE" w:rsidP="00B447C4">
            <w:pPr>
              <w:spacing w:after="0" w:line="240" w:lineRule="auto"/>
              <w:jc w:val="center"/>
              <w:rPr>
                <w:rFonts w:ascii="Times New Roman" w:eastAsia="Times New Roman" w:hAnsi="Times New Roman" w:cs="Times New Roman"/>
                <w:b/>
                <w:bCs/>
                <w:sz w:val="16"/>
                <w:szCs w:val="16"/>
              </w:rPr>
            </w:pPr>
          </w:p>
        </w:tc>
        <w:tc>
          <w:tcPr>
            <w:tcW w:w="1060" w:type="pct"/>
            <w:gridSpan w:val="3"/>
            <w:shd w:val="clear" w:color="auto" w:fill="auto"/>
            <w:vAlign w:val="center"/>
            <w:hideMark/>
          </w:tcPr>
          <w:p w14:paraId="476CA027"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Development</w:t>
            </w:r>
          </w:p>
        </w:tc>
        <w:tc>
          <w:tcPr>
            <w:tcW w:w="1365" w:type="pct"/>
            <w:gridSpan w:val="4"/>
            <w:shd w:val="clear" w:color="auto" w:fill="auto"/>
            <w:vAlign w:val="center"/>
            <w:hideMark/>
          </w:tcPr>
          <w:p w14:paraId="2D48C5DF"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Development</w:t>
            </w:r>
          </w:p>
        </w:tc>
        <w:tc>
          <w:tcPr>
            <w:tcW w:w="1121" w:type="pct"/>
            <w:gridSpan w:val="3"/>
            <w:shd w:val="clear" w:color="auto" w:fill="auto"/>
            <w:vAlign w:val="center"/>
            <w:hideMark/>
          </w:tcPr>
          <w:p w14:paraId="5BDBBD59"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Development</w:t>
            </w:r>
          </w:p>
        </w:tc>
      </w:tr>
      <w:tr w:rsidR="000957A9" w:rsidRPr="00F14CEE" w14:paraId="62C6C356" w14:textId="77777777" w:rsidTr="00E35F3E">
        <w:trPr>
          <w:trHeight w:val="20"/>
          <w:tblHeader/>
        </w:trPr>
        <w:tc>
          <w:tcPr>
            <w:tcW w:w="606" w:type="pct"/>
            <w:shd w:val="clear" w:color="auto" w:fill="auto"/>
            <w:noWrap/>
            <w:vAlign w:val="center"/>
            <w:hideMark/>
          </w:tcPr>
          <w:p w14:paraId="360624CB" w14:textId="64F488BA"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Sector</w:t>
            </w:r>
          </w:p>
        </w:tc>
        <w:tc>
          <w:tcPr>
            <w:tcW w:w="849" w:type="pct"/>
            <w:shd w:val="clear" w:color="auto" w:fill="auto"/>
            <w:noWrap/>
            <w:vAlign w:val="center"/>
            <w:hideMark/>
          </w:tcPr>
          <w:p w14:paraId="24BE468E" w14:textId="142E2828"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Sub Sector</w:t>
            </w:r>
          </w:p>
        </w:tc>
        <w:tc>
          <w:tcPr>
            <w:tcW w:w="346" w:type="pct"/>
            <w:shd w:val="clear" w:color="auto" w:fill="auto"/>
            <w:noWrap/>
            <w:vAlign w:val="center"/>
            <w:hideMark/>
          </w:tcPr>
          <w:p w14:paraId="32A58204" w14:textId="3BB56A4A"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Equitable Share</w:t>
            </w:r>
          </w:p>
        </w:tc>
        <w:tc>
          <w:tcPr>
            <w:tcW w:w="346" w:type="pct"/>
            <w:shd w:val="clear" w:color="auto" w:fill="auto"/>
            <w:noWrap/>
            <w:vAlign w:val="center"/>
            <w:hideMark/>
          </w:tcPr>
          <w:p w14:paraId="1279916C" w14:textId="671E9586"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Donor</w:t>
            </w:r>
          </w:p>
        </w:tc>
        <w:tc>
          <w:tcPr>
            <w:tcW w:w="368" w:type="pct"/>
            <w:shd w:val="clear" w:color="auto" w:fill="auto"/>
            <w:noWrap/>
            <w:vAlign w:val="center"/>
            <w:hideMark/>
          </w:tcPr>
          <w:p w14:paraId="5CCC9807"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Total</w:t>
            </w:r>
          </w:p>
        </w:tc>
        <w:tc>
          <w:tcPr>
            <w:tcW w:w="324" w:type="pct"/>
            <w:shd w:val="clear" w:color="auto" w:fill="auto"/>
            <w:noWrap/>
            <w:vAlign w:val="center"/>
            <w:hideMark/>
          </w:tcPr>
          <w:p w14:paraId="2FF11C6F" w14:textId="12747034"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Equitable Share</w:t>
            </w:r>
          </w:p>
        </w:tc>
        <w:tc>
          <w:tcPr>
            <w:tcW w:w="346" w:type="pct"/>
            <w:shd w:val="clear" w:color="auto" w:fill="auto"/>
            <w:noWrap/>
            <w:vAlign w:val="center"/>
            <w:hideMark/>
          </w:tcPr>
          <w:p w14:paraId="4FDCAAA3"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Donor</w:t>
            </w:r>
          </w:p>
        </w:tc>
        <w:tc>
          <w:tcPr>
            <w:tcW w:w="346" w:type="pct"/>
            <w:shd w:val="clear" w:color="auto" w:fill="auto"/>
            <w:noWrap/>
            <w:vAlign w:val="center"/>
            <w:hideMark/>
          </w:tcPr>
          <w:p w14:paraId="5F8B00A9"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Pending Bills</w:t>
            </w:r>
          </w:p>
        </w:tc>
        <w:tc>
          <w:tcPr>
            <w:tcW w:w="348" w:type="pct"/>
            <w:shd w:val="clear" w:color="auto" w:fill="auto"/>
            <w:noWrap/>
            <w:vAlign w:val="center"/>
            <w:hideMark/>
          </w:tcPr>
          <w:p w14:paraId="72A53E3D"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Total</w:t>
            </w:r>
          </w:p>
        </w:tc>
        <w:tc>
          <w:tcPr>
            <w:tcW w:w="431" w:type="pct"/>
            <w:shd w:val="clear" w:color="auto" w:fill="auto"/>
            <w:noWrap/>
            <w:vAlign w:val="center"/>
            <w:hideMark/>
          </w:tcPr>
          <w:p w14:paraId="4851AB1D" w14:textId="00E3B7BF"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Equitable Share</w:t>
            </w:r>
          </w:p>
        </w:tc>
        <w:tc>
          <w:tcPr>
            <w:tcW w:w="348" w:type="pct"/>
            <w:shd w:val="clear" w:color="auto" w:fill="auto"/>
            <w:noWrap/>
            <w:vAlign w:val="center"/>
            <w:hideMark/>
          </w:tcPr>
          <w:p w14:paraId="001E423E"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Donor</w:t>
            </w:r>
          </w:p>
        </w:tc>
        <w:tc>
          <w:tcPr>
            <w:tcW w:w="342" w:type="pct"/>
            <w:shd w:val="clear" w:color="auto" w:fill="auto"/>
            <w:noWrap/>
            <w:vAlign w:val="center"/>
            <w:hideMark/>
          </w:tcPr>
          <w:p w14:paraId="23DFFBAC" w14:textId="77777777" w:rsidR="00F14CEE" w:rsidRPr="00F14CEE" w:rsidRDefault="00F14CEE" w:rsidP="00B447C4">
            <w:pPr>
              <w:spacing w:after="0" w:line="240" w:lineRule="auto"/>
              <w:jc w:val="center"/>
              <w:rPr>
                <w:rFonts w:ascii="Times New Roman" w:eastAsia="Times New Roman" w:hAnsi="Times New Roman" w:cs="Times New Roman"/>
                <w:b/>
                <w:bCs/>
                <w:sz w:val="16"/>
                <w:szCs w:val="16"/>
              </w:rPr>
            </w:pPr>
            <w:r w:rsidRPr="00F14CEE">
              <w:rPr>
                <w:rFonts w:ascii="Times New Roman" w:eastAsia="Times New Roman" w:hAnsi="Times New Roman" w:cs="Times New Roman"/>
                <w:b/>
                <w:bCs/>
                <w:sz w:val="16"/>
                <w:szCs w:val="16"/>
              </w:rPr>
              <w:t>Total</w:t>
            </w:r>
          </w:p>
        </w:tc>
      </w:tr>
      <w:tr w:rsidR="000957A9" w:rsidRPr="00F14CEE" w14:paraId="37F99DE2" w14:textId="77777777" w:rsidTr="00E35F3E">
        <w:trPr>
          <w:trHeight w:val="20"/>
        </w:trPr>
        <w:tc>
          <w:tcPr>
            <w:tcW w:w="606" w:type="pct"/>
            <w:vMerge w:val="restart"/>
            <w:shd w:val="clear" w:color="auto" w:fill="auto"/>
            <w:vAlign w:val="center"/>
            <w:hideMark/>
          </w:tcPr>
          <w:p w14:paraId="7E4097E6"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Agriculture, Livestock, Veterinary Services, Fisheries and Blue Economy</w:t>
            </w:r>
          </w:p>
        </w:tc>
        <w:tc>
          <w:tcPr>
            <w:tcW w:w="849" w:type="pct"/>
            <w:shd w:val="clear" w:color="auto" w:fill="auto"/>
            <w:vAlign w:val="center"/>
            <w:hideMark/>
          </w:tcPr>
          <w:p w14:paraId="0F1054B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Agriculture</w:t>
            </w:r>
          </w:p>
        </w:tc>
        <w:tc>
          <w:tcPr>
            <w:tcW w:w="346" w:type="pct"/>
            <w:shd w:val="clear" w:color="auto" w:fill="auto"/>
            <w:noWrap/>
            <w:hideMark/>
          </w:tcPr>
          <w:p w14:paraId="008E6ADD" w14:textId="74E94CF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63,475,002</w:t>
            </w:r>
          </w:p>
        </w:tc>
        <w:tc>
          <w:tcPr>
            <w:tcW w:w="346" w:type="pct"/>
            <w:shd w:val="clear" w:color="auto" w:fill="auto"/>
            <w:noWrap/>
            <w:hideMark/>
          </w:tcPr>
          <w:p w14:paraId="72A66238" w14:textId="22E2FEE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438,291,921</w:t>
            </w:r>
          </w:p>
        </w:tc>
        <w:tc>
          <w:tcPr>
            <w:tcW w:w="368" w:type="pct"/>
            <w:shd w:val="clear" w:color="auto" w:fill="auto"/>
            <w:noWrap/>
            <w:hideMark/>
          </w:tcPr>
          <w:p w14:paraId="7412F88D" w14:textId="1B1B156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501,766,923</w:t>
            </w:r>
          </w:p>
        </w:tc>
        <w:tc>
          <w:tcPr>
            <w:tcW w:w="324" w:type="pct"/>
            <w:shd w:val="clear" w:color="auto" w:fill="auto"/>
            <w:noWrap/>
            <w:hideMark/>
          </w:tcPr>
          <w:p w14:paraId="16D6287E" w14:textId="2DE006D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48,473,553</w:t>
            </w:r>
          </w:p>
        </w:tc>
        <w:tc>
          <w:tcPr>
            <w:tcW w:w="346" w:type="pct"/>
            <w:shd w:val="clear" w:color="auto" w:fill="auto"/>
            <w:noWrap/>
            <w:hideMark/>
          </w:tcPr>
          <w:p w14:paraId="30DC3993" w14:textId="13FAB87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601,007,487</w:t>
            </w:r>
          </w:p>
        </w:tc>
        <w:tc>
          <w:tcPr>
            <w:tcW w:w="346" w:type="pct"/>
            <w:shd w:val="clear" w:color="auto" w:fill="auto"/>
            <w:noWrap/>
            <w:hideMark/>
          </w:tcPr>
          <w:p w14:paraId="0B99810A" w14:textId="70B3EFE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3,818,051</w:t>
            </w:r>
          </w:p>
        </w:tc>
        <w:tc>
          <w:tcPr>
            <w:tcW w:w="348" w:type="pct"/>
            <w:shd w:val="clear" w:color="auto" w:fill="auto"/>
            <w:noWrap/>
            <w:hideMark/>
          </w:tcPr>
          <w:p w14:paraId="1AF81ECC" w14:textId="27A181B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649,481,040</w:t>
            </w:r>
          </w:p>
        </w:tc>
        <w:tc>
          <w:tcPr>
            <w:tcW w:w="431" w:type="pct"/>
            <w:shd w:val="clear" w:color="auto" w:fill="auto"/>
            <w:noWrap/>
            <w:hideMark/>
          </w:tcPr>
          <w:p w14:paraId="3BC23A7F" w14:textId="09C58E0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35,000,000</w:t>
            </w:r>
          </w:p>
        </w:tc>
        <w:tc>
          <w:tcPr>
            <w:tcW w:w="348" w:type="pct"/>
            <w:shd w:val="clear" w:color="auto" w:fill="auto"/>
            <w:noWrap/>
            <w:hideMark/>
          </w:tcPr>
          <w:p w14:paraId="254AF16E" w14:textId="59C220E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601,007,487</w:t>
            </w:r>
          </w:p>
        </w:tc>
        <w:tc>
          <w:tcPr>
            <w:tcW w:w="342" w:type="pct"/>
            <w:shd w:val="clear" w:color="auto" w:fill="auto"/>
            <w:noWrap/>
            <w:hideMark/>
          </w:tcPr>
          <w:p w14:paraId="471CD3E4" w14:textId="15D1850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636,007,487</w:t>
            </w:r>
          </w:p>
        </w:tc>
      </w:tr>
      <w:tr w:rsidR="000957A9" w:rsidRPr="00F14CEE" w14:paraId="4B7FE303" w14:textId="77777777" w:rsidTr="00E35F3E">
        <w:trPr>
          <w:trHeight w:val="20"/>
        </w:trPr>
        <w:tc>
          <w:tcPr>
            <w:tcW w:w="606" w:type="pct"/>
            <w:vMerge/>
            <w:vAlign w:val="center"/>
            <w:hideMark/>
          </w:tcPr>
          <w:p w14:paraId="7E2AA896"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45927941"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Fisheries and Blue Economy</w:t>
            </w:r>
          </w:p>
        </w:tc>
        <w:tc>
          <w:tcPr>
            <w:tcW w:w="346" w:type="pct"/>
            <w:shd w:val="clear" w:color="auto" w:fill="auto"/>
            <w:noWrap/>
            <w:hideMark/>
          </w:tcPr>
          <w:p w14:paraId="1F4288B5" w14:textId="2BB6C36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40,900,000</w:t>
            </w:r>
          </w:p>
        </w:tc>
        <w:tc>
          <w:tcPr>
            <w:tcW w:w="346" w:type="pct"/>
            <w:shd w:val="clear" w:color="auto" w:fill="auto"/>
            <w:noWrap/>
            <w:hideMark/>
          </w:tcPr>
          <w:p w14:paraId="56835647" w14:textId="1D73B83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0791C96C" w14:textId="651674F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40,900,000</w:t>
            </w:r>
          </w:p>
        </w:tc>
        <w:tc>
          <w:tcPr>
            <w:tcW w:w="324" w:type="pct"/>
            <w:shd w:val="clear" w:color="auto" w:fill="auto"/>
            <w:noWrap/>
            <w:hideMark/>
          </w:tcPr>
          <w:p w14:paraId="7EE8EFB9" w14:textId="58B932C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29,150,000</w:t>
            </w:r>
          </w:p>
        </w:tc>
        <w:tc>
          <w:tcPr>
            <w:tcW w:w="346" w:type="pct"/>
            <w:shd w:val="clear" w:color="auto" w:fill="auto"/>
            <w:noWrap/>
            <w:hideMark/>
          </w:tcPr>
          <w:p w14:paraId="494194F3" w14:textId="7C3F582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13,617,785</w:t>
            </w:r>
          </w:p>
        </w:tc>
        <w:tc>
          <w:tcPr>
            <w:tcW w:w="346" w:type="pct"/>
            <w:shd w:val="clear" w:color="auto" w:fill="auto"/>
            <w:noWrap/>
            <w:hideMark/>
          </w:tcPr>
          <w:p w14:paraId="73FC1B25" w14:textId="2524E83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29AA57B9" w14:textId="3D21B90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42,767,785</w:t>
            </w:r>
          </w:p>
        </w:tc>
        <w:tc>
          <w:tcPr>
            <w:tcW w:w="431" w:type="pct"/>
            <w:shd w:val="clear" w:color="auto" w:fill="auto"/>
            <w:noWrap/>
            <w:hideMark/>
          </w:tcPr>
          <w:p w14:paraId="06F422A9" w14:textId="1B47A85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23,000,000</w:t>
            </w:r>
          </w:p>
        </w:tc>
        <w:tc>
          <w:tcPr>
            <w:tcW w:w="348" w:type="pct"/>
            <w:shd w:val="clear" w:color="auto" w:fill="auto"/>
            <w:noWrap/>
            <w:hideMark/>
          </w:tcPr>
          <w:p w14:paraId="5EE267B0" w14:textId="4A7575E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13,617,785</w:t>
            </w:r>
          </w:p>
        </w:tc>
        <w:tc>
          <w:tcPr>
            <w:tcW w:w="342" w:type="pct"/>
            <w:shd w:val="clear" w:color="auto" w:fill="auto"/>
            <w:noWrap/>
            <w:hideMark/>
          </w:tcPr>
          <w:p w14:paraId="2EB0B0EB" w14:textId="1B84BB6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36,617,785</w:t>
            </w:r>
          </w:p>
        </w:tc>
      </w:tr>
      <w:tr w:rsidR="000957A9" w:rsidRPr="00F14CEE" w14:paraId="7B61C4EA" w14:textId="77777777" w:rsidTr="00E35F3E">
        <w:trPr>
          <w:trHeight w:val="20"/>
        </w:trPr>
        <w:tc>
          <w:tcPr>
            <w:tcW w:w="606" w:type="pct"/>
            <w:vMerge/>
            <w:vAlign w:val="center"/>
            <w:hideMark/>
          </w:tcPr>
          <w:p w14:paraId="0434DA6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7AABAC5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Livestock </w:t>
            </w:r>
          </w:p>
        </w:tc>
        <w:tc>
          <w:tcPr>
            <w:tcW w:w="346" w:type="pct"/>
            <w:shd w:val="clear" w:color="auto" w:fill="auto"/>
            <w:noWrap/>
            <w:hideMark/>
          </w:tcPr>
          <w:p w14:paraId="26FF2FF1" w14:textId="5FD09E4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16,510,000</w:t>
            </w:r>
          </w:p>
        </w:tc>
        <w:tc>
          <w:tcPr>
            <w:tcW w:w="346" w:type="pct"/>
            <w:shd w:val="clear" w:color="auto" w:fill="auto"/>
            <w:noWrap/>
            <w:hideMark/>
          </w:tcPr>
          <w:p w14:paraId="26DEFC28" w14:textId="6153D63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37C4892" w14:textId="6850723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16,510,000</w:t>
            </w:r>
          </w:p>
        </w:tc>
        <w:tc>
          <w:tcPr>
            <w:tcW w:w="324" w:type="pct"/>
            <w:shd w:val="clear" w:color="auto" w:fill="auto"/>
            <w:noWrap/>
            <w:hideMark/>
          </w:tcPr>
          <w:p w14:paraId="61F8F229" w14:textId="1827110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19,197,500</w:t>
            </w:r>
          </w:p>
        </w:tc>
        <w:tc>
          <w:tcPr>
            <w:tcW w:w="346" w:type="pct"/>
            <w:shd w:val="clear" w:color="auto" w:fill="auto"/>
            <w:noWrap/>
            <w:hideMark/>
          </w:tcPr>
          <w:p w14:paraId="266F0908" w14:textId="19C2978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14,323,680</w:t>
            </w:r>
          </w:p>
        </w:tc>
        <w:tc>
          <w:tcPr>
            <w:tcW w:w="346" w:type="pct"/>
            <w:shd w:val="clear" w:color="auto" w:fill="auto"/>
            <w:noWrap/>
            <w:hideMark/>
          </w:tcPr>
          <w:p w14:paraId="0CBA2E3C" w14:textId="5030FC8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4,547,500</w:t>
            </w:r>
          </w:p>
        </w:tc>
        <w:tc>
          <w:tcPr>
            <w:tcW w:w="348" w:type="pct"/>
            <w:shd w:val="clear" w:color="auto" w:fill="auto"/>
            <w:noWrap/>
            <w:hideMark/>
          </w:tcPr>
          <w:p w14:paraId="5D8C5B5C" w14:textId="75D76F1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33,521,180</w:t>
            </w:r>
          </w:p>
        </w:tc>
        <w:tc>
          <w:tcPr>
            <w:tcW w:w="431" w:type="pct"/>
            <w:shd w:val="clear" w:color="auto" w:fill="auto"/>
            <w:noWrap/>
            <w:hideMark/>
          </w:tcPr>
          <w:p w14:paraId="6C99AEA9" w14:textId="52890D3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c>
          <w:tcPr>
            <w:tcW w:w="348" w:type="pct"/>
            <w:shd w:val="clear" w:color="auto" w:fill="auto"/>
            <w:noWrap/>
            <w:hideMark/>
          </w:tcPr>
          <w:p w14:paraId="5ECE8C38" w14:textId="39C5DDE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14,323,680</w:t>
            </w:r>
          </w:p>
        </w:tc>
        <w:tc>
          <w:tcPr>
            <w:tcW w:w="342" w:type="pct"/>
            <w:shd w:val="clear" w:color="auto" w:fill="auto"/>
            <w:noWrap/>
            <w:hideMark/>
          </w:tcPr>
          <w:p w14:paraId="34E61FE1" w14:textId="02FC12D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34,323,680</w:t>
            </w:r>
          </w:p>
        </w:tc>
      </w:tr>
      <w:tr w:rsidR="000957A9" w:rsidRPr="00F14CEE" w14:paraId="60BC04A8" w14:textId="77777777" w:rsidTr="00E35F3E">
        <w:trPr>
          <w:trHeight w:val="20"/>
        </w:trPr>
        <w:tc>
          <w:tcPr>
            <w:tcW w:w="606" w:type="pct"/>
            <w:vMerge/>
            <w:vAlign w:val="center"/>
            <w:hideMark/>
          </w:tcPr>
          <w:p w14:paraId="70CC3E77"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6685460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Veterinary Services</w:t>
            </w:r>
          </w:p>
        </w:tc>
        <w:tc>
          <w:tcPr>
            <w:tcW w:w="346" w:type="pct"/>
            <w:shd w:val="clear" w:color="auto" w:fill="auto"/>
            <w:noWrap/>
            <w:hideMark/>
          </w:tcPr>
          <w:p w14:paraId="21DB680F" w14:textId="0193C8F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12,500,199</w:t>
            </w:r>
          </w:p>
        </w:tc>
        <w:tc>
          <w:tcPr>
            <w:tcW w:w="346" w:type="pct"/>
            <w:shd w:val="clear" w:color="auto" w:fill="auto"/>
            <w:noWrap/>
            <w:hideMark/>
          </w:tcPr>
          <w:p w14:paraId="7933DD2A" w14:textId="1D90C3B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5B88CAB" w14:textId="1D112ED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12,500,199</w:t>
            </w:r>
          </w:p>
        </w:tc>
        <w:tc>
          <w:tcPr>
            <w:tcW w:w="324" w:type="pct"/>
            <w:shd w:val="clear" w:color="auto" w:fill="auto"/>
            <w:noWrap/>
            <w:hideMark/>
          </w:tcPr>
          <w:p w14:paraId="23F95211" w14:textId="1FF6BF9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12,500,199</w:t>
            </w:r>
          </w:p>
        </w:tc>
        <w:tc>
          <w:tcPr>
            <w:tcW w:w="346" w:type="pct"/>
            <w:shd w:val="clear" w:color="auto" w:fill="auto"/>
            <w:noWrap/>
            <w:hideMark/>
          </w:tcPr>
          <w:p w14:paraId="2ECE16C4" w14:textId="5820986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334C26B5" w14:textId="7582DEF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0B75CEDD" w14:textId="62FCD48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12,500,199</w:t>
            </w:r>
          </w:p>
        </w:tc>
        <w:tc>
          <w:tcPr>
            <w:tcW w:w="431" w:type="pct"/>
            <w:shd w:val="clear" w:color="auto" w:fill="auto"/>
            <w:noWrap/>
            <w:hideMark/>
          </w:tcPr>
          <w:p w14:paraId="418DB759" w14:textId="5E142A5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8,000,000</w:t>
            </w:r>
          </w:p>
        </w:tc>
        <w:tc>
          <w:tcPr>
            <w:tcW w:w="348" w:type="pct"/>
            <w:shd w:val="clear" w:color="auto" w:fill="auto"/>
            <w:noWrap/>
            <w:hideMark/>
          </w:tcPr>
          <w:p w14:paraId="74BF9A9C" w14:textId="46A8FFC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759B453C" w14:textId="2EFC0E6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8,000,000</w:t>
            </w:r>
          </w:p>
        </w:tc>
      </w:tr>
      <w:tr w:rsidR="000957A9" w:rsidRPr="00F14CEE" w14:paraId="2465A971" w14:textId="77777777" w:rsidTr="00E35F3E">
        <w:trPr>
          <w:trHeight w:val="20"/>
        </w:trPr>
        <w:tc>
          <w:tcPr>
            <w:tcW w:w="606" w:type="pct"/>
            <w:shd w:val="clear" w:color="auto" w:fill="auto"/>
            <w:vAlign w:val="center"/>
            <w:hideMark/>
          </w:tcPr>
          <w:p w14:paraId="280B969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County Assembly</w:t>
            </w:r>
          </w:p>
        </w:tc>
        <w:tc>
          <w:tcPr>
            <w:tcW w:w="849" w:type="pct"/>
            <w:shd w:val="clear" w:color="auto" w:fill="auto"/>
            <w:vAlign w:val="center"/>
            <w:hideMark/>
          </w:tcPr>
          <w:p w14:paraId="5F9D1ED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County Assembly</w:t>
            </w:r>
          </w:p>
        </w:tc>
        <w:tc>
          <w:tcPr>
            <w:tcW w:w="346" w:type="pct"/>
            <w:shd w:val="clear" w:color="auto" w:fill="auto"/>
            <w:noWrap/>
            <w:hideMark/>
          </w:tcPr>
          <w:p w14:paraId="29B4B483" w14:textId="6FB5942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346" w:type="pct"/>
            <w:shd w:val="clear" w:color="auto" w:fill="auto"/>
            <w:noWrap/>
            <w:hideMark/>
          </w:tcPr>
          <w:p w14:paraId="147DC4FB" w14:textId="2401E19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37FA9E49" w14:textId="5794894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324" w:type="pct"/>
            <w:shd w:val="clear" w:color="auto" w:fill="auto"/>
            <w:noWrap/>
            <w:hideMark/>
          </w:tcPr>
          <w:p w14:paraId="24972CD7" w14:textId="3ECA9A2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346" w:type="pct"/>
            <w:shd w:val="clear" w:color="auto" w:fill="auto"/>
            <w:noWrap/>
            <w:hideMark/>
          </w:tcPr>
          <w:p w14:paraId="569FF12C" w14:textId="7D88A5C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50F4003F" w14:textId="7E4DAF4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BBA53DE" w14:textId="1ECD445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431" w:type="pct"/>
            <w:shd w:val="clear" w:color="auto" w:fill="auto"/>
            <w:noWrap/>
            <w:hideMark/>
          </w:tcPr>
          <w:p w14:paraId="76304376" w14:textId="271E92E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348" w:type="pct"/>
            <w:shd w:val="clear" w:color="auto" w:fill="auto"/>
            <w:noWrap/>
            <w:hideMark/>
          </w:tcPr>
          <w:p w14:paraId="34990193" w14:textId="5AF6AF1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6CDE3A0B" w14:textId="7552E80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r>
      <w:tr w:rsidR="000957A9" w:rsidRPr="00F14CEE" w14:paraId="6467CB03" w14:textId="77777777" w:rsidTr="00E35F3E">
        <w:trPr>
          <w:trHeight w:val="20"/>
        </w:trPr>
        <w:tc>
          <w:tcPr>
            <w:tcW w:w="606" w:type="pct"/>
            <w:vMerge w:val="restart"/>
            <w:shd w:val="clear" w:color="auto" w:fill="auto"/>
            <w:vAlign w:val="center"/>
            <w:hideMark/>
          </w:tcPr>
          <w:p w14:paraId="6B2207D3"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County Executive</w:t>
            </w:r>
          </w:p>
        </w:tc>
        <w:tc>
          <w:tcPr>
            <w:tcW w:w="849" w:type="pct"/>
            <w:shd w:val="clear" w:color="auto" w:fill="auto"/>
            <w:vAlign w:val="center"/>
            <w:hideMark/>
          </w:tcPr>
          <w:p w14:paraId="13931733"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Governance and Administration</w:t>
            </w:r>
          </w:p>
        </w:tc>
        <w:tc>
          <w:tcPr>
            <w:tcW w:w="346" w:type="pct"/>
            <w:shd w:val="clear" w:color="auto" w:fill="auto"/>
            <w:noWrap/>
            <w:hideMark/>
          </w:tcPr>
          <w:p w14:paraId="0CEDC896" w14:textId="0526466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65,000,000</w:t>
            </w:r>
          </w:p>
        </w:tc>
        <w:tc>
          <w:tcPr>
            <w:tcW w:w="346" w:type="pct"/>
            <w:shd w:val="clear" w:color="auto" w:fill="auto"/>
            <w:noWrap/>
            <w:hideMark/>
          </w:tcPr>
          <w:p w14:paraId="1934D9CB" w14:textId="28678BE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1B93F62C" w14:textId="3C8BAB0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65,000,000</w:t>
            </w:r>
          </w:p>
        </w:tc>
        <w:tc>
          <w:tcPr>
            <w:tcW w:w="324" w:type="pct"/>
            <w:shd w:val="clear" w:color="auto" w:fill="auto"/>
            <w:noWrap/>
            <w:hideMark/>
          </w:tcPr>
          <w:p w14:paraId="1657BD05" w14:textId="13355EE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140,000,000</w:t>
            </w:r>
          </w:p>
        </w:tc>
        <w:tc>
          <w:tcPr>
            <w:tcW w:w="346" w:type="pct"/>
            <w:shd w:val="clear" w:color="auto" w:fill="auto"/>
            <w:noWrap/>
            <w:hideMark/>
          </w:tcPr>
          <w:p w14:paraId="3EFB23C9" w14:textId="0187C24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4398ADFC" w14:textId="5034F44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53577FD3" w14:textId="73BB037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140,000,000</w:t>
            </w:r>
          </w:p>
        </w:tc>
        <w:tc>
          <w:tcPr>
            <w:tcW w:w="431" w:type="pct"/>
            <w:shd w:val="clear" w:color="auto" w:fill="auto"/>
            <w:noWrap/>
            <w:hideMark/>
          </w:tcPr>
          <w:p w14:paraId="5ECFB557" w14:textId="1E4415A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140,000,000</w:t>
            </w:r>
          </w:p>
        </w:tc>
        <w:tc>
          <w:tcPr>
            <w:tcW w:w="348" w:type="pct"/>
            <w:shd w:val="clear" w:color="auto" w:fill="auto"/>
            <w:noWrap/>
            <w:hideMark/>
          </w:tcPr>
          <w:p w14:paraId="616CB5D3" w14:textId="34FE5A3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22885D16" w14:textId="1D1012D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140,000,000</w:t>
            </w:r>
          </w:p>
        </w:tc>
      </w:tr>
      <w:tr w:rsidR="000957A9" w:rsidRPr="00F14CEE" w14:paraId="33FB20E7" w14:textId="77777777" w:rsidTr="00E35F3E">
        <w:trPr>
          <w:trHeight w:val="20"/>
        </w:trPr>
        <w:tc>
          <w:tcPr>
            <w:tcW w:w="606" w:type="pct"/>
            <w:vMerge/>
            <w:vAlign w:val="center"/>
            <w:hideMark/>
          </w:tcPr>
          <w:p w14:paraId="7CE430DD"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59339B6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Special </w:t>
            </w:r>
            <w:proofErr w:type="spellStart"/>
            <w:r w:rsidRPr="00F14CEE">
              <w:rPr>
                <w:rFonts w:ascii="Times New Roman" w:eastAsia="Times New Roman" w:hAnsi="Times New Roman" w:cs="Times New Roman"/>
                <w:color w:val="000000"/>
                <w:sz w:val="16"/>
                <w:szCs w:val="16"/>
              </w:rPr>
              <w:t>Programmes</w:t>
            </w:r>
            <w:proofErr w:type="spellEnd"/>
            <w:r w:rsidRPr="00F14CEE">
              <w:rPr>
                <w:rFonts w:ascii="Times New Roman" w:eastAsia="Times New Roman" w:hAnsi="Times New Roman" w:cs="Times New Roman"/>
                <w:color w:val="000000"/>
                <w:sz w:val="16"/>
                <w:szCs w:val="16"/>
              </w:rPr>
              <w:t xml:space="preserve"> and External Partnerships</w:t>
            </w:r>
          </w:p>
        </w:tc>
        <w:tc>
          <w:tcPr>
            <w:tcW w:w="346" w:type="pct"/>
            <w:shd w:val="clear" w:color="auto" w:fill="auto"/>
            <w:noWrap/>
            <w:hideMark/>
          </w:tcPr>
          <w:p w14:paraId="2BDC8CEA" w14:textId="4934D69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4716BB15" w14:textId="0B1A541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4E13F8CF" w14:textId="0C182D3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24" w:type="pct"/>
            <w:shd w:val="clear" w:color="auto" w:fill="auto"/>
            <w:noWrap/>
            <w:hideMark/>
          </w:tcPr>
          <w:p w14:paraId="6F3CF16B" w14:textId="0E1545F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10067602" w14:textId="6128F38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62E9E000" w14:textId="7B1499F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41433F75" w14:textId="6062F9C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431" w:type="pct"/>
            <w:shd w:val="clear" w:color="auto" w:fill="auto"/>
            <w:noWrap/>
            <w:hideMark/>
          </w:tcPr>
          <w:p w14:paraId="4BE65514" w14:textId="50156D4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5E5AB77B" w14:textId="610D63A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593DD401" w14:textId="665DBF4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340E4BD1" w14:textId="77777777" w:rsidTr="00E35F3E">
        <w:trPr>
          <w:trHeight w:val="20"/>
        </w:trPr>
        <w:tc>
          <w:tcPr>
            <w:tcW w:w="606" w:type="pct"/>
            <w:vMerge/>
            <w:vAlign w:val="center"/>
            <w:hideMark/>
          </w:tcPr>
          <w:p w14:paraId="4429FF0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1A29A9D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Deputy Governor's Office</w:t>
            </w:r>
          </w:p>
        </w:tc>
        <w:tc>
          <w:tcPr>
            <w:tcW w:w="346" w:type="pct"/>
            <w:shd w:val="clear" w:color="auto" w:fill="auto"/>
            <w:noWrap/>
            <w:hideMark/>
          </w:tcPr>
          <w:p w14:paraId="4B64EE46" w14:textId="0236226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7A15DF79" w14:textId="71D3817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342B2250" w14:textId="5A1BAD1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24" w:type="pct"/>
            <w:shd w:val="clear" w:color="auto" w:fill="auto"/>
            <w:noWrap/>
            <w:hideMark/>
          </w:tcPr>
          <w:p w14:paraId="75D02C8D" w14:textId="7FDA8D7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4E4A2717" w14:textId="7E71CC7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0DCA7F97" w14:textId="6EBEFBE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2C8D7C5A" w14:textId="2FD1B53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431" w:type="pct"/>
            <w:shd w:val="clear" w:color="auto" w:fill="auto"/>
            <w:noWrap/>
            <w:hideMark/>
          </w:tcPr>
          <w:p w14:paraId="4AE860E3" w14:textId="1B20D32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4FD9B649" w14:textId="5552059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6E32F5D8" w14:textId="5F5A83A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08206D54" w14:textId="77777777" w:rsidTr="00E35F3E">
        <w:trPr>
          <w:trHeight w:val="20"/>
        </w:trPr>
        <w:tc>
          <w:tcPr>
            <w:tcW w:w="606" w:type="pct"/>
            <w:vMerge/>
            <w:vAlign w:val="center"/>
            <w:hideMark/>
          </w:tcPr>
          <w:p w14:paraId="237F5D9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6835C9A2"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County Secretary</w:t>
            </w:r>
          </w:p>
        </w:tc>
        <w:tc>
          <w:tcPr>
            <w:tcW w:w="346" w:type="pct"/>
            <w:shd w:val="clear" w:color="auto" w:fill="auto"/>
            <w:noWrap/>
            <w:hideMark/>
          </w:tcPr>
          <w:p w14:paraId="72854801" w14:textId="74BF422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7E284DBD" w14:textId="6858B96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6B3B43C5" w14:textId="2ECCFD3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24" w:type="pct"/>
            <w:shd w:val="clear" w:color="auto" w:fill="auto"/>
            <w:noWrap/>
            <w:hideMark/>
          </w:tcPr>
          <w:p w14:paraId="5BA3BCFF" w14:textId="02FD20F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33967A26" w14:textId="43E6C5B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2ED8D2C8" w14:textId="073C3F2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4F1B075D" w14:textId="2D505A3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431" w:type="pct"/>
            <w:shd w:val="clear" w:color="auto" w:fill="auto"/>
            <w:noWrap/>
            <w:hideMark/>
          </w:tcPr>
          <w:p w14:paraId="5AF66A47" w14:textId="7EA1EB0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A580A6C" w14:textId="24C1B5A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5E94A8E6" w14:textId="1A29E66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6CF8F21B" w14:textId="77777777" w:rsidTr="00E35F3E">
        <w:trPr>
          <w:trHeight w:val="20"/>
        </w:trPr>
        <w:tc>
          <w:tcPr>
            <w:tcW w:w="606" w:type="pct"/>
            <w:vMerge/>
            <w:vAlign w:val="center"/>
            <w:hideMark/>
          </w:tcPr>
          <w:p w14:paraId="5F0EE6F6"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59BF5517"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ICT, e-Government and Innovation</w:t>
            </w:r>
          </w:p>
        </w:tc>
        <w:tc>
          <w:tcPr>
            <w:tcW w:w="346" w:type="pct"/>
            <w:shd w:val="clear" w:color="auto" w:fill="auto"/>
            <w:noWrap/>
            <w:hideMark/>
          </w:tcPr>
          <w:p w14:paraId="1C303883" w14:textId="34581C2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00F4B550" w14:textId="333DB98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46DC689F" w14:textId="6204097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24" w:type="pct"/>
            <w:shd w:val="clear" w:color="auto" w:fill="auto"/>
            <w:noWrap/>
            <w:hideMark/>
          </w:tcPr>
          <w:p w14:paraId="10A67C33" w14:textId="36E313B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7,970,000</w:t>
            </w:r>
          </w:p>
        </w:tc>
        <w:tc>
          <w:tcPr>
            <w:tcW w:w="346" w:type="pct"/>
            <w:shd w:val="clear" w:color="auto" w:fill="auto"/>
            <w:noWrap/>
            <w:hideMark/>
          </w:tcPr>
          <w:p w14:paraId="5DF766B3" w14:textId="4079537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772BC760" w14:textId="0984B8B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658CB2B9" w14:textId="42DA2A4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7,970,000</w:t>
            </w:r>
          </w:p>
        </w:tc>
        <w:tc>
          <w:tcPr>
            <w:tcW w:w="431" w:type="pct"/>
            <w:shd w:val="clear" w:color="auto" w:fill="auto"/>
            <w:noWrap/>
            <w:hideMark/>
          </w:tcPr>
          <w:p w14:paraId="61B13EFE" w14:textId="46942F5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67CA83AB" w14:textId="3DE8349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5F2A1874" w14:textId="272E233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198CE0B6" w14:textId="77777777" w:rsidTr="00E35F3E">
        <w:trPr>
          <w:trHeight w:val="20"/>
        </w:trPr>
        <w:tc>
          <w:tcPr>
            <w:tcW w:w="606" w:type="pct"/>
            <w:vMerge w:val="restart"/>
            <w:shd w:val="clear" w:color="auto" w:fill="auto"/>
            <w:vAlign w:val="center"/>
            <w:hideMark/>
          </w:tcPr>
          <w:p w14:paraId="256CD917"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Public Service Management, Monitoring and Evaluation and Performance  </w:t>
            </w:r>
            <w:r w:rsidRPr="00F14CEE">
              <w:rPr>
                <w:rFonts w:ascii="Times New Roman" w:eastAsia="Times New Roman" w:hAnsi="Times New Roman" w:cs="Times New Roman"/>
                <w:color w:val="000000"/>
                <w:sz w:val="16"/>
                <w:szCs w:val="16"/>
              </w:rPr>
              <w:br/>
              <w:t>Contracting</w:t>
            </w:r>
          </w:p>
        </w:tc>
        <w:tc>
          <w:tcPr>
            <w:tcW w:w="849" w:type="pct"/>
            <w:shd w:val="clear" w:color="auto" w:fill="auto"/>
            <w:vAlign w:val="center"/>
            <w:hideMark/>
          </w:tcPr>
          <w:p w14:paraId="5BD114C1"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Public Service and Management</w:t>
            </w:r>
          </w:p>
        </w:tc>
        <w:tc>
          <w:tcPr>
            <w:tcW w:w="346" w:type="pct"/>
            <w:shd w:val="clear" w:color="auto" w:fill="auto"/>
            <w:noWrap/>
            <w:hideMark/>
          </w:tcPr>
          <w:p w14:paraId="7F16224D" w14:textId="228CF82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55,000,000</w:t>
            </w:r>
          </w:p>
        </w:tc>
        <w:tc>
          <w:tcPr>
            <w:tcW w:w="346" w:type="pct"/>
            <w:shd w:val="clear" w:color="auto" w:fill="auto"/>
            <w:noWrap/>
            <w:hideMark/>
          </w:tcPr>
          <w:p w14:paraId="0F2EDD49" w14:textId="1519B59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13EBEFFF" w14:textId="45B11AB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55,000,000</w:t>
            </w:r>
          </w:p>
        </w:tc>
        <w:tc>
          <w:tcPr>
            <w:tcW w:w="324" w:type="pct"/>
            <w:shd w:val="clear" w:color="auto" w:fill="auto"/>
            <w:noWrap/>
            <w:hideMark/>
          </w:tcPr>
          <w:p w14:paraId="5D62BF22" w14:textId="2B6D087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51,133,306</w:t>
            </w:r>
          </w:p>
        </w:tc>
        <w:tc>
          <w:tcPr>
            <w:tcW w:w="346" w:type="pct"/>
            <w:shd w:val="clear" w:color="auto" w:fill="auto"/>
            <w:noWrap/>
            <w:hideMark/>
          </w:tcPr>
          <w:p w14:paraId="304B6FB7" w14:textId="10EA22B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59099CB1" w14:textId="66D313C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31,133,306</w:t>
            </w:r>
          </w:p>
        </w:tc>
        <w:tc>
          <w:tcPr>
            <w:tcW w:w="348" w:type="pct"/>
            <w:shd w:val="clear" w:color="auto" w:fill="auto"/>
            <w:noWrap/>
            <w:hideMark/>
          </w:tcPr>
          <w:p w14:paraId="60CD0AA4" w14:textId="382769C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51,133,306</w:t>
            </w:r>
          </w:p>
        </w:tc>
        <w:tc>
          <w:tcPr>
            <w:tcW w:w="431" w:type="pct"/>
            <w:shd w:val="clear" w:color="auto" w:fill="auto"/>
            <w:noWrap/>
            <w:hideMark/>
          </w:tcPr>
          <w:p w14:paraId="351E1556" w14:textId="414654CF" w:rsidR="00F14CEE" w:rsidRPr="00F14CEE" w:rsidRDefault="00FF61A1" w:rsidP="00B447C4">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F14CEE" w:rsidRPr="00F14CEE">
              <w:rPr>
                <w:rFonts w:ascii="Times New Roman" w:eastAsia="Times New Roman" w:hAnsi="Times New Roman" w:cs="Times New Roman"/>
                <w:color w:val="000000"/>
                <w:sz w:val="16"/>
                <w:szCs w:val="16"/>
              </w:rPr>
              <w:t>0,000,000</w:t>
            </w:r>
          </w:p>
        </w:tc>
        <w:tc>
          <w:tcPr>
            <w:tcW w:w="348" w:type="pct"/>
            <w:shd w:val="clear" w:color="auto" w:fill="auto"/>
            <w:noWrap/>
            <w:hideMark/>
          </w:tcPr>
          <w:p w14:paraId="5E256353" w14:textId="2B51095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5B60543F" w14:textId="53E458DC" w:rsidR="00F14CEE" w:rsidRPr="00F14CEE" w:rsidRDefault="00FF61A1" w:rsidP="00B447C4">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F14CEE" w:rsidRPr="00F14CEE">
              <w:rPr>
                <w:rFonts w:ascii="Times New Roman" w:eastAsia="Times New Roman" w:hAnsi="Times New Roman" w:cs="Times New Roman"/>
                <w:color w:val="000000"/>
                <w:sz w:val="16"/>
                <w:szCs w:val="16"/>
              </w:rPr>
              <w:t>0,000,000</w:t>
            </w:r>
          </w:p>
        </w:tc>
      </w:tr>
      <w:tr w:rsidR="000957A9" w:rsidRPr="00F14CEE" w14:paraId="6DAC23AF" w14:textId="77777777" w:rsidTr="00E35F3E">
        <w:trPr>
          <w:trHeight w:val="20"/>
        </w:trPr>
        <w:tc>
          <w:tcPr>
            <w:tcW w:w="606" w:type="pct"/>
            <w:vMerge/>
            <w:vAlign w:val="center"/>
            <w:hideMark/>
          </w:tcPr>
          <w:p w14:paraId="4C95683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1ACB74AD"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Public Service Board</w:t>
            </w:r>
          </w:p>
        </w:tc>
        <w:tc>
          <w:tcPr>
            <w:tcW w:w="346" w:type="pct"/>
            <w:shd w:val="clear" w:color="auto" w:fill="auto"/>
            <w:noWrap/>
            <w:hideMark/>
          </w:tcPr>
          <w:p w14:paraId="0A47C5E7" w14:textId="0722B8C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7E7FD31B"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08D2A8C0"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24" w:type="pct"/>
            <w:shd w:val="clear" w:color="auto" w:fill="auto"/>
            <w:noWrap/>
            <w:hideMark/>
          </w:tcPr>
          <w:p w14:paraId="14A07DA2" w14:textId="2C07C13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6C0065F3"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6653FAA9"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3EC40813"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431" w:type="pct"/>
            <w:shd w:val="clear" w:color="auto" w:fill="auto"/>
            <w:noWrap/>
            <w:hideMark/>
          </w:tcPr>
          <w:p w14:paraId="0176A336" w14:textId="0BCD9930" w:rsidR="00F14CEE" w:rsidRPr="00F14CEE" w:rsidRDefault="00FF61A1" w:rsidP="00B447C4">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10,000,000</w:t>
            </w:r>
          </w:p>
        </w:tc>
        <w:tc>
          <w:tcPr>
            <w:tcW w:w="348" w:type="pct"/>
            <w:shd w:val="clear" w:color="auto" w:fill="auto"/>
            <w:noWrap/>
            <w:hideMark/>
          </w:tcPr>
          <w:p w14:paraId="3F600E15"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2" w:type="pct"/>
            <w:shd w:val="clear" w:color="auto" w:fill="auto"/>
            <w:noWrap/>
            <w:hideMark/>
          </w:tcPr>
          <w:p w14:paraId="63090FB3" w14:textId="30FB954B" w:rsidR="00F14CEE" w:rsidRPr="00F14CEE" w:rsidRDefault="00FF61A1" w:rsidP="00B447C4">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10,000,000</w:t>
            </w:r>
          </w:p>
        </w:tc>
      </w:tr>
      <w:tr w:rsidR="000957A9" w:rsidRPr="00F14CEE" w14:paraId="303F1C38" w14:textId="77777777" w:rsidTr="00E35F3E">
        <w:trPr>
          <w:trHeight w:val="20"/>
        </w:trPr>
        <w:tc>
          <w:tcPr>
            <w:tcW w:w="606" w:type="pct"/>
            <w:vMerge/>
            <w:vAlign w:val="center"/>
            <w:hideMark/>
          </w:tcPr>
          <w:p w14:paraId="7FE1F2B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1A2990AE"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Monitoring, Evaluation and Performance Contracting</w:t>
            </w:r>
          </w:p>
        </w:tc>
        <w:tc>
          <w:tcPr>
            <w:tcW w:w="346" w:type="pct"/>
            <w:shd w:val="clear" w:color="auto" w:fill="auto"/>
            <w:noWrap/>
            <w:hideMark/>
          </w:tcPr>
          <w:p w14:paraId="47A02539" w14:textId="419063E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65C0D685"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31F28BDA"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24" w:type="pct"/>
            <w:shd w:val="clear" w:color="auto" w:fill="auto"/>
            <w:noWrap/>
            <w:hideMark/>
          </w:tcPr>
          <w:p w14:paraId="40EBF460" w14:textId="0200C17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370AD9F9"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3658E9CB"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0C0DDD67"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431" w:type="pct"/>
            <w:shd w:val="clear" w:color="auto" w:fill="auto"/>
            <w:noWrap/>
            <w:hideMark/>
          </w:tcPr>
          <w:p w14:paraId="0AF364EE"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3673ADE4"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2" w:type="pct"/>
            <w:shd w:val="clear" w:color="auto" w:fill="auto"/>
            <w:noWrap/>
            <w:hideMark/>
          </w:tcPr>
          <w:p w14:paraId="0EE2DCD9" w14:textId="4466429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305679E3" w14:textId="77777777" w:rsidTr="00E35F3E">
        <w:trPr>
          <w:trHeight w:val="20"/>
        </w:trPr>
        <w:tc>
          <w:tcPr>
            <w:tcW w:w="606" w:type="pct"/>
            <w:vMerge w:val="restart"/>
            <w:shd w:val="clear" w:color="auto" w:fill="auto"/>
            <w:vAlign w:val="center"/>
            <w:hideMark/>
          </w:tcPr>
          <w:p w14:paraId="002A4A58"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Education, Gender inclusivity, </w:t>
            </w:r>
            <w:proofErr w:type="gramStart"/>
            <w:r w:rsidRPr="00F14CEE">
              <w:rPr>
                <w:rFonts w:ascii="Times New Roman" w:eastAsia="Times New Roman" w:hAnsi="Times New Roman" w:cs="Times New Roman"/>
                <w:color w:val="000000"/>
                <w:sz w:val="16"/>
                <w:szCs w:val="16"/>
              </w:rPr>
              <w:t>Social</w:t>
            </w:r>
            <w:proofErr w:type="gramEnd"/>
            <w:r w:rsidRPr="00F14CEE">
              <w:rPr>
                <w:rFonts w:ascii="Times New Roman" w:eastAsia="Times New Roman" w:hAnsi="Times New Roman" w:cs="Times New Roman"/>
                <w:color w:val="000000"/>
                <w:sz w:val="16"/>
                <w:szCs w:val="16"/>
              </w:rPr>
              <w:t xml:space="preserve"> services, Youth and Sports</w:t>
            </w:r>
          </w:p>
        </w:tc>
        <w:tc>
          <w:tcPr>
            <w:tcW w:w="849" w:type="pct"/>
            <w:shd w:val="clear" w:color="auto" w:fill="auto"/>
            <w:vAlign w:val="center"/>
            <w:hideMark/>
          </w:tcPr>
          <w:p w14:paraId="7172B5B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Education, Youth and Sports</w:t>
            </w:r>
          </w:p>
        </w:tc>
        <w:tc>
          <w:tcPr>
            <w:tcW w:w="346" w:type="pct"/>
            <w:shd w:val="clear" w:color="auto" w:fill="auto"/>
            <w:noWrap/>
            <w:hideMark/>
          </w:tcPr>
          <w:p w14:paraId="58B1D33F" w14:textId="12CA469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114,400,000</w:t>
            </w:r>
          </w:p>
        </w:tc>
        <w:tc>
          <w:tcPr>
            <w:tcW w:w="346" w:type="pct"/>
            <w:shd w:val="clear" w:color="auto" w:fill="auto"/>
            <w:noWrap/>
            <w:hideMark/>
          </w:tcPr>
          <w:p w14:paraId="3901EEBB" w14:textId="7503C5B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1A30436B" w14:textId="311EE41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114,400,000</w:t>
            </w:r>
          </w:p>
        </w:tc>
        <w:tc>
          <w:tcPr>
            <w:tcW w:w="324" w:type="pct"/>
            <w:shd w:val="clear" w:color="auto" w:fill="auto"/>
            <w:noWrap/>
            <w:hideMark/>
          </w:tcPr>
          <w:p w14:paraId="48971E49" w14:textId="5405B08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125,547,136</w:t>
            </w:r>
          </w:p>
        </w:tc>
        <w:tc>
          <w:tcPr>
            <w:tcW w:w="346" w:type="pct"/>
            <w:shd w:val="clear" w:color="auto" w:fill="auto"/>
            <w:noWrap/>
            <w:hideMark/>
          </w:tcPr>
          <w:p w14:paraId="6871BC1F" w14:textId="795317C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6E4AD6C9" w14:textId="2A9EDD3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40,400,786</w:t>
            </w:r>
          </w:p>
        </w:tc>
        <w:tc>
          <w:tcPr>
            <w:tcW w:w="348" w:type="pct"/>
            <w:shd w:val="clear" w:color="auto" w:fill="auto"/>
            <w:noWrap/>
            <w:hideMark/>
          </w:tcPr>
          <w:p w14:paraId="481EE1F1" w14:textId="56F64FF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125,547,136</w:t>
            </w:r>
          </w:p>
        </w:tc>
        <w:tc>
          <w:tcPr>
            <w:tcW w:w="431" w:type="pct"/>
            <w:shd w:val="clear" w:color="auto" w:fill="auto"/>
            <w:noWrap/>
            <w:hideMark/>
          </w:tcPr>
          <w:p w14:paraId="63CEBD61" w14:textId="513DF06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100,000,000</w:t>
            </w:r>
          </w:p>
        </w:tc>
        <w:tc>
          <w:tcPr>
            <w:tcW w:w="348" w:type="pct"/>
            <w:shd w:val="clear" w:color="auto" w:fill="auto"/>
            <w:noWrap/>
            <w:hideMark/>
          </w:tcPr>
          <w:p w14:paraId="0D44227C" w14:textId="503BEBB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09EBA646" w14:textId="0780203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100,000,000</w:t>
            </w:r>
          </w:p>
        </w:tc>
      </w:tr>
      <w:tr w:rsidR="000957A9" w:rsidRPr="00F14CEE" w14:paraId="1C9F8963" w14:textId="77777777" w:rsidTr="00E35F3E">
        <w:trPr>
          <w:trHeight w:val="20"/>
        </w:trPr>
        <w:tc>
          <w:tcPr>
            <w:tcW w:w="606" w:type="pct"/>
            <w:vMerge/>
            <w:vAlign w:val="center"/>
            <w:hideMark/>
          </w:tcPr>
          <w:p w14:paraId="008EC49F"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0019C25C"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Gender Inclusivity, Culture and Social services</w:t>
            </w:r>
          </w:p>
        </w:tc>
        <w:tc>
          <w:tcPr>
            <w:tcW w:w="346" w:type="pct"/>
            <w:shd w:val="clear" w:color="auto" w:fill="auto"/>
            <w:noWrap/>
            <w:hideMark/>
          </w:tcPr>
          <w:p w14:paraId="7741F88B" w14:textId="06E7AB8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38E8EFE2"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B477669"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24" w:type="pct"/>
            <w:shd w:val="clear" w:color="auto" w:fill="auto"/>
            <w:noWrap/>
            <w:hideMark/>
          </w:tcPr>
          <w:p w14:paraId="5F9674A8" w14:textId="076C9BE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2A063B0E"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4C1462C0"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451D3159"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431" w:type="pct"/>
            <w:shd w:val="clear" w:color="auto" w:fill="auto"/>
            <w:noWrap/>
            <w:hideMark/>
          </w:tcPr>
          <w:p w14:paraId="0BFAF5C2"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35B2BF76"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2" w:type="pct"/>
            <w:shd w:val="clear" w:color="auto" w:fill="auto"/>
            <w:noWrap/>
            <w:hideMark/>
          </w:tcPr>
          <w:p w14:paraId="2567DD3F" w14:textId="4AD91A5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7CB0B81E" w14:textId="77777777" w:rsidTr="00E35F3E">
        <w:trPr>
          <w:trHeight w:val="20"/>
        </w:trPr>
        <w:tc>
          <w:tcPr>
            <w:tcW w:w="606" w:type="pct"/>
            <w:vMerge w:val="restart"/>
            <w:shd w:val="clear" w:color="auto" w:fill="auto"/>
            <w:vAlign w:val="center"/>
            <w:hideMark/>
          </w:tcPr>
          <w:p w14:paraId="2F666A17"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Lands, Physical Planning, Housing and Urban Development</w:t>
            </w:r>
          </w:p>
        </w:tc>
        <w:tc>
          <w:tcPr>
            <w:tcW w:w="849" w:type="pct"/>
            <w:shd w:val="clear" w:color="auto" w:fill="auto"/>
            <w:vAlign w:val="center"/>
            <w:hideMark/>
          </w:tcPr>
          <w:p w14:paraId="0700C701"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Lands &amp; Housing </w:t>
            </w:r>
          </w:p>
        </w:tc>
        <w:tc>
          <w:tcPr>
            <w:tcW w:w="346" w:type="pct"/>
            <w:shd w:val="clear" w:color="auto" w:fill="auto"/>
            <w:noWrap/>
            <w:hideMark/>
          </w:tcPr>
          <w:p w14:paraId="43DF3240" w14:textId="3710D67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17,100,000</w:t>
            </w:r>
          </w:p>
        </w:tc>
        <w:tc>
          <w:tcPr>
            <w:tcW w:w="346" w:type="pct"/>
            <w:shd w:val="clear" w:color="auto" w:fill="auto"/>
            <w:noWrap/>
            <w:hideMark/>
          </w:tcPr>
          <w:p w14:paraId="6497A6A0" w14:textId="1C0023A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28E03F1D" w14:textId="37911D2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17,100,000</w:t>
            </w:r>
          </w:p>
        </w:tc>
        <w:tc>
          <w:tcPr>
            <w:tcW w:w="324" w:type="pct"/>
            <w:shd w:val="clear" w:color="auto" w:fill="auto"/>
            <w:noWrap/>
            <w:hideMark/>
          </w:tcPr>
          <w:p w14:paraId="3DE20018" w14:textId="241722C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18,335,290</w:t>
            </w:r>
          </w:p>
        </w:tc>
        <w:tc>
          <w:tcPr>
            <w:tcW w:w="346" w:type="pct"/>
            <w:shd w:val="clear" w:color="auto" w:fill="auto"/>
            <w:noWrap/>
            <w:hideMark/>
          </w:tcPr>
          <w:p w14:paraId="222A7A47" w14:textId="269E065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52A1BC4D" w14:textId="5A9FB53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3,735,203</w:t>
            </w:r>
          </w:p>
        </w:tc>
        <w:tc>
          <w:tcPr>
            <w:tcW w:w="348" w:type="pct"/>
            <w:shd w:val="clear" w:color="auto" w:fill="auto"/>
            <w:noWrap/>
            <w:hideMark/>
          </w:tcPr>
          <w:p w14:paraId="21C1ACE4" w14:textId="54F1849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18,335,290</w:t>
            </w:r>
          </w:p>
        </w:tc>
        <w:tc>
          <w:tcPr>
            <w:tcW w:w="431" w:type="pct"/>
            <w:shd w:val="clear" w:color="auto" w:fill="auto"/>
            <w:noWrap/>
            <w:hideMark/>
          </w:tcPr>
          <w:p w14:paraId="1E127548" w14:textId="0F25820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c>
          <w:tcPr>
            <w:tcW w:w="348" w:type="pct"/>
            <w:shd w:val="clear" w:color="auto" w:fill="auto"/>
            <w:noWrap/>
            <w:hideMark/>
          </w:tcPr>
          <w:p w14:paraId="452A0573" w14:textId="2CFA32F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781FF2C0" w14:textId="3774E8B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r>
      <w:tr w:rsidR="000957A9" w:rsidRPr="00F14CEE" w14:paraId="08F9D7A6" w14:textId="77777777" w:rsidTr="00E35F3E">
        <w:trPr>
          <w:trHeight w:val="20"/>
        </w:trPr>
        <w:tc>
          <w:tcPr>
            <w:tcW w:w="606" w:type="pct"/>
            <w:vMerge/>
            <w:vAlign w:val="center"/>
            <w:hideMark/>
          </w:tcPr>
          <w:p w14:paraId="2294473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2D7CED9C"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Physical Planning and Urban Development</w:t>
            </w:r>
          </w:p>
        </w:tc>
        <w:tc>
          <w:tcPr>
            <w:tcW w:w="346" w:type="pct"/>
            <w:shd w:val="clear" w:color="auto" w:fill="auto"/>
            <w:noWrap/>
            <w:hideMark/>
          </w:tcPr>
          <w:p w14:paraId="2CB45157" w14:textId="54A0D03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41,400,000</w:t>
            </w:r>
          </w:p>
        </w:tc>
        <w:tc>
          <w:tcPr>
            <w:tcW w:w="346" w:type="pct"/>
            <w:shd w:val="clear" w:color="auto" w:fill="auto"/>
            <w:noWrap/>
            <w:hideMark/>
          </w:tcPr>
          <w:p w14:paraId="1CA13E04" w14:textId="3860B88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70D4D6E6" w14:textId="54A2986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41,400,000</w:t>
            </w:r>
          </w:p>
        </w:tc>
        <w:tc>
          <w:tcPr>
            <w:tcW w:w="324" w:type="pct"/>
            <w:shd w:val="clear" w:color="auto" w:fill="auto"/>
            <w:noWrap/>
            <w:hideMark/>
          </w:tcPr>
          <w:p w14:paraId="30451F48" w14:textId="641E6A6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36,400,000</w:t>
            </w:r>
          </w:p>
        </w:tc>
        <w:tc>
          <w:tcPr>
            <w:tcW w:w="346" w:type="pct"/>
            <w:shd w:val="clear" w:color="auto" w:fill="auto"/>
            <w:noWrap/>
            <w:hideMark/>
          </w:tcPr>
          <w:p w14:paraId="66CDCC05" w14:textId="7DE5D2B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0018C4DF" w14:textId="74D12DF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51454573" w14:textId="75FA0CA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36,400,000</w:t>
            </w:r>
          </w:p>
        </w:tc>
        <w:tc>
          <w:tcPr>
            <w:tcW w:w="431" w:type="pct"/>
            <w:shd w:val="clear" w:color="auto" w:fill="auto"/>
            <w:noWrap/>
            <w:hideMark/>
          </w:tcPr>
          <w:p w14:paraId="69862D95" w14:textId="29AA8E9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40,000,000</w:t>
            </w:r>
          </w:p>
        </w:tc>
        <w:tc>
          <w:tcPr>
            <w:tcW w:w="348" w:type="pct"/>
            <w:shd w:val="clear" w:color="auto" w:fill="auto"/>
            <w:noWrap/>
            <w:hideMark/>
          </w:tcPr>
          <w:p w14:paraId="5B8FAEAE" w14:textId="0F2D5F7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322D2539" w14:textId="2F6CCDB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40,000,000</w:t>
            </w:r>
          </w:p>
        </w:tc>
      </w:tr>
      <w:tr w:rsidR="000957A9" w:rsidRPr="00F14CEE" w14:paraId="1F0A4466" w14:textId="77777777" w:rsidTr="00E35F3E">
        <w:trPr>
          <w:trHeight w:val="20"/>
        </w:trPr>
        <w:tc>
          <w:tcPr>
            <w:tcW w:w="606" w:type="pct"/>
            <w:shd w:val="clear" w:color="auto" w:fill="auto"/>
            <w:vAlign w:val="center"/>
            <w:hideMark/>
          </w:tcPr>
          <w:p w14:paraId="73D2A9E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Environment, Natural Resources, Climate Change and Disaster Management</w:t>
            </w:r>
          </w:p>
        </w:tc>
        <w:tc>
          <w:tcPr>
            <w:tcW w:w="849" w:type="pct"/>
            <w:shd w:val="clear" w:color="auto" w:fill="auto"/>
            <w:vAlign w:val="center"/>
            <w:hideMark/>
          </w:tcPr>
          <w:p w14:paraId="73CD28BB"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Environment, Natural Resource, Climate Change and Disaster Management</w:t>
            </w:r>
          </w:p>
        </w:tc>
        <w:tc>
          <w:tcPr>
            <w:tcW w:w="346" w:type="pct"/>
            <w:shd w:val="clear" w:color="auto" w:fill="auto"/>
            <w:noWrap/>
            <w:hideMark/>
          </w:tcPr>
          <w:p w14:paraId="20A08D17" w14:textId="7B6ABED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110,000,000</w:t>
            </w:r>
          </w:p>
        </w:tc>
        <w:tc>
          <w:tcPr>
            <w:tcW w:w="346" w:type="pct"/>
            <w:shd w:val="clear" w:color="auto" w:fill="auto"/>
            <w:noWrap/>
            <w:hideMark/>
          </w:tcPr>
          <w:p w14:paraId="4A516846" w14:textId="177AEBC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200,000,000</w:t>
            </w:r>
          </w:p>
        </w:tc>
        <w:tc>
          <w:tcPr>
            <w:tcW w:w="368" w:type="pct"/>
            <w:shd w:val="clear" w:color="auto" w:fill="auto"/>
            <w:noWrap/>
            <w:hideMark/>
          </w:tcPr>
          <w:p w14:paraId="301A12C2" w14:textId="559CEC2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310,000,000</w:t>
            </w:r>
          </w:p>
        </w:tc>
        <w:tc>
          <w:tcPr>
            <w:tcW w:w="324" w:type="pct"/>
            <w:shd w:val="clear" w:color="auto" w:fill="auto"/>
            <w:noWrap/>
            <w:hideMark/>
          </w:tcPr>
          <w:p w14:paraId="734E6155" w14:textId="0BE3E07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110,000,000</w:t>
            </w:r>
          </w:p>
        </w:tc>
        <w:tc>
          <w:tcPr>
            <w:tcW w:w="346" w:type="pct"/>
            <w:shd w:val="clear" w:color="auto" w:fill="auto"/>
            <w:noWrap/>
            <w:hideMark/>
          </w:tcPr>
          <w:p w14:paraId="20F8F750" w14:textId="4D6791F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556,500,000</w:t>
            </w:r>
          </w:p>
        </w:tc>
        <w:tc>
          <w:tcPr>
            <w:tcW w:w="346" w:type="pct"/>
            <w:shd w:val="clear" w:color="auto" w:fill="auto"/>
            <w:noWrap/>
            <w:hideMark/>
          </w:tcPr>
          <w:p w14:paraId="0A346E3D" w14:textId="1958AC2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1875DA27" w14:textId="7EE0D6E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666,500,000</w:t>
            </w:r>
          </w:p>
        </w:tc>
        <w:tc>
          <w:tcPr>
            <w:tcW w:w="431" w:type="pct"/>
            <w:shd w:val="clear" w:color="auto" w:fill="auto"/>
            <w:noWrap/>
            <w:hideMark/>
          </w:tcPr>
          <w:p w14:paraId="7C3EC249" w14:textId="67267EE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w:t>
            </w:r>
          </w:p>
        </w:tc>
        <w:tc>
          <w:tcPr>
            <w:tcW w:w="348" w:type="pct"/>
            <w:shd w:val="clear" w:color="auto" w:fill="auto"/>
            <w:noWrap/>
            <w:hideMark/>
          </w:tcPr>
          <w:p w14:paraId="0EB06C99" w14:textId="4CF84FC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215,099,573</w:t>
            </w:r>
          </w:p>
        </w:tc>
        <w:tc>
          <w:tcPr>
            <w:tcW w:w="342" w:type="pct"/>
            <w:shd w:val="clear" w:color="auto" w:fill="auto"/>
            <w:noWrap/>
            <w:hideMark/>
          </w:tcPr>
          <w:p w14:paraId="2142E9A6" w14:textId="7FBCE00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265,099,573</w:t>
            </w:r>
          </w:p>
        </w:tc>
      </w:tr>
      <w:tr w:rsidR="000957A9" w:rsidRPr="00F14CEE" w14:paraId="279334D5" w14:textId="77777777" w:rsidTr="00E35F3E">
        <w:trPr>
          <w:trHeight w:val="20"/>
        </w:trPr>
        <w:tc>
          <w:tcPr>
            <w:tcW w:w="606" w:type="pct"/>
            <w:shd w:val="clear" w:color="auto" w:fill="auto"/>
            <w:vAlign w:val="center"/>
            <w:hideMark/>
          </w:tcPr>
          <w:p w14:paraId="67EEAE4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Rongo Municipality</w:t>
            </w:r>
          </w:p>
        </w:tc>
        <w:tc>
          <w:tcPr>
            <w:tcW w:w="849" w:type="pct"/>
            <w:shd w:val="clear" w:color="auto" w:fill="auto"/>
            <w:vAlign w:val="center"/>
            <w:hideMark/>
          </w:tcPr>
          <w:p w14:paraId="4AA0E6F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Rongo Municipality</w:t>
            </w:r>
          </w:p>
        </w:tc>
        <w:tc>
          <w:tcPr>
            <w:tcW w:w="346" w:type="pct"/>
            <w:shd w:val="clear" w:color="auto" w:fill="auto"/>
            <w:noWrap/>
            <w:hideMark/>
          </w:tcPr>
          <w:p w14:paraId="19C926F0" w14:textId="6635796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54E7882C" w14:textId="2C7F45F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15FE8A9" w14:textId="5245C36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24" w:type="pct"/>
            <w:shd w:val="clear" w:color="auto" w:fill="auto"/>
            <w:noWrap/>
            <w:hideMark/>
          </w:tcPr>
          <w:p w14:paraId="676D6BB7" w14:textId="6A39579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6BCA40E4" w14:textId="5C790C9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4,946,227</w:t>
            </w:r>
          </w:p>
        </w:tc>
        <w:tc>
          <w:tcPr>
            <w:tcW w:w="346" w:type="pct"/>
            <w:shd w:val="clear" w:color="auto" w:fill="auto"/>
            <w:noWrap/>
            <w:hideMark/>
          </w:tcPr>
          <w:p w14:paraId="49285CDE" w14:textId="2AE539E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2C7F9C2C" w14:textId="72FC2FD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10,346,227</w:t>
            </w:r>
          </w:p>
        </w:tc>
        <w:tc>
          <w:tcPr>
            <w:tcW w:w="431" w:type="pct"/>
            <w:shd w:val="clear" w:color="auto" w:fill="auto"/>
            <w:noWrap/>
            <w:hideMark/>
          </w:tcPr>
          <w:p w14:paraId="36971090" w14:textId="5EA3109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48" w:type="pct"/>
            <w:shd w:val="clear" w:color="auto" w:fill="auto"/>
            <w:noWrap/>
            <w:hideMark/>
          </w:tcPr>
          <w:p w14:paraId="5C633037" w14:textId="30BF77E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643D87E4" w14:textId="0D090E3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r>
      <w:tr w:rsidR="000957A9" w:rsidRPr="00F14CEE" w14:paraId="7992681B" w14:textId="77777777" w:rsidTr="00E35F3E">
        <w:trPr>
          <w:trHeight w:val="20"/>
        </w:trPr>
        <w:tc>
          <w:tcPr>
            <w:tcW w:w="606" w:type="pct"/>
            <w:shd w:val="clear" w:color="auto" w:fill="auto"/>
            <w:vAlign w:val="center"/>
            <w:hideMark/>
          </w:tcPr>
          <w:p w14:paraId="555EA4A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roofErr w:type="spellStart"/>
            <w:r w:rsidRPr="00F14CEE">
              <w:rPr>
                <w:rFonts w:ascii="Times New Roman" w:eastAsia="Times New Roman" w:hAnsi="Times New Roman" w:cs="Times New Roman"/>
                <w:color w:val="000000"/>
                <w:sz w:val="16"/>
                <w:szCs w:val="16"/>
              </w:rPr>
              <w:t>Awendo</w:t>
            </w:r>
            <w:proofErr w:type="spellEnd"/>
            <w:r w:rsidRPr="00F14CEE">
              <w:rPr>
                <w:rFonts w:ascii="Times New Roman" w:eastAsia="Times New Roman" w:hAnsi="Times New Roman" w:cs="Times New Roman"/>
                <w:color w:val="000000"/>
                <w:sz w:val="16"/>
                <w:szCs w:val="16"/>
              </w:rPr>
              <w:t xml:space="preserve"> Municipality</w:t>
            </w:r>
          </w:p>
        </w:tc>
        <w:tc>
          <w:tcPr>
            <w:tcW w:w="849" w:type="pct"/>
            <w:shd w:val="clear" w:color="auto" w:fill="auto"/>
            <w:vAlign w:val="center"/>
            <w:hideMark/>
          </w:tcPr>
          <w:p w14:paraId="2ADF42E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roofErr w:type="spellStart"/>
            <w:r w:rsidRPr="00F14CEE">
              <w:rPr>
                <w:rFonts w:ascii="Times New Roman" w:eastAsia="Times New Roman" w:hAnsi="Times New Roman" w:cs="Times New Roman"/>
                <w:color w:val="000000"/>
                <w:sz w:val="16"/>
                <w:szCs w:val="16"/>
              </w:rPr>
              <w:t>Awendo</w:t>
            </w:r>
            <w:proofErr w:type="spellEnd"/>
            <w:r w:rsidRPr="00F14CEE">
              <w:rPr>
                <w:rFonts w:ascii="Times New Roman" w:eastAsia="Times New Roman" w:hAnsi="Times New Roman" w:cs="Times New Roman"/>
                <w:color w:val="000000"/>
                <w:sz w:val="16"/>
                <w:szCs w:val="16"/>
              </w:rPr>
              <w:t xml:space="preserve"> Municipality</w:t>
            </w:r>
          </w:p>
        </w:tc>
        <w:tc>
          <w:tcPr>
            <w:tcW w:w="346" w:type="pct"/>
            <w:shd w:val="clear" w:color="auto" w:fill="auto"/>
            <w:noWrap/>
            <w:hideMark/>
          </w:tcPr>
          <w:p w14:paraId="52168683" w14:textId="55405F0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45332D53" w14:textId="218AA3F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75EABE8" w14:textId="40841B5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24" w:type="pct"/>
            <w:shd w:val="clear" w:color="auto" w:fill="auto"/>
            <w:noWrap/>
            <w:hideMark/>
          </w:tcPr>
          <w:p w14:paraId="65F5CC8E" w14:textId="7F4CA84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21B5454B" w14:textId="3943EB9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15,626,200</w:t>
            </w:r>
          </w:p>
        </w:tc>
        <w:tc>
          <w:tcPr>
            <w:tcW w:w="346" w:type="pct"/>
            <w:shd w:val="clear" w:color="auto" w:fill="auto"/>
            <w:noWrap/>
            <w:hideMark/>
          </w:tcPr>
          <w:p w14:paraId="423022B1" w14:textId="7DB24A4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4BAFAEFA" w14:textId="2966956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21,026,200</w:t>
            </w:r>
          </w:p>
        </w:tc>
        <w:tc>
          <w:tcPr>
            <w:tcW w:w="431" w:type="pct"/>
            <w:shd w:val="clear" w:color="auto" w:fill="auto"/>
            <w:noWrap/>
            <w:hideMark/>
          </w:tcPr>
          <w:p w14:paraId="2DD87C05" w14:textId="64F4848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48" w:type="pct"/>
            <w:shd w:val="clear" w:color="auto" w:fill="auto"/>
            <w:noWrap/>
            <w:hideMark/>
          </w:tcPr>
          <w:p w14:paraId="651AA56E" w14:textId="138C576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4A495017" w14:textId="6023795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r>
      <w:tr w:rsidR="000957A9" w:rsidRPr="00F14CEE" w14:paraId="2AD66D67" w14:textId="77777777" w:rsidTr="00E35F3E">
        <w:trPr>
          <w:trHeight w:val="20"/>
        </w:trPr>
        <w:tc>
          <w:tcPr>
            <w:tcW w:w="606" w:type="pct"/>
            <w:shd w:val="clear" w:color="auto" w:fill="auto"/>
            <w:vAlign w:val="center"/>
            <w:hideMark/>
          </w:tcPr>
          <w:p w14:paraId="00B0C747"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Migori Municipality</w:t>
            </w:r>
          </w:p>
        </w:tc>
        <w:tc>
          <w:tcPr>
            <w:tcW w:w="849" w:type="pct"/>
            <w:shd w:val="clear" w:color="auto" w:fill="auto"/>
            <w:vAlign w:val="center"/>
            <w:hideMark/>
          </w:tcPr>
          <w:p w14:paraId="18D99ED3"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Migori Municipality</w:t>
            </w:r>
          </w:p>
        </w:tc>
        <w:tc>
          <w:tcPr>
            <w:tcW w:w="346" w:type="pct"/>
            <w:shd w:val="clear" w:color="auto" w:fill="auto"/>
            <w:noWrap/>
            <w:hideMark/>
          </w:tcPr>
          <w:p w14:paraId="6FAEC8B0" w14:textId="3BE27C0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1F55EA95" w14:textId="7ABE00D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3E1521E2" w14:textId="01306F1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24" w:type="pct"/>
            <w:shd w:val="clear" w:color="auto" w:fill="auto"/>
            <w:noWrap/>
            <w:hideMark/>
          </w:tcPr>
          <w:p w14:paraId="4BC1A714" w14:textId="7F78A8C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5F338B25" w14:textId="5675CDB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12,105,755</w:t>
            </w:r>
          </w:p>
        </w:tc>
        <w:tc>
          <w:tcPr>
            <w:tcW w:w="346" w:type="pct"/>
            <w:shd w:val="clear" w:color="auto" w:fill="auto"/>
            <w:noWrap/>
            <w:hideMark/>
          </w:tcPr>
          <w:p w14:paraId="576E0553" w14:textId="0060F2F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2CF16CC" w14:textId="74EF526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17,505,755</w:t>
            </w:r>
          </w:p>
        </w:tc>
        <w:tc>
          <w:tcPr>
            <w:tcW w:w="431" w:type="pct"/>
            <w:shd w:val="clear" w:color="auto" w:fill="auto"/>
            <w:noWrap/>
            <w:hideMark/>
          </w:tcPr>
          <w:p w14:paraId="4DAA5B30" w14:textId="6E2D36A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48" w:type="pct"/>
            <w:shd w:val="clear" w:color="auto" w:fill="auto"/>
            <w:noWrap/>
            <w:hideMark/>
          </w:tcPr>
          <w:p w14:paraId="1B791A6E" w14:textId="5795E0E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0FF7A736" w14:textId="3EF1FAE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r>
      <w:tr w:rsidR="000957A9" w:rsidRPr="00F14CEE" w14:paraId="7914C018" w14:textId="77777777" w:rsidTr="00E35F3E">
        <w:trPr>
          <w:trHeight w:val="20"/>
        </w:trPr>
        <w:tc>
          <w:tcPr>
            <w:tcW w:w="606" w:type="pct"/>
            <w:shd w:val="clear" w:color="auto" w:fill="auto"/>
            <w:vAlign w:val="center"/>
            <w:hideMark/>
          </w:tcPr>
          <w:p w14:paraId="7F2FD76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roofErr w:type="spellStart"/>
            <w:r w:rsidRPr="00F14CEE">
              <w:rPr>
                <w:rFonts w:ascii="Times New Roman" w:eastAsia="Times New Roman" w:hAnsi="Times New Roman" w:cs="Times New Roman"/>
                <w:color w:val="000000"/>
                <w:sz w:val="16"/>
                <w:szCs w:val="16"/>
              </w:rPr>
              <w:t>Kehancha</w:t>
            </w:r>
            <w:proofErr w:type="spellEnd"/>
            <w:r w:rsidRPr="00F14CEE">
              <w:rPr>
                <w:rFonts w:ascii="Times New Roman" w:eastAsia="Times New Roman" w:hAnsi="Times New Roman" w:cs="Times New Roman"/>
                <w:color w:val="000000"/>
                <w:sz w:val="16"/>
                <w:szCs w:val="16"/>
              </w:rPr>
              <w:t xml:space="preserve"> Municipality</w:t>
            </w:r>
          </w:p>
        </w:tc>
        <w:tc>
          <w:tcPr>
            <w:tcW w:w="849" w:type="pct"/>
            <w:shd w:val="clear" w:color="auto" w:fill="auto"/>
            <w:vAlign w:val="center"/>
            <w:hideMark/>
          </w:tcPr>
          <w:p w14:paraId="69670266"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roofErr w:type="spellStart"/>
            <w:r w:rsidRPr="00F14CEE">
              <w:rPr>
                <w:rFonts w:ascii="Times New Roman" w:eastAsia="Times New Roman" w:hAnsi="Times New Roman" w:cs="Times New Roman"/>
                <w:color w:val="000000"/>
                <w:sz w:val="16"/>
                <w:szCs w:val="16"/>
              </w:rPr>
              <w:t>Kehancha</w:t>
            </w:r>
            <w:proofErr w:type="spellEnd"/>
            <w:r w:rsidRPr="00F14CEE">
              <w:rPr>
                <w:rFonts w:ascii="Times New Roman" w:eastAsia="Times New Roman" w:hAnsi="Times New Roman" w:cs="Times New Roman"/>
                <w:color w:val="000000"/>
                <w:sz w:val="16"/>
                <w:szCs w:val="16"/>
              </w:rPr>
              <w:t xml:space="preserve"> Municipality</w:t>
            </w:r>
          </w:p>
        </w:tc>
        <w:tc>
          <w:tcPr>
            <w:tcW w:w="346" w:type="pct"/>
            <w:shd w:val="clear" w:color="auto" w:fill="auto"/>
            <w:noWrap/>
            <w:hideMark/>
          </w:tcPr>
          <w:p w14:paraId="2FD3F2A0" w14:textId="7D0EABD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710FA95B" w14:textId="36E2EB1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00E101F9" w14:textId="6F9002A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24" w:type="pct"/>
            <w:shd w:val="clear" w:color="auto" w:fill="auto"/>
            <w:noWrap/>
            <w:hideMark/>
          </w:tcPr>
          <w:p w14:paraId="53154EF3" w14:textId="017CDEA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346" w:type="pct"/>
            <w:shd w:val="clear" w:color="auto" w:fill="auto"/>
            <w:noWrap/>
            <w:hideMark/>
          </w:tcPr>
          <w:p w14:paraId="7382A188" w14:textId="2E761F7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757BE13A" w14:textId="04A2A3B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2C7C73F8" w14:textId="4BA9750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5,400,000</w:t>
            </w:r>
          </w:p>
        </w:tc>
        <w:tc>
          <w:tcPr>
            <w:tcW w:w="431" w:type="pct"/>
            <w:shd w:val="clear" w:color="auto" w:fill="auto"/>
            <w:noWrap/>
            <w:hideMark/>
          </w:tcPr>
          <w:p w14:paraId="3D79BB59" w14:textId="4C94B9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48" w:type="pct"/>
            <w:shd w:val="clear" w:color="auto" w:fill="auto"/>
            <w:noWrap/>
            <w:hideMark/>
          </w:tcPr>
          <w:p w14:paraId="02151F66" w14:textId="009BE1F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7F624C44" w14:textId="5B56541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r>
      <w:tr w:rsidR="000957A9" w:rsidRPr="00F14CEE" w14:paraId="3322154B" w14:textId="77777777" w:rsidTr="00E35F3E">
        <w:trPr>
          <w:trHeight w:val="20"/>
        </w:trPr>
        <w:tc>
          <w:tcPr>
            <w:tcW w:w="606" w:type="pct"/>
            <w:shd w:val="clear" w:color="auto" w:fill="auto"/>
            <w:vAlign w:val="center"/>
            <w:hideMark/>
          </w:tcPr>
          <w:p w14:paraId="2C1A3F26"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Finance and Economic Planning</w:t>
            </w:r>
          </w:p>
        </w:tc>
        <w:tc>
          <w:tcPr>
            <w:tcW w:w="849" w:type="pct"/>
            <w:shd w:val="clear" w:color="auto" w:fill="auto"/>
            <w:vAlign w:val="center"/>
            <w:hideMark/>
          </w:tcPr>
          <w:p w14:paraId="05F553F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Finance &amp; Economic Planning</w:t>
            </w:r>
          </w:p>
        </w:tc>
        <w:tc>
          <w:tcPr>
            <w:tcW w:w="346" w:type="pct"/>
            <w:shd w:val="clear" w:color="auto" w:fill="auto"/>
            <w:noWrap/>
            <w:hideMark/>
          </w:tcPr>
          <w:p w14:paraId="2FA32FA8" w14:textId="5BC2BD0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46" w:type="pct"/>
            <w:shd w:val="clear" w:color="auto" w:fill="auto"/>
            <w:noWrap/>
            <w:hideMark/>
          </w:tcPr>
          <w:p w14:paraId="2267FC5A" w14:textId="58DA1D5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0A48C4A4" w14:textId="3AC6ED3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10,000,000</w:t>
            </w:r>
          </w:p>
        </w:tc>
        <w:tc>
          <w:tcPr>
            <w:tcW w:w="324" w:type="pct"/>
            <w:shd w:val="clear" w:color="auto" w:fill="auto"/>
            <w:noWrap/>
            <w:hideMark/>
          </w:tcPr>
          <w:p w14:paraId="24AC870B" w14:textId="7F735C1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24,121,866</w:t>
            </w:r>
          </w:p>
        </w:tc>
        <w:tc>
          <w:tcPr>
            <w:tcW w:w="346" w:type="pct"/>
            <w:shd w:val="clear" w:color="auto" w:fill="auto"/>
            <w:noWrap/>
            <w:hideMark/>
          </w:tcPr>
          <w:p w14:paraId="09C58512" w14:textId="07A0E33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798EAF5E" w14:textId="2434633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14,121,866</w:t>
            </w:r>
          </w:p>
        </w:tc>
        <w:tc>
          <w:tcPr>
            <w:tcW w:w="348" w:type="pct"/>
            <w:shd w:val="clear" w:color="auto" w:fill="auto"/>
            <w:noWrap/>
            <w:hideMark/>
          </w:tcPr>
          <w:p w14:paraId="71EAB350" w14:textId="33D6038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24,121,866</w:t>
            </w:r>
          </w:p>
        </w:tc>
        <w:tc>
          <w:tcPr>
            <w:tcW w:w="431" w:type="pct"/>
            <w:shd w:val="clear" w:color="auto" w:fill="auto"/>
            <w:noWrap/>
            <w:hideMark/>
          </w:tcPr>
          <w:p w14:paraId="53EE022A" w14:textId="4B14C0B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c>
          <w:tcPr>
            <w:tcW w:w="348" w:type="pct"/>
            <w:shd w:val="clear" w:color="auto" w:fill="auto"/>
            <w:noWrap/>
            <w:hideMark/>
          </w:tcPr>
          <w:p w14:paraId="6CD5FA12" w14:textId="7631318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67E76532" w14:textId="05CD53E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r>
      <w:tr w:rsidR="000957A9" w:rsidRPr="00F14CEE" w14:paraId="2A8398C6" w14:textId="77777777" w:rsidTr="00E35F3E">
        <w:trPr>
          <w:trHeight w:val="20"/>
        </w:trPr>
        <w:tc>
          <w:tcPr>
            <w:tcW w:w="606" w:type="pct"/>
            <w:vMerge w:val="restart"/>
            <w:shd w:val="clear" w:color="auto" w:fill="auto"/>
            <w:vAlign w:val="center"/>
            <w:hideMark/>
          </w:tcPr>
          <w:p w14:paraId="3D97A7D3"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Health Services and Sanitation</w:t>
            </w:r>
          </w:p>
        </w:tc>
        <w:tc>
          <w:tcPr>
            <w:tcW w:w="849" w:type="pct"/>
            <w:shd w:val="clear" w:color="auto" w:fill="auto"/>
            <w:vAlign w:val="center"/>
            <w:hideMark/>
          </w:tcPr>
          <w:p w14:paraId="7E0E31B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Public Health and Sanitation</w:t>
            </w:r>
          </w:p>
        </w:tc>
        <w:tc>
          <w:tcPr>
            <w:tcW w:w="346" w:type="pct"/>
            <w:shd w:val="clear" w:color="auto" w:fill="auto"/>
            <w:noWrap/>
            <w:hideMark/>
          </w:tcPr>
          <w:p w14:paraId="019691E1" w14:textId="372E097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162,700,000</w:t>
            </w:r>
          </w:p>
        </w:tc>
        <w:tc>
          <w:tcPr>
            <w:tcW w:w="346" w:type="pct"/>
            <w:shd w:val="clear" w:color="auto" w:fill="auto"/>
            <w:noWrap/>
            <w:hideMark/>
          </w:tcPr>
          <w:p w14:paraId="08670809" w14:textId="7C2E690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73ABE396" w14:textId="21E4286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162,700,000</w:t>
            </w:r>
          </w:p>
        </w:tc>
        <w:tc>
          <w:tcPr>
            <w:tcW w:w="324" w:type="pct"/>
            <w:shd w:val="clear" w:color="auto" w:fill="auto"/>
            <w:noWrap/>
            <w:hideMark/>
          </w:tcPr>
          <w:p w14:paraId="2446DE2D" w14:textId="1353784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184,763,485</w:t>
            </w:r>
          </w:p>
        </w:tc>
        <w:tc>
          <w:tcPr>
            <w:tcW w:w="346" w:type="pct"/>
            <w:shd w:val="clear" w:color="auto" w:fill="auto"/>
            <w:noWrap/>
            <w:hideMark/>
          </w:tcPr>
          <w:p w14:paraId="4DC63D23" w14:textId="043A6AD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49244AEB" w14:textId="1E0270C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83,826,542</w:t>
            </w:r>
          </w:p>
        </w:tc>
        <w:tc>
          <w:tcPr>
            <w:tcW w:w="348" w:type="pct"/>
            <w:shd w:val="clear" w:color="auto" w:fill="auto"/>
            <w:noWrap/>
            <w:hideMark/>
          </w:tcPr>
          <w:p w14:paraId="105B0618" w14:textId="1810B08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184,763,485</w:t>
            </w:r>
          </w:p>
        </w:tc>
        <w:tc>
          <w:tcPr>
            <w:tcW w:w="431" w:type="pct"/>
            <w:shd w:val="clear" w:color="auto" w:fill="auto"/>
            <w:noWrap/>
            <w:hideMark/>
          </w:tcPr>
          <w:p w14:paraId="0F058FB4" w14:textId="436634A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200,000,000</w:t>
            </w:r>
          </w:p>
        </w:tc>
        <w:tc>
          <w:tcPr>
            <w:tcW w:w="348" w:type="pct"/>
            <w:shd w:val="clear" w:color="auto" w:fill="auto"/>
            <w:noWrap/>
            <w:hideMark/>
          </w:tcPr>
          <w:p w14:paraId="63669CB8" w14:textId="70BDAF7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31,556,309</w:t>
            </w:r>
          </w:p>
        </w:tc>
        <w:tc>
          <w:tcPr>
            <w:tcW w:w="342" w:type="pct"/>
            <w:shd w:val="clear" w:color="auto" w:fill="auto"/>
            <w:noWrap/>
            <w:hideMark/>
          </w:tcPr>
          <w:p w14:paraId="72971EC0" w14:textId="7C3D405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231,556,309</w:t>
            </w:r>
          </w:p>
        </w:tc>
      </w:tr>
      <w:tr w:rsidR="000957A9" w:rsidRPr="00F14CEE" w14:paraId="341EFDDE" w14:textId="77777777" w:rsidTr="00E35F3E">
        <w:trPr>
          <w:trHeight w:val="20"/>
        </w:trPr>
        <w:tc>
          <w:tcPr>
            <w:tcW w:w="606" w:type="pct"/>
            <w:vMerge/>
            <w:vAlign w:val="center"/>
            <w:hideMark/>
          </w:tcPr>
          <w:p w14:paraId="1588A27F"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35CEAF5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Medical Services</w:t>
            </w:r>
          </w:p>
        </w:tc>
        <w:tc>
          <w:tcPr>
            <w:tcW w:w="346" w:type="pct"/>
            <w:shd w:val="clear" w:color="auto" w:fill="auto"/>
            <w:noWrap/>
            <w:hideMark/>
          </w:tcPr>
          <w:p w14:paraId="55286D59" w14:textId="4F8BBE5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283,000,000</w:t>
            </w:r>
          </w:p>
        </w:tc>
        <w:tc>
          <w:tcPr>
            <w:tcW w:w="346" w:type="pct"/>
            <w:shd w:val="clear" w:color="auto" w:fill="auto"/>
            <w:noWrap/>
            <w:hideMark/>
          </w:tcPr>
          <w:p w14:paraId="0AF7CEA5" w14:textId="3F12E13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5FBF4537" w14:textId="01E5E5C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283,000,000</w:t>
            </w:r>
          </w:p>
        </w:tc>
        <w:tc>
          <w:tcPr>
            <w:tcW w:w="324" w:type="pct"/>
            <w:shd w:val="clear" w:color="auto" w:fill="auto"/>
            <w:noWrap/>
            <w:hideMark/>
          </w:tcPr>
          <w:p w14:paraId="47CF2E70" w14:textId="09DEE40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286,022,476</w:t>
            </w:r>
          </w:p>
        </w:tc>
        <w:tc>
          <w:tcPr>
            <w:tcW w:w="346" w:type="pct"/>
            <w:shd w:val="clear" w:color="auto" w:fill="auto"/>
            <w:noWrap/>
            <w:hideMark/>
          </w:tcPr>
          <w:p w14:paraId="72356842" w14:textId="7AFD0B5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124,723,404</w:t>
            </w:r>
          </w:p>
        </w:tc>
        <w:tc>
          <w:tcPr>
            <w:tcW w:w="346" w:type="pct"/>
            <w:shd w:val="clear" w:color="auto" w:fill="auto"/>
            <w:noWrap/>
            <w:hideMark/>
          </w:tcPr>
          <w:p w14:paraId="05EDA98F" w14:textId="5BC5C91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44,478,239</w:t>
            </w:r>
          </w:p>
        </w:tc>
        <w:tc>
          <w:tcPr>
            <w:tcW w:w="348" w:type="pct"/>
            <w:shd w:val="clear" w:color="auto" w:fill="auto"/>
            <w:noWrap/>
            <w:hideMark/>
          </w:tcPr>
          <w:p w14:paraId="098E96EA" w14:textId="42E0F0F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410,745,880</w:t>
            </w:r>
          </w:p>
        </w:tc>
        <w:tc>
          <w:tcPr>
            <w:tcW w:w="431" w:type="pct"/>
            <w:shd w:val="clear" w:color="auto" w:fill="auto"/>
            <w:noWrap/>
            <w:hideMark/>
          </w:tcPr>
          <w:p w14:paraId="3E4038D1" w14:textId="1C04D7E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230,000,000</w:t>
            </w:r>
          </w:p>
        </w:tc>
        <w:tc>
          <w:tcPr>
            <w:tcW w:w="348" w:type="pct"/>
            <w:shd w:val="clear" w:color="auto" w:fill="auto"/>
            <w:noWrap/>
            <w:hideMark/>
          </w:tcPr>
          <w:p w14:paraId="40D09167" w14:textId="2DB51DA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124,723,404</w:t>
            </w:r>
          </w:p>
        </w:tc>
        <w:tc>
          <w:tcPr>
            <w:tcW w:w="342" w:type="pct"/>
            <w:shd w:val="clear" w:color="auto" w:fill="auto"/>
            <w:noWrap/>
            <w:hideMark/>
          </w:tcPr>
          <w:p w14:paraId="1C66F057" w14:textId="686B6F4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354,723,404</w:t>
            </w:r>
          </w:p>
        </w:tc>
      </w:tr>
      <w:tr w:rsidR="000957A9" w:rsidRPr="00F14CEE" w14:paraId="66DC74E3" w14:textId="77777777" w:rsidTr="00E35F3E">
        <w:trPr>
          <w:trHeight w:val="20"/>
        </w:trPr>
        <w:tc>
          <w:tcPr>
            <w:tcW w:w="606" w:type="pct"/>
            <w:vMerge w:val="restart"/>
            <w:shd w:val="clear" w:color="auto" w:fill="auto"/>
            <w:vAlign w:val="center"/>
            <w:hideMark/>
          </w:tcPr>
          <w:p w14:paraId="23FDF355"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Trade, Tourism, Industry, Market and Cooperative Development </w:t>
            </w:r>
          </w:p>
        </w:tc>
        <w:tc>
          <w:tcPr>
            <w:tcW w:w="849" w:type="pct"/>
            <w:shd w:val="clear" w:color="auto" w:fill="auto"/>
            <w:vAlign w:val="center"/>
            <w:hideMark/>
          </w:tcPr>
          <w:p w14:paraId="606CDADE"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Trade &amp; Market </w:t>
            </w:r>
            <w:proofErr w:type="spellStart"/>
            <w:r w:rsidRPr="00F14CEE">
              <w:rPr>
                <w:rFonts w:ascii="Times New Roman" w:eastAsia="Times New Roman" w:hAnsi="Times New Roman" w:cs="Times New Roman"/>
                <w:color w:val="000000"/>
                <w:sz w:val="16"/>
                <w:szCs w:val="16"/>
              </w:rPr>
              <w:t>Develoment</w:t>
            </w:r>
            <w:proofErr w:type="spellEnd"/>
          </w:p>
        </w:tc>
        <w:tc>
          <w:tcPr>
            <w:tcW w:w="346" w:type="pct"/>
            <w:shd w:val="clear" w:color="auto" w:fill="auto"/>
            <w:noWrap/>
            <w:hideMark/>
          </w:tcPr>
          <w:p w14:paraId="4B15726E" w14:textId="3F031E9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56,626,000</w:t>
            </w:r>
          </w:p>
        </w:tc>
        <w:tc>
          <w:tcPr>
            <w:tcW w:w="346" w:type="pct"/>
            <w:shd w:val="clear" w:color="auto" w:fill="auto"/>
            <w:noWrap/>
            <w:hideMark/>
          </w:tcPr>
          <w:p w14:paraId="10D3C280" w14:textId="75BA357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26D9687E" w14:textId="1CB99C4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56,626,000</w:t>
            </w:r>
          </w:p>
        </w:tc>
        <w:tc>
          <w:tcPr>
            <w:tcW w:w="324" w:type="pct"/>
            <w:shd w:val="clear" w:color="auto" w:fill="auto"/>
            <w:noWrap/>
            <w:hideMark/>
          </w:tcPr>
          <w:p w14:paraId="7D8A61E4" w14:textId="56B5F1B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67,710,481</w:t>
            </w:r>
          </w:p>
        </w:tc>
        <w:tc>
          <w:tcPr>
            <w:tcW w:w="346" w:type="pct"/>
            <w:shd w:val="clear" w:color="auto" w:fill="auto"/>
            <w:noWrap/>
            <w:hideMark/>
          </w:tcPr>
          <w:p w14:paraId="40DA69E7" w14:textId="1D08107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161DA959" w14:textId="58AEED6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26,084,481</w:t>
            </w:r>
          </w:p>
        </w:tc>
        <w:tc>
          <w:tcPr>
            <w:tcW w:w="348" w:type="pct"/>
            <w:shd w:val="clear" w:color="auto" w:fill="auto"/>
            <w:noWrap/>
            <w:hideMark/>
          </w:tcPr>
          <w:p w14:paraId="0AF67A6D" w14:textId="6EB5FB9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67,710,481</w:t>
            </w:r>
          </w:p>
        </w:tc>
        <w:tc>
          <w:tcPr>
            <w:tcW w:w="431" w:type="pct"/>
            <w:shd w:val="clear" w:color="auto" w:fill="auto"/>
            <w:noWrap/>
            <w:hideMark/>
          </w:tcPr>
          <w:p w14:paraId="2CC358D4" w14:textId="58E7992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80,000,000</w:t>
            </w:r>
          </w:p>
        </w:tc>
        <w:tc>
          <w:tcPr>
            <w:tcW w:w="348" w:type="pct"/>
            <w:shd w:val="clear" w:color="auto" w:fill="auto"/>
            <w:noWrap/>
            <w:hideMark/>
          </w:tcPr>
          <w:p w14:paraId="5D337D74" w14:textId="1D7F031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250,000,000</w:t>
            </w:r>
          </w:p>
        </w:tc>
        <w:tc>
          <w:tcPr>
            <w:tcW w:w="342" w:type="pct"/>
            <w:shd w:val="clear" w:color="auto" w:fill="auto"/>
            <w:noWrap/>
            <w:hideMark/>
          </w:tcPr>
          <w:p w14:paraId="1B60AD13" w14:textId="0C625FD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330,000,000</w:t>
            </w:r>
          </w:p>
        </w:tc>
      </w:tr>
      <w:tr w:rsidR="000957A9" w:rsidRPr="00F14CEE" w14:paraId="5D548153" w14:textId="77777777" w:rsidTr="00E35F3E">
        <w:trPr>
          <w:trHeight w:val="20"/>
        </w:trPr>
        <w:tc>
          <w:tcPr>
            <w:tcW w:w="606" w:type="pct"/>
            <w:vMerge/>
            <w:vAlign w:val="center"/>
            <w:hideMark/>
          </w:tcPr>
          <w:p w14:paraId="327D112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03076268"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 xml:space="preserve">Cooperative Development </w:t>
            </w:r>
          </w:p>
        </w:tc>
        <w:tc>
          <w:tcPr>
            <w:tcW w:w="346" w:type="pct"/>
            <w:shd w:val="clear" w:color="auto" w:fill="auto"/>
            <w:noWrap/>
            <w:hideMark/>
          </w:tcPr>
          <w:p w14:paraId="4D56D878" w14:textId="5FCA3AE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w:t>
            </w:r>
          </w:p>
        </w:tc>
        <w:tc>
          <w:tcPr>
            <w:tcW w:w="346" w:type="pct"/>
            <w:shd w:val="clear" w:color="auto" w:fill="auto"/>
            <w:noWrap/>
            <w:hideMark/>
          </w:tcPr>
          <w:p w14:paraId="17BB3F47" w14:textId="6C42461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05773C72" w14:textId="0D256D0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w:t>
            </w:r>
          </w:p>
        </w:tc>
        <w:tc>
          <w:tcPr>
            <w:tcW w:w="324" w:type="pct"/>
            <w:shd w:val="clear" w:color="auto" w:fill="auto"/>
            <w:noWrap/>
            <w:hideMark/>
          </w:tcPr>
          <w:p w14:paraId="4A5696FD" w14:textId="1E428FC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76EB3CE0" w14:textId="7A92455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398B5CD4" w14:textId="587C07F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27509CF" w14:textId="294A0F8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431" w:type="pct"/>
            <w:shd w:val="clear" w:color="auto" w:fill="auto"/>
            <w:noWrap/>
            <w:hideMark/>
          </w:tcPr>
          <w:p w14:paraId="4F06070A" w14:textId="1943945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548F75B" w14:textId="509F0B6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4B46270A" w14:textId="0EFEF98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3A0D9F15" w14:textId="77777777" w:rsidTr="00E35F3E">
        <w:trPr>
          <w:trHeight w:val="20"/>
        </w:trPr>
        <w:tc>
          <w:tcPr>
            <w:tcW w:w="606" w:type="pct"/>
            <w:vMerge/>
            <w:vAlign w:val="center"/>
            <w:hideMark/>
          </w:tcPr>
          <w:p w14:paraId="0DF22D1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1EB7857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Tourism &amp; Marketing</w:t>
            </w:r>
          </w:p>
        </w:tc>
        <w:tc>
          <w:tcPr>
            <w:tcW w:w="346" w:type="pct"/>
            <w:shd w:val="clear" w:color="auto" w:fill="auto"/>
            <w:noWrap/>
            <w:hideMark/>
          </w:tcPr>
          <w:p w14:paraId="01883174" w14:textId="289C328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8,625,061</w:t>
            </w:r>
          </w:p>
        </w:tc>
        <w:tc>
          <w:tcPr>
            <w:tcW w:w="346" w:type="pct"/>
            <w:shd w:val="clear" w:color="auto" w:fill="auto"/>
            <w:noWrap/>
            <w:hideMark/>
          </w:tcPr>
          <w:p w14:paraId="60DDCEFC" w14:textId="0B4A92E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385A7AF5" w14:textId="7CB47B3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8,625,061</w:t>
            </w:r>
          </w:p>
        </w:tc>
        <w:tc>
          <w:tcPr>
            <w:tcW w:w="324" w:type="pct"/>
            <w:shd w:val="clear" w:color="auto" w:fill="auto"/>
            <w:noWrap/>
            <w:hideMark/>
          </w:tcPr>
          <w:p w14:paraId="022BCD0B" w14:textId="3064D37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1,500,000</w:t>
            </w:r>
          </w:p>
        </w:tc>
        <w:tc>
          <w:tcPr>
            <w:tcW w:w="346" w:type="pct"/>
            <w:shd w:val="clear" w:color="auto" w:fill="auto"/>
            <w:noWrap/>
            <w:hideMark/>
          </w:tcPr>
          <w:p w14:paraId="6565CFC6" w14:textId="271035D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0DE0C24A" w14:textId="33ED93B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028A55D2" w14:textId="5DCEBDE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1,500,000</w:t>
            </w:r>
          </w:p>
        </w:tc>
        <w:tc>
          <w:tcPr>
            <w:tcW w:w="431" w:type="pct"/>
            <w:shd w:val="clear" w:color="auto" w:fill="auto"/>
            <w:noWrap/>
            <w:hideMark/>
          </w:tcPr>
          <w:p w14:paraId="100B10F7" w14:textId="5F5864D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139685A3" w14:textId="5D226E9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109187A6" w14:textId="5A5C37B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2CEA6590" w14:textId="77777777" w:rsidTr="00E35F3E">
        <w:trPr>
          <w:trHeight w:val="20"/>
        </w:trPr>
        <w:tc>
          <w:tcPr>
            <w:tcW w:w="606" w:type="pct"/>
            <w:vMerge/>
            <w:vAlign w:val="center"/>
            <w:hideMark/>
          </w:tcPr>
          <w:p w14:paraId="379CAFD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11118779"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Industrialization</w:t>
            </w:r>
          </w:p>
        </w:tc>
        <w:tc>
          <w:tcPr>
            <w:tcW w:w="346" w:type="pct"/>
            <w:shd w:val="clear" w:color="auto" w:fill="auto"/>
            <w:noWrap/>
            <w:hideMark/>
          </w:tcPr>
          <w:p w14:paraId="6886D651" w14:textId="72F8528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250,000,000</w:t>
            </w:r>
          </w:p>
        </w:tc>
        <w:tc>
          <w:tcPr>
            <w:tcW w:w="346" w:type="pct"/>
            <w:shd w:val="clear" w:color="auto" w:fill="auto"/>
            <w:noWrap/>
            <w:hideMark/>
          </w:tcPr>
          <w:p w14:paraId="17D8C575" w14:textId="57EFBE9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250,000,000</w:t>
            </w:r>
          </w:p>
        </w:tc>
        <w:tc>
          <w:tcPr>
            <w:tcW w:w="368" w:type="pct"/>
            <w:shd w:val="clear" w:color="auto" w:fill="auto"/>
            <w:noWrap/>
            <w:hideMark/>
          </w:tcPr>
          <w:p w14:paraId="721BDFC9" w14:textId="6B71635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500,000,000</w:t>
            </w:r>
          </w:p>
        </w:tc>
        <w:tc>
          <w:tcPr>
            <w:tcW w:w="324" w:type="pct"/>
            <w:shd w:val="clear" w:color="auto" w:fill="auto"/>
            <w:noWrap/>
            <w:hideMark/>
          </w:tcPr>
          <w:p w14:paraId="32650A65" w14:textId="2E7C818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250,000,000</w:t>
            </w:r>
          </w:p>
        </w:tc>
        <w:tc>
          <w:tcPr>
            <w:tcW w:w="346" w:type="pct"/>
            <w:shd w:val="clear" w:color="auto" w:fill="auto"/>
            <w:noWrap/>
            <w:hideMark/>
          </w:tcPr>
          <w:p w14:paraId="694C9F94" w14:textId="0540E9C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250,000,000</w:t>
            </w:r>
          </w:p>
        </w:tc>
        <w:tc>
          <w:tcPr>
            <w:tcW w:w="346" w:type="pct"/>
            <w:shd w:val="clear" w:color="auto" w:fill="auto"/>
            <w:noWrap/>
            <w:hideMark/>
          </w:tcPr>
          <w:p w14:paraId="3B92D745" w14:textId="26555F8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0B593821" w14:textId="52E4C59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500,000,000</w:t>
            </w:r>
          </w:p>
        </w:tc>
        <w:tc>
          <w:tcPr>
            <w:tcW w:w="431" w:type="pct"/>
            <w:shd w:val="clear" w:color="auto" w:fill="auto"/>
            <w:noWrap/>
            <w:hideMark/>
          </w:tcPr>
          <w:p w14:paraId="78CAF718" w14:textId="2D7C883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1D763AE6" w14:textId="1D81C04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5BBE41AD" w14:textId="4A4DB239"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1908EFFB" w14:textId="77777777" w:rsidTr="00E35F3E">
        <w:trPr>
          <w:trHeight w:val="20"/>
        </w:trPr>
        <w:tc>
          <w:tcPr>
            <w:tcW w:w="606" w:type="pct"/>
            <w:vMerge/>
            <w:vAlign w:val="center"/>
            <w:hideMark/>
          </w:tcPr>
          <w:p w14:paraId="37470561"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3AA61954"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Liquor Licensing and Control</w:t>
            </w:r>
          </w:p>
        </w:tc>
        <w:tc>
          <w:tcPr>
            <w:tcW w:w="346" w:type="pct"/>
            <w:shd w:val="clear" w:color="auto" w:fill="auto"/>
            <w:noWrap/>
            <w:hideMark/>
          </w:tcPr>
          <w:p w14:paraId="1126831C" w14:textId="1EA5D3F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0D80899D" w14:textId="5AC27D8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172C079B" w14:textId="725798F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24" w:type="pct"/>
            <w:shd w:val="clear" w:color="auto" w:fill="auto"/>
            <w:noWrap/>
            <w:hideMark/>
          </w:tcPr>
          <w:p w14:paraId="0F2C884C" w14:textId="3771F43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c>
          <w:tcPr>
            <w:tcW w:w="346" w:type="pct"/>
            <w:shd w:val="clear" w:color="auto" w:fill="auto"/>
            <w:noWrap/>
            <w:hideMark/>
          </w:tcPr>
          <w:p w14:paraId="3A758DEC" w14:textId="29B3DF1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4AD2670F" w14:textId="7481624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04C87981" w14:textId="22A3DBC4"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431" w:type="pct"/>
            <w:shd w:val="clear" w:color="auto" w:fill="auto"/>
            <w:noWrap/>
            <w:hideMark/>
          </w:tcPr>
          <w:p w14:paraId="19E9EF2E" w14:textId="0332BADC"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3E897CB8" w14:textId="4C37366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3B8283D9" w14:textId="330DAF2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0F4A0469" w14:textId="77777777" w:rsidTr="00E35F3E">
        <w:trPr>
          <w:trHeight w:val="20"/>
        </w:trPr>
        <w:tc>
          <w:tcPr>
            <w:tcW w:w="606" w:type="pct"/>
            <w:vMerge w:val="restart"/>
            <w:shd w:val="clear" w:color="auto" w:fill="auto"/>
            <w:vAlign w:val="center"/>
            <w:hideMark/>
          </w:tcPr>
          <w:p w14:paraId="06EB22FD" w14:textId="77777777" w:rsidR="00F14CEE" w:rsidRPr="00F14CEE" w:rsidRDefault="00F14CEE" w:rsidP="00B447C4">
            <w:pPr>
              <w:spacing w:after="0" w:line="240" w:lineRule="auto"/>
              <w:jc w:val="center"/>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Roads, Transport, Public Works and Infrastructural Development</w:t>
            </w:r>
          </w:p>
        </w:tc>
        <w:tc>
          <w:tcPr>
            <w:tcW w:w="849" w:type="pct"/>
            <w:shd w:val="clear" w:color="auto" w:fill="auto"/>
            <w:vAlign w:val="center"/>
            <w:hideMark/>
          </w:tcPr>
          <w:p w14:paraId="05A9FD3C"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Roads and Transport</w:t>
            </w:r>
          </w:p>
        </w:tc>
        <w:tc>
          <w:tcPr>
            <w:tcW w:w="346" w:type="pct"/>
            <w:shd w:val="clear" w:color="auto" w:fill="auto"/>
            <w:noWrap/>
            <w:hideMark/>
          </w:tcPr>
          <w:p w14:paraId="6564988C" w14:textId="58E717F5"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525,701,864</w:t>
            </w:r>
          </w:p>
        </w:tc>
        <w:tc>
          <w:tcPr>
            <w:tcW w:w="346" w:type="pct"/>
            <w:shd w:val="clear" w:color="auto" w:fill="auto"/>
            <w:noWrap/>
            <w:hideMark/>
          </w:tcPr>
          <w:p w14:paraId="5F3D2413" w14:textId="348EFE4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479DD859" w14:textId="43FBF29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525,701,864</w:t>
            </w:r>
          </w:p>
        </w:tc>
        <w:tc>
          <w:tcPr>
            <w:tcW w:w="324" w:type="pct"/>
            <w:shd w:val="clear" w:color="auto" w:fill="auto"/>
            <w:noWrap/>
            <w:hideMark/>
          </w:tcPr>
          <w:p w14:paraId="0D81BA4F" w14:textId="0F7896B0"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741,913,673</w:t>
            </w:r>
          </w:p>
        </w:tc>
        <w:tc>
          <w:tcPr>
            <w:tcW w:w="346" w:type="pct"/>
            <w:shd w:val="clear" w:color="auto" w:fill="auto"/>
            <w:noWrap/>
            <w:hideMark/>
          </w:tcPr>
          <w:p w14:paraId="44D5125C" w14:textId="2039A0DA"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3D2E2CF6" w14:textId="7022309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68,769,371</w:t>
            </w:r>
          </w:p>
        </w:tc>
        <w:tc>
          <w:tcPr>
            <w:tcW w:w="348" w:type="pct"/>
            <w:shd w:val="clear" w:color="auto" w:fill="auto"/>
            <w:noWrap/>
            <w:hideMark/>
          </w:tcPr>
          <w:p w14:paraId="2F7FB588" w14:textId="4082FA6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741,913,673</w:t>
            </w:r>
          </w:p>
        </w:tc>
        <w:tc>
          <w:tcPr>
            <w:tcW w:w="431" w:type="pct"/>
            <w:shd w:val="clear" w:color="auto" w:fill="auto"/>
            <w:noWrap/>
            <w:hideMark/>
          </w:tcPr>
          <w:p w14:paraId="5163E5EA" w14:textId="02E9CF3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670,000,000</w:t>
            </w:r>
          </w:p>
        </w:tc>
        <w:tc>
          <w:tcPr>
            <w:tcW w:w="348" w:type="pct"/>
            <w:shd w:val="clear" w:color="auto" w:fill="auto"/>
            <w:noWrap/>
            <w:hideMark/>
          </w:tcPr>
          <w:p w14:paraId="0078351A" w14:textId="5EBE97B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1E99D9EC" w14:textId="5B90D61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670,000,000</w:t>
            </w:r>
          </w:p>
        </w:tc>
      </w:tr>
      <w:tr w:rsidR="000957A9" w:rsidRPr="00F14CEE" w14:paraId="7E2CA29B" w14:textId="77777777" w:rsidTr="00E35F3E">
        <w:trPr>
          <w:trHeight w:val="20"/>
        </w:trPr>
        <w:tc>
          <w:tcPr>
            <w:tcW w:w="606" w:type="pct"/>
            <w:vMerge/>
            <w:vAlign w:val="center"/>
            <w:hideMark/>
          </w:tcPr>
          <w:p w14:paraId="2597EEAD"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p>
        </w:tc>
        <w:tc>
          <w:tcPr>
            <w:tcW w:w="849" w:type="pct"/>
            <w:shd w:val="clear" w:color="auto" w:fill="auto"/>
            <w:vAlign w:val="center"/>
            <w:hideMark/>
          </w:tcPr>
          <w:p w14:paraId="50AC195B"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Public Works and Infrastructure</w:t>
            </w:r>
          </w:p>
        </w:tc>
        <w:tc>
          <w:tcPr>
            <w:tcW w:w="346" w:type="pct"/>
            <w:shd w:val="clear" w:color="auto" w:fill="auto"/>
            <w:noWrap/>
            <w:hideMark/>
          </w:tcPr>
          <w:p w14:paraId="7555AA95" w14:textId="41B132A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c>
          <w:tcPr>
            <w:tcW w:w="346" w:type="pct"/>
            <w:shd w:val="clear" w:color="auto" w:fill="auto"/>
            <w:noWrap/>
            <w:hideMark/>
          </w:tcPr>
          <w:p w14:paraId="727E1BA6" w14:textId="45F1FD4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6AF7A384" w14:textId="4101F4B1"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w:t>
            </w:r>
          </w:p>
        </w:tc>
        <w:tc>
          <w:tcPr>
            <w:tcW w:w="324" w:type="pct"/>
            <w:shd w:val="clear" w:color="auto" w:fill="auto"/>
            <w:noWrap/>
            <w:hideMark/>
          </w:tcPr>
          <w:p w14:paraId="3948F4AB" w14:textId="5A40D43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32,500,000</w:t>
            </w:r>
          </w:p>
        </w:tc>
        <w:tc>
          <w:tcPr>
            <w:tcW w:w="346" w:type="pct"/>
            <w:shd w:val="clear" w:color="auto" w:fill="auto"/>
            <w:noWrap/>
            <w:hideMark/>
          </w:tcPr>
          <w:p w14:paraId="3EDF0562" w14:textId="041B5A1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0CDE6276" w14:textId="285D0A9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4A7404E2" w14:textId="0F45B07E"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32,500,000</w:t>
            </w:r>
          </w:p>
        </w:tc>
        <w:tc>
          <w:tcPr>
            <w:tcW w:w="431" w:type="pct"/>
            <w:shd w:val="clear" w:color="auto" w:fill="auto"/>
            <w:noWrap/>
            <w:hideMark/>
          </w:tcPr>
          <w:p w14:paraId="5FEC3EE5" w14:textId="7F9078E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8" w:type="pct"/>
            <w:shd w:val="clear" w:color="auto" w:fill="auto"/>
            <w:noWrap/>
            <w:hideMark/>
          </w:tcPr>
          <w:p w14:paraId="0535CD82" w14:textId="647A6F4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7C19A06E" w14:textId="6FAD0443"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t>
            </w:r>
          </w:p>
        </w:tc>
      </w:tr>
      <w:tr w:rsidR="000957A9" w:rsidRPr="00F14CEE" w14:paraId="04179C66" w14:textId="77777777" w:rsidTr="00E35F3E">
        <w:trPr>
          <w:trHeight w:val="20"/>
        </w:trPr>
        <w:tc>
          <w:tcPr>
            <w:tcW w:w="606" w:type="pct"/>
            <w:shd w:val="clear" w:color="auto" w:fill="auto"/>
            <w:vAlign w:val="center"/>
            <w:hideMark/>
          </w:tcPr>
          <w:p w14:paraId="1166FDE3"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Water and Energy</w:t>
            </w:r>
          </w:p>
        </w:tc>
        <w:tc>
          <w:tcPr>
            <w:tcW w:w="849" w:type="pct"/>
            <w:shd w:val="clear" w:color="auto" w:fill="auto"/>
            <w:vAlign w:val="center"/>
            <w:hideMark/>
          </w:tcPr>
          <w:p w14:paraId="37269E65"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Water and Energy</w:t>
            </w:r>
          </w:p>
        </w:tc>
        <w:tc>
          <w:tcPr>
            <w:tcW w:w="346" w:type="pct"/>
            <w:shd w:val="clear" w:color="auto" w:fill="auto"/>
            <w:noWrap/>
            <w:hideMark/>
          </w:tcPr>
          <w:p w14:paraId="5F97539E" w14:textId="42E581F8"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258,379,854</w:t>
            </w:r>
          </w:p>
        </w:tc>
        <w:tc>
          <w:tcPr>
            <w:tcW w:w="346" w:type="pct"/>
            <w:shd w:val="clear" w:color="auto" w:fill="auto"/>
            <w:noWrap/>
            <w:hideMark/>
          </w:tcPr>
          <w:p w14:paraId="4B6FC6D0" w14:textId="79B7E93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68" w:type="pct"/>
            <w:shd w:val="clear" w:color="auto" w:fill="auto"/>
            <w:noWrap/>
            <w:hideMark/>
          </w:tcPr>
          <w:p w14:paraId="1A2B016A" w14:textId="761D857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258,379,854</w:t>
            </w:r>
          </w:p>
        </w:tc>
        <w:tc>
          <w:tcPr>
            <w:tcW w:w="324" w:type="pct"/>
            <w:shd w:val="clear" w:color="auto" w:fill="auto"/>
            <w:noWrap/>
            <w:hideMark/>
          </w:tcPr>
          <w:p w14:paraId="7EE20FE7" w14:textId="4656E6AB"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437,321,464</w:t>
            </w:r>
          </w:p>
        </w:tc>
        <w:tc>
          <w:tcPr>
            <w:tcW w:w="346" w:type="pct"/>
            <w:shd w:val="clear" w:color="auto" w:fill="auto"/>
            <w:noWrap/>
            <w:hideMark/>
          </w:tcPr>
          <w:p w14:paraId="41890D4D" w14:textId="0EDC091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41D00A88" w14:textId="27219F6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256,961,261</w:t>
            </w:r>
          </w:p>
        </w:tc>
        <w:tc>
          <w:tcPr>
            <w:tcW w:w="348" w:type="pct"/>
            <w:shd w:val="clear" w:color="auto" w:fill="auto"/>
            <w:noWrap/>
            <w:hideMark/>
          </w:tcPr>
          <w:p w14:paraId="6530C8CA" w14:textId="36576712"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437,321,464</w:t>
            </w:r>
          </w:p>
        </w:tc>
        <w:tc>
          <w:tcPr>
            <w:tcW w:w="431" w:type="pct"/>
            <w:shd w:val="clear" w:color="auto" w:fill="auto"/>
            <w:noWrap/>
            <w:hideMark/>
          </w:tcPr>
          <w:p w14:paraId="1B93CEDE" w14:textId="46CCF196"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200,000,000</w:t>
            </w:r>
          </w:p>
        </w:tc>
        <w:tc>
          <w:tcPr>
            <w:tcW w:w="348" w:type="pct"/>
            <w:shd w:val="clear" w:color="auto" w:fill="auto"/>
            <w:noWrap/>
            <w:hideMark/>
          </w:tcPr>
          <w:p w14:paraId="1073DA31" w14:textId="3F5CE06F"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2" w:type="pct"/>
            <w:shd w:val="clear" w:color="auto" w:fill="auto"/>
            <w:noWrap/>
            <w:hideMark/>
          </w:tcPr>
          <w:p w14:paraId="47863E7A" w14:textId="443B42ED"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200,000,000</w:t>
            </w:r>
          </w:p>
        </w:tc>
      </w:tr>
      <w:tr w:rsidR="000957A9" w:rsidRPr="00F14CEE" w14:paraId="1BC9A445" w14:textId="77777777" w:rsidTr="00E35F3E">
        <w:trPr>
          <w:trHeight w:val="20"/>
        </w:trPr>
        <w:tc>
          <w:tcPr>
            <w:tcW w:w="606" w:type="pct"/>
            <w:shd w:val="clear" w:color="auto" w:fill="auto"/>
            <w:vAlign w:val="center"/>
            <w:hideMark/>
          </w:tcPr>
          <w:p w14:paraId="18D7B2E0"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Office of the County Attorney</w:t>
            </w:r>
          </w:p>
        </w:tc>
        <w:tc>
          <w:tcPr>
            <w:tcW w:w="849" w:type="pct"/>
            <w:shd w:val="clear" w:color="auto" w:fill="auto"/>
            <w:vAlign w:val="center"/>
            <w:hideMark/>
          </w:tcPr>
          <w:p w14:paraId="25F5E93C" w14:textId="77777777" w:rsidR="00F14CEE" w:rsidRPr="00F14CEE" w:rsidRDefault="00F14CEE" w:rsidP="00B447C4">
            <w:pPr>
              <w:spacing w:after="0" w:line="240" w:lineRule="auto"/>
              <w:jc w:val="left"/>
              <w:rPr>
                <w:rFonts w:ascii="Times New Roman" w:eastAsia="Times New Roman" w:hAnsi="Times New Roman" w:cs="Times New Roman"/>
                <w:color w:val="000000"/>
                <w:sz w:val="16"/>
                <w:szCs w:val="16"/>
              </w:rPr>
            </w:pPr>
            <w:r w:rsidRPr="00F14CEE">
              <w:rPr>
                <w:rFonts w:ascii="Times New Roman" w:eastAsia="Times New Roman" w:hAnsi="Times New Roman" w:cs="Times New Roman"/>
                <w:color w:val="000000"/>
                <w:sz w:val="16"/>
                <w:szCs w:val="16"/>
              </w:rPr>
              <w:t>County Attorney</w:t>
            </w:r>
          </w:p>
        </w:tc>
        <w:tc>
          <w:tcPr>
            <w:tcW w:w="346" w:type="pct"/>
            <w:shd w:val="clear" w:color="auto" w:fill="auto"/>
            <w:noWrap/>
            <w:hideMark/>
          </w:tcPr>
          <w:p w14:paraId="66015C91" w14:textId="77777777" w:rsidR="00F14CEE" w:rsidRPr="00F14CEE" w:rsidRDefault="00F14CEE" w:rsidP="00B447C4">
            <w:pPr>
              <w:spacing w:after="0" w:line="240" w:lineRule="auto"/>
              <w:jc w:val="right"/>
              <w:rPr>
                <w:rFonts w:ascii="Times New Roman" w:eastAsia="Times New Roman" w:hAnsi="Times New Roman" w:cs="Times New Roman"/>
                <w:color w:val="000000"/>
                <w:sz w:val="16"/>
                <w:szCs w:val="16"/>
              </w:rPr>
            </w:pPr>
          </w:p>
        </w:tc>
        <w:tc>
          <w:tcPr>
            <w:tcW w:w="346" w:type="pct"/>
            <w:shd w:val="clear" w:color="auto" w:fill="auto"/>
            <w:noWrap/>
            <w:hideMark/>
          </w:tcPr>
          <w:p w14:paraId="5D49023D"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68" w:type="pct"/>
            <w:shd w:val="clear" w:color="auto" w:fill="auto"/>
            <w:noWrap/>
            <w:hideMark/>
          </w:tcPr>
          <w:p w14:paraId="54E7B6A6"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24" w:type="pct"/>
            <w:shd w:val="clear" w:color="auto" w:fill="auto"/>
            <w:noWrap/>
            <w:hideMark/>
          </w:tcPr>
          <w:p w14:paraId="5856EC00"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6" w:type="pct"/>
            <w:shd w:val="clear" w:color="auto" w:fill="auto"/>
            <w:noWrap/>
            <w:hideMark/>
          </w:tcPr>
          <w:p w14:paraId="19A892D8"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6" w:type="pct"/>
            <w:shd w:val="clear" w:color="auto" w:fill="auto"/>
            <w:noWrap/>
            <w:hideMark/>
          </w:tcPr>
          <w:p w14:paraId="73162FF3"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353A620F"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431" w:type="pct"/>
            <w:shd w:val="clear" w:color="auto" w:fill="auto"/>
            <w:noWrap/>
            <w:hideMark/>
          </w:tcPr>
          <w:p w14:paraId="1BD098C4"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8" w:type="pct"/>
            <w:shd w:val="clear" w:color="auto" w:fill="auto"/>
            <w:noWrap/>
            <w:hideMark/>
          </w:tcPr>
          <w:p w14:paraId="2C815D56"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c>
          <w:tcPr>
            <w:tcW w:w="342" w:type="pct"/>
            <w:shd w:val="clear" w:color="auto" w:fill="auto"/>
            <w:noWrap/>
            <w:hideMark/>
          </w:tcPr>
          <w:p w14:paraId="79E686AD" w14:textId="77777777" w:rsidR="00F14CEE" w:rsidRPr="00F14CEE" w:rsidRDefault="00F14CEE" w:rsidP="00B447C4">
            <w:pPr>
              <w:spacing w:after="0" w:line="240" w:lineRule="auto"/>
              <w:jc w:val="right"/>
              <w:rPr>
                <w:rFonts w:ascii="Times New Roman" w:eastAsia="Times New Roman" w:hAnsi="Times New Roman" w:cs="Times New Roman"/>
                <w:sz w:val="16"/>
                <w:szCs w:val="16"/>
              </w:rPr>
            </w:pPr>
          </w:p>
        </w:tc>
      </w:tr>
      <w:tr w:rsidR="000957A9" w:rsidRPr="00F14CEE" w14:paraId="428F82E6" w14:textId="77777777" w:rsidTr="00E35F3E">
        <w:trPr>
          <w:trHeight w:val="20"/>
        </w:trPr>
        <w:tc>
          <w:tcPr>
            <w:tcW w:w="606" w:type="pct"/>
            <w:shd w:val="clear" w:color="auto" w:fill="auto"/>
            <w:vAlign w:val="center"/>
            <w:hideMark/>
          </w:tcPr>
          <w:p w14:paraId="21AFA3A4" w14:textId="77777777" w:rsidR="00F14CEE" w:rsidRPr="00F14CEE" w:rsidRDefault="00F14CEE" w:rsidP="00B447C4">
            <w:pPr>
              <w:spacing w:after="0" w:line="240" w:lineRule="auto"/>
              <w:jc w:val="left"/>
              <w:rPr>
                <w:rFonts w:ascii="Times New Roman" w:eastAsia="Times New Roman" w:hAnsi="Times New Roman" w:cs="Times New Roman"/>
                <w:b/>
                <w:bCs/>
                <w:color w:val="000000"/>
                <w:sz w:val="16"/>
                <w:szCs w:val="16"/>
              </w:rPr>
            </w:pPr>
            <w:r w:rsidRPr="00F14CEE">
              <w:rPr>
                <w:rFonts w:ascii="Times New Roman" w:eastAsia="Times New Roman" w:hAnsi="Times New Roman" w:cs="Times New Roman"/>
                <w:b/>
                <w:bCs/>
                <w:color w:val="000000"/>
                <w:sz w:val="16"/>
                <w:szCs w:val="16"/>
              </w:rPr>
              <w:t>Grand Total</w:t>
            </w:r>
          </w:p>
        </w:tc>
        <w:tc>
          <w:tcPr>
            <w:tcW w:w="849" w:type="pct"/>
            <w:shd w:val="clear" w:color="auto" w:fill="auto"/>
            <w:vAlign w:val="center"/>
            <w:hideMark/>
          </w:tcPr>
          <w:p w14:paraId="6A25835F" w14:textId="77777777" w:rsidR="00F14CEE" w:rsidRPr="00F14CEE" w:rsidRDefault="00F14CEE" w:rsidP="00B447C4">
            <w:pPr>
              <w:spacing w:after="0" w:line="240" w:lineRule="auto"/>
              <w:jc w:val="left"/>
              <w:rPr>
                <w:rFonts w:ascii="Times New Roman" w:eastAsia="Times New Roman" w:hAnsi="Times New Roman" w:cs="Times New Roman"/>
                <w:b/>
                <w:bCs/>
                <w:color w:val="000000"/>
                <w:sz w:val="16"/>
                <w:szCs w:val="16"/>
              </w:rPr>
            </w:pPr>
          </w:p>
        </w:tc>
        <w:tc>
          <w:tcPr>
            <w:tcW w:w="346" w:type="pct"/>
            <w:shd w:val="clear" w:color="auto" w:fill="auto"/>
            <w:hideMark/>
          </w:tcPr>
          <w:p w14:paraId="3C2DC794" w14:textId="37675FAA"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2,184,917,980</w:t>
            </w:r>
          </w:p>
        </w:tc>
        <w:tc>
          <w:tcPr>
            <w:tcW w:w="346" w:type="pct"/>
            <w:shd w:val="clear" w:color="auto" w:fill="auto"/>
            <w:hideMark/>
          </w:tcPr>
          <w:p w14:paraId="434E3A1A" w14:textId="5B2A17B1"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888,291,921</w:t>
            </w:r>
          </w:p>
        </w:tc>
        <w:tc>
          <w:tcPr>
            <w:tcW w:w="368" w:type="pct"/>
            <w:shd w:val="clear" w:color="auto" w:fill="auto"/>
            <w:hideMark/>
          </w:tcPr>
          <w:p w14:paraId="2B17E046" w14:textId="22C66D4F"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3,073,209,901</w:t>
            </w:r>
          </w:p>
        </w:tc>
        <w:tc>
          <w:tcPr>
            <w:tcW w:w="324" w:type="pct"/>
            <w:shd w:val="clear" w:color="auto" w:fill="auto"/>
            <w:hideMark/>
          </w:tcPr>
          <w:p w14:paraId="4E039553" w14:textId="3AB2197F"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2,696,160,429</w:t>
            </w:r>
          </w:p>
        </w:tc>
        <w:tc>
          <w:tcPr>
            <w:tcW w:w="346" w:type="pct"/>
            <w:shd w:val="clear" w:color="auto" w:fill="auto"/>
            <w:hideMark/>
          </w:tcPr>
          <w:p w14:paraId="7A847E52" w14:textId="6B7A5ADA"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1,592,850,538</w:t>
            </w:r>
          </w:p>
        </w:tc>
        <w:tc>
          <w:tcPr>
            <w:tcW w:w="346" w:type="pct"/>
            <w:shd w:val="clear" w:color="auto" w:fill="auto"/>
            <w:hideMark/>
          </w:tcPr>
          <w:p w14:paraId="47EF0294" w14:textId="1BAF90CF"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577,876,606</w:t>
            </w:r>
          </w:p>
        </w:tc>
        <w:tc>
          <w:tcPr>
            <w:tcW w:w="348" w:type="pct"/>
            <w:shd w:val="clear" w:color="auto" w:fill="auto"/>
            <w:hideMark/>
          </w:tcPr>
          <w:p w14:paraId="3742CC18" w14:textId="44AE21EC"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4,289,010,967</w:t>
            </w:r>
          </w:p>
        </w:tc>
        <w:tc>
          <w:tcPr>
            <w:tcW w:w="431" w:type="pct"/>
            <w:shd w:val="clear" w:color="auto" w:fill="auto"/>
            <w:hideMark/>
          </w:tcPr>
          <w:p w14:paraId="189C96E1" w14:textId="3B87385D"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1,976,000,000</w:t>
            </w:r>
          </w:p>
        </w:tc>
        <w:tc>
          <w:tcPr>
            <w:tcW w:w="348" w:type="pct"/>
            <w:shd w:val="clear" w:color="auto" w:fill="auto"/>
            <w:hideMark/>
          </w:tcPr>
          <w:p w14:paraId="4A54E744" w14:textId="453BFFB0"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1,250,328,238</w:t>
            </w:r>
          </w:p>
        </w:tc>
        <w:tc>
          <w:tcPr>
            <w:tcW w:w="342" w:type="pct"/>
            <w:shd w:val="clear" w:color="auto" w:fill="auto"/>
            <w:hideMark/>
          </w:tcPr>
          <w:p w14:paraId="3638F804" w14:textId="33416FD6" w:rsidR="00F14CEE" w:rsidRPr="00F14CEE" w:rsidRDefault="00F14CEE" w:rsidP="00B447C4">
            <w:pPr>
              <w:spacing w:after="0" w:line="240" w:lineRule="auto"/>
              <w:jc w:val="right"/>
              <w:rPr>
                <w:rFonts w:ascii="Times New Roman" w:eastAsia="Times New Roman" w:hAnsi="Times New Roman" w:cs="Times New Roman"/>
                <w:b/>
                <w:bCs/>
                <w:color w:val="000000"/>
                <w:sz w:val="16"/>
                <w:szCs w:val="16"/>
                <w:u w:val="double"/>
              </w:rPr>
            </w:pPr>
            <w:r w:rsidRPr="00F14CEE">
              <w:rPr>
                <w:rFonts w:ascii="Times New Roman" w:eastAsia="Times New Roman" w:hAnsi="Times New Roman" w:cs="Times New Roman"/>
                <w:b/>
                <w:bCs/>
                <w:color w:val="000000"/>
                <w:sz w:val="16"/>
                <w:szCs w:val="16"/>
                <w:u w:val="double"/>
              </w:rPr>
              <w:t>3,226,328,238</w:t>
            </w:r>
          </w:p>
        </w:tc>
      </w:tr>
    </w:tbl>
    <w:p w14:paraId="19E3FBDE" w14:textId="77777777" w:rsidR="00067BCB" w:rsidRPr="00907698" w:rsidRDefault="00067BCB" w:rsidP="00067BCB">
      <w:pPr>
        <w:rPr>
          <w:rFonts w:ascii="Times New Roman" w:hAnsi="Times New Roman" w:cs="Times New Roman"/>
          <w:b/>
          <w:sz w:val="28"/>
          <w:szCs w:val="28"/>
        </w:rPr>
      </w:pPr>
    </w:p>
    <w:p w14:paraId="44FB89ED" w14:textId="77777777" w:rsidR="00067BCB" w:rsidRPr="00907698" w:rsidRDefault="00067BCB" w:rsidP="00067BCB">
      <w:pPr>
        <w:rPr>
          <w:rFonts w:ascii="Times New Roman" w:hAnsi="Times New Roman" w:cs="Times New Roman"/>
          <w:b/>
          <w:sz w:val="28"/>
          <w:szCs w:val="28"/>
        </w:rPr>
      </w:pPr>
    </w:p>
    <w:p w14:paraId="073784BF" w14:textId="77777777" w:rsidR="00067BCB" w:rsidRPr="00907698" w:rsidRDefault="00067BCB" w:rsidP="00067BCB">
      <w:pPr>
        <w:rPr>
          <w:rFonts w:ascii="Times New Roman" w:hAnsi="Times New Roman" w:cs="Times New Roman"/>
          <w:sz w:val="28"/>
          <w:szCs w:val="28"/>
        </w:rPr>
        <w:sectPr w:rsidR="00067BCB" w:rsidRPr="00907698" w:rsidSect="0027250F">
          <w:footerReference w:type="default" r:id="rId29"/>
          <w:pgSz w:w="15840" w:h="12240" w:orient="landscape"/>
          <w:pgMar w:top="720" w:right="720" w:bottom="720" w:left="720" w:header="720" w:footer="720" w:gutter="0"/>
          <w:cols w:space="720"/>
          <w:docGrid w:linePitch="360"/>
        </w:sectPr>
      </w:pPr>
    </w:p>
    <w:p w14:paraId="35A4E9D6" w14:textId="77777777" w:rsidR="00DC4FAF" w:rsidRPr="001555D9" w:rsidRDefault="00DC4FAF" w:rsidP="00DC4FAF">
      <w:pPr>
        <w:pStyle w:val="Heading3"/>
        <w:spacing w:line="276" w:lineRule="auto"/>
        <w:rPr>
          <w:rStyle w:val="Heading2Char1"/>
          <w:rFonts w:ascii="Times New Roman" w:hAnsi="Times New Roman" w:cs="Times New Roman"/>
          <w:b/>
          <w:bCs/>
          <w:color w:val="auto"/>
          <w:sz w:val="24"/>
          <w:szCs w:val="24"/>
        </w:rPr>
      </w:pPr>
      <w:bookmarkStart w:id="72" w:name="_Toc506570553"/>
      <w:bookmarkStart w:id="73" w:name="_Toc2098664"/>
      <w:bookmarkStart w:id="74" w:name="_Toc159422936"/>
      <w:bookmarkStart w:id="75" w:name="_Toc159963004"/>
      <w:bookmarkStart w:id="76" w:name="_Hlk159503920"/>
      <w:r w:rsidRPr="001555D9">
        <w:rPr>
          <w:rStyle w:val="Heading2Char1"/>
          <w:rFonts w:ascii="Times New Roman" w:hAnsi="Times New Roman" w:cs="Times New Roman"/>
          <w:b/>
          <w:bCs/>
          <w:color w:val="auto"/>
          <w:sz w:val="24"/>
          <w:szCs w:val="24"/>
        </w:rPr>
        <w:lastRenderedPageBreak/>
        <w:t>5.5.1 County Assembly</w:t>
      </w:r>
      <w:bookmarkEnd w:id="72"/>
      <w:bookmarkEnd w:id="73"/>
      <w:bookmarkEnd w:id="74"/>
      <w:bookmarkEnd w:id="75"/>
    </w:p>
    <w:p w14:paraId="12AB8D4A"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116A3">
        <w:rPr>
          <w:rFonts w:ascii="Times New Roman" w:hAnsi="Times New Roman" w:cs="Times New Roman"/>
        </w:rPr>
        <w:t xml:space="preserve">This is a key sector in the implementation of development </w:t>
      </w:r>
      <w:proofErr w:type="spellStart"/>
      <w:r w:rsidRPr="000116A3">
        <w:rPr>
          <w:rFonts w:ascii="Times New Roman" w:hAnsi="Times New Roman" w:cs="Times New Roman"/>
        </w:rPr>
        <w:t>programmes</w:t>
      </w:r>
      <w:proofErr w:type="spellEnd"/>
      <w:r w:rsidRPr="000116A3">
        <w:rPr>
          <w:rFonts w:ascii="Times New Roman" w:hAnsi="Times New Roman" w:cs="Times New Roman"/>
        </w:rPr>
        <w:t xml:space="preserve"> in the county as it has the oversight role. It also plays the role of strengthening the democratic space and governance in the county. For the FY 2024/2025 the Assembly will focus on formulating and passing all county laws required for effective performance and exercise of powers of the County Government. In addition, it will approve county policies, plans</w:t>
      </w:r>
      <w:r w:rsidRPr="0004521E">
        <w:rPr>
          <w:rFonts w:ascii="Times New Roman" w:hAnsi="Times New Roman" w:cs="Times New Roman"/>
        </w:rPr>
        <w:t xml:space="preserve"> and budgets and oversight implementation.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1,037,472,209 </w:t>
      </w:r>
      <w:bookmarkStart w:id="77" w:name="_Hlk160026187"/>
      <w:r w:rsidRPr="0004521E">
        <w:rPr>
          <w:rFonts w:ascii="Times New Roman" w:hAnsi="Times New Roman" w:cs="Times New Roman"/>
        </w:rPr>
        <w:t>to cater for operations activities in 2024/</w:t>
      </w:r>
      <w:bookmarkStart w:id="78" w:name="_Toc409357657"/>
      <w:r w:rsidRPr="0004521E">
        <w:rPr>
          <w:rFonts w:ascii="Times New Roman" w:hAnsi="Times New Roman" w:cs="Times New Roman"/>
        </w:rPr>
        <w:t>2025 FY.</w:t>
      </w:r>
    </w:p>
    <w:p w14:paraId="5A57FB7D" w14:textId="77777777" w:rsidR="00DC4FAF" w:rsidRPr="001555D9" w:rsidRDefault="00DC4FAF" w:rsidP="00DC4FAF">
      <w:pPr>
        <w:pStyle w:val="Heading3"/>
        <w:spacing w:line="276" w:lineRule="auto"/>
        <w:rPr>
          <w:rStyle w:val="Heading2Char1"/>
          <w:rFonts w:ascii="Times New Roman" w:hAnsi="Times New Roman" w:cs="Times New Roman"/>
          <w:b/>
          <w:bCs/>
          <w:color w:val="auto"/>
          <w:sz w:val="24"/>
          <w:szCs w:val="24"/>
        </w:rPr>
      </w:pPr>
      <w:bookmarkStart w:id="79" w:name="_Toc2098665"/>
      <w:bookmarkStart w:id="80" w:name="_Toc506570554"/>
      <w:bookmarkStart w:id="81" w:name="_Toc159422937"/>
      <w:bookmarkStart w:id="82" w:name="_Toc159963005"/>
      <w:bookmarkEnd w:id="77"/>
      <w:r w:rsidRPr="001555D9">
        <w:rPr>
          <w:rStyle w:val="Heading2Char1"/>
          <w:rFonts w:ascii="Times New Roman" w:hAnsi="Times New Roman" w:cs="Times New Roman"/>
          <w:b/>
          <w:bCs/>
          <w:color w:val="auto"/>
          <w:sz w:val="24"/>
          <w:szCs w:val="24"/>
        </w:rPr>
        <w:t>5.5.2 County Executive</w:t>
      </w:r>
      <w:bookmarkEnd w:id="78"/>
      <w:bookmarkEnd w:id="79"/>
      <w:bookmarkEnd w:id="80"/>
      <w:bookmarkEnd w:id="81"/>
      <w:bookmarkEnd w:id="82"/>
    </w:p>
    <w:p w14:paraId="7C57DFAB" w14:textId="2B577806"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The Office of the Governor is a symbol of unity at the county Government. This sector requires considerable funding to oversee the implementation of the county development agenda as espoused in 2022-27 CIDP and provision of leadership and policies on county matters. It has the task of supervising and coordinating the County Government departments and ensure efficient and effective service delivery and adoption of competitive strategy in public service through Performance contracting and Monitoring and Evaluation. For the FY 2024/2025 in addition to other priorities highlighted in chapter four of this document, the sector will lay emphasis on adoption-based approach in the development process. Due to the vital role, the sector plays, it’s proposed that it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691,620,000 </w:t>
      </w:r>
      <w:r w:rsidRPr="0004521E">
        <w:rPr>
          <w:rFonts w:ascii="Times New Roman" w:hAnsi="Times New Roman" w:cs="Times New Roman"/>
        </w:rPr>
        <w:t>in 2024/2025 FY to cover both recurrent and development activities.</w:t>
      </w:r>
    </w:p>
    <w:p w14:paraId="522CAD96" w14:textId="77777777" w:rsidR="00DC4FAF" w:rsidRPr="0004521E" w:rsidRDefault="00DC4FAF" w:rsidP="00DC4FAF">
      <w:pPr>
        <w:pStyle w:val="NoSpacing"/>
        <w:spacing w:after="240" w:line="276" w:lineRule="auto"/>
        <w:rPr>
          <w:rStyle w:val="Heading2Char1"/>
          <w:rFonts w:ascii="Times New Roman" w:hAnsi="Times New Roman" w:cs="Times New Roman"/>
          <w:b/>
          <w:bCs/>
          <w:color w:val="auto"/>
          <w:sz w:val="24"/>
          <w:szCs w:val="24"/>
        </w:rPr>
      </w:pPr>
      <w:r w:rsidRPr="0004521E">
        <w:rPr>
          <w:rStyle w:val="Heading2Char1"/>
          <w:rFonts w:ascii="Times New Roman" w:hAnsi="Times New Roman" w:cs="Times New Roman"/>
          <w:b/>
          <w:bCs/>
          <w:color w:val="auto"/>
          <w:sz w:val="24"/>
          <w:szCs w:val="24"/>
        </w:rPr>
        <w:t>5.5.3 County Attorney</w:t>
      </w:r>
    </w:p>
    <w:p w14:paraId="170C471C" w14:textId="77777777" w:rsidR="00DC4FAF" w:rsidRPr="0004521E" w:rsidRDefault="00DC4FAF" w:rsidP="00DC4FAF">
      <w:pPr>
        <w:pStyle w:val="NoSpacing"/>
        <w:numPr>
          <w:ilvl w:val="0"/>
          <w:numId w:val="18"/>
        </w:numPr>
        <w:spacing w:after="240" w:line="276" w:lineRule="auto"/>
        <w:rPr>
          <w:rFonts w:ascii="Times New Roman" w:eastAsia="Times-Roman" w:hAnsi="Times New Roman" w:cs="Times New Roman"/>
          <w:lang w:eastAsia="zh-CN"/>
        </w:rPr>
      </w:pPr>
      <w:r w:rsidRPr="0004521E">
        <w:rPr>
          <w:rFonts w:ascii="Times New Roman" w:eastAsia="Times-Bold" w:hAnsi="Times New Roman" w:cs="Times New Roman"/>
          <w:lang w:eastAsia="zh-CN"/>
        </w:rPr>
        <w:t>The department’s programs aim at ensuring that all County Government Departments and other units render efficient services to the residents of the County and that all members of the public have access to basic services equitably. To this end, the department will continue to provide expected legal services and enforcement by ensuring bills are drafted for approval by the County Assembly and compliance to both county laws and applicable national laws that will enable the County Government to execute its mandate smoothly</w:t>
      </w:r>
    </w:p>
    <w:p w14:paraId="2F7F4887" w14:textId="58689BCF" w:rsidR="006E6533" w:rsidRPr="006E6533" w:rsidRDefault="00DC4FAF" w:rsidP="006E6533">
      <w:pPr>
        <w:pStyle w:val="ListParagraph"/>
        <w:numPr>
          <w:ilvl w:val="0"/>
          <w:numId w:val="18"/>
        </w:numPr>
        <w:rPr>
          <w:rFonts w:ascii="Times New Roman" w:hAnsi="Times New Roman" w:cs="Times New Roman"/>
        </w:rPr>
      </w:pPr>
      <w:r w:rsidRPr="006E6533">
        <w:rPr>
          <w:rFonts w:ascii="Times New Roman" w:hAnsi="Times New Roman" w:cs="Times New Roman"/>
        </w:rPr>
        <w:t xml:space="preserve">Due to the vital role, the sector plays, it’s proposed that it be allocated </w:t>
      </w:r>
      <w:proofErr w:type="spellStart"/>
      <w:r w:rsidRPr="006E6533">
        <w:rPr>
          <w:rFonts w:ascii="Times New Roman" w:hAnsi="Times New Roman" w:cs="Times New Roman"/>
          <w:b/>
        </w:rPr>
        <w:t>Kshs</w:t>
      </w:r>
      <w:proofErr w:type="spellEnd"/>
      <w:r w:rsidRPr="006E6533">
        <w:rPr>
          <w:rFonts w:ascii="Times New Roman" w:hAnsi="Times New Roman" w:cs="Times New Roman"/>
          <w:b/>
        </w:rPr>
        <w:t xml:space="preserve">. </w:t>
      </w:r>
      <w:bookmarkStart w:id="83" w:name="_Toc506570556"/>
      <w:bookmarkStart w:id="84" w:name="_Toc2098666"/>
      <w:bookmarkStart w:id="85" w:name="_Toc159422938"/>
      <w:bookmarkStart w:id="86" w:name="_Toc159963006"/>
      <w:r w:rsidR="00F57DAA" w:rsidRPr="00F57DAA">
        <w:rPr>
          <w:rFonts w:ascii="Times New Roman" w:hAnsi="Times New Roman" w:cs="Times New Roman"/>
          <w:b/>
        </w:rPr>
        <w:t xml:space="preserve">128,000,000 </w:t>
      </w:r>
      <w:r w:rsidR="006E6533" w:rsidRPr="006E6533">
        <w:rPr>
          <w:rFonts w:ascii="Times New Roman" w:hAnsi="Times New Roman" w:cs="Times New Roman"/>
        </w:rPr>
        <w:t>to cater for operations activities in 2024/2025 FY.</w:t>
      </w:r>
    </w:p>
    <w:p w14:paraId="15E53001" w14:textId="410E2D4C" w:rsidR="00DC4FAF" w:rsidRPr="006E6533" w:rsidRDefault="00DC4FAF" w:rsidP="006E6533">
      <w:pPr>
        <w:pStyle w:val="NoSpacing"/>
        <w:spacing w:after="240" w:line="276" w:lineRule="auto"/>
        <w:rPr>
          <w:rStyle w:val="Heading2Char1"/>
          <w:rFonts w:ascii="Times New Roman" w:hAnsi="Times New Roman" w:cs="Times New Roman"/>
          <w:b/>
          <w:bCs/>
          <w:color w:val="auto"/>
          <w:sz w:val="24"/>
          <w:szCs w:val="24"/>
        </w:rPr>
      </w:pPr>
      <w:r w:rsidRPr="006E6533">
        <w:rPr>
          <w:rStyle w:val="Heading2Char1"/>
          <w:rFonts w:ascii="Times New Roman" w:hAnsi="Times New Roman" w:cs="Times New Roman"/>
          <w:b/>
          <w:bCs/>
          <w:color w:val="auto"/>
          <w:sz w:val="24"/>
          <w:szCs w:val="24"/>
        </w:rPr>
        <w:t>5.5.4 Roads, Transport, Public Works</w:t>
      </w:r>
      <w:bookmarkEnd w:id="83"/>
      <w:bookmarkEnd w:id="84"/>
      <w:r w:rsidRPr="006E6533">
        <w:rPr>
          <w:rStyle w:val="Heading2Char1"/>
          <w:rFonts w:ascii="Times New Roman" w:hAnsi="Times New Roman" w:cs="Times New Roman"/>
          <w:b/>
          <w:bCs/>
          <w:color w:val="auto"/>
          <w:sz w:val="24"/>
          <w:szCs w:val="24"/>
        </w:rPr>
        <w:t xml:space="preserve"> and Infrastructural Development</w:t>
      </w:r>
      <w:bookmarkEnd w:id="85"/>
      <w:bookmarkEnd w:id="86"/>
    </w:p>
    <w:p w14:paraId="146F4C04"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The department strives to boost county investment by reducing transport cost on movement of people and goods to the market. The directorate of roads and transport will oversee the development and expansion of the road network, planning and management of traffic by constructing new roads and maintaining the existing ones, improving intersections, providing parking spaces and traffic safety features the department will undertake designing and supervision of electrical and mechanical services for building works. The sector shall also undertake a flagship project of zoning and scheduling of </w:t>
      </w:r>
      <w:proofErr w:type="spellStart"/>
      <w:r w:rsidRPr="0004521E">
        <w:rPr>
          <w:rFonts w:ascii="Times New Roman" w:hAnsi="Times New Roman" w:cs="Times New Roman"/>
        </w:rPr>
        <w:t>equipments</w:t>
      </w:r>
      <w:proofErr w:type="spellEnd"/>
      <w:r w:rsidRPr="0004521E">
        <w:rPr>
          <w:rFonts w:ascii="Times New Roman" w:hAnsi="Times New Roman" w:cs="Times New Roman"/>
        </w:rPr>
        <w:t xml:space="preserve"> in three regions within Migori.</w:t>
      </w:r>
    </w:p>
    <w:p w14:paraId="0CC3EB08" w14:textId="2F1D8BD9" w:rsidR="00DC4FAF" w:rsidRPr="0004521E" w:rsidRDefault="00DC4FAF" w:rsidP="00DC4FAF">
      <w:pPr>
        <w:pStyle w:val="NoSpacing"/>
        <w:numPr>
          <w:ilvl w:val="0"/>
          <w:numId w:val="18"/>
        </w:numPr>
        <w:spacing w:after="240" w:line="276" w:lineRule="auto"/>
        <w:rPr>
          <w:rStyle w:val="NoSpacingChar"/>
          <w:rFonts w:ascii="Times New Roman" w:hAnsi="Times New Roman" w:cs="Times New Roman"/>
        </w:rPr>
      </w:pPr>
      <w:r w:rsidRPr="0004521E">
        <w:rPr>
          <w:rFonts w:ascii="Times New Roman" w:hAnsi="Times New Roman" w:cs="Times New Roman"/>
        </w:rPr>
        <w:t xml:space="preserve">In order to achieve these </w:t>
      </w:r>
      <w:proofErr w:type="spellStart"/>
      <w:r w:rsidRPr="0004521E">
        <w:rPr>
          <w:rFonts w:ascii="Times New Roman" w:hAnsi="Times New Roman" w:cs="Times New Roman"/>
        </w:rPr>
        <w:t>programmes</w:t>
      </w:r>
      <w:proofErr w:type="spellEnd"/>
      <w:r w:rsidRPr="0004521E">
        <w:rPr>
          <w:rFonts w:ascii="Times New Roman" w:hAnsi="Times New Roman" w:cs="Times New Roman"/>
        </w:rPr>
        <w:t xml:space="preserve">,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820,379,734 </w:t>
      </w:r>
      <w:r w:rsidRPr="0004521E">
        <w:rPr>
          <w:rFonts w:ascii="Times New Roman" w:hAnsi="Times New Roman" w:cs="Times New Roman"/>
        </w:rPr>
        <w:t>in the 2024/2025 FY.</w:t>
      </w:r>
    </w:p>
    <w:p w14:paraId="531C4083" w14:textId="77777777" w:rsidR="00DC4FAF" w:rsidRPr="001555D9" w:rsidRDefault="00DC4FAF" w:rsidP="00DC4FAF">
      <w:pPr>
        <w:pStyle w:val="Heading3"/>
        <w:spacing w:line="276" w:lineRule="auto"/>
        <w:rPr>
          <w:rFonts w:cs="Times New Roman"/>
          <w:b/>
          <w:bCs/>
        </w:rPr>
      </w:pPr>
      <w:bookmarkStart w:id="87" w:name="_Toc506570557"/>
      <w:bookmarkStart w:id="88" w:name="_Toc2098667"/>
      <w:bookmarkStart w:id="89" w:name="_Toc159422939"/>
      <w:bookmarkStart w:id="90" w:name="_Toc159963007"/>
      <w:r w:rsidRPr="001555D9">
        <w:rPr>
          <w:rStyle w:val="Heading2Char1"/>
          <w:rFonts w:ascii="Times New Roman" w:hAnsi="Times New Roman" w:cs="Times New Roman"/>
          <w:b/>
          <w:bCs/>
          <w:color w:val="auto"/>
          <w:sz w:val="24"/>
          <w:szCs w:val="24"/>
        </w:rPr>
        <w:lastRenderedPageBreak/>
        <w:t xml:space="preserve">5.5.5 </w:t>
      </w:r>
      <w:bookmarkStart w:id="91" w:name="_Hlk133406774"/>
      <w:bookmarkEnd w:id="87"/>
      <w:bookmarkEnd w:id="88"/>
      <w:r w:rsidRPr="001555D9">
        <w:rPr>
          <w:rStyle w:val="Heading2Char1"/>
          <w:rFonts w:ascii="Times New Roman" w:hAnsi="Times New Roman" w:cs="Times New Roman"/>
          <w:b/>
          <w:bCs/>
          <w:color w:val="auto"/>
          <w:sz w:val="24"/>
          <w:szCs w:val="24"/>
        </w:rPr>
        <w:t xml:space="preserve">Public Service Management, Monitoring and Evaluation and </w:t>
      </w:r>
      <w:bookmarkEnd w:id="91"/>
      <w:r w:rsidRPr="001555D9">
        <w:rPr>
          <w:rStyle w:val="Heading2Char1"/>
          <w:rFonts w:ascii="Times New Roman" w:hAnsi="Times New Roman" w:cs="Times New Roman"/>
          <w:b/>
          <w:bCs/>
          <w:color w:val="auto"/>
          <w:sz w:val="24"/>
          <w:szCs w:val="24"/>
        </w:rPr>
        <w:t>Performance Contracting</w:t>
      </w:r>
      <w:bookmarkEnd w:id="89"/>
      <w:bookmarkEnd w:id="90"/>
    </w:p>
    <w:p w14:paraId="7DE3BAAD" w14:textId="77777777" w:rsidR="00DC4FAF" w:rsidRPr="0004521E" w:rsidRDefault="00DC4FAF" w:rsidP="00DC4FAF">
      <w:pPr>
        <w:pStyle w:val="NoSpacing"/>
        <w:numPr>
          <w:ilvl w:val="0"/>
          <w:numId w:val="18"/>
        </w:numPr>
        <w:spacing w:line="276" w:lineRule="auto"/>
        <w:rPr>
          <w:rFonts w:ascii="Times New Roman" w:hAnsi="Times New Roman" w:cs="Times New Roman"/>
          <w:bCs/>
        </w:rPr>
      </w:pPr>
      <w:r w:rsidRPr="0004521E">
        <w:rPr>
          <w:rFonts w:ascii="Times New Roman" w:hAnsi="Times New Roman" w:cs="Times New Roman"/>
        </w:rPr>
        <w:t>The key mandate of the sector includes efficient and effective service delivery to the citizens, the sector plans to undertake delineation of Village boundaries, Recruitment of Village Administrators and Village Advisory Council Members for the 141 villages currently proposed in the Migori County Village Administration Bill, 2020, construction of Sub-County Citizen Service Centers. The sector will ensure proper storage and security of records and information, comprehensive coverage of Civic Education Curricula for improved public participation, Transformation of the County Public Service through enhancement of human resource management and development, promotion of compliance and enforcement of County Laws and Regulations and to increase the county’s revenue through imposition of penalties, fines, hiring out of the Brass Band and advertisements in the County Newsletter among other aspirations.</w:t>
      </w:r>
    </w:p>
    <w:p w14:paraId="247D7DEE" w14:textId="77777777" w:rsidR="00DC4FAF" w:rsidRPr="0004521E" w:rsidRDefault="00DC4FAF" w:rsidP="00DC4FAF">
      <w:pPr>
        <w:pStyle w:val="NoSpacing"/>
        <w:spacing w:line="276" w:lineRule="auto"/>
        <w:ind w:left="786"/>
        <w:rPr>
          <w:rFonts w:ascii="Times New Roman" w:hAnsi="Times New Roman" w:cs="Times New Roman"/>
          <w:b/>
        </w:rPr>
      </w:pPr>
    </w:p>
    <w:p w14:paraId="7D54C955" w14:textId="3C5BF068" w:rsidR="00DC4FAF" w:rsidRPr="0004521E" w:rsidRDefault="00DC4FAF" w:rsidP="00DC4FAF">
      <w:pPr>
        <w:pStyle w:val="NoSpacing"/>
        <w:numPr>
          <w:ilvl w:val="0"/>
          <w:numId w:val="18"/>
        </w:numPr>
        <w:spacing w:line="276" w:lineRule="auto"/>
        <w:rPr>
          <w:rFonts w:ascii="Times New Roman" w:hAnsi="Times New Roman" w:cs="Times New Roman"/>
          <w:b/>
        </w:rPr>
      </w:pPr>
      <w:r w:rsidRPr="0004521E">
        <w:rPr>
          <w:rFonts w:ascii="Times New Roman" w:hAnsi="Times New Roman" w:cs="Times New Roman"/>
        </w:rPr>
        <w:t xml:space="preserve">To achieve the above objectives,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838,382,856 </w:t>
      </w:r>
      <w:r w:rsidRPr="0004521E">
        <w:rPr>
          <w:rFonts w:ascii="Times New Roman" w:hAnsi="Times New Roman" w:cs="Times New Roman"/>
        </w:rPr>
        <w:t xml:space="preserve">in the 2024/2025 FY and shared among the three sub-sectors as shown in table </w:t>
      </w:r>
      <w:r w:rsidR="001555D9">
        <w:rPr>
          <w:rFonts w:ascii="Times New Roman" w:hAnsi="Times New Roman" w:cs="Times New Roman"/>
        </w:rPr>
        <w:t>11 &amp; 12</w:t>
      </w:r>
      <w:r w:rsidRPr="0004521E">
        <w:rPr>
          <w:rFonts w:ascii="Times New Roman" w:hAnsi="Times New Roman" w:cs="Times New Roman"/>
        </w:rPr>
        <w:t xml:space="preserve"> above.</w:t>
      </w:r>
    </w:p>
    <w:p w14:paraId="38BCB2B9" w14:textId="77777777" w:rsidR="00DC4FAF" w:rsidRPr="004C1448" w:rsidRDefault="00DC4FAF" w:rsidP="00DC4FAF">
      <w:pPr>
        <w:pStyle w:val="Heading3"/>
        <w:spacing w:line="276" w:lineRule="auto"/>
        <w:rPr>
          <w:rStyle w:val="Heading2Char1"/>
          <w:rFonts w:ascii="Times New Roman" w:hAnsi="Times New Roman" w:cs="Times New Roman"/>
          <w:b/>
          <w:bCs/>
          <w:color w:val="auto"/>
          <w:sz w:val="24"/>
          <w:szCs w:val="24"/>
        </w:rPr>
      </w:pPr>
      <w:bookmarkStart w:id="92" w:name="_Toc2098669"/>
      <w:bookmarkStart w:id="93" w:name="_Toc409357659"/>
      <w:bookmarkStart w:id="94" w:name="_Toc506570559"/>
      <w:bookmarkStart w:id="95" w:name="_Toc159422940"/>
      <w:bookmarkStart w:id="96" w:name="_Toc159963008"/>
      <w:r w:rsidRPr="004C1448">
        <w:rPr>
          <w:rStyle w:val="Heading2Char1"/>
          <w:rFonts w:ascii="Times New Roman" w:hAnsi="Times New Roman" w:cs="Times New Roman"/>
          <w:b/>
          <w:bCs/>
          <w:color w:val="auto"/>
          <w:sz w:val="24"/>
          <w:szCs w:val="24"/>
        </w:rPr>
        <w:t xml:space="preserve">5.5.7 </w:t>
      </w:r>
      <w:bookmarkEnd w:id="92"/>
      <w:bookmarkEnd w:id="93"/>
      <w:bookmarkEnd w:id="94"/>
      <w:r w:rsidRPr="004C1448">
        <w:rPr>
          <w:rStyle w:val="Heading2Char1"/>
          <w:rFonts w:ascii="Times New Roman" w:hAnsi="Times New Roman" w:cs="Times New Roman"/>
          <w:b/>
          <w:bCs/>
          <w:color w:val="auto"/>
          <w:sz w:val="24"/>
          <w:szCs w:val="24"/>
        </w:rPr>
        <w:t>Agriculture, Livestock, Veterinary Services, Fisheries and Blue Economy</w:t>
      </w:r>
      <w:bookmarkEnd w:id="95"/>
      <w:bookmarkEnd w:id="96"/>
    </w:p>
    <w:p w14:paraId="3A212BF7"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This sector is critical to the county’s economic growth, since it plays a major role in the county development agenda through enhancing food and nutrition security, employment creation and wealth creation. The sector will endeavor to promote adoption of new technologies and mechanized agriculture in crop and livestock production. The sector will enhance agribusiness through promotion of value addition and provision of marketing information and linkages by reviving the cooperative movement.</w:t>
      </w:r>
    </w:p>
    <w:p w14:paraId="25A06485" w14:textId="34A70788"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Through Public and private partnerships, the sector intends to develop lake front facilities and promote the blue </w:t>
      </w:r>
      <w:bookmarkStart w:id="97" w:name="_Toc506570560"/>
      <w:bookmarkStart w:id="98" w:name="_Toc409357660"/>
      <w:r w:rsidRPr="0004521E">
        <w:rPr>
          <w:rFonts w:ascii="Times New Roman" w:hAnsi="Times New Roman" w:cs="Times New Roman"/>
        </w:rPr>
        <w:t>economy.</w:t>
      </w:r>
      <w:r w:rsidRPr="0004521E">
        <w:rPr>
          <w:rFonts w:ascii="Times New Roman" w:eastAsia="Times New Roman" w:hAnsi="Times New Roman" w:cs="Times New Roman"/>
        </w:rPr>
        <w:t xml:space="preserve"> To realize its outcomes, the Sector has been allocated </w:t>
      </w:r>
      <w:proofErr w:type="spellStart"/>
      <w:r w:rsidRPr="0004521E">
        <w:rPr>
          <w:rFonts w:ascii="Times New Roman" w:eastAsia="Times New Roman" w:hAnsi="Times New Roman" w:cs="Times New Roman"/>
          <w:b/>
        </w:rPr>
        <w:t>Kshs</w:t>
      </w:r>
      <w:proofErr w:type="spellEnd"/>
      <w:r w:rsidRPr="0004521E">
        <w:rPr>
          <w:rFonts w:ascii="Times New Roman" w:eastAsia="Times New Roman" w:hAnsi="Times New Roman" w:cs="Times New Roman"/>
          <w:b/>
        </w:rPr>
        <w:t xml:space="preserve">. </w:t>
      </w:r>
      <w:r w:rsidR="00E71B60" w:rsidRPr="00E71B60">
        <w:rPr>
          <w:rFonts w:ascii="Times New Roman" w:eastAsia="Times New Roman" w:hAnsi="Times New Roman" w:cs="Times New Roman"/>
          <w:b/>
        </w:rPr>
        <w:t>959,643,798</w:t>
      </w:r>
      <w:r w:rsidRPr="0004521E">
        <w:rPr>
          <w:rFonts w:ascii="Times New Roman" w:eastAsia="Times New Roman" w:hAnsi="Times New Roman" w:cs="Times New Roman"/>
          <w:b/>
        </w:rPr>
        <w:t>.</w:t>
      </w:r>
    </w:p>
    <w:p w14:paraId="153D083A" w14:textId="77777777" w:rsidR="00DC4FAF" w:rsidRPr="0004521E" w:rsidRDefault="00DC4FAF" w:rsidP="00DC4FAF">
      <w:pPr>
        <w:pStyle w:val="NoSpacing"/>
        <w:spacing w:after="240" w:line="276" w:lineRule="auto"/>
        <w:rPr>
          <w:rStyle w:val="Heading2Char1"/>
          <w:rFonts w:ascii="Times New Roman" w:eastAsia="DengXian" w:hAnsi="Times New Roman" w:cs="Times New Roman"/>
          <w:color w:val="auto"/>
          <w:sz w:val="20"/>
          <w:szCs w:val="20"/>
        </w:rPr>
      </w:pPr>
      <w:r w:rsidRPr="0004521E">
        <w:rPr>
          <w:rStyle w:val="Heading2Char1"/>
          <w:rFonts w:ascii="Times New Roman" w:hAnsi="Times New Roman" w:cs="Times New Roman"/>
          <w:b/>
          <w:bCs/>
          <w:color w:val="auto"/>
          <w:sz w:val="24"/>
          <w:szCs w:val="24"/>
        </w:rPr>
        <w:t xml:space="preserve">5.5.8 </w:t>
      </w:r>
      <w:bookmarkEnd w:id="97"/>
      <w:bookmarkEnd w:id="98"/>
      <w:r w:rsidRPr="0004521E">
        <w:rPr>
          <w:rFonts w:ascii="Times New Roman" w:eastAsia="DengXian Light" w:hAnsi="Times New Roman" w:cs="Times New Roman"/>
          <w:b/>
          <w:bCs/>
          <w:sz w:val="24"/>
          <w:szCs w:val="24"/>
        </w:rPr>
        <w:t xml:space="preserve">Education, Gender inclusivity, </w:t>
      </w:r>
      <w:proofErr w:type="gramStart"/>
      <w:r w:rsidRPr="0004521E">
        <w:rPr>
          <w:rFonts w:ascii="Times New Roman" w:eastAsia="DengXian Light" w:hAnsi="Times New Roman" w:cs="Times New Roman"/>
          <w:b/>
          <w:bCs/>
          <w:sz w:val="24"/>
          <w:szCs w:val="24"/>
        </w:rPr>
        <w:t>Social</w:t>
      </w:r>
      <w:proofErr w:type="gramEnd"/>
      <w:r w:rsidRPr="0004521E">
        <w:rPr>
          <w:rFonts w:ascii="Times New Roman" w:eastAsia="DengXian Light" w:hAnsi="Times New Roman" w:cs="Times New Roman"/>
          <w:b/>
          <w:bCs/>
          <w:sz w:val="24"/>
          <w:szCs w:val="24"/>
        </w:rPr>
        <w:t xml:space="preserve"> services, Youth and Sports</w:t>
      </w:r>
    </w:p>
    <w:p w14:paraId="61715E9A"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eastAsia="Times New Roman" w:hAnsi="Times New Roman" w:cs="Times New Roman"/>
        </w:rPr>
        <w:t xml:space="preserve">The sector will coordinate the provision of quality pre-primary education and vocational education training, development of sports talents, promotion of cultural diversity as well as entrepreneurial intervention for youth, women and Persons with Disabilities (PWDs). </w:t>
      </w:r>
    </w:p>
    <w:p w14:paraId="5547295D"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eastAsia="Times New Roman" w:hAnsi="Times New Roman" w:cs="Times New Roman"/>
        </w:rPr>
        <w:t xml:space="preserve">For the FY 2024/2025 MTEF period, the Sector has prioritized several </w:t>
      </w:r>
      <w:proofErr w:type="spellStart"/>
      <w:r w:rsidRPr="0004521E">
        <w:rPr>
          <w:rFonts w:ascii="Times New Roman" w:eastAsia="Times New Roman" w:hAnsi="Times New Roman" w:cs="Times New Roman"/>
        </w:rPr>
        <w:t>programmes</w:t>
      </w:r>
      <w:proofErr w:type="spellEnd"/>
      <w:r w:rsidRPr="0004521E">
        <w:rPr>
          <w:rFonts w:ascii="Times New Roman" w:eastAsia="Times New Roman" w:hAnsi="Times New Roman" w:cs="Times New Roman"/>
        </w:rPr>
        <w:t xml:space="preserve"> for implementation include</w:t>
      </w:r>
    </w:p>
    <w:p w14:paraId="260AB273"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proofErr w:type="spellStart"/>
      <w:r w:rsidRPr="0004521E">
        <w:rPr>
          <w:rFonts w:ascii="Times New Roman" w:eastAsia="Times New Roman" w:hAnsi="Times New Roman" w:cs="Times New Roman"/>
        </w:rPr>
        <w:t>ing</w:t>
      </w:r>
      <w:proofErr w:type="spellEnd"/>
      <w:r w:rsidRPr="0004521E">
        <w:rPr>
          <w:rFonts w:ascii="Times New Roman" w:hAnsi="Times New Roman" w:cs="Times New Roman"/>
        </w:rPr>
        <w:t xml:space="preserve"> efforts to be made to address social and economic issues affecting the vulnerable groups in the county, promote cultural heritage, empower youth, women and people living with disabilities. </w:t>
      </w:r>
    </w:p>
    <w:p w14:paraId="036C9B35"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Special efforts shall be made to address the educational needs from the disadvantaged groups through provision of bursaries, scholarship, the commencement of the school feeding </w:t>
      </w:r>
      <w:proofErr w:type="spellStart"/>
      <w:r w:rsidRPr="0004521E">
        <w:rPr>
          <w:rFonts w:ascii="Times New Roman" w:hAnsi="Times New Roman" w:cs="Times New Roman"/>
        </w:rPr>
        <w:t>programme</w:t>
      </w:r>
      <w:proofErr w:type="spellEnd"/>
      <w:r w:rsidRPr="0004521E">
        <w:rPr>
          <w:rFonts w:ascii="Times New Roman" w:hAnsi="Times New Roman" w:cs="Times New Roman"/>
        </w:rPr>
        <w:t xml:space="preserve"> among other priorities.</w:t>
      </w:r>
    </w:p>
    <w:p w14:paraId="788AE0EB" w14:textId="54C34651"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lastRenderedPageBreak/>
        <w:t xml:space="preserve">In order for this sector to effectively cater for these objectives,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620,738,410 </w:t>
      </w:r>
      <w:r w:rsidRPr="0004521E">
        <w:rPr>
          <w:rFonts w:ascii="Times New Roman" w:hAnsi="Times New Roman" w:cs="Times New Roman"/>
        </w:rPr>
        <w:t>in FY 2024/2025.</w:t>
      </w:r>
    </w:p>
    <w:p w14:paraId="02E39F12" w14:textId="77777777" w:rsidR="00DC4FAF" w:rsidRPr="007E7C13" w:rsidRDefault="00DC4FAF" w:rsidP="00DC4FAF">
      <w:pPr>
        <w:pStyle w:val="Heading3"/>
        <w:spacing w:line="276" w:lineRule="auto"/>
        <w:rPr>
          <w:rStyle w:val="Heading2Char1"/>
          <w:rFonts w:ascii="Times New Roman" w:hAnsi="Times New Roman" w:cs="Times New Roman"/>
          <w:b/>
          <w:bCs/>
          <w:color w:val="auto"/>
          <w:sz w:val="24"/>
          <w:szCs w:val="24"/>
        </w:rPr>
      </w:pPr>
      <w:bookmarkStart w:id="99" w:name="_Toc409357661"/>
      <w:bookmarkStart w:id="100" w:name="_Toc506570561"/>
      <w:bookmarkStart w:id="101" w:name="_Toc2098670"/>
      <w:bookmarkStart w:id="102" w:name="_Toc159422941"/>
      <w:bookmarkStart w:id="103" w:name="_Toc159963009"/>
      <w:r w:rsidRPr="007E7C13">
        <w:rPr>
          <w:rStyle w:val="Heading2Char1"/>
          <w:rFonts w:ascii="Times New Roman" w:hAnsi="Times New Roman" w:cs="Times New Roman"/>
          <w:b/>
          <w:bCs/>
          <w:color w:val="auto"/>
          <w:sz w:val="24"/>
          <w:szCs w:val="24"/>
        </w:rPr>
        <w:t xml:space="preserve">5.5.9 </w:t>
      </w:r>
      <w:bookmarkEnd w:id="99"/>
      <w:bookmarkEnd w:id="100"/>
      <w:bookmarkEnd w:id="101"/>
      <w:r w:rsidRPr="007E7C13">
        <w:rPr>
          <w:rStyle w:val="Heading2Char1"/>
          <w:rFonts w:ascii="Times New Roman" w:hAnsi="Times New Roman" w:cs="Times New Roman"/>
          <w:b/>
          <w:bCs/>
          <w:color w:val="auto"/>
          <w:sz w:val="24"/>
          <w:szCs w:val="24"/>
        </w:rPr>
        <w:t>Environment, Natural Resources, Climate Change and Disaster Management</w:t>
      </w:r>
      <w:bookmarkEnd w:id="102"/>
      <w:bookmarkEnd w:id="103"/>
    </w:p>
    <w:p w14:paraId="715A2737" w14:textId="77777777" w:rsidR="00DC4FAF" w:rsidRPr="0004521E" w:rsidRDefault="00DC4FAF" w:rsidP="00DC4FAF">
      <w:pPr>
        <w:pStyle w:val="ListParagraph"/>
        <w:numPr>
          <w:ilvl w:val="0"/>
          <w:numId w:val="18"/>
        </w:numPr>
        <w:spacing w:line="276" w:lineRule="auto"/>
        <w:rPr>
          <w:rFonts w:ascii="Times New Roman" w:hAnsi="Times New Roman" w:cs="Times New Roman"/>
        </w:rPr>
      </w:pPr>
      <w:r w:rsidRPr="0004521E">
        <w:rPr>
          <w:rFonts w:ascii="Times New Roman" w:hAnsi="Times New Roman" w:cs="Times New Roman"/>
        </w:rPr>
        <w:t>To achieve sustainable environmental management and protection, the sector will improve solid waste management and minimize pollution through acquisition of waste collection equipment and engagement of special interest groups in solid waste management. In addition, the sector will enhance the conservation of the ecosystem through restoration of degraded lands, management of surface water resources (wetlands and riverine systems), general forestry development and promotion of sustainable sand harvesting and artisanal mining services.</w:t>
      </w:r>
    </w:p>
    <w:p w14:paraId="2A9F533C" w14:textId="77777777" w:rsidR="00DC4FAF" w:rsidRPr="0004521E" w:rsidRDefault="00DC4FAF" w:rsidP="00DC4FAF">
      <w:pPr>
        <w:pStyle w:val="ListParagraph"/>
        <w:numPr>
          <w:ilvl w:val="0"/>
          <w:numId w:val="18"/>
        </w:numPr>
        <w:spacing w:line="276" w:lineRule="auto"/>
        <w:rPr>
          <w:rFonts w:ascii="Times New Roman" w:hAnsi="Times New Roman" w:cs="Times New Roman"/>
        </w:rPr>
      </w:pPr>
      <w:r w:rsidRPr="0004521E">
        <w:rPr>
          <w:rFonts w:ascii="Times New Roman" w:hAnsi="Times New Roman" w:cs="Times New Roman"/>
        </w:rPr>
        <w:t xml:space="preserve">The sector will also enhance disaster preparedness, prevention, response and recovery including fire rescue services and building the County’s resilience capacity to climate change through implementation of climate-change adaptation and mitigation interventions. </w:t>
      </w:r>
    </w:p>
    <w:p w14:paraId="3D48DEB8" w14:textId="36BC9F1A" w:rsidR="00DC4FAF" w:rsidRPr="0004521E" w:rsidRDefault="00DC4FAF" w:rsidP="00DC4FAF">
      <w:pPr>
        <w:pStyle w:val="ListParagraph"/>
        <w:numPr>
          <w:ilvl w:val="0"/>
          <w:numId w:val="18"/>
        </w:numPr>
        <w:spacing w:line="276" w:lineRule="auto"/>
        <w:rPr>
          <w:rFonts w:ascii="Times New Roman" w:hAnsi="Times New Roman" w:cs="Times New Roman"/>
        </w:rPr>
      </w:pPr>
      <w:r w:rsidRPr="0004521E">
        <w:rPr>
          <w:rFonts w:ascii="Times New Roman" w:hAnsi="Times New Roman" w:cs="Times New Roman"/>
        </w:rPr>
        <w:t xml:space="preserve">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468,619,589 </w:t>
      </w:r>
      <w:r w:rsidRPr="0004521E">
        <w:rPr>
          <w:rFonts w:ascii="Times New Roman" w:hAnsi="Times New Roman" w:cs="Times New Roman"/>
        </w:rPr>
        <w:t>in FY 2024/2025.</w:t>
      </w:r>
    </w:p>
    <w:p w14:paraId="2F94FBFB" w14:textId="77777777" w:rsidR="00DC4FAF" w:rsidRPr="007E7C13" w:rsidRDefault="00DC4FAF" w:rsidP="00DC4FAF">
      <w:pPr>
        <w:pStyle w:val="Heading3"/>
        <w:spacing w:line="276" w:lineRule="auto"/>
        <w:rPr>
          <w:rStyle w:val="Heading2Char1"/>
          <w:rFonts w:ascii="Times New Roman" w:hAnsi="Times New Roman" w:cs="Times New Roman"/>
          <w:b/>
          <w:bCs/>
          <w:color w:val="auto"/>
          <w:sz w:val="24"/>
          <w:szCs w:val="24"/>
        </w:rPr>
      </w:pPr>
      <w:bookmarkStart w:id="104" w:name="_Toc409357662"/>
      <w:bookmarkStart w:id="105" w:name="_Toc2098671"/>
      <w:bookmarkStart w:id="106" w:name="_Toc506570562"/>
      <w:bookmarkStart w:id="107" w:name="_Toc159422942"/>
      <w:bookmarkStart w:id="108" w:name="_Toc159963010"/>
      <w:r w:rsidRPr="007E7C13">
        <w:rPr>
          <w:rStyle w:val="Heading2Char1"/>
          <w:rFonts w:ascii="Times New Roman" w:hAnsi="Times New Roman" w:cs="Times New Roman"/>
          <w:b/>
          <w:bCs/>
          <w:color w:val="auto"/>
          <w:sz w:val="24"/>
          <w:szCs w:val="24"/>
        </w:rPr>
        <w:t>5.5.10 Finance and Economic Planning</w:t>
      </w:r>
      <w:bookmarkEnd w:id="104"/>
      <w:bookmarkEnd w:id="105"/>
      <w:bookmarkEnd w:id="106"/>
      <w:bookmarkEnd w:id="107"/>
      <w:bookmarkEnd w:id="108"/>
    </w:p>
    <w:p w14:paraId="01939C70" w14:textId="77777777" w:rsidR="00DC4FAF" w:rsidRPr="0004521E" w:rsidRDefault="00DC4FAF" w:rsidP="00DC4FAF">
      <w:pPr>
        <w:pStyle w:val="ListParagraph"/>
        <w:numPr>
          <w:ilvl w:val="0"/>
          <w:numId w:val="18"/>
        </w:numPr>
        <w:spacing w:line="276" w:lineRule="auto"/>
        <w:rPr>
          <w:rFonts w:ascii="Times New Roman" w:hAnsi="Times New Roman" w:cs="Times New Roman"/>
        </w:rPr>
      </w:pPr>
      <w:r w:rsidRPr="0004521E">
        <w:rPr>
          <w:rFonts w:ascii="Times New Roman" w:hAnsi="Times New Roman" w:cs="Times New Roman"/>
        </w:rPr>
        <w:t xml:space="preserve">The department is mandated to provide leadership in economic and public financial management and development planning for shared growth through formulation and implementation of the economic, financial and development policies. </w:t>
      </w:r>
    </w:p>
    <w:p w14:paraId="16E51668" w14:textId="2C2FD81C"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The sector will ensure prudent financial management of the county funds; ensure timely procurement of goods and services, mitigate various financial risks, develop responsive plans and policies, well-coordinated budget implementation process enhance revenue collection; source for development partners and establish statistics unit. To achieve these objectives, it’s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EF0DA8" w:rsidRPr="00EF0DA8">
        <w:rPr>
          <w:rFonts w:ascii="Times New Roman" w:hAnsi="Times New Roman" w:cs="Times New Roman"/>
          <w:b/>
        </w:rPr>
        <w:t xml:space="preserve">985,006,053 </w:t>
      </w:r>
      <w:r w:rsidRPr="0004521E">
        <w:rPr>
          <w:rFonts w:ascii="Times New Roman" w:hAnsi="Times New Roman" w:cs="Times New Roman"/>
        </w:rPr>
        <w:t xml:space="preserve">in FY 2024/2025.  </w:t>
      </w:r>
    </w:p>
    <w:p w14:paraId="6D996394" w14:textId="77777777" w:rsidR="00DC4FAF" w:rsidRPr="007E7C13" w:rsidRDefault="00DC4FAF" w:rsidP="00DC4FAF">
      <w:pPr>
        <w:pStyle w:val="Heading3"/>
        <w:spacing w:line="276" w:lineRule="auto"/>
        <w:rPr>
          <w:rStyle w:val="Heading2Char1"/>
          <w:rFonts w:ascii="Times New Roman" w:hAnsi="Times New Roman" w:cs="Times New Roman"/>
          <w:b/>
          <w:bCs/>
          <w:color w:val="auto"/>
          <w:sz w:val="24"/>
          <w:szCs w:val="24"/>
        </w:rPr>
      </w:pPr>
      <w:bookmarkStart w:id="109" w:name="_Toc2098672"/>
      <w:bookmarkStart w:id="110" w:name="_Toc506570563"/>
      <w:bookmarkStart w:id="111" w:name="_Toc409357663"/>
      <w:bookmarkStart w:id="112" w:name="_Toc159422943"/>
      <w:bookmarkStart w:id="113" w:name="_Toc159963011"/>
      <w:r w:rsidRPr="007E7C13">
        <w:rPr>
          <w:rStyle w:val="Heading2Char1"/>
          <w:rFonts w:ascii="Times New Roman" w:hAnsi="Times New Roman" w:cs="Times New Roman"/>
          <w:b/>
          <w:bCs/>
          <w:color w:val="auto"/>
          <w:sz w:val="24"/>
          <w:szCs w:val="24"/>
        </w:rPr>
        <w:t>5.5.11 Health Services</w:t>
      </w:r>
      <w:bookmarkEnd w:id="109"/>
      <w:bookmarkEnd w:id="110"/>
      <w:bookmarkEnd w:id="111"/>
      <w:r w:rsidRPr="007E7C13">
        <w:rPr>
          <w:rStyle w:val="Heading2Char1"/>
          <w:rFonts w:ascii="Times New Roman" w:hAnsi="Times New Roman" w:cs="Times New Roman"/>
          <w:b/>
          <w:bCs/>
          <w:color w:val="auto"/>
          <w:sz w:val="24"/>
          <w:szCs w:val="24"/>
        </w:rPr>
        <w:t xml:space="preserve"> and Sanitation</w:t>
      </w:r>
      <w:bookmarkEnd w:id="112"/>
      <w:bookmarkEnd w:id="113"/>
    </w:p>
    <w:p w14:paraId="308E1B44" w14:textId="7585D409"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The County Department of Health has the mandate to deliver affordable and sustainable quality health services to the people of Migori County with an overarching goal towards the attainment of Universal Health Coverage. The sector intends to deliver on this through provision of Preventive and Promotive health services as well as Curative, Rehabilitative and Referral health services. The sector shall also undertake a flagship project for universal health care. It is proposed that the sector be allocated </w:t>
      </w:r>
      <w:r w:rsidRPr="0004521E">
        <w:rPr>
          <w:rFonts w:ascii="Times New Roman" w:hAnsi="Times New Roman" w:cs="Times New Roman"/>
          <w:b/>
        </w:rPr>
        <w:t xml:space="preserve">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2,535,330,203 </w:t>
      </w:r>
      <w:r w:rsidRPr="0004521E">
        <w:rPr>
          <w:rFonts w:ascii="Times New Roman" w:hAnsi="Times New Roman" w:cs="Times New Roman"/>
        </w:rPr>
        <w:t>in FY 2024/2025.</w:t>
      </w:r>
    </w:p>
    <w:p w14:paraId="56B8D08D" w14:textId="77777777" w:rsidR="00DC4FAF" w:rsidRPr="007E7C13" w:rsidRDefault="00DC4FAF" w:rsidP="00DC4FAF">
      <w:pPr>
        <w:pStyle w:val="Heading3"/>
        <w:spacing w:line="276" w:lineRule="auto"/>
        <w:rPr>
          <w:rStyle w:val="Heading2Char1"/>
          <w:rFonts w:ascii="Times New Roman" w:hAnsi="Times New Roman" w:cs="Times New Roman"/>
          <w:b/>
          <w:bCs/>
          <w:color w:val="auto"/>
          <w:sz w:val="24"/>
          <w:szCs w:val="24"/>
        </w:rPr>
      </w:pPr>
      <w:bookmarkStart w:id="114" w:name="_Toc409357664"/>
      <w:bookmarkStart w:id="115" w:name="_Toc506570564"/>
      <w:bookmarkStart w:id="116" w:name="_Toc2098673"/>
      <w:bookmarkStart w:id="117" w:name="_Toc159422944"/>
      <w:bookmarkStart w:id="118" w:name="_Toc159963012"/>
      <w:r w:rsidRPr="007E7C13">
        <w:rPr>
          <w:rStyle w:val="Heading2Char1"/>
          <w:rFonts w:ascii="Times New Roman" w:hAnsi="Times New Roman" w:cs="Times New Roman"/>
          <w:b/>
          <w:bCs/>
          <w:color w:val="auto"/>
          <w:sz w:val="24"/>
          <w:szCs w:val="24"/>
        </w:rPr>
        <w:t>5.5.12 Lands, Housing, Physical Planning and Urban development</w:t>
      </w:r>
      <w:bookmarkEnd w:id="114"/>
      <w:bookmarkEnd w:id="115"/>
      <w:bookmarkEnd w:id="116"/>
      <w:bookmarkEnd w:id="117"/>
      <w:bookmarkEnd w:id="118"/>
    </w:p>
    <w:p w14:paraId="0B258AB1" w14:textId="00D3708E" w:rsidR="00DC4FAF" w:rsidRPr="0004521E" w:rsidRDefault="00DC4FAF" w:rsidP="00DC4FAF">
      <w:pPr>
        <w:pStyle w:val="ListParagraph"/>
        <w:numPr>
          <w:ilvl w:val="0"/>
          <w:numId w:val="18"/>
        </w:numPr>
        <w:spacing w:line="276" w:lineRule="auto"/>
        <w:rPr>
          <w:rFonts w:ascii="Times New Roman" w:hAnsi="Times New Roman" w:cs="Times New Roman"/>
        </w:rPr>
      </w:pPr>
      <w:r w:rsidRPr="0004521E">
        <w:rPr>
          <w:rFonts w:ascii="Times New Roman" w:hAnsi="Times New Roman" w:cs="Times New Roman"/>
        </w:rPr>
        <w:t>The sector will undertake a feasibility study on low-cost housing, formulate polices across its different departments and complete the approval of Rating Bill at the County Assembly. Under urban development</w:t>
      </w:r>
      <w:r w:rsidR="004C1448">
        <w:rPr>
          <w:rFonts w:ascii="Times New Roman" w:hAnsi="Times New Roman" w:cs="Times New Roman"/>
        </w:rPr>
        <w:t xml:space="preserve">. </w:t>
      </w:r>
      <w:r w:rsidRPr="0004521E">
        <w:rPr>
          <w:rFonts w:ascii="Times New Roman" w:hAnsi="Times New Roman" w:cs="Times New Roman"/>
        </w:rPr>
        <w:t xml:space="preserve">The department will also focus on enhancement of security of land tenure through undertaking land surveys and acquisition of more land for establishment of county projects. </w:t>
      </w:r>
    </w:p>
    <w:p w14:paraId="3A465722" w14:textId="0453A58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To achieve the above targets, in the FY 2024/2025, it has been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168,926,592</w:t>
      </w:r>
      <w:r w:rsidRPr="0004521E">
        <w:rPr>
          <w:rFonts w:ascii="Times New Roman" w:hAnsi="Times New Roman" w:cs="Times New Roman"/>
          <w:b/>
        </w:rPr>
        <w:t>.</w:t>
      </w:r>
    </w:p>
    <w:p w14:paraId="37897AFC" w14:textId="77777777" w:rsidR="00DC4FAF" w:rsidRPr="007E7C13" w:rsidRDefault="00DC4FAF" w:rsidP="00DC4FAF">
      <w:pPr>
        <w:pStyle w:val="Heading3"/>
        <w:numPr>
          <w:ilvl w:val="2"/>
          <w:numId w:val="13"/>
        </w:numPr>
        <w:spacing w:line="276" w:lineRule="auto"/>
        <w:rPr>
          <w:rStyle w:val="Heading2Char1"/>
          <w:rFonts w:ascii="Times New Roman" w:hAnsi="Times New Roman" w:cs="Times New Roman"/>
          <w:b/>
          <w:bCs/>
          <w:color w:val="auto"/>
          <w:sz w:val="24"/>
          <w:szCs w:val="24"/>
        </w:rPr>
      </w:pPr>
      <w:bookmarkStart w:id="119" w:name="_Toc159422945"/>
      <w:bookmarkStart w:id="120" w:name="_Toc159963013"/>
      <w:r w:rsidRPr="007E7C13">
        <w:rPr>
          <w:rStyle w:val="Heading2Char1"/>
          <w:rFonts w:ascii="Times New Roman" w:hAnsi="Times New Roman" w:cs="Times New Roman"/>
          <w:b/>
          <w:bCs/>
          <w:color w:val="auto"/>
          <w:sz w:val="24"/>
          <w:szCs w:val="24"/>
        </w:rPr>
        <w:t>Trade, Tourism, Industry, Market and Cooperative Development</w:t>
      </w:r>
      <w:bookmarkEnd w:id="119"/>
      <w:bookmarkEnd w:id="120"/>
      <w:r w:rsidRPr="007E7C13">
        <w:rPr>
          <w:rStyle w:val="Heading2Char1"/>
          <w:rFonts w:ascii="Times New Roman" w:hAnsi="Times New Roman" w:cs="Times New Roman"/>
          <w:b/>
          <w:bCs/>
          <w:color w:val="auto"/>
          <w:sz w:val="24"/>
          <w:szCs w:val="24"/>
        </w:rPr>
        <w:t xml:space="preserve"> </w:t>
      </w:r>
    </w:p>
    <w:p w14:paraId="303FE1E6"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During the planning period, the department intends to improve the trading environment by renovating existing trade infrastructure and constructing modern one, operationalize Trade Loan </w:t>
      </w:r>
      <w:r w:rsidRPr="0004521E">
        <w:rPr>
          <w:rFonts w:ascii="Times New Roman" w:hAnsi="Times New Roman" w:cs="Times New Roman"/>
        </w:rPr>
        <w:lastRenderedPageBreak/>
        <w:t xml:space="preserve">Scheme to support SMEs, make the county visible and attract investment by branding and facilitating the marketing of the products from the county. The sector also plans to establish one industrial park to facilitate creation and growth of knowledge-based enterprises, support local manufacturing, foster innovation and open up employment opportunities. To increase earnings for the tourism sector, the department intends to promote domestic tourism through establishing a museum and an animal orphanage, establish an Art Gallery with an aim of attracting more tourists and carry out an Annual Tourism Cultural event which will help market the county both locally and internationally </w:t>
      </w:r>
    </w:p>
    <w:p w14:paraId="1DCA11EB"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To ensure consumer protection and increased collection of sugarcane and raw material </w:t>
      </w:r>
      <w:proofErr w:type="spellStart"/>
      <w:r w:rsidRPr="0004521E">
        <w:rPr>
          <w:rFonts w:ascii="Times New Roman" w:hAnsi="Times New Roman" w:cs="Times New Roman"/>
        </w:rPr>
        <w:t>cess</w:t>
      </w:r>
      <w:proofErr w:type="spellEnd"/>
      <w:r w:rsidRPr="0004521E">
        <w:rPr>
          <w:rFonts w:ascii="Times New Roman" w:hAnsi="Times New Roman" w:cs="Times New Roman"/>
        </w:rPr>
        <w:t xml:space="preserve">, the department will set up one weighbridge at a strategic point. To protect our county roads, the department in liaison with roads department will set up two mobile axle weighers to control overloading of trucks. To regulate the use of alcoholic drinks, all liquor outlets shall be inspected for compliance and successful applicants issued with operating license upon payment of required levies. </w:t>
      </w:r>
    </w:p>
    <w:p w14:paraId="6C1E2448" w14:textId="2CF9A44B"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To achieve the sector’s goals,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486,106,968 </w:t>
      </w:r>
      <w:r w:rsidRPr="0004521E">
        <w:rPr>
          <w:rFonts w:ascii="Times New Roman" w:hAnsi="Times New Roman" w:cs="Times New Roman"/>
        </w:rPr>
        <w:t>in FY 2024/2025.</w:t>
      </w:r>
    </w:p>
    <w:p w14:paraId="5B62DC09" w14:textId="77777777" w:rsidR="00DC4FAF" w:rsidRPr="007E7C13" w:rsidRDefault="00DC4FAF" w:rsidP="00DC4FAF">
      <w:pPr>
        <w:pStyle w:val="Heading3"/>
        <w:spacing w:line="276" w:lineRule="auto"/>
        <w:rPr>
          <w:rStyle w:val="Heading2Char1"/>
          <w:rFonts w:ascii="Times New Roman" w:hAnsi="Times New Roman" w:cs="Times New Roman"/>
          <w:b/>
          <w:bCs/>
          <w:color w:val="auto"/>
          <w:sz w:val="24"/>
          <w:szCs w:val="24"/>
        </w:rPr>
      </w:pPr>
      <w:bookmarkStart w:id="121" w:name="_Toc2098676"/>
      <w:bookmarkStart w:id="122" w:name="_Toc159422946"/>
      <w:bookmarkStart w:id="123" w:name="_Toc159963014"/>
      <w:bookmarkStart w:id="124" w:name="_Toc506570567"/>
      <w:r w:rsidRPr="007E7C13">
        <w:rPr>
          <w:rStyle w:val="Heading2Char1"/>
          <w:rFonts w:ascii="Times New Roman" w:hAnsi="Times New Roman" w:cs="Times New Roman"/>
          <w:b/>
          <w:bCs/>
          <w:color w:val="auto"/>
          <w:sz w:val="24"/>
          <w:szCs w:val="24"/>
        </w:rPr>
        <w:t>5.5.14 Water</w:t>
      </w:r>
      <w:bookmarkEnd w:id="121"/>
      <w:r w:rsidRPr="007E7C13">
        <w:rPr>
          <w:rStyle w:val="Heading2Char1"/>
          <w:rFonts w:ascii="Times New Roman" w:hAnsi="Times New Roman" w:cs="Times New Roman"/>
          <w:b/>
          <w:bCs/>
          <w:color w:val="auto"/>
          <w:sz w:val="24"/>
          <w:szCs w:val="24"/>
        </w:rPr>
        <w:t xml:space="preserve"> and Energy</w:t>
      </w:r>
      <w:bookmarkEnd w:id="122"/>
      <w:bookmarkEnd w:id="123"/>
    </w:p>
    <w:p w14:paraId="7AA02519"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The sector’s vision is to ensure access to reliable, quality, and affordable Water, Sanitation and Energy services. The sector through the Water Supply and Management Services will rehabilitate and digitize the existing water schemes, drill and equip boreholes, protect springs and provide uPVC water storage tanks, carry out a feasibility study and design of sewerage system for Migori town and construct the Decentralized Treatment Facility to enhance management of liquid waste. To improve on water quality monitoring, the department plans to establish a water quality testing lab. </w:t>
      </w:r>
    </w:p>
    <w:p w14:paraId="6CBC3C7F" w14:textId="77777777"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Through the Energy Development Services, the sector shall promote the utilization of renewable energy technologies including biogas, biomass and cook stoves. Besides the installation and maintenance of solar street/flood lights, the department shall also install non-household stand-alone solar PV systems in health facilities, urban water supplies and agricultural processing industries. </w:t>
      </w:r>
    </w:p>
    <w:p w14:paraId="0C69BD44" w14:textId="7D54BF36" w:rsidR="00DC4FAF" w:rsidRPr="0004521E" w:rsidRDefault="00DC4FAF" w:rsidP="00DC4FAF">
      <w:pPr>
        <w:pStyle w:val="NoSpacing"/>
        <w:numPr>
          <w:ilvl w:val="0"/>
          <w:numId w:val="18"/>
        </w:numPr>
        <w:spacing w:after="240" w:line="276" w:lineRule="auto"/>
        <w:rPr>
          <w:rFonts w:ascii="Times New Roman" w:hAnsi="Times New Roman" w:cs="Times New Roman"/>
        </w:rPr>
      </w:pPr>
      <w:r w:rsidRPr="0004521E">
        <w:rPr>
          <w:rFonts w:ascii="Times New Roman" w:hAnsi="Times New Roman" w:cs="Times New Roman"/>
        </w:rPr>
        <w:t xml:space="preserve">To achieve these targets, it is proposed that the sector 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350,547,934 </w:t>
      </w:r>
      <w:r w:rsidRPr="0004521E">
        <w:rPr>
          <w:rFonts w:ascii="Times New Roman" w:hAnsi="Times New Roman" w:cs="Times New Roman"/>
        </w:rPr>
        <w:t>in FY 2024/2025.</w:t>
      </w:r>
    </w:p>
    <w:bookmarkEnd w:id="76"/>
    <w:bookmarkEnd w:id="124"/>
    <w:p w14:paraId="631B9EB8" w14:textId="08718D3E" w:rsidR="00DC4FAF" w:rsidRPr="00FD3D99" w:rsidRDefault="004C1448" w:rsidP="00DC4FAF">
      <w:pPr>
        <w:rPr>
          <w:rFonts w:ascii="Times New Roman" w:hAnsi="Times New Roman" w:cs="Times New Roman"/>
          <w:b/>
          <w:bCs/>
        </w:rPr>
      </w:pPr>
      <w:r w:rsidRPr="00FD3D99">
        <w:rPr>
          <w:rFonts w:ascii="Times New Roman" w:hAnsi="Times New Roman" w:cs="Times New Roman"/>
          <w:b/>
          <w:bCs/>
        </w:rPr>
        <w:t>5.1.15 Municipalities</w:t>
      </w:r>
    </w:p>
    <w:p w14:paraId="12D628A5" w14:textId="649B6270" w:rsidR="00C53152" w:rsidRPr="00C53152" w:rsidRDefault="00C53152" w:rsidP="00C53152">
      <w:pPr>
        <w:pStyle w:val="ListParagraph"/>
        <w:numPr>
          <w:ilvl w:val="0"/>
          <w:numId w:val="18"/>
        </w:numPr>
        <w:rPr>
          <w:rFonts w:ascii="Times New Roman" w:hAnsi="Times New Roman" w:cs="Times New Roman"/>
        </w:rPr>
      </w:pPr>
      <w:r w:rsidRPr="00C53152">
        <w:rPr>
          <w:rFonts w:ascii="Times New Roman" w:hAnsi="Times New Roman" w:cs="Times New Roman"/>
        </w:rPr>
        <w:t xml:space="preserve">The various Municipalities will finalize the preparation of Municipal by-laws and </w:t>
      </w:r>
      <w:r w:rsidR="00CC0CF0" w:rsidRPr="00C53152">
        <w:rPr>
          <w:rFonts w:ascii="Times New Roman" w:hAnsi="Times New Roman" w:cs="Times New Roman"/>
        </w:rPr>
        <w:t>Review Integrate</w:t>
      </w:r>
      <w:r w:rsidR="00CC0CF0">
        <w:rPr>
          <w:rFonts w:ascii="Times New Roman" w:hAnsi="Times New Roman" w:cs="Times New Roman"/>
        </w:rPr>
        <w:t>d</w:t>
      </w:r>
      <w:r w:rsidRPr="00C53152">
        <w:rPr>
          <w:rFonts w:ascii="Times New Roman" w:hAnsi="Times New Roman" w:cs="Times New Roman"/>
        </w:rPr>
        <w:t xml:space="preserve"> Development Plans as well as strategic plan.</w:t>
      </w:r>
    </w:p>
    <w:p w14:paraId="46B47B9D" w14:textId="49E9C48C" w:rsidR="004C1448" w:rsidRPr="0004521E" w:rsidRDefault="004C1448" w:rsidP="00C53152">
      <w:pPr>
        <w:pStyle w:val="NoSpacing"/>
        <w:numPr>
          <w:ilvl w:val="0"/>
          <w:numId w:val="18"/>
        </w:numPr>
        <w:spacing w:line="276" w:lineRule="auto"/>
        <w:rPr>
          <w:rFonts w:ascii="Times New Roman" w:hAnsi="Times New Roman" w:cs="Times New Roman"/>
          <w:b/>
        </w:rPr>
      </w:pPr>
      <w:r w:rsidRPr="0004521E">
        <w:rPr>
          <w:rFonts w:ascii="Times New Roman" w:hAnsi="Times New Roman" w:cs="Times New Roman"/>
        </w:rPr>
        <w:t>To achieve the above objectives, it is proposed that the</w:t>
      </w:r>
      <w:r w:rsidR="00CC0CF0">
        <w:rPr>
          <w:rFonts w:ascii="Times New Roman" w:hAnsi="Times New Roman" w:cs="Times New Roman"/>
        </w:rPr>
        <w:t xml:space="preserve">y </w:t>
      </w:r>
      <w:r w:rsidRPr="0004521E">
        <w:rPr>
          <w:rFonts w:ascii="Times New Roman" w:hAnsi="Times New Roman" w:cs="Times New Roman"/>
        </w:rPr>
        <w:t xml:space="preserve">be allocated </w:t>
      </w:r>
      <w:proofErr w:type="spellStart"/>
      <w:r w:rsidRPr="0004521E">
        <w:rPr>
          <w:rFonts w:ascii="Times New Roman" w:hAnsi="Times New Roman" w:cs="Times New Roman"/>
          <w:b/>
        </w:rPr>
        <w:t>Kshs</w:t>
      </w:r>
      <w:proofErr w:type="spellEnd"/>
      <w:r w:rsidRPr="0004521E">
        <w:rPr>
          <w:rFonts w:ascii="Times New Roman" w:hAnsi="Times New Roman" w:cs="Times New Roman"/>
          <w:b/>
        </w:rPr>
        <w:t xml:space="preserve">. </w:t>
      </w:r>
      <w:r w:rsidR="00F57DAA" w:rsidRPr="00F57DAA">
        <w:rPr>
          <w:rFonts w:ascii="Times New Roman" w:hAnsi="Times New Roman" w:cs="Times New Roman"/>
          <w:b/>
        </w:rPr>
        <w:t xml:space="preserve">121,000,000 </w:t>
      </w:r>
      <w:r w:rsidRPr="0004521E">
        <w:rPr>
          <w:rFonts w:ascii="Times New Roman" w:hAnsi="Times New Roman" w:cs="Times New Roman"/>
        </w:rPr>
        <w:t xml:space="preserve">in the 2024/2025 FY and </w:t>
      </w:r>
      <w:r w:rsidR="00CC0CF0">
        <w:rPr>
          <w:rFonts w:ascii="Times New Roman" w:hAnsi="Times New Roman" w:cs="Times New Roman"/>
        </w:rPr>
        <w:t xml:space="preserve">the amount be </w:t>
      </w:r>
      <w:r w:rsidRPr="0004521E">
        <w:rPr>
          <w:rFonts w:ascii="Times New Roman" w:hAnsi="Times New Roman" w:cs="Times New Roman"/>
        </w:rPr>
        <w:t xml:space="preserve">shared among the </w:t>
      </w:r>
      <w:r w:rsidR="0093601D">
        <w:rPr>
          <w:rFonts w:ascii="Times New Roman" w:hAnsi="Times New Roman" w:cs="Times New Roman"/>
        </w:rPr>
        <w:t xml:space="preserve">four </w:t>
      </w:r>
      <w:r w:rsidR="00CC0CF0">
        <w:rPr>
          <w:rFonts w:ascii="Times New Roman" w:hAnsi="Times New Roman" w:cs="Times New Roman"/>
        </w:rPr>
        <w:t>municipalities</w:t>
      </w:r>
      <w:r w:rsidRPr="0004521E">
        <w:rPr>
          <w:rFonts w:ascii="Times New Roman" w:hAnsi="Times New Roman" w:cs="Times New Roman"/>
        </w:rPr>
        <w:t xml:space="preserve"> as shown in table </w:t>
      </w:r>
      <w:r>
        <w:rPr>
          <w:rFonts w:ascii="Times New Roman" w:hAnsi="Times New Roman" w:cs="Times New Roman"/>
        </w:rPr>
        <w:t>11 &amp; 12</w:t>
      </w:r>
      <w:r w:rsidRPr="0004521E">
        <w:rPr>
          <w:rFonts w:ascii="Times New Roman" w:hAnsi="Times New Roman" w:cs="Times New Roman"/>
        </w:rPr>
        <w:t xml:space="preserve"> above.</w:t>
      </w:r>
    </w:p>
    <w:p w14:paraId="42A1728E" w14:textId="77777777" w:rsidR="004C1448" w:rsidRPr="00DC4FAF" w:rsidRDefault="004C1448" w:rsidP="00DC4FAF"/>
    <w:p w14:paraId="553AAA85" w14:textId="1D550E8B" w:rsidR="00DE335A" w:rsidRPr="009B1B94" w:rsidRDefault="00DE335A" w:rsidP="009B1B94">
      <w:pPr>
        <w:pStyle w:val="Heading1"/>
        <w:rPr>
          <w:rFonts w:ascii="Times New Roman" w:hAnsi="Times New Roman" w:cs="Times New Roman"/>
        </w:rPr>
      </w:pPr>
      <w:bookmarkStart w:id="125" w:name="_Toc159963015"/>
      <w:r w:rsidRPr="009B1B94">
        <w:rPr>
          <w:rFonts w:ascii="Times New Roman" w:hAnsi="Times New Roman" w:cs="Times New Roman"/>
        </w:rPr>
        <w:lastRenderedPageBreak/>
        <w:t>CHAPTER</w:t>
      </w:r>
      <w:r w:rsidRPr="009B1B94">
        <w:rPr>
          <w:rFonts w:ascii="Times New Roman" w:hAnsi="Times New Roman" w:cs="Times New Roman"/>
          <w:sz w:val="36"/>
          <w:szCs w:val="36"/>
        </w:rPr>
        <w:t xml:space="preserve"> </w:t>
      </w:r>
      <w:r w:rsidRPr="009B1B94">
        <w:rPr>
          <w:rFonts w:ascii="Times New Roman" w:hAnsi="Times New Roman" w:cs="Times New Roman"/>
        </w:rPr>
        <w:t>SIX</w:t>
      </w:r>
      <w:r w:rsidRPr="009B1B94">
        <w:rPr>
          <w:rFonts w:ascii="Times New Roman" w:hAnsi="Times New Roman" w:cs="Times New Roman"/>
          <w:sz w:val="36"/>
          <w:szCs w:val="36"/>
        </w:rPr>
        <w:t>:</w:t>
      </w:r>
      <w:r w:rsidRPr="009B1B94">
        <w:rPr>
          <w:rFonts w:ascii="Times New Roman" w:hAnsi="Times New Roman" w:cs="Times New Roman"/>
        </w:rPr>
        <w:t xml:space="preserve"> FINANCIAL MANAGEMENT</w:t>
      </w:r>
      <w:bookmarkEnd w:id="125"/>
      <w:r w:rsidRPr="009B1B94">
        <w:rPr>
          <w:rFonts w:ascii="Times New Roman" w:hAnsi="Times New Roman" w:cs="Times New Roman"/>
        </w:rPr>
        <w:t xml:space="preserve"> </w:t>
      </w:r>
    </w:p>
    <w:p w14:paraId="46AC9F36" w14:textId="77777777" w:rsidR="00DE335A" w:rsidRPr="00907698" w:rsidRDefault="00DE335A" w:rsidP="00DE335A">
      <w:pPr>
        <w:autoSpaceDE w:val="0"/>
        <w:autoSpaceDN w:val="0"/>
        <w:adjustRightInd w:val="0"/>
        <w:spacing w:after="0" w:line="240" w:lineRule="auto"/>
        <w:jc w:val="left"/>
        <w:rPr>
          <w:rFonts w:ascii="Times New Roman" w:eastAsia="SimSun" w:hAnsi="Times New Roman" w:cs="Times New Roman"/>
          <w:color w:val="000000"/>
          <w:sz w:val="28"/>
          <w:szCs w:val="28"/>
        </w:rPr>
      </w:pPr>
      <w:r w:rsidRPr="00907698">
        <w:rPr>
          <w:rFonts w:ascii="Times New Roman" w:eastAsia="SimSun" w:hAnsi="Times New Roman" w:cs="Times New Roman"/>
          <w:b/>
          <w:bCs/>
          <w:color w:val="000000"/>
          <w:sz w:val="28"/>
          <w:szCs w:val="28"/>
        </w:rPr>
        <w:t xml:space="preserve">County Governments’ Compliance with Fiscal Responsibility Principles </w:t>
      </w:r>
    </w:p>
    <w:p w14:paraId="6764ADDC" w14:textId="79F7890B" w:rsidR="00DE335A" w:rsidRPr="002207FC" w:rsidRDefault="002207FC" w:rsidP="004C1448">
      <w:pPr>
        <w:pStyle w:val="ListParagraph"/>
        <w:numPr>
          <w:ilvl w:val="0"/>
          <w:numId w:val="18"/>
        </w:numPr>
        <w:autoSpaceDE w:val="0"/>
        <w:autoSpaceDN w:val="0"/>
        <w:adjustRightInd w:val="0"/>
        <w:spacing w:after="147" w:line="240" w:lineRule="auto"/>
        <w:rPr>
          <w:rFonts w:ascii="Times New Roman" w:eastAsia="SimSun" w:hAnsi="Times New Roman" w:cs="Times New Roman"/>
          <w:color w:val="000000"/>
          <w:sz w:val="24"/>
          <w:szCs w:val="24"/>
        </w:rPr>
      </w:pPr>
      <w:r w:rsidRPr="002207FC">
        <w:rPr>
          <w:rFonts w:ascii="Times New Roman" w:eastAsia="SimSun" w:hAnsi="Times New Roman" w:cs="Times New Roman"/>
          <w:color w:val="000000"/>
          <w:sz w:val="24"/>
          <w:szCs w:val="24"/>
        </w:rPr>
        <w:t>t</w:t>
      </w:r>
      <w:r w:rsidR="00DE335A" w:rsidRPr="002207FC">
        <w:rPr>
          <w:rFonts w:ascii="Times New Roman" w:eastAsia="SimSun" w:hAnsi="Times New Roman" w:cs="Times New Roman"/>
          <w:color w:val="000000"/>
          <w:sz w:val="24"/>
          <w:szCs w:val="24"/>
        </w:rPr>
        <w:t xml:space="preserve">he following Fiscal Responsibility Principles (FRPs) need to be adhered to in line with the relevant legal provisions: </w:t>
      </w:r>
    </w:p>
    <w:p w14:paraId="1C6EC98F" w14:textId="77777777" w:rsidR="00DE335A" w:rsidRPr="00907698" w:rsidRDefault="00DE335A" w:rsidP="002207FC">
      <w:pPr>
        <w:numPr>
          <w:ilvl w:val="0"/>
          <w:numId w:val="54"/>
        </w:numPr>
        <w:autoSpaceDE w:val="0"/>
        <w:autoSpaceDN w:val="0"/>
        <w:adjustRightInd w:val="0"/>
        <w:spacing w:after="147"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Development budget: In line with the PFM Act 2012, over the medium term a minimum of thirty percent of the National and County Governments’ budget shall be allocated to the development expenditure. In this regard, there is need to ensure the adherence to this fiscal responsibility principle both at the budget approval stage as well as during the actual implementation of the budget; </w:t>
      </w:r>
    </w:p>
    <w:p w14:paraId="6137375B" w14:textId="77777777" w:rsidR="00DE335A" w:rsidRPr="00907698" w:rsidRDefault="00DE335A" w:rsidP="002207FC">
      <w:pPr>
        <w:numPr>
          <w:ilvl w:val="0"/>
          <w:numId w:val="54"/>
        </w:numPr>
        <w:autoSpaceDE w:val="0"/>
        <w:autoSpaceDN w:val="0"/>
        <w:adjustRightInd w:val="0"/>
        <w:spacing w:after="147"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Wages: Regulation 25 (1) (a) and (b) of the PFM (County Governments) Regulations 2015 provides that the County Governments’ expenditure on wages and benefits for its public officers shall not exceed thirty-five (35) percent of the county government’s total revenue. Adherence to this fiscal rule has been weak and there is need for concerted effort to ensure that the wage bill is within the threshold provided in law; </w:t>
      </w:r>
    </w:p>
    <w:p w14:paraId="1E53980B" w14:textId="77777777" w:rsidR="00DE335A" w:rsidRPr="00907698" w:rsidRDefault="00DE335A" w:rsidP="002207FC">
      <w:pPr>
        <w:numPr>
          <w:ilvl w:val="0"/>
          <w:numId w:val="54"/>
        </w:numPr>
        <w:autoSpaceDE w:val="0"/>
        <w:autoSpaceDN w:val="0"/>
        <w:adjustRightInd w:val="0"/>
        <w:spacing w:after="147"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Borrowing: Regulation 25 1 (d) of the PFM (County Governments) Regulations 2015 provides that the county public debt shall never exceed twenty (20%) percent of the County Governments’ total revenue at any one time. Any County Government intending to borrow should adhere to this public finance fiscal requirement. </w:t>
      </w:r>
    </w:p>
    <w:p w14:paraId="07FCACC0" w14:textId="77777777" w:rsidR="00DE335A" w:rsidRPr="00907698" w:rsidRDefault="00DE335A" w:rsidP="002207FC">
      <w:pPr>
        <w:numPr>
          <w:ilvl w:val="0"/>
          <w:numId w:val="54"/>
        </w:numPr>
        <w:autoSpaceDE w:val="0"/>
        <w:autoSpaceDN w:val="0"/>
        <w:adjustRightInd w:val="0"/>
        <w:spacing w:after="147"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Taxes: In line with Section 15 2 (e) of the PFM Act 2012, County Governments are called upon to maintain a reasonable degree of predictability with respect to the level of tax rates and tax bases taking into account any tax reforms that may be made in the future while putting in place legislations for own source revenue collection; and </w:t>
      </w:r>
    </w:p>
    <w:p w14:paraId="037BF18F" w14:textId="77777777" w:rsidR="00DE335A" w:rsidRPr="00907698" w:rsidRDefault="00DE335A" w:rsidP="002207FC">
      <w:pPr>
        <w:numPr>
          <w:ilvl w:val="0"/>
          <w:numId w:val="54"/>
        </w:numPr>
        <w:autoSpaceDE w:val="0"/>
        <w:autoSpaceDN w:val="0"/>
        <w:adjustRightInd w:val="0"/>
        <w:spacing w:after="147"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Fiscal risk: County Governments are required to also manage fiscal risks prudently in line with PFM Act Section 15 2 (e). </w:t>
      </w:r>
    </w:p>
    <w:p w14:paraId="44EEAA14" w14:textId="41CB021F" w:rsidR="00DE335A" w:rsidRPr="00907698" w:rsidRDefault="006178CA" w:rsidP="00BC2BE4">
      <w:pPr>
        <w:autoSpaceDE w:val="0"/>
        <w:autoSpaceDN w:val="0"/>
        <w:adjustRightInd w:val="0"/>
        <w:spacing w:after="0"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b/>
          <w:bCs/>
          <w:color w:val="000000"/>
          <w:sz w:val="24"/>
          <w:szCs w:val="24"/>
        </w:rPr>
        <w:t>6</w:t>
      </w:r>
      <w:r w:rsidR="00DE335A" w:rsidRPr="00907698">
        <w:rPr>
          <w:rFonts w:ascii="Times New Roman" w:eastAsia="SimSun" w:hAnsi="Times New Roman" w:cs="Times New Roman"/>
          <w:b/>
          <w:bCs/>
          <w:color w:val="000000"/>
          <w:sz w:val="24"/>
          <w:szCs w:val="24"/>
        </w:rPr>
        <w:t xml:space="preserve">.1 Compliance with fiscal responsibility principle </w:t>
      </w:r>
    </w:p>
    <w:p w14:paraId="12FFA4C6" w14:textId="46F97AFF" w:rsidR="00DE335A" w:rsidRPr="005C5940" w:rsidRDefault="00DE335A" w:rsidP="004C1448">
      <w:pPr>
        <w:pStyle w:val="ListParagraph"/>
        <w:numPr>
          <w:ilvl w:val="0"/>
          <w:numId w:val="18"/>
        </w:numPr>
        <w:autoSpaceDE w:val="0"/>
        <w:autoSpaceDN w:val="0"/>
        <w:adjustRightInd w:val="0"/>
        <w:spacing w:after="229" w:line="240" w:lineRule="auto"/>
        <w:rPr>
          <w:rFonts w:ascii="Times New Roman" w:eastAsia="SimSun" w:hAnsi="Times New Roman" w:cs="Times New Roman"/>
          <w:color w:val="000000"/>
          <w:sz w:val="24"/>
          <w:szCs w:val="24"/>
        </w:rPr>
      </w:pPr>
      <w:r w:rsidRPr="005C5940">
        <w:rPr>
          <w:rFonts w:ascii="Times New Roman" w:eastAsia="SimSun" w:hAnsi="Times New Roman" w:cs="Times New Roman"/>
          <w:color w:val="000000"/>
          <w:sz w:val="24"/>
          <w:szCs w:val="24"/>
        </w:rPr>
        <w:t xml:space="preserve">In line with the Constitution, the Public Finance Management (PFM) Act, 2012, and the PFM County Government Regulations, 2015, and in keeping with prudent and transparent management of public resources, the Government has adhered to the fiscal responsibility principles as set out in the statute as follows: </w:t>
      </w:r>
    </w:p>
    <w:p w14:paraId="6A37C9BC" w14:textId="77777777" w:rsidR="00B87F45" w:rsidRPr="00907698" w:rsidRDefault="00DE335A" w:rsidP="00BC2BE4">
      <w:pPr>
        <w:autoSpaceDE w:val="0"/>
        <w:autoSpaceDN w:val="0"/>
        <w:adjustRightInd w:val="0"/>
        <w:spacing w:after="229"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a) </w:t>
      </w:r>
      <w:r w:rsidRPr="00907698">
        <w:rPr>
          <w:rFonts w:ascii="Times New Roman" w:eastAsia="SimSun" w:hAnsi="Times New Roman" w:cs="Times New Roman"/>
          <w:b/>
          <w:color w:val="000000"/>
          <w:sz w:val="24"/>
          <w:szCs w:val="24"/>
        </w:rPr>
        <w:t>Development ratio</w:t>
      </w:r>
      <w:r w:rsidRPr="00907698">
        <w:rPr>
          <w:rFonts w:ascii="Times New Roman" w:eastAsia="SimSun" w:hAnsi="Times New Roman" w:cs="Times New Roman"/>
          <w:color w:val="000000"/>
          <w:sz w:val="24"/>
          <w:szCs w:val="24"/>
        </w:rPr>
        <w:t xml:space="preserve"> </w:t>
      </w:r>
    </w:p>
    <w:p w14:paraId="2B0DC549" w14:textId="510FBF05" w:rsidR="00DE335A" w:rsidRPr="005C5940" w:rsidRDefault="00DE335A" w:rsidP="004C1448">
      <w:pPr>
        <w:pStyle w:val="ListParagraph"/>
        <w:numPr>
          <w:ilvl w:val="0"/>
          <w:numId w:val="18"/>
        </w:numPr>
        <w:autoSpaceDE w:val="0"/>
        <w:autoSpaceDN w:val="0"/>
        <w:adjustRightInd w:val="0"/>
        <w:spacing w:after="229" w:line="240" w:lineRule="auto"/>
        <w:rPr>
          <w:rFonts w:ascii="Times New Roman" w:eastAsia="SimSun" w:hAnsi="Times New Roman" w:cs="Times New Roman"/>
          <w:color w:val="000000"/>
          <w:sz w:val="24"/>
          <w:szCs w:val="24"/>
        </w:rPr>
      </w:pPr>
      <w:r w:rsidRPr="005C5940">
        <w:rPr>
          <w:rFonts w:ascii="Times New Roman" w:eastAsia="SimSun" w:hAnsi="Times New Roman" w:cs="Times New Roman"/>
          <w:color w:val="000000"/>
          <w:sz w:val="24"/>
          <w:szCs w:val="24"/>
        </w:rPr>
        <w:t>The total actual development expenditure for the FY 2020/21, FY 2021/22, FY 2022/23 accounted for 40.51%, 35.94%, 29.96%and 37.22% of the total actual budget for the same period as indicated in Table</w:t>
      </w:r>
      <w:r w:rsidR="005C5940" w:rsidRPr="005C5940">
        <w:rPr>
          <w:rFonts w:ascii="Times New Roman" w:eastAsia="SimSun" w:hAnsi="Times New Roman" w:cs="Times New Roman"/>
          <w:color w:val="000000"/>
          <w:sz w:val="24"/>
          <w:szCs w:val="24"/>
        </w:rPr>
        <w:t xml:space="preserve"> 13</w:t>
      </w:r>
      <w:r w:rsidRPr="005C5940">
        <w:rPr>
          <w:rFonts w:ascii="Times New Roman" w:eastAsia="SimSun" w:hAnsi="Times New Roman" w:cs="Times New Roman"/>
          <w:color w:val="000000"/>
          <w:sz w:val="24"/>
          <w:szCs w:val="24"/>
        </w:rPr>
        <w:t xml:space="preserve"> below. This translates to an average allocation of 35.91% of actual total expenditures to development expenditures</w:t>
      </w:r>
      <w:r w:rsidR="005C5940" w:rsidRPr="005C5940">
        <w:rPr>
          <w:rFonts w:ascii="Times New Roman" w:eastAsia="SimSun" w:hAnsi="Times New Roman" w:cs="Times New Roman"/>
          <w:color w:val="000000"/>
          <w:sz w:val="24"/>
          <w:szCs w:val="24"/>
        </w:rPr>
        <w:t>.</w:t>
      </w:r>
      <w:r w:rsidRPr="005C5940">
        <w:rPr>
          <w:rFonts w:ascii="Times New Roman" w:eastAsia="SimSun" w:hAnsi="Times New Roman" w:cs="Times New Roman"/>
          <w:color w:val="000000"/>
          <w:sz w:val="24"/>
          <w:szCs w:val="24"/>
        </w:rPr>
        <w:t xml:space="preserve"> </w:t>
      </w:r>
    </w:p>
    <w:p w14:paraId="4A565357" w14:textId="44ABEA5E" w:rsidR="00DE335A" w:rsidRPr="00907698" w:rsidRDefault="00DE335A" w:rsidP="00BC2BE4">
      <w:pPr>
        <w:autoSpaceDE w:val="0"/>
        <w:autoSpaceDN w:val="0"/>
        <w:adjustRightInd w:val="0"/>
        <w:spacing w:after="0"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 xml:space="preserve">. </w:t>
      </w:r>
    </w:p>
    <w:p w14:paraId="4AE595E6" w14:textId="5246F2F6" w:rsidR="00C75BC7" w:rsidRPr="00907698" w:rsidRDefault="00C75BC7" w:rsidP="00C75BC7">
      <w:pPr>
        <w:pStyle w:val="Caption"/>
        <w:keepNext/>
        <w:rPr>
          <w:rFonts w:ascii="Times New Roman" w:hAnsi="Times New Roman" w:cs="Times New Roman"/>
        </w:rPr>
      </w:pPr>
      <w:bookmarkStart w:id="126" w:name="_Toc159764052"/>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13</w:t>
      </w:r>
      <w:r w:rsidRPr="00907698">
        <w:rPr>
          <w:rFonts w:ascii="Times New Roman" w:hAnsi="Times New Roman" w:cs="Times New Roman"/>
        </w:rPr>
        <w:fldChar w:fldCharType="end"/>
      </w:r>
      <w:r w:rsidRPr="00907698">
        <w:rPr>
          <w:rFonts w:ascii="Times New Roman" w:hAnsi="Times New Roman" w:cs="Times New Roman"/>
        </w:rPr>
        <w:t>: Development Allocation to total Budget</w:t>
      </w:r>
      <w:bookmarkEnd w:id="126"/>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1663"/>
        <w:gridCol w:w="2398"/>
        <w:gridCol w:w="2814"/>
        <w:gridCol w:w="2479"/>
      </w:tblGrid>
      <w:tr w:rsidR="00DE335A" w:rsidRPr="00907698" w14:paraId="4C302230" w14:textId="77777777" w:rsidTr="00BC2BE4">
        <w:trPr>
          <w:trHeight w:val="20"/>
          <w:tblHeader/>
        </w:trPr>
        <w:tc>
          <w:tcPr>
            <w:tcW w:w="889" w:type="pct"/>
            <w:shd w:val="clear" w:color="auto" w:fill="auto"/>
            <w:vAlign w:val="bottom"/>
            <w:hideMark/>
          </w:tcPr>
          <w:p w14:paraId="6CC817EE" w14:textId="77777777" w:rsidR="00DE335A" w:rsidRPr="00907698" w:rsidRDefault="00DE335A" w:rsidP="0013704C">
            <w:pPr>
              <w:spacing w:after="0" w:line="240" w:lineRule="auto"/>
              <w:jc w:val="lef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FY</w:t>
            </w:r>
          </w:p>
        </w:tc>
        <w:tc>
          <w:tcPr>
            <w:tcW w:w="1282" w:type="pct"/>
            <w:shd w:val="clear" w:color="auto" w:fill="auto"/>
            <w:vAlign w:val="center"/>
            <w:hideMark/>
          </w:tcPr>
          <w:p w14:paraId="534AF1CE" w14:textId="77777777" w:rsidR="00DE335A" w:rsidRPr="00907698" w:rsidRDefault="00DE335A" w:rsidP="00C75BC7">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Total Budget</w:t>
            </w:r>
          </w:p>
        </w:tc>
        <w:tc>
          <w:tcPr>
            <w:tcW w:w="1504" w:type="pct"/>
            <w:shd w:val="clear" w:color="auto" w:fill="auto"/>
            <w:vAlign w:val="center"/>
            <w:hideMark/>
          </w:tcPr>
          <w:p w14:paraId="7D2B5EB3" w14:textId="77777777" w:rsidR="00DE335A" w:rsidRPr="00907698" w:rsidRDefault="00DE335A" w:rsidP="00C75BC7">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Development Allocation</w:t>
            </w:r>
          </w:p>
        </w:tc>
        <w:tc>
          <w:tcPr>
            <w:tcW w:w="1325" w:type="pct"/>
            <w:shd w:val="clear" w:color="auto" w:fill="auto"/>
            <w:vAlign w:val="center"/>
            <w:hideMark/>
          </w:tcPr>
          <w:p w14:paraId="03DCE454" w14:textId="77777777" w:rsidR="00DE335A" w:rsidRPr="00907698" w:rsidRDefault="00DE335A" w:rsidP="00C75BC7">
            <w:pPr>
              <w:spacing w:after="0" w:line="240" w:lineRule="auto"/>
              <w:jc w:val="center"/>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 of Dev to Total budget</w:t>
            </w:r>
          </w:p>
        </w:tc>
      </w:tr>
      <w:tr w:rsidR="00DE335A" w:rsidRPr="00907698" w14:paraId="61374DCD" w14:textId="77777777" w:rsidTr="00C75BC7">
        <w:trPr>
          <w:trHeight w:val="20"/>
        </w:trPr>
        <w:tc>
          <w:tcPr>
            <w:tcW w:w="889" w:type="pct"/>
            <w:shd w:val="clear" w:color="auto" w:fill="auto"/>
            <w:vAlign w:val="bottom"/>
            <w:hideMark/>
          </w:tcPr>
          <w:p w14:paraId="6D9C63B3" w14:textId="77777777" w:rsidR="00DE335A" w:rsidRPr="00907698" w:rsidRDefault="00DE335A" w:rsidP="0013704C">
            <w:pPr>
              <w:spacing w:after="0" w:line="240" w:lineRule="auto"/>
              <w:jc w:val="lef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2020/21</w:t>
            </w:r>
          </w:p>
        </w:tc>
        <w:tc>
          <w:tcPr>
            <w:tcW w:w="1282" w:type="pct"/>
            <w:shd w:val="clear" w:color="auto" w:fill="auto"/>
            <w:vAlign w:val="bottom"/>
            <w:hideMark/>
          </w:tcPr>
          <w:p w14:paraId="23A9C92F"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9,156,789,688.97</w:t>
            </w:r>
          </w:p>
        </w:tc>
        <w:tc>
          <w:tcPr>
            <w:tcW w:w="1504" w:type="pct"/>
            <w:shd w:val="clear" w:color="auto" w:fill="auto"/>
            <w:vAlign w:val="bottom"/>
            <w:hideMark/>
          </w:tcPr>
          <w:p w14:paraId="4397CCFE"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3,709,039,828.80</w:t>
            </w:r>
          </w:p>
        </w:tc>
        <w:tc>
          <w:tcPr>
            <w:tcW w:w="1325" w:type="pct"/>
            <w:shd w:val="clear" w:color="auto" w:fill="auto"/>
            <w:vAlign w:val="bottom"/>
            <w:hideMark/>
          </w:tcPr>
          <w:p w14:paraId="319FF99A" w14:textId="77777777" w:rsidR="00DE335A" w:rsidRPr="00907698" w:rsidRDefault="00DE335A" w:rsidP="0013704C">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40.51%</w:t>
            </w:r>
          </w:p>
        </w:tc>
      </w:tr>
      <w:tr w:rsidR="00DE335A" w:rsidRPr="00907698" w14:paraId="07F2D749" w14:textId="77777777" w:rsidTr="00C75BC7">
        <w:trPr>
          <w:trHeight w:val="20"/>
        </w:trPr>
        <w:tc>
          <w:tcPr>
            <w:tcW w:w="889" w:type="pct"/>
            <w:shd w:val="clear" w:color="auto" w:fill="auto"/>
            <w:vAlign w:val="bottom"/>
            <w:hideMark/>
          </w:tcPr>
          <w:p w14:paraId="21B0AEE8" w14:textId="77777777" w:rsidR="00DE335A" w:rsidRPr="00907698" w:rsidRDefault="00DE335A" w:rsidP="0013704C">
            <w:pPr>
              <w:spacing w:after="0" w:line="240" w:lineRule="auto"/>
              <w:jc w:val="lef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2021/22</w:t>
            </w:r>
          </w:p>
        </w:tc>
        <w:tc>
          <w:tcPr>
            <w:tcW w:w="1282" w:type="pct"/>
            <w:shd w:val="clear" w:color="auto" w:fill="auto"/>
            <w:vAlign w:val="bottom"/>
            <w:hideMark/>
          </w:tcPr>
          <w:p w14:paraId="1232B04F"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10,444,016,812.00</w:t>
            </w:r>
          </w:p>
        </w:tc>
        <w:tc>
          <w:tcPr>
            <w:tcW w:w="1504" w:type="pct"/>
            <w:shd w:val="clear" w:color="auto" w:fill="auto"/>
            <w:vAlign w:val="bottom"/>
            <w:hideMark/>
          </w:tcPr>
          <w:p w14:paraId="3DA278C0"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3,753,527,689.00</w:t>
            </w:r>
          </w:p>
        </w:tc>
        <w:tc>
          <w:tcPr>
            <w:tcW w:w="1325" w:type="pct"/>
            <w:shd w:val="clear" w:color="auto" w:fill="auto"/>
            <w:vAlign w:val="bottom"/>
            <w:hideMark/>
          </w:tcPr>
          <w:p w14:paraId="1CFF447B" w14:textId="77777777" w:rsidR="00DE335A" w:rsidRPr="00907698" w:rsidRDefault="00DE335A" w:rsidP="0013704C">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35.94%</w:t>
            </w:r>
          </w:p>
        </w:tc>
      </w:tr>
      <w:tr w:rsidR="00DE335A" w:rsidRPr="00907698" w14:paraId="454E408F" w14:textId="77777777" w:rsidTr="00C75BC7">
        <w:trPr>
          <w:trHeight w:val="20"/>
        </w:trPr>
        <w:tc>
          <w:tcPr>
            <w:tcW w:w="889" w:type="pct"/>
            <w:shd w:val="clear" w:color="auto" w:fill="auto"/>
            <w:vAlign w:val="bottom"/>
            <w:hideMark/>
          </w:tcPr>
          <w:p w14:paraId="0A39D2A1" w14:textId="77777777" w:rsidR="00DE335A" w:rsidRPr="00907698" w:rsidRDefault="00DE335A" w:rsidP="0013704C">
            <w:pPr>
              <w:spacing w:after="0" w:line="240" w:lineRule="auto"/>
              <w:jc w:val="lef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2022/23</w:t>
            </w:r>
          </w:p>
        </w:tc>
        <w:tc>
          <w:tcPr>
            <w:tcW w:w="1282" w:type="pct"/>
            <w:shd w:val="clear" w:color="auto" w:fill="auto"/>
            <w:vAlign w:val="bottom"/>
            <w:hideMark/>
          </w:tcPr>
          <w:p w14:paraId="67522C6C"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10,356,987,742.00</w:t>
            </w:r>
          </w:p>
        </w:tc>
        <w:tc>
          <w:tcPr>
            <w:tcW w:w="1504" w:type="pct"/>
            <w:shd w:val="clear" w:color="auto" w:fill="auto"/>
            <w:vAlign w:val="bottom"/>
            <w:hideMark/>
          </w:tcPr>
          <w:p w14:paraId="567F2571"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3,103,114,298.00</w:t>
            </w:r>
          </w:p>
        </w:tc>
        <w:tc>
          <w:tcPr>
            <w:tcW w:w="1325" w:type="pct"/>
            <w:shd w:val="clear" w:color="auto" w:fill="auto"/>
            <w:vAlign w:val="bottom"/>
            <w:hideMark/>
          </w:tcPr>
          <w:p w14:paraId="66CC43B4" w14:textId="77777777" w:rsidR="00DE335A" w:rsidRPr="00907698" w:rsidRDefault="00DE335A" w:rsidP="0013704C">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29.96%</w:t>
            </w:r>
          </w:p>
        </w:tc>
      </w:tr>
      <w:tr w:rsidR="00DE335A" w:rsidRPr="00907698" w14:paraId="63E043BE" w14:textId="77777777" w:rsidTr="00C75BC7">
        <w:trPr>
          <w:trHeight w:val="20"/>
        </w:trPr>
        <w:tc>
          <w:tcPr>
            <w:tcW w:w="889" w:type="pct"/>
            <w:shd w:val="clear" w:color="auto" w:fill="auto"/>
            <w:vAlign w:val="bottom"/>
            <w:hideMark/>
          </w:tcPr>
          <w:p w14:paraId="660F8490" w14:textId="77777777" w:rsidR="00DE335A" w:rsidRPr="00907698" w:rsidRDefault="00DE335A" w:rsidP="0013704C">
            <w:pPr>
              <w:spacing w:after="0" w:line="240" w:lineRule="auto"/>
              <w:jc w:val="lef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lastRenderedPageBreak/>
              <w:t>2023/24</w:t>
            </w:r>
          </w:p>
        </w:tc>
        <w:tc>
          <w:tcPr>
            <w:tcW w:w="1282" w:type="pct"/>
            <w:shd w:val="clear" w:color="auto" w:fill="auto"/>
            <w:vAlign w:val="bottom"/>
            <w:hideMark/>
          </w:tcPr>
          <w:p w14:paraId="7C5D879D"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11,657,037,521.00</w:t>
            </w:r>
          </w:p>
        </w:tc>
        <w:tc>
          <w:tcPr>
            <w:tcW w:w="1504" w:type="pct"/>
            <w:shd w:val="clear" w:color="auto" w:fill="auto"/>
            <w:vAlign w:val="bottom"/>
            <w:hideMark/>
          </w:tcPr>
          <w:p w14:paraId="2B28832E" w14:textId="77777777" w:rsidR="00DE335A" w:rsidRPr="00907698" w:rsidRDefault="00DE335A" w:rsidP="0013704C">
            <w:pPr>
              <w:spacing w:after="0" w:line="240" w:lineRule="auto"/>
              <w:jc w:val="right"/>
              <w:rPr>
                <w:rFonts w:ascii="Times New Roman" w:eastAsia="Times New Roman" w:hAnsi="Times New Roman" w:cs="Times New Roman"/>
                <w:color w:val="000000"/>
                <w:sz w:val="20"/>
                <w:szCs w:val="20"/>
              </w:rPr>
            </w:pPr>
            <w:r w:rsidRPr="00907698">
              <w:rPr>
                <w:rFonts w:ascii="Times New Roman" w:eastAsia="Times New Roman" w:hAnsi="Times New Roman" w:cs="Times New Roman"/>
                <w:color w:val="000000"/>
                <w:sz w:val="20"/>
                <w:szCs w:val="20"/>
              </w:rPr>
              <w:t>4,339,010,967.00</w:t>
            </w:r>
          </w:p>
        </w:tc>
        <w:tc>
          <w:tcPr>
            <w:tcW w:w="1325" w:type="pct"/>
            <w:shd w:val="clear" w:color="auto" w:fill="auto"/>
            <w:vAlign w:val="bottom"/>
            <w:hideMark/>
          </w:tcPr>
          <w:p w14:paraId="4C3D39D3" w14:textId="77777777" w:rsidR="00DE335A" w:rsidRPr="00907698" w:rsidRDefault="00DE335A" w:rsidP="0013704C">
            <w:pPr>
              <w:spacing w:after="0" w:line="240" w:lineRule="auto"/>
              <w:jc w:val="right"/>
              <w:rPr>
                <w:rFonts w:ascii="Times New Roman" w:eastAsia="Times New Roman" w:hAnsi="Times New Roman" w:cs="Times New Roman"/>
                <w:b/>
                <w:bCs/>
                <w:color w:val="000000"/>
                <w:sz w:val="20"/>
                <w:szCs w:val="20"/>
              </w:rPr>
            </w:pPr>
            <w:r w:rsidRPr="00907698">
              <w:rPr>
                <w:rFonts w:ascii="Times New Roman" w:eastAsia="Times New Roman" w:hAnsi="Times New Roman" w:cs="Times New Roman"/>
                <w:b/>
                <w:bCs/>
                <w:color w:val="000000"/>
                <w:sz w:val="20"/>
                <w:szCs w:val="20"/>
              </w:rPr>
              <w:t>37.22%</w:t>
            </w:r>
          </w:p>
        </w:tc>
      </w:tr>
    </w:tbl>
    <w:p w14:paraId="2D93C609" w14:textId="77777777" w:rsidR="00DE335A" w:rsidRPr="00907698" w:rsidRDefault="00DE335A" w:rsidP="00DE335A">
      <w:pPr>
        <w:autoSpaceDE w:val="0"/>
        <w:autoSpaceDN w:val="0"/>
        <w:adjustRightInd w:val="0"/>
        <w:spacing w:after="0" w:line="240" w:lineRule="auto"/>
        <w:jc w:val="left"/>
        <w:rPr>
          <w:rFonts w:ascii="Times New Roman" w:eastAsia="SimSun" w:hAnsi="Times New Roman" w:cs="Times New Roman"/>
          <w:color w:val="000000"/>
          <w:sz w:val="24"/>
          <w:szCs w:val="24"/>
        </w:rPr>
      </w:pPr>
    </w:p>
    <w:p w14:paraId="533A4CCE" w14:textId="77777777" w:rsidR="00C75BC7" w:rsidRPr="00907698" w:rsidRDefault="00C75BC7" w:rsidP="00DE335A">
      <w:pPr>
        <w:autoSpaceDE w:val="0"/>
        <w:autoSpaceDN w:val="0"/>
        <w:adjustRightInd w:val="0"/>
        <w:spacing w:after="0" w:line="240" w:lineRule="auto"/>
        <w:jc w:val="left"/>
        <w:rPr>
          <w:rFonts w:ascii="Times New Roman" w:eastAsia="SimSun" w:hAnsi="Times New Roman" w:cs="Times New Roman"/>
          <w:b/>
          <w:bCs/>
          <w:color w:val="000000"/>
          <w:sz w:val="26"/>
          <w:szCs w:val="26"/>
        </w:rPr>
      </w:pPr>
    </w:p>
    <w:p w14:paraId="19212455" w14:textId="36576E96" w:rsidR="00DE335A" w:rsidRPr="00907698" w:rsidRDefault="006178CA" w:rsidP="00DE335A">
      <w:pPr>
        <w:autoSpaceDE w:val="0"/>
        <w:autoSpaceDN w:val="0"/>
        <w:adjustRightInd w:val="0"/>
        <w:spacing w:after="0" w:line="240" w:lineRule="auto"/>
        <w:jc w:val="left"/>
        <w:rPr>
          <w:rFonts w:ascii="Times New Roman" w:eastAsia="SimSun" w:hAnsi="Times New Roman" w:cs="Times New Roman"/>
          <w:color w:val="000000"/>
          <w:sz w:val="26"/>
          <w:szCs w:val="26"/>
        </w:rPr>
      </w:pPr>
      <w:r w:rsidRPr="00907698">
        <w:rPr>
          <w:rFonts w:ascii="Times New Roman" w:eastAsia="SimSun" w:hAnsi="Times New Roman" w:cs="Times New Roman"/>
          <w:b/>
          <w:bCs/>
          <w:color w:val="000000"/>
          <w:sz w:val="26"/>
          <w:szCs w:val="26"/>
        </w:rPr>
        <w:t>6.2</w:t>
      </w:r>
      <w:r w:rsidR="00DE335A" w:rsidRPr="00907698">
        <w:rPr>
          <w:rFonts w:ascii="Times New Roman" w:eastAsia="SimSun" w:hAnsi="Times New Roman" w:cs="Times New Roman"/>
          <w:b/>
          <w:bCs/>
          <w:color w:val="000000"/>
          <w:sz w:val="26"/>
          <w:szCs w:val="26"/>
        </w:rPr>
        <w:t xml:space="preserve"> Compliance with the Requirement on Expenditure on Wages and Benefits </w:t>
      </w:r>
    </w:p>
    <w:p w14:paraId="27F5A356" w14:textId="1B553F80" w:rsidR="006178CA" w:rsidRPr="00907698" w:rsidRDefault="00DE335A" w:rsidP="004C1448">
      <w:pPr>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907698">
        <w:rPr>
          <w:rFonts w:ascii="Times New Roman" w:eastAsia="SimSun" w:hAnsi="Times New Roman" w:cs="Times New Roman"/>
          <w:color w:val="000000"/>
          <w:sz w:val="24"/>
          <w:szCs w:val="24"/>
        </w:rPr>
        <w:t>Regulation 25(1) (b) of the PFM (County Governments) Regulations 2015, requires County Governments to ensure that expenditure on wages and benefits for employees does not exceed 35 percent of their total revenue. Over the medium - term expenditure on wages and benefit for the FY 2020/21, FY 2021/22, FY2022/23, and FY 2023/24 accounted for 33.94%, 29.79%, 32</w:t>
      </w:r>
      <w:r w:rsidR="001B301B" w:rsidRPr="00907698">
        <w:rPr>
          <w:rFonts w:ascii="Times New Roman" w:eastAsia="SimSun" w:hAnsi="Times New Roman" w:cs="Times New Roman"/>
          <w:color w:val="000000"/>
          <w:sz w:val="24"/>
          <w:szCs w:val="24"/>
        </w:rPr>
        <w:t>% and</w:t>
      </w:r>
      <w:r w:rsidRPr="00907698">
        <w:rPr>
          <w:rFonts w:ascii="Times New Roman" w:eastAsia="SimSun" w:hAnsi="Times New Roman" w:cs="Times New Roman"/>
          <w:color w:val="000000"/>
          <w:sz w:val="24"/>
          <w:szCs w:val="24"/>
        </w:rPr>
        <w:t xml:space="preserve"> 30.78%</w:t>
      </w:r>
      <w:r w:rsidR="006178CA" w:rsidRPr="00907698">
        <w:rPr>
          <w:rFonts w:ascii="Times New Roman" w:eastAsia="SimSun" w:hAnsi="Times New Roman" w:cs="Times New Roman"/>
          <w:color w:val="000000"/>
          <w:sz w:val="24"/>
          <w:szCs w:val="24"/>
        </w:rPr>
        <w:t xml:space="preserve"> </w:t>
      </w:r>
      <w:r w:rsidRPr="00907698">
        <w:rPr>
          <w:rFonts w:ascii="Times New Roman" w:eastAsia="SimSun" w:hAnsi="Times New Roman" w:cs="Times New Roman"/>
          <w:color w:val="000000"/>
          <w:sz w:val="24"/>
          <w:szCs w:val="24"/>
        </w:rPr>
        <w:t xml:space="preserve">of the total revenue, respectively as shown in </w:t>
      </w:r>
      <w:r w:rsidR="006178CA" w:rsidRPr="00907698">
        <w:rPr>
          <w:rFonts w:ascii="Times New Roman" w:eastAsia="SimSun" w:hAnsi="Times New Roman" w:cs="Times New Roman"/>
          <w:color w:val="000000"/>
          <w:sz w:val="24"/>
          <w:szCs w:val="24"/>
        </w:rPr>
        <w:t xml:space="preserve">table </w:t>
      </w:r>
      <w:r w:rsidR="005C5940">
        <w:rPr>
          <w:rFonts w:ascii="Times New Roman" w:eastAsia="SimSun" w:hAnsi="Times New Roman" w:cs="Times New Roman"/>
          <w:color w:val="000000"/>
          <w:sz w:val="24"/>
          <w:szCs w:val="24"/>
        </w:rPr>
        <w:t>14</w:t>
      </w:r>
      <w:r w:rsidR="006178CA" w:rsidRPr="00907698">
        <w:rPr>
          <w:rFonts w:ascii="Times New Roman" w:eastAsia="SimSun" w:hAnsi="Times New Roman" w:cs="Times New Roman"/>
          <w:color w:val="000000"/>
          <w:sz w:val="24"/>
          <w:szCs w:val="24"/>
        </w:rPr>
        <w:t xml:space="preserve"> below.</w:t>
      </w:r>
    </w:p>
    <w:p w14:paraId="277B9B49" w14:textId="4180F4EE" w:rsidR="00DE335A" w:rsidRPr="00907698" w:rsidRDefault="00DE335A" w:rsidP="006178CA">
      <w:pPr>
        <w:autoSpaceDE w:val="0"/>
        <w:autoSpaceDN w:val="0"/>
        <w:adjustRightInd w:val="0"/>
        <w:spacing w:after="0" w:line="240" w:lineRule="auto"/>
        <w:jc w:val="left"/>
        <w:rPr>
          <w:rFonts w:ascii="Times New Roman" w:eastAsia="SimSun" w:hAnsi="Times New Roman" w:cs="Times New Roman"/>
          <w:b/>
          <w:color w:val="000000"/>
          <w:sz w:val="23"/>
          <w:szCs w:val="23"/>
        </w:rPr>
      </w:pPr>
    </w:p>
    <w:p w14:paraId="5C3B5496" w14:textId="77777777" w:rsidR="00C75BC7" w:rsidRPr="00907698" w:rsidRDefault="00C75BC7" w:rsidP="006178CA">
      <w:pPr>
        <w:autoSpaceDE w:val="0"/>
        <w:autoSpaceDN w:val="0"/>
        <w:adjustRightInd w:val="0"/>
        <w:spacing w:after="0" w:line="240" w:lineRule="auto"/>
        <w:jc w:val="left"/>
        <w:rPr>
          <w:rFonts w:ascii="Times New Roman" w:eastAsia="SimSun" w:hAnsi="Times New Roman" w:cs="Times New Roman"/>
          <w:b/>
          <w:color w:val="000000"/>
          <w:sz w:val="23"/>
          <w:szCs w:val="23"/>
        </w:rPr>
      </w:pPr>
    </w:p>
    <w:p w14:paraId="2862696C" w14:textId="7D94466D" w:rsidR="00C75BC7" w:rsidRPr="00907698" w:rsidRDefault="00C75BC7" w:rsidP="00C75BC7">
      <w:pPr>
        <w:pStyle w:val="Caption"/>
        <w:keepNext/>
        <w:rPr>
          <w:rFonts w:ascii="Times New Roman" w:hAnsi="Times New Roman" w:cs="Times New Roman"/>
        </w:rPr>
      </w:pPr>
      <w:bookmarkStart w:id="127" w:name="_Toc159764053"/>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14</w:t>
      </w:r>
      <w:r w:rsidRPr="00907698">
        <w:rPr>
          <w:rFonts w:ascii="Times New Roman" w:hAnsi="Times New Roman" w:cs="Times New Roman"/>
        </w:rPr>
        <w:fldChar w:fldCharType="end"/>
      </w:r>
      <w:r w:rsidRPr="00907698">
        <w:rPr>
          <w:rFonts w:ascii="Times New Roman" w:hAnsi="Times New Roman" w:cs="Times New Roman"/>
        </w:rPr>
        <w:t>: PE to Total wages</w:t>
      </w:r>
      <w:bookmarkEnd w:id="127"/>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1536"/>
        <w:gridCol w:w="2881"/>
        <w:gridCol w:w="2881"/>
        <w:gridCol w:w="2056"/>
      </w:tblGrid>
      <w:tr w:rsidR="00C75BC7" w:rsidRPr="00C75BC7" w14:paraId="62212DCB" w14:textId="77777777" w:rsidTr="00C75BC7">
        <w:trPr>
          <w:trHeight w:val="20"/>
        </w:trPr>
        <w:tc>
          <w:tcPr>
            <w:tcW w:w="821" w:type="pct"/>
            <w:shd w:val="clear" w:color="auto" w:fill="auto"/>
            <w:noWrap/>
            <w:vAlign w:val="center"/>
            <w:hideMark/>
          </w:tcPr>
          <w:p w14:paraId="0638E351" w14:textId="77777777" w:rsidR="00C75BC7" w:rsidRPr="00C75BC7" w:rsidRDefault="00C75BC7" w:rsidP="00C75BC7">
            <w:pPr>
              <w:spacing w:after="0" w:line="240" w:lineRule="auto"/>
              <w:jc w:val="right"/>
              <w:rPr>
                <w:rFonts w:ascii="Times New Roman" w:eastAsia="Times New Roman" w:hAnsi="Times New Roman" w:cs="Times New Roman"/>
                <w:b/>
                <w:bCs/>
                <w:color w:val="000000"/>
                <w:sz w:val="20"/>
                <w:szCs w:val="20"/>
              </w:rPr>
            </w:pPr>
            <w:r w:rsidRPr="00C75BC7">
              <w:rPr>
                <w:rFonts w:ascii="Times New Roman" w:eastAsia="SimSun" w:hAnsi="Times New Roman" w:cs="Times New Roman"/>
                <w:b/>
                <w:bCs/>
                <w:color w:val="000000"/>
                <w:sz w:val="20"/>
                <w:szCs w:val="20"/>
              </w:rPr>
              <w:t>FY</w:t>
            </w:r>
          </w:p>
        </w:tc>
        <w:tc>
          <w:tcPr>
            <w:tcW w:w="1540" w:type="pct"/>
            <w:shd w:val="clear" w:color="auto" w:fill="auto"/>
            <w:noWrap/>
            <w:vAlign w:val="center"/>
            <w:hideMark/>
          </w:tcPr>
          <w:p w14:paraId="4F75558B" w14:textId="77777777" w:rsidR="00C75BC7" w:rsidRPr="00C75BC7" w:rsidRDefault="00C75BC7" w:rsidP="00C75BC7">
            <w:pPr>
              <w:spacing w:after="0" w:line="240" w:lineRule="auto"/>
              <w:jc w:val="center"/>
              <w:rPr>
                <w:rFonts w:ascii="Times New Roman" w:eastAsia="Times New Roman" w:hAnsi="Times New Roman" w:cs="Times New Roman"/>
                <w:b/>
                <w:bCs/>
                <w:color w:val="000000"/>
                <w:sz w:val="20"/>
                <w:szCs w:val="20"/>
              </w:rPr>
            </w:pPr>
            <w:r w:rsidRPr="00C75BC7">
              <w:rPr>
                <w:rFonts w:ascii="Times New Roman" w:eastAsia="SimSun" w:hAnsi="Times New Roman" w:cs="Times New Roman"/>
                <w:b/>
                <w:bCs/>
                <w:color w:val="000000"/>
                <w:sz w:val="20"/>
                <w:szCs w:val="20"/>
              </w:rPr>
              <w:t>PE</w:t>
            </w:r>
          </w:p>
        </w:tc>
        <w:tc>
          <w:tcPr>
            <w:tcW w:w="1540" w:type="pct"/>
            <w:shd w:val="clear" w:color="auto" w:fill="auto"/>
            <w:noWrap/>
            <w:vAlign w:val="center"/>
            <w:hideMark/>
          </w:tcPr>
          <w:p w14:paraId="635F9B66" w14:textId="77777777" w:rsidR="00C75BC7" w:rsidRPr="00C75BC7" w:rsidRDefault="00C75BC7" w:rsidP="00C75BC7">
            <w:pPr>
              <w:spacing w:after="0" w:line="240" w:lineRule="auto"/>
              <w:jc w:val="center"/>
              <w:rPr>
                <w:rFonts w:ascii="Times New Roman" w:eastAsia="Times New Roman" w:hAnsi="Times New Roman" w:cs="Times New Roman"/>
                <w:b/>
                <w:bCs/>
                <w:color w:val="000000"/>
                <w:sz w:val="20"/>
                <w:szCs w:val="20"/>
              </w:rPr>
            </w:pPr>
            <w:r w:rsidRPr="00C75BC7">
              <w:rPr>
                <w:rFonts w:ascii="Times New Roman" w:eastAsia="SimSun" w:hAnsi="Times New Roman" w:cs="Times New Roman"/>
                <w:b/>
                <w:bCs/>
                <w:color w:val="000000"/>
                <w:sz w:val="20"/>
                <w:szCs w:val="20"/>
              </w:rPr>
              <w:t>Total Budget</w:t>
            </w:r>
          </w:p>
        </w:tc>
        <w:tc>
          <w:tcPr>
            <w:tcW w:w="1099" w:type="pct"/>
            <w:shd w:val="clear" w:color="auto" w:fill="auto"/>
            <w:noWrap/>
            <w:vAlign w:val="center"/>
            <w:hideMark/>
          </w:tcPr>
          <w:p w14:paraId="65D97317" w14:textId="77777777" w:rsidR="00C75BC7" w:rsidRPr="00C75BC7" w:rsidRDefault="00C75BC7" w:rsidP="00C75BC7">
            <w:pPr>
              <w:spacing w:after="0" w:line="240" w:lineRule="auto"/>
              <w:jc w:val="center"/>
              <w:rPr>
                <w:rFonts w:ascii="Times New Roman" w:eastAsia="Times New Roman" w:hAnsi="Times New Roman" w:cs="Times New Roman"/>
                <w:b/>
                <w:bCs/>
                <w:color w:val="000000"/>
                <w:sz w:val="20"/>
                <w:szCs w:val="20"/>
              </w:rPr>
            </w:pPr>
            <w:r w:rsidRPr="00C75BC7">
              <w:rPr>
                <w:rFonts w:ascii="Times New Roman" w:eastAsia="SimSun" w:hAnsi="Times New Roman" w:cs="Times New Roman"/>
                <w:b/>
                <w:bCs/>
                <w:color w:val="000000"/>
                <w:sz w:val="20"/>
                <w:szCs w:val="20"/>
              </w:rPr>
              <w:t>% PE to Expenditure</w:t>
            </w:r>
          </w:p>
        </w:tc>
      </w:tr>
      <w:tr w:rsidR="00C75BC7" w:rsidRPr="00C75BC7" w14:paraId="23DE3A15" w14:textId="77777777" w:rsidTr="00C75BC7">
        <w:trPr>
          <w:trHeight w:val="20"/>
        </w:trPr>
        <w:tc>
          <w:tcPr>
            <w:tcW w:w="821" w:type="pct"/>
            <w:shd w:val="clear" w:color="auto" w:fill="auto"/>
            <w:noWrap/>
            <w:hideMark/>
          </w:tcPr>
          <w:p w14:paraId="2DE6A8ED"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2020/21</w:t>
            </w:r>
          </w:p>
        </w:tc>
        <w:tc>
          <w:tcPr>
            <w:tcW w:w="1540" w:type="pct"/>
            <w:shd w:val="clear" w:color="auto" w:fill="auto"/>
            <w:noWrap/>
            <w:hideMark/>
          </w:tcPr>
          <w:p w14:paraId="04EB6052"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3,108,102,951.80</w:t>
            </w:r>
          </w:p>
        </w:tc>
        <w:tc>
          <w:tcPr>
            <w:tcW w:w="1540" w:type="pct"/>
            <w:shd w:val="clear" w:color="auto" w:fill="auto"/>
            <w:noWrap/>
            <w:hideMark/>
          </w:tcPr>
          <w:p w14:paraId="54DAE38F"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9,156,789,688.97</w:t>
            </w:r>
          </w:p>
        </w:tc>
        <w:tc>
          <w:tcPr>
            <w:tcW w:w="1099" w:type="pct"/>
            <w:shd w:val="clear" w:color="auto" w:fill="auto"/>
            <w:noWrap/>
            <w:hideMark/>
          </w:tcPr>
          <w:p w14:paraId="6C58C082"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33.94</w:t>
            </w:r>
          </w:p>
        </w:tc>
      </w:tr>
      <w:tr w:rsidR="00C75BC7" w:rsidRPr="00C75BC7" w14:paraId="07F1E50C" w14:textId="77777777" w:rsidTr="00C75BC7">
        <w:trPr>
          <w:trHeight w:val="20"/>
        </w:trPr>
        <w:tc>
          <w:tcPr>
            <w:tcW w:w="821" w:type="pct"/>
            <w:shd w:val="clear" w:color="auto" w:fill="auto"/>
            <w:noWrap/>
            <w:hideMark/>
          </w:tcPr>
          <w:p w14:paraId="1F66FF0A"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2021/22</w:t>
            </w:r>
          </w:p>
        </w:tc>
        <w:tc>
          <w:tcPr>
            <w:tcW w:w="1540" w:type="pct"/>
            <w:shd w:val="clear" w:color="auto" w:fill="auto"/>
            <w:noWrap/>
            <w:hideMark/>
          </w:tcPr>
          <w:p w14:paraId="4D52DA14"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3,111,345,649</w:t>
            </w:r>
          </w:p>
        </w:tc>
        <w:tc>
          <w:tcPr>
            <w:tcW w:w="1540" w:type="pct"/>
            <w:shd w:val="clear" w:color="auto" w:fill="auto"/>
            <w:noWrap/>
            <w:hideMark/>
          </w:tcPr>
          <w:p w14:paraId="7E851AFC"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10,444,016,812</w:t>
            </w:r>
          </w:p>
        </w:tc>
        <w:tc>
          <w:tcPr>
            <w:tcW w:w="1099" w:type="pct"/>
            <w:shd w:val="clear" w:color="auto" w:fill="auto"/>
            <w:noWrap/>
            <w:hideMark/>
          </w:tcPr>
          <w:p w14:paraId="53694110"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29.79</w:t>
            </w:r>
          </w:p>
        </w:tc>
      </w:tr>
      <w:tr w:rsidR="00C75BC7" w:rsidRPr="00C75BC7" w14:paraId="638F2521" w14:textId="77777777" w:rsidTr="00C75BC7">
        <w:trPr>
          <w:trHeight w:val="20"/>
        </w:trPr>
        <w:tc>
          <w:tcPr>
            <w:tcW w:w="821" w:type="pct"/>
            <w:shd w:val="clear" w:color="auto" w:fill="auto"/>
            <w:noWrap/>
            <w:hideMark/>
          </w:tcPr>
          <w:p w14:paraId="65ECB5DA"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2022/23</w:t>
            </w:r>
          </w:p>
        </w:tc>
        <w:tc>
          <w:tcPr>
            <w:tcW w:w="1540" w:type="pct"/>
            <w:shd w:val="clear" w:color="auto" w:fill="auto"/>
            <w:noWrap/>
            <w:hideMark/>
          </w:tcPr>
          <w:p w14:paraId="45096AC0"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3,314,035,894</w:t>
            </w:r>
          </w:p>
        </w:tc>
        <w:tc>
          <w:tcPr>
            <w:tcW w:w="1540" w:type="pct"/>
            <w:shd w:val="clear" w:color="auto" w:fill="auto"/>
            <w:noWrap/>
            <w:hideMark/>
          </w:tcPr>
          <w:p w14:paraId="15511993"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10,356,987,742</w:t>
            </w:r>
          </w:p>
        </w:tc>
        <w:tc>
          <w:tcPr>
            <w:tcW w:w="1099" w:type="pct"/>
            <w:shd w:val="clear" w:color="auto" w:fill="auto"/>
            <w:noWrap/>
            <w:hideMark/>
          </w:tcPr>
          <w:p w14:paraId="634EDD5D" w14:textId="3BE57D3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32</w:t>
            </w:r>
            <w:r w:rsidRPr="00907698">
              <w:rPr>
                <w:rFonts w:ascii="Times New Roman" w:eastAsia="SimSun" w:hAnsi="Times New Roman" w:cs="Times New Roman"/>
                <w:color w:val="000000"/>
                <w:sz w:val="20"/>
                <w:szCs w:val="20"/>
              </w:rPr>
              <w:t>.00</w:t>
            </w:r>
          </w:p>
        </w:tc>
      </w:tr>
      <w:tr w:rsidR="00C75BC7" w:rsidRPr="00C75BC7" w14:paraId="3DE84105" w14:textId="77777777" w:rsidTr="00C75BC7">
        <w:trPr>
          <w:trHeight w:val="20"/>
        </w:trPr>
        <w:tc>
          <w:tcPr>
            <w:tcW w:w="821" w:type="pct"/>
            <w:shd w:val="clear" w:color="auto" w:fill="auto"/>
            <w:noWrap/>
            <w:hideMark/>
          </w:tcPr>
          <w:p w14:paraId="059055DB"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2023/24</w:t>
            </w:r>
          </w:p>
        </w:tc>
        <w:tc>
          <w:tcPr>
            <w:tcW w:w="1540" w:type="pct"/>
            <w:shd w:val="clear" w:color="auto" w:fill="auto"/>
            <w:noWrap/>
            <w:hideMark/>
          </w:tcPr>
          <w:p w14:paraId="0D3A777F"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3,587,991,830</w:t>
            </w:r>
          </w:p>
        </w:tc>
        <w:tc>
          <w:tcPr>
            <w:tcW w:w="1540" w:type="pct"/>
            <w:shd w:val="clear" w:color="auto" w:fill="auto"/>
            <w:noWrap/>
            <w:hideMark/>
          </w:tcPr>
          <w:p w14:paraId="1706FAD0"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11,657,037,521</w:t>
            </w:r>
          </w:p>
        </w:tc>
        <w:tc>
          <w:tcPr>
            <w:tcW w:w="1099" w:type="pct"/>
            <w:shd w:val="clear" w:color="auto" w:fill="auto"/>
            <w:noWrap/>
            <w:hideMark/>
          </w:tcPr>
          <w:p w14:paraId="01D0AF78" w14:textId="77777777" w:rsidR="00C75BC7" w:rsidRPr="00C75BC7" w:rsidRDefault="00C75BC7" w:rsidP="00C75BC7">
            <w:pPr>
              <w:spacing w:after="0" w:line="240" w:lineRule="auto"/>
              <w:jc w:val="right"/>
              <w:rPr>
                <w:rFonts w:ascii="Times New Roman" w:eastAsia="Times New Roman" w:hAnsi="Times New Roman" w:cs="Times New Roman"/>
                <w:color w:val="000000"/>
                <w:sz w:val="20"/>
                <w:szCs w:val="20"/>
              </w:rPr>
            </w:pPr>
            <w:r w:rsidRPr="00C75BC7">
              <w:rPr>
                <w:rFonts w:ascii="Times New Roman" w:eastAsia="SimSun" w:hAnsi="Times New Roman" w:cs="Times New Roman"/>
                <w:color w:val="000000"/>
                <w:sz w:val="20"/>
                <w:szCs w:val="20"/>
              </w:rPr>
              <w:t>30.78</w:t>
            </w:r>
          </w:p>
        </w:tc>
      </w:tr>
    </w:tbl>
    <w:p w14:paraId="35CC7064" w14:textId="77777777" w:rsidR="00DE335A" w:rsidRPr="00907698" w:rsidRDefault="00DE335A" w:rsidP="00DE335A">
      <w:pPr>
        <w:numPr>
          <w:ilvl w:val="0"/>
          <w:numId w:val="38"/>
        </w:numPr>
        <w:autoSpaceDE w:val="0"/>
        <w:autoSpaceDN w:val="0"/>
        <w:adjustRightInd w:val="0"/>
        <w:spacing w:after="229" w:line="240" w:lineRule="auto"/>
        <w:jc w:val="left"/>
        <w:rPr>
          <w:rFonts w:ascii="Times New Roman" w:eastAsia="SimSun" w:hAnsi="Times New Roman" w:cs="Times New Roman"/>
          <w:b/>
          <w:color w:val="000000"/>
          <w:sz w:val="24"/>
          <w:szCs w:val="24"/>
        </w:rPr>
      </w:pPr>
      <w:r w:rsidRPr="00907698">
        <w:rPr>
          <w:rFonts w:ascii="Times New Roman" w:eastAsia="SimSun" w:hAnsi="Times New Roman" w:cs="Times New Roman"/>
          <w:b/>
          <w:color w:val="000000"/>
          <w:sz w:val="24"/>
          <w:szCs w:val="24"/>
        </w:rPr>
        <w:t xml:space="preserve"> </w:t>
      </w:r>
    </w:p>
    <w:p w14:paraId="7F00881D" w14:textId="6D1EBDF4" w:rsidR="00DE335A" w:rsidRPr="00907698" w:rsidRDefault="006178CA" w:rsidP="00DE335A">
      <w:pPr>
        <w:autoSpaceDE w:val="0"/>
        <w:autoSpaceDN w:val="0"/>
        <w:adjustRightInd w:val="0"/>
        <w:spacing w:after="0" w:line="240" w:lineRule="auto"/>
        <w:jc w:val="left"/>
        <w:rPr>
          <w:rFonts w:ascii="Times New Roman" w:eastAsia="SimSun" w:hAnsi="Times New Roman" w:cs="Times New Roman"/>
          <w:color w:val="000000"/>
          <w:sz w:val="28"/>
          <w:szCs w:val="28"/>
        </w:rPr>
      </w:pPr>
      <w:r w:rsidRPr="00907698">
        <w:rPr>
          <w:rFonts w:ascii="Times New Roman" w:eastAsia="SimSun" w:hAnsi="Times New Roman" w:cs="Times New Roman"/>
          <w:b/>
          <w:bCs/>
          <w:color w:val="000000"/>
          <w:sz w:val="28"/>
          <w:szCs w:val="28"/>
        </w:rPr>
        <w:t xml:space="preserve">6.3 </w:t>
      </w:r>
      <w:r w:rsidR="00DE335A" w:rsidRPr="00907698">
        <w:rPr>
          <w:rFonts w:ascii="Times New Roman" w:eastAsia="SimSun" w:hAnsi="Times New Roman" w:cs="Times New Roman"/>
          <w:b/>
          <w:bCs/>
          <w:color w:val="000000"/>
          <w:sz w:val="28"/>
          <w:szCs w:val="28"/>
        </w:rPr>
        <w:t xml:space="preserve">Prudent Management of Fiscal Risks </w:t>
      </w:r>
    </w:p>
    <w:p w14:paraId="5272ADEE" w14:textId="757BE606" w:rsidR="00DE335A" w:rsidRPr="00907698" w:rsidRDefault="006178CA" w:rsidP="00DE335A">
      <w:pPr>
        <w:autoSpaceDE w:val="0"/>
        <w:autoSpaceDN w:val="0"/>
        <w:adjustRightInd w:val="0"/>
        <w:spacing w:after="0" w:line="240" w:lineRule="auto"/>
        <w:jc w:val="left"/>
        <w:rPr>
          <w:rFonts w:ascii="Times New Roman" w:eastAsia="SimSun" w:hAnsi="Times New Roman" w:cs="Times New Roman"/>
          <w:color w:val="000000"/>
          <w:sz w:val="26"/>
          <w:szCs w:val="26"/>
        </w:rPr>
      </w:pPr>
      <w:r w:rsidRPr="00907698">
        <w:rPr>
          <w:rFonts w:ascii="Times New Roman" w:eastAsia="SimSun" w:hAnsi="Times New Roman" w:cs="Times New Roman"/>
          <w:b/>
          <w:bCs/>
          <w:color w:val="000000"/>
          <w:sz w:val="26"/>
          <w:szCs w:val="26"/>
        </w:rPr>
        <w:t>6</w:t>
      </w:r>
      <w:r w:rsidR="00DE335A" w:rsidRPr="00907698">
        <w:rPr>
          <w:rFonts w:ascii="Times New Roman" w:eastAsia="SimSun" w:hAnsi="Times New Roman" w:cs="Times New Roman"/>
          <w:b/>
          <w:bCs/>
          <w:color w:val="000000"/>
          <w:sz w:val="26"/>
          <w:szCs w:val="26"/>
        </w:rPr>
        <w:t xml:space="preserve">.3.1 Pending Bills </w:t>
      </w:r>
    </w:p>
    <w:p w14:paraId="148764CC" w14:textId="7BE1BC0C" w:rsidR="00DE335A" w:rsidRPr="005C5940" w:rsidRDefault="00DE335A" w:rsidP="004C1448">
      <w:pPr>
        <w:pStyle w:val="ListParagraph"/>
        <w:numPr>
          <w:ilvl w:val="0"/>
          <w:numId w:val="18"/>
        </w:numPr>
        <w:autoSpaceDE w:val="0"/>
        <w:autoSpaceDN w:val="0"/>
        <w:adjustRightInd w:val="0"/>
        <w:spacing w:after="0" w:line="240" w:lineRule="auto"/>
        <w:rPr>
          <w:rFonts w:ascii="Times New Roman" w:eastAsia="SimSun" w:hAnsi="Times New Roman" w:cs="Times New Roman"/>
          <w:color w:val="000000"/>
          <w:sz w:val="24"/>
          <w:szCs w:val="24"/>
        </w:rPr>
      </w:pPr>
      <w:r w:rsidRPr="005C5940">
        <w:rPr>
          <w:rFonts w:ascii="Times New Roman" w:eastAsia="SimSun" w:hAnsi="Times New Roman" w:cs="Times New Roman"/>
          <w:color w:val="000000"/>
          <w:sz w:val="24"/>
          <w:szCs w:val="24"/>
        </w:rPr>
        <w:t>According to Section 94 (1) (a) of the PFM Act, 2012, failure to make any payments as and when due by a State Organ or a Public Entity may be an indicator of a serious material breach or a persistent material breach of measures established under the Act. In this context, Article 225 of the Constitution read together with Section 96 of the PFM Act gives the Cabinet Secretary responsible for Finance powers to stop transfer of funds to the concerned State Organ. As at 31</w:t>
      </w:r>
      <w:r w:rsidRPr="005C5940">
        <w:rPr>
          <w:rFonts w:ascii="Times New Roman" w:eastAsia="SimSun" w:hAnsi="Times New Roman" w:cs="Times New Roman"/>
          <w:color w:val="000000"/>
          <w:sz w:val="24"/>
          <w:szCs w:val="24"/>
          <w:vertAlign w:val="superscript"/>
        </w:rPr>
        <w:t>st</w:t>
      </w:r>
      <w:r w:rsidRPr="005C5940">
        <w:rPr>
          <w:rFonts w:ascii="Times New Roman" w:eastAsia="SimSun" w:hAnsi="Times New Roman" w:cs="Times New Roman"/>
          <w:color w:val="000000"/>
          <w:sz w:val="24"/>
          <w:szCs w:val="24"/>
        </w:rPr>
        <w:t xml:space="preserve"> December 2023,</w:t>
      </w:r>
      <w:r w:rsidR="00C75BC7" w:rsidRPr="005C5940">
        <w:rPr>
          <w:rFonts w:ascii="Times New Roman" w:eastAsia="SimSun" w:hAnsi="Times New Roman" w:cs="Times New Roman"/>
          <w:color w:val="000000"/>
          <w:sz w:val="24"/>
          <w:szCs w:val="24"/>
        </w:rPr>
        <w:t xml:space="preserve"> </w:t>
      </w:r>
      <w:r w:rsidRPr="005C5940">
        <w:rPr>
          <w:rFonts w:ascii="Times New Roman" w:eastAsia="SimSun" w:hAnsi="Times New Roman" w:cs="Times New Roman"/>
          <w:color w:val="000000"/>
          <w:sz w:val="24"/>
          <w:szCs w:val="24"/>
        </w:rPr>
        <w:t xml:space="preserve">the County government of Migori had accumulated pending bill totaling to 796.67M across all </w:t>
      </w:r>
      <w:r w:rsidR="00C75BC7" w:rsidRPr="005C5940">
        <w:rPr>
          <w:rFonts w:ascii="Times New Roman" w:eastAsia="SimSun" w:hAnsi="Times New Roman" w:cs="Times New Roman"/>
          <w:color w:val="000000"/>
          <w:sz w:val="24"/>
          <w:szCs w:val="24"/>
        </w:rPr>
        <w:t>departments as</w:t>
      </w:r>
      <w:r w:rsidRPr="005C5940">
        <w:rPr>
          <w:rFonts w:ascii="Times New Roman" w:eastAsia="SimSun" w:hAnsi="Times New Roman" w:cs="Times New Roman"/>
          <w:color w:val="000000"/>
          <w:sz w:val="24"/>
          <w:szCs w:val="24"/>
        </w:rPr>
        <w:t xml:space="preserve"> follows:</w:t>
      </w:r>
    </w:p>
    <w:p w14:paraId="293297B7" w14:textId="77777777" w:rsidR="00DE335A" w:rsidRPr="00907698" w:rsidRDefault="00DE335A" w:rsidP="00BC2BE4">
      <w:pPr>
        <w:rPr>
          <w:rFonts w:ascii="Times New Roman" w:hAnsi="Times New Roman" w:cs="Times New Roman"/>
          <w:sz w:val="24"/>
          <w:szCs w:val="24"/>
        </w:rPr>
      </w:pPr>
    </w:p>
    <w:p w14:paraId="0069A8F4" w14:textId="51D416B9" w:rsidR="00C75BC7" w:rsidRPr="00907698" w:rsidRDefault="00C75BC7" w:rsidP="00C75BC7">
      <w:pPr>
        <w:pStyle w:val="Caption"/>
        <w:keepNext/>
        <w:rPr>
          <w:rFonts w:ascii="Times New Roman" w:hAnsi="Times New Roman" w:cs="Times New Roman"/>
        </w:rPr>
      </w:pPr>
      <w:bookmarkStart w:id="128" w:name="_Toc159764054"/>
      <w:r w:rsidRPr="00907698">
        <w:rPr>
          <w:rFonts w:ascii="Times New Roman" w:hAnsi="Times New Roman" w:cs="Times New Roman"/>
        </w:rPr>
        <w:t xml:space="preserve">Table </w:t>
      </w:r>
      <w:r w:rsidRPr="00907698">
        <w:rPr>
          <w:rFonts w:ascii="Times New Roman" w:hAnsi="Times New Roman" w:cs="Times New Roman"/>
        </w:rPr>
        <w:fldChar w:fldCharType="begin"/>
      </w:r>
      <w:r w:rsidRPr="00907698">
        <w:rPr>
          <w:rFonts w:ascii="Times New Roman" w:hAnsi="Times New Roman" w:cs="Times New Roman"/>
        </w:rPr>
        <w:instrText xml:space="preserve"> SEQ Table \* ARABIC </w:instrText>
      </w:r>
      <w:r w:rsidRPr="00907698">
        <w:rPr>
          <w:rFonts w:ascii="Times New Roman" w:hAnsi="Times New Roman" w:cs="Times New Roman"/>
        </w:rPr>
        <w:fldChar w:fldCharType="separate"/>
      </w:r>
      <w:r w:rsidR="001F06DD">
        <w:rPr>
          <w:rFonts w:ascii="Times New Roman" w:hAnsi="Times New Roman" w:cs="Times New Roman"/>
          <w:noProof/>
        </w:rPr>
        <w:t>15</w:t>
      </w:r>
      <w:r w:rsidRPr="00907698">
        <w:rPr>
          <w:rFonts w:ascii="Times New Roman" w:hAnsi="Times New Roman" w:cs="Times New Roman"/>
        </w:rPr>
        <w:fldChar w:fldCharType="end"/>
      </w:r>
      <w:r w:rsidRPr="00907698">
        <w:rPr>
          <w:rFonts w:ascii="Times New Roman" w:hAnsi="Times New Roman" w:cs="Times New Roman"/>
        </w:rPr>
        <w:t>: List of pending Bills</w:t>
      </w:r>
      <w:bookmarkEnd w:id="128"/>
    </w:p>
    <w:tbl>
      <w:tblPr>
        <w:tblW w:w="5000" w:type="pct"/>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3415"/>
        <w:gridCol w:w="1980"/>
        <w:gridCol w:w="1980"/>
        <w:gridCol w:w="1979"/>
      </w:tblGrid>
      <w:tr w:rsidR="00C75BC7" w:rsidRPr="00907698" w14:paraId="1AFCD655" w14:textId="77777777" w:rsidTr="008D1515">
        <w:trPr>
          <w:trHeight w:val="20"/>
          <w:tblHeader/>
        </w:trPr>
        <w:tc>
          <w:tcPr>
            <w:tcW w:w="1825" w:type="pct"/>
            <w:shd w:val="clear" w:color="auto" w:fill="auto"/>
            <w:noWrap/>
            <w:vAlign w:val="center"/>
            <w:hideMark/>
          </w:tcPr>
          <w:p w14:paraId="072E7145" w14:textId="77777777" w:rsidR="00C75BC7" w:rsidRPr="00350C87" w:rsidRDefault="00C75BC7" w:rsidP="008D1515">
            <w:pPr>
              <w:spacing w:after="0" w:line="240" w:lineRule="auto"/>
              <w:jc w:val="left"/>
              <w:rPr>
                <w:rFonts w:ascii="Times New Roman" w:eastAsia="Times New Roman" w:hAnsi="Times New Roman" w:cs="Times New Roman"/>
                <w:b/>
                <w:bCs/>
                <w:color w:val="000000"/>
              </w:rPr>
            </w:pPr>
            <w:bookmarkStart w:id="129" w:name="_Hlk159938561"/>
            <w:r w:rsidRPr="00350C87">
              <w:rPr>
                <w:rFonts w:ascii="Times New Roman" w:eastAsia="Times New Roman" w:hAnsi="Times New Roman" w:cs="Times New Roman"/>
                <w:b/>
                <w:bCs/>
                <w:color w:val="000000"/>
              </w:rPr>
              <w:t>Department</w:t>
            </w:r>
          </w:p>
        </w:tc>
        <w:tc>
          <w:tcPr>
            <w:tcW w:w="1058" w:type="pct"/>
            <w:shd w:val="clear" w:color="auto" w:fill="auto"/>
            <w:noWrap/>
            <w:vAlign w:val="center"/>
            <w:hideMark/>
          </w:tcPr>
          <w:p w14:paraId="1BBC282E" w14:textId="11E144AD" w:rsidR="00C75BC7" w:rsidRPr="00350C87" w:rsidRDefault="00C75BC7" w:rsidP="008D1515">
            <w:pPr>
              <w:spacing w:after="0" w:line="240" w:lineRule="auto"/>
              <w:jc w:val="center"/>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Total Outstanding Pending Bill Amount (</w:t>
            </w:r>
            <w:proofErr w:type="spellStart"/>
            <w:r w:rsidRPr="00350C87">
              <w:rPr>
                <w:rFonts w:ascii="Times New Roman" w:eastAsia="Times New Roman" w:hAnsi="Times New Roman" w:cs="Times New Roman"/>
                <w:b/>
                <w:bCs/>
                <w:color w:val="000000"/>
              </w:rPr>
              <w:t>Kshs</w:t>
            </w:r>
            <w:proofErr w:type="spellEnd"/>
            <w:r w:rsidRPr="00350C87">
              <w:rPr>
                <w:rFonts w:ascii="Times New Roman" w:eastAsia="Times New Roman" w:hAnsi="Times New Roman" w:cs="Times New Roman"/>
                <w:b/>
                <w:bCs/>
                <w:color w:val="000000"/>
              </w:rPr>
              <w:t>.)</w:t>
            </w:r>
          </w:p>
        </w:tc>
        <w:tc>
          <w:tcPr>
            <w:tcW w:w="1058" w:type="pct"/>
            <w:shd w:val="clear" w:color="auto" w:fill="auto"/>
            <w:noWrap/>
            <w:vAlign w:val="center"/>
            <w:hideMark/>
          </w:tcPr>
          <w:p w14:paraId="1C5E2476" w14:textId="77777777" w:rsidR="00C75BC7" w:rsidRPr="00350C87" w:rsidRDefault="00C75BC7" w:rsidP="008D1515">
            <w:pPr>
              <w:spacing w:after="0" w:line="240" w:lineRule="auto"/>
              <w:jc w:val="center"/>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 xml:space="preserve">Total Amount </w:t>
            </w:r>
            <w:proofErr w:type="gramStart"/>
            <w:r w:rsidRPr="00350C87">
              <w:rPr>
                <w:rFonts w:ascii="Times New Roman" w:eastAsia="Times New Roman" w:hAnsi="Times New Roman" w:cs="Times New Roman"/>
                <w:b/>
                <w:bCs/>
                <w:color w:val="000000"/>
              </w:rPr>
              <w:t>Paid  (</w:t>
            </w:r>
            <w:proofErr w:type="spellStart"/>
            <w:proofErr w:type="gramEnd"/>
            <w:r w:rsidRPr="00350C87">
              <w:rPr>
                <w:rFonts w:ascii="Times New Roman" w:eastAsia="Times New Roman" w:hAnsi="Times New Roman" w:cs="Times New Roman"/>
                <w:b/>
                <w:bCs/>
                <w:color w:val="000000"/>
              </w:rPr>
              <w:t>Kshs</w:t>
            </w:r>
            <w:proofErr w:type="spellEnd"/>
            <w:r w:rsidRPr="00350C87">
              <w:rPr>
                <w:rFonts w:ascii="Times New Roman" w:eastAsia="Times New Roman" w:hAnsi="Times New Roman" w:cs="Times New Roman"/>
                <w:b/>
                <w:bCs/>
                <w:color w:val="000000"/>
              </w:rPr>
              <w:t>.)</w:t>
            </w:r>
          </w:p>
        </w:tc>
        <w:tc>
          <w:tcPr>
            <w:tcW w:w="1058" w:type="pct"/>
            <w:shd w:val="clear" w:color="auto" w:fill="auto"/>
            <w:noWrap/>
            <w:vAlign w:val="center"/>
            <w:hideMark/>
          </w:tcPr>
          <w:p w14:paraId="62A97BBC" w14:textId="44685DEC" w:rsidR="00C75BC7" w:rsidRPr="00350C87" w:rsidRDefault="00C75BC7" w:rsidP="008D1515">
            <w:pPr>
              <w:spacing w:after="0" w:line="240" w:lineRule="auto"/>
              <w:jc w:val="center"/>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 xml:space="preserve">Total Outstanding Pending Bill Amount as of </w:t>
            </w:r>
            <w:r w:rsidR="00FE57DF">
              <w:rPr>
                <w:rFonts w:ascii="Times New Roman" w:eastAsia="Times New Roman" w:hAnsi="Times New Roman" w:cs="Times New Roman"/>
                <w:b/>
                <w:bCs/>
                <w:color w:val="000000"/>
              </w:rPr>
              <w:t>31</w:t>
            </w:r>
            <w:r w:rsidR="00806375" w:rsidRPr="00FE57DF">
              <w:rPr>
                <w:rFonts w:ascii="Times New Roman" w:eastAsia="Times New Roman" w:hAnsi="Times New Roman" w:cs="Times New Roman"/>
                <w:b/>
                <w:bCs/>
                <w:color w:val="000000"/>
                <w:vertAlign w:val="superscript"/>
              </w:rPr>
              <w:t>st</w:t>
            </w:r>
            <w:r w:rsidR="00806375">
              <w:rPr>
                <w:rFonts w:ascii="Times New Roman" w:eastAsia="Times New Roman" w:hAnsi="Times New Roman" w:cs="Times New Roman"/>
                <w:b/>
                <w:bCs/>
                <w:color w:val="000000"/>
              </w:rPr>
              <w:t xml:space="preserve"> </w:t>
            </w:r>
            <w:r w:rsidR="00806375" w:rsidRPr="00350C87">
              <w:rPr>
                <w:rFonts w:ascii="Times New Roman" w:eastAsia="Times New Roman" w:hAnsi="Times New Roman" w:cs="Times New Roman"/>
                <w:b/>
                <w:bCs/>
                <w:color w:val="000000"/>
              </w:rPr>
              <w:t>December</w:t>
            </w:r>
            <w:r w:rsidRPr="00350C87">
              <w:rPr>
                <w:rFonts w:ascii="Times New Roman" w:eastAsia="Times New Roman" w:hAnsi="Times New Roman" w:cs="Times New Roman"/>
                <w:b/>
                <w:bCs/>
                <w:color w:val="000000"/>
              </w:rPr>
              <w:t>, 2023 (</w:t>
            </w:r>
            <w:proofErr w:type="spellStart"/>
            <w:r w:rsidRPr="00350C87">
              <w:rPr>
                <w:rFonts w:ascii="Times New Roman" w:eastAsia="Times New Roman" w:hAnsi="Times New Roman" w:cs="Times New Roman"/>
                <w:b/>
                <w:bCs/>
                <w:color w:val="000000"/>
              </w:rPr>
              <w:t>Kshs</w:t>
            </w:r>
            <w:proofErr w:type="spellEnd"/>
            <w:r w:rsidRPr="00350C87">
              <w:rPr>
                <w:rFonts w:ascii="Times New Roman" w:eastAsia="Times New Roman" w:hAnsi="Times New Roman" w:cs="Times New Roman"/>
                <w:b/>
                <w:bCs/>
                <w:color w:val="000000"/>
              </w:rPr>
              <w:t>.)</w:t>
            </w:r>
          </w:p>
        </w:tc>
      </w:tr>
      <w:tr w:rsidR="00C75BC7" w:rsidRPr="00350C87" w14:paraId="3815221C" w14:textId="77777777" w:rsidTr="008D1515">
        <w:trPr>
          <w:trHeight w:val="20"/>
        </w:trPr>
        <w:tc>
          <w:tcPr>
            <w:tcW w:w="1825" w:type="pct"/>
            <w:shd w:val="clear" w:color="auto" w:fill="auto"/>
            <w:noWrap/>
            <w:vAlign w:val="bottom"/>
            <w:hideMark/>
          </w:tcPr>
          <w:p w14:paraId="70B73818"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Agriculture, Livestock &amp; Fisheries</w:t>
            </w:r>
          </w:p>
        </w:tc>
        <w:tc>
          <w:tcPr>
            <w:tcW w:w="1058" w:type="pct"/>
            <w:shd w:val="clear" w:color="auto" w:fill="auto"/>
            <w:noWrap/>
            <w:hideMark/>
          </w:tcPr>
          <w:p w14:paraId="3FEFD9EB"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8,864,301</w:t>
            </w:r>
          </w:p>
        </w:tc>
        <w:tc>
          <w:tcPr>
            <w:tcW w:w="1058" w:type="pct"/>
            <w:shd w:val="clear" w:color="auto" w:fill="auto"/>
            <w:noWrap/>
            <w:hideMark/>
          </w:tcPr>
          <w:p w14:paraId="6F87E71B"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5,162,301</w:t>
            </w:r>
          </w:p>
        </w:tc>
        <w:tc>
          <w:tcPr>
            <w:tcW w:w="1058" w:type="pct"/>
            <w:shd w:val="clear" w:color="auto" w:fill="auto"/>
            <w:noWrap/>
            <w:hideMark/>
          </w:tcPr>
          <w:p w14:paraId="4BB9F5B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3,702,000</w:t>
            </w:r>
          </w:p>
        </w:tc>
      </w:tr>
      <w:tr w:rsidR="00C75BC7" w:rsidRPr="00350C87" w14:paraId="46A95ABA" w14:textId="77777777" w:rsidTr="008D1515">
        <w:trPr>
          <w:trHeight w:val="20"/>
        </w:trPr>
        <w:tc>
          <w:tcPr>
            <w:tcW w:w="1825" w:type="pct"/>
            <w:shd w:val="clear" w:color="auto" w:fill="auto"/>
            <w:noWrap/>
            <w:vAlign w:val="bottom"/>
            <w:hideMark/>
          </w:tcPr>
          <w:p w14:paraId="1DCA6CD5"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County Attorney</w:t>
            </w:r>
          </w:p>
        </w:tc>
        <w:tc>
          <w:tcPr>
            <w:tcW w:w="1058" w:type="pct"/>
            <w:shd w:val="clear" w:color="auto" w:fill="auto"/>
            <w:noWrap/>
            <w:hideMark/>
          </w:tcPr>
          <w:p w14:paraId="79BDE6F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39,752,293</w:t>
            </w:r>
          </w:p>
        </w:tc>
        <w:tc>
          <w:tcPr>
            <w:tcW w:w="1058" w:type="pct"/>
            <w:shd w:val="clear" w:color="auto" w:fill="auto"/>
            <w:noWrap/>
            <w:hideMark/>
          </w:tcPr>
          <w:p w14:paraId="05538049"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22,077,213</w:t>
            </w:r>
          </w:p>
        </w:tc>
        <w:tc>
          <w:tcPr>
            <w:tcW w:w="1058" w:type="pct"/>
            <w:shd w:val="clear" w:color="auto" w:fill="auto"/>
            <w:noWrap/>
            <w:hideMark/>
          </w:tcPr>
          <w:p w14:paraId="6F6D141C"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17,675,080</w:t>
            </w:r>
          </w:p>
        </w:tc>
      </w:tr>
      <w:tr w:rsidR="00C75BC7" w:rsidRPr="00350C87" w14:paraId="42484A24" w14:textId="77777777" w:rsidTr="008D1515">
        <w:trPr>
          <w:trHeight w:val="20"/>
        </w:trPr>
        <w:tc>
          <w:tcPr>
            <w:tcW w:w="1825" w:type="pct"/>
            <w:shd w:val="clear" w:color="auto" w:fill="auto"/>
            <w:noWrap/>
            <w:vAlign w:val="bottom"/>
            <w:hideMark/>
          </w:tcPr>
          <w:p w14:paraId="6A0A626A"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County Executive</w:t>
            </w:r>
          </w:p>
        </w:tc>
        <w:tc>
          <w:tcPr>
            <w:tcW w:w="1058" w:type="pct"/>
            <w:shd w:val="clear" w:color="auto" w:fill="auto"/>
            <w:noWrap/>
            <w:hideMark/>
          </w:tcPr>
          <w:p w14:paraId="2B6E7C5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70,061,021</w:t>
            </w:r>
          </w:p>
        </w:tc>
        <w:tc>
          <w:tcPr>
            <w:tcW w:w="1058" w:type="pct"/>
            <w:shd w:val="clear" w:color="auto" w:fill="auto"/>
            <w:noWrap/>
            <w:hideMark/>
          </w:tcPr>
          <w:p w14:paraId="48A4C46F"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3,177,340</w:t>
            </w:r>
          </w:p>
        </w:tc>
        <w:tc>
          <w:tcPr>
            <w:tcW w:w="1058" w:type="pct"/>
            <w:shd w:val="clear" w:color="auto" w:fill="auto"/>
            <w:noWrap/>
            <w:hideMark/>
          </w:tcPr>
          <w:p w14:paraId="7410C451"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66,883,681</w:t>
            </w:r>
          </w:p>
        </w:tc>
      </w:tr>
      <w:tr w:rsidR="00C75BC7" w:rsidRPr="00350C87" w14:paraId="69D71D43" w14:textId="77777777" w:rsidTr="008D1515">
        <w:trPr>
          <w:trHeight w:val="20"/>
        </w:trPr>
        <w:tc>
          <w:tcPr>
            <w:tcW w:w="1825" w:type="pct"/>
            <w:shd w:val="clear" w:color="auto" w:fill="auto"/>
            <w:noWrap/>
            <w:vAlign w:val="bottom"/>
            <w:hideMark/>
          </w:tcPr>
          <w:p w14:paraId="6A512483"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Education, Sports &amp; Culture</w:t>
            </w:r>
          </w:p>
        </w:tc>
        <w:tc>
          <w:tcPr>
            <w:tcW w:w="1058" w:type="pct"/>
            <w:shd w:val="clear" w:color="auto" w:fill="auto"/>
            <w:noWrap/>
            <w:hideMark/>
          </w:tcPr>
          <w:p w14:paraId="45F2A2D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38,593,552</w:t>
            </w:r>
          </w:p>
        </w:tc>
        <w:tc>
          <w:tcPr>
            <w:tcW w:w="1058" w:type="pct"/>
            <w:shd w:val="clear" w:color="auto" w:fill="auto"/>
            <w:noWrap/>
            <w:hideMark/>
          </w:tcPr>
          <w:p w14:paraId="085DBF24"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25,817,198</w:t>
            </w:r>
          </w:p>
        </w:tc>
        <w:tc>
          <w:tcPr>
            <w:tcW w:w="1058" w:type="pct"/>
            <w:shd w:val="clear" w:color="auto" w:fill="auto"/>
            <w:noWrap/>
            <w:hideMark/>
          </w:tcPr>
          <w:p w14:paraId="0F7A81E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12,776,354</w:t>
            </w:r>
          </w:p>
        </w:tc>
      </w:tr>
      <w:tr w:rsidR="00C75BC7" w:rsidRPr="00350C87" w14:paraId="581CB022" w14:textId="77777777" w:rsidTr="008D1515">
        <w:trPr>
          <w:trHeight w:val="20"/>
        </w:trPr>
        <w:tc>
          <w:tcPr>
            <w:tcW w:w="1825" w:type="pct"/>
            <w:shd w:val="clear" w:color="auto" w:fill="auto"/>
            <w:noWrap/>
            <w:vAlign w:val="bottom"/>
            <w:hideMark/>
          </w:tcPr>
          <w:p w14:paraId="7C8A8E12" w14:textId="77777777" w:rsidR="00C75BC7" w:rsidRPr="00350C87" w:rsidRDefault="00C75BC7" w:rsidP="008D1515">
            <w:pPr>
              <w:spacing w:after="0" w:line="240" w:lineRule="auto"/>
              <w:jc w:val="left"/>
              <w:rPr>
                <w:rFonts w:ascii="Times New Roman" w:eastAsia="Times New Roman" w:hAnsi="Times New Roman" w:cs="Times New Roman"/>
                <w:color w:val="000000"/>
              </w:rPr>
            </w:pPr>
            <w:proofErr w:type="spellStart"/>
            <w:r w:rsidRPr="00350C87">
              <w:rPr>
                <w:rFonts w:ascii="Times New Roman" w:eastAsia="Times New Roman" w:hAnsi="Times New Roman" w:cs="Times New Roman"/>
                <w:color w:val="000000"/>
              </w:rPr>
              <w:t>Enviroment</w:t>
            </w:r>
            <w:proofErr w:type="spellEnd"/>
            <w:r w:rsidRPr="00350C87">
              <w:rPr>
                <w:rFonts w:ascii="Times New Roman" w:eastAsia="Times New Roman" w:hAnsi="Times New Roman" w:cs="Times New Roman"/>
                <w:color w:val="000000"/>
              </w:rPr>
              <w:t xml:space="preserve"> &amp; Natural Resources</w:t>
            </w:r>
          </w:p>
        </w:tc>
        <w:tc>
          <w:tcPr>
            <w:tcW w:w="1058" w:type="pct"/>
            <w:shd w:val="clear" w:color="auto" w:fill="auto"/>
            <w:noWrap/>
            <w:hideMark/>
          </w:tcPr>
          <w:p w14:paraId="6A79369B"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13,715,763</w:t>
            </w:r>
          </w:p>
        </w:tc>
        <w:tc>
          <w:tcPr>
            <w:tcW w:w="1058" w:type="pct"/>
            <w:shd w:val="clear" w:color="auto" w:fill="auto"/>
            <w:noWrap/>
            <w:hideMark/>
          </w:tcPr>
          <w:p w14:paraId="4730D211"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1,695,734</w:t>
            </w:r>
          </w:p>
        </w:tc>
        <w:tc>
          <w:tcPr>
            <w:tcW w:w="1058" w:type="pct"/>
            <w:shd w:val="clear" w:color="auto" w:fill="auto"/>
            <w:noWrap/>
            <w:hideMark/>
          </w:tcPr>
          <w:p w14:paraId="36F7B662"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12,020,029</w:t>
            </w:r>
          </w:p>
        </w:tc>
      </w:tr>
      <w:tr w:rsidR="00C75BC7" w:rsidRPr="00350C87" w14:paraId="48FE45C4" w14:textId="77777777" w:rsidTr="008D1515">
        <w:trPr>
          <w:trHeight w:val="20"/>
        </w:trPr>
        <w:tc>
          <w:tcPr>
            <w:tcW w:w="1825" w:type="pct"/>
            <w:shd w:val="clear" w:color="auto" w:fill="auto"/>
            <w:noWrap/>
            <w:vAlign w:val="bottom"/>
            <w:hideMark/>
          </w:tcPr>
          <w:p w14:paraId="5F9DDCB8"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Finance &amp; Planning</w:t>
            </w:r>
          </w:p>
        </w:tc>
        <w:tc>
          <w:tcPr>
            <w:tcW w:w="1058" w:type="pct"/>
            <w:shd w:val="clear" w:color="auto" w:fill="auto"/>
            <w:noWrap/>
            <w:hideMark/>
          </w:tcPr>
          <w:p w14:paraId="46296CEA"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44,438,463</w:t>
            </w:r>
          </w:p>
        </w:tc>
        <w:tc>
          <w:tcPr>
            <w:tcW w:w="1058" w:type="pct"/>
            <w:shd w:val="clear" w:color="auto" w:fill="auto"/>
            <w:noWrap/>
            <w:hideMark/>
          </w:tcPr>
          <w:p w14:paraId="3E442054"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15,251,456</w:t>
            </w:r>
          </w:p>
        </w:tc>
        <w:tc>
          <w:tcPr>
            <w:tcW w:w="1058" w:type="pct"/>
            <w:shd w:val="clear" w:color="auto" w:fill="auto"/>
            <w:noWrap/>
            <w:hideMark/>
          </w:tcPr>
          <w:p w14:paraId="56990FC1"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29,187,007</w:t>
            </w:r>
          </w:p>
        </w:tc>
      </w:tr>
      <w:tr w:rsidR="00C75BC7" w:rsidRPr="00350C87" w14:paraId="28B0900C" w14:textId="77777777" w:rsidTr="008D1515">
        <w:trPr>
          <w:trHeight w:val="20"/>
        </w:trPr>
        <w:tc>
          <w:tcPr>
            <w:tcW w:w="1825" w:type="pct"/>
            <w:shd w:val="clear" w:color="auto" w:fill="auto"/>
            <w:noWrap/>
            <w:vAlign w:val="bottom"/>
            <w:hideMark/>
          </w:tcPr>
          <w:p w14:paraId="5DC74432"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ICT &amp; E-Government</w:t>
            </w:r>
          </w:p>
        </w:tc>
        <w:tc>
          <w:tcPr>
            <w:tcW w:w="1058" w:type="pct"/>
            <w:shd w:val="clear" w:color="auto" w:fill="auto"/>
            <w:noWrap/>
            <w:hideMark/>
          </w:tcPr>
          <w:p w14:paraId="409023C1"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19,588,864</w:t>
            </w:r>
          </w:p>
        </w:tc>
        <w:tc>
          <w:tcPr>
            <w:tcW w:w="1058" w:type="pct"/>
            <w:shd w:val="clear" w:color="auto" w:fill="auto"/>
            <w:noWrap/>
            <w:hideMark/>
          </w:tcPr>
          <w:p w14:paraId="74B88B09"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w:t>
            </w:r>
          </w:p>
        </w:tc>
        <w:tc>
          <w:tcPr>
            <w:tcW w:w="1058" w:type="pct"/>
            <w:shd w:val="clear" w:color="auto" w:fill="auto"/>
            <w:noWrap/>
            <w:hideMark/>
          </w:tcPr>
          <w:p w14:paraId="66BAD5FF"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19,588,864</w:t>
            </w:r>
          </w:p>
        </w:tc>
      </w:tr>
      <w:tr w:rsidR="00C75BC7" w:rsidRPr="00350C87" w14:paraId="19F13CDB" w14:textId="77777777" w:rsidTr="008D1515">
        <w:trPr>
          <w:trHeight w:val="20"/>
        </w:trPr>
        <w:tc>
          <w:tcPr>
            <w:tcW w:w="1825" w:type="pct"/>
            <w:shd w:val="clear" w:color="auto" w:fill="auto"/>
            <w:noWrap/>
            <w:vAlign w:val="bottom"/>
            <w:hideMark/>
          </w:tcPr>
          <w:p w14:paraId="1892F23B"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Lands, Housing &amp; Planning</w:t>
            </w:r>
          </w:p>
        </w:tc>
        <w:tc>
          <w:tcPr>
            <w:tcW w:w="1058" w:type="pct"/>
            <w:shd w:val="clear" w:color="auto" w:fill="auto"/>
            <w:noWrap/>
            <w:hideMark/>
          </w:tcPr>
          <w:p w14:paraId="58637B0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19,104,000</w:t>
            </w:r>
          </w:p>
        </w:tc>
        <w:tc>
          <w:tcPr>
            <w:tcW w:w="1058" w:type="pct"/>
            <w:shd w:val="clear" w:color="auto" w:fill="auto"/>
            <w:noWrap/>
            <w:hideMark/>
          </w:tcPr>
          <w:p w14:paraId="7B7495B5"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7,384,762</w:t>
            </w:r>
          </w:p>
        </w:tc>
        <w:tc>
          <w:tcPr>
            <w:tcW w:w="1058" w:type="pct"/>
            <w:shd w:val="clear" w:color="auto" w:fill="auto"/>
            <w:noWrap/>
            <w:hideMark/>
          </w:tcPr>
          <w:p w14:paraId="42A047DA"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11,719,238</w:t>
            </w:r>
          </w:p>
        </w:tc>
      </w:tr>
      <w:tr w:rsidR="00C75BC7" w:rsidRPr="00350C87" w14:paraId="6164C15C" w14:textId="77777777" w:rsidTr="008D1515">
        <w:trPr>
          <w:trHeight w:val="20"/>
        </w:trPr>
        <w:tc>
          <w:tcPr>
            <w:tcW w:w="1825" w:type="pct"/>
            <w:shd w:val="clear" w:color="auto" w:fill="auto"/>
            <w:noWrap/>
            <w:vAlign w:val="bottom"/>
            <w:hideMark/>
          </w:tcPr>
          <w:p w14:paraId="56B85C0C"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Medical Services</w:t>
            </w:r>
          </w:p>
        </w:tc>
        <w:tc>
          <w:tcPr>
            <w:tcW w:w="1058" w:type="pct"/>
            <w:shd w:val="clear" w:color="auto" w:fill="auto"/>
            <w:noWrap/>
            <w:hideMark/>
          </w:tcPr>
          <w:p w14:paraId="79B024E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293,734,383</w:t>
            </w:r>
          </w:p>
        </w:tc>
        <w:tc>
          <w:tcPr>
            <w:tcW w:w="1058" w:type="pct"/>
            <w:shd w:val="clear" w:color="auto" w:fill="auto"/>
            <w:noWrap/>
            <w:hideMark/>
          </w:tcPr>
          <w:p w14:paraId="75859FD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113,461,338</w:t>
            </w:r>
          </w:p>
        </w:tc>
        <w:tc>
          <w:tcPr>
            <w:tcW w:w="1058" w:type="pct"/>
            <w:shd w:val="clear" w:color="auto" w:fill="auto"/>
            <w:noWrap/>
            <w:hideMark/>
          </w:tcPr>
          <w:p w14:paraId="2252E69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180,273,045</w:t>
            </w:r>
          </w:p>
        </w:tc>
      </w:tr>
      <w:tr w:rsidR="00C75BC7" w:rsidRPr="00350C87" w14:paraId="074154C2" w14:textId="77777777" w:rsidTr="008D1515">
        <w:trPr>
          <w:trHeight w:val="20"/>
        </w:trPr>
        <w:tc>
          <w:tcPr>
            <w:tcW w:w="1825" w:type="pct"/>
            <w:shd w:val="clear" w:color="auto" w:fill="auto"/>
            <w:noWrap/>
            <w:vAlign w:val="bottom"/>
            <w:hideMark/>
          </w:tcPr>
          <w:p w14:paraId="715AE174"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PSB</w:t>
            </w:r>
          </w:p>
        </w:tc>
        <w:tc>
          <w:tcPr>
            <w:tcW w:w="1058" w:type="pct"/>
            <w:shd w:val="clear" w:color="auto" w:fill="auto"/>
            <w:noWrap/>
            <w:hideMark/>
          </w:tcPr>
          <w:p w14:paraId="468802B8"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3,974,860</w:t>
            </w:r>
          </w:p>
        </w:tc>
        <w:tc>
          <w:tcPr>
            <w:tcW w:w="1058" w:type="pct"/>
            <w:shd w:val="clear" w:color="auto" w:fill="auto"/>
            <w:noWrap/>
            <w:hideMark/>
          </w:tcPr>
          <w:p w14:paraId="6ADD361E"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699,860</w:t>
            </w:r>
          </w:p>
        </w:tc>
        <w:tc>
          <w:tcPr>
            <w:tcW w:w="1058" w:type="pct"/>
            <w:shd w:val="clear" w:color="auto" w:fill="auto"/>
            <w:noWrap/>
            <w:hideMark/>
          </w:tcPr>
          <w:p w14:paraId="4371FE9B"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3275000</w:t>
            </w:r>
          </w:p>
        </w:tc>
      </w:tr>
      <w:tr w:rsidR="00C75BC7" w:rsidRPr="00350C87" w14:paraId="1067EAD1" w14:textId="77777777" w:rsidTr="008D1515">
        <w:trPr>
          <w:trHeight w:val="20"/>
        </w:trPr>
        <w:tc>
          <w:tcPr>
            <w:tcW w:w="1825" w:type="pct"/>
            <w:shd w:val="clear" w:color="auto" w:fill="auto"/>
            <w:noWrap/>
            <w:vAlign w:val="bottom"/>
            <w:hideMark/>
          </w:tcPr>
          <w:p w14:paraId="705D3EC9"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lastRenderedPageBreak/>
              <w:t>PSM</w:t>
            </w:r>
          </w:p>
        </w:tc>
        <w:tc>
          <w:tcPr>
            <w:tcW w:w="1058" w:type="pct"/>
            <w:shd w:val="clear" w:color="auto" w:fill="auto"/>
            <w:noWrap/>
            <w:hideMark/>
          </w:tcPr>
          <w:p w14:paraId="443E9A95"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62,125,968</w:t>
            </w:r>
          </w:p>
        </w:tc>
        <w:tc>
          <w:tcPr>
            <w:tcW w:w="1058" w:type="pct"/>
            <w:shd w:val="clear" w:color="auto" w:fill="auto"/>
            <w:noWrap/>
            <w:hideMark/>
          </w:tcPr>
          <w:p w14:paraId="30BD1FD2"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13,909,234</w:t>
            </w:r>
          </w:p>
        </w:tc>
        <w:tc>
          <w:tcPr>
            <w:tcW w:w="1058" w:type="pct"/>
            <w:shd w:val="clear" w:color="auto" w:fill="auto"/>
            <w:noWrap/>
            <w:hideMark/>
          </w:tcPr>
          <w:p w14:paraId="627A7F0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48,216,734</w:t>
            </w:r>
          </w:p>
        </w:tc>
      </w:tr>
      <w:tr w:rsidR="00C75BC7" w:rsidRPr="00350C87" w14:paraId="427864CC" w14:textId="77777777" w:rsidTr="008D1515">
        <w:trPr>
          <w:trHeight w:val="20"/>
        </w:trPr>
        <w:tc>
          <w:tcPr>
            <w:tcW w:w="1825" w:type="pct"/>
            <w:shd w:val="clear" w:color="auto" w:fill="auto"/>
            <w:noWrap/>
            <w:vAlign w:val="bottom"/>
            <w:hideMark/>
          </w:tcPr>
          <w:p w14:paraId="7DA7FB09"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Public Health</w:t>
            </w:r>
          </w:p>
        </w:tc>
        <w:tc>
          <w:tcPr>
            <w:tcW w:w="1058" w:type="pct"/>
            <w:shd w:val="clear" w:color="auto" w:fill="auto"/>
            <w:noWrap/>
            <w:hideMark/>
          </w:tcPr>
          <w:p w14:paraId="3056816E"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216,021,150</w:t>
            </w:r>
          </w:p>
        </w:tc>
        <w:tc>
          <w:tcPr>
            <w:tcW w:w="1058" w:type="pct"/>
            <w:shd w:val="clear" w:color="auto" w:fill="auto"/>
            <w:noWrap/>
            <w:hideMark/>
          </w:tcPr>
          <w:p w14:paraId="01B027D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91,093,281</w:t>
            </w:r>
          </w:p>
        </w:tc>
        <w:tc>
          <w:tcPr>
            <w:tcW w:w="1058" w:type="pct"/>
            <w:shd w:val="clear" w:color="auto" w:fill="auto"/>
            <w:noWrap/>
            <w:hideMark/>
          </w:tcPr>
          <w:p w14:paraId="5DF6070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124,927,869</w:t>
            </w:r>
          </w:p>
        </w:tc>
      </w:tr>
      <w:tr w:rsidR="00C75BC7" w:rsidRPr="00350C87" w14:paraId="3C8342BB" w14:textId="77777777" w:rsidTr="008D1515">
        <w:trPr>
          <w:trHeight w:val="20"/>
        </w:trPr>
        <w:tc>
          <w:tcPr>
            <w:tcW w:w="1825" w:type="pct"/>
            <w:shd w:val="clear" w:color="auto" w:fill="auto"/>
            <w:noWrap/>
            <w:vAlign w:val="bottom"/>
            <w:hideMark/>
          </w:tcPr>
          <w:p w14:paraId="1FBFBB01"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Roads &amp; Public Works</w:t>
            </w:r>
          </w:p>
        </w:tc>
        <w:tc>
          <w:tcPr>
            <w:tcW w:w="1058" w:type="pct"/>
            <w:shd w:val="clear" w:color="auto" w:fill="auto"/>
            <w:noWrap/>
            <w:hideMark/>
          </w:tcPr>
          <w:p w14:paraId="1975E77D"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80,190,870</w:t>
            </w:r>
          </w:p>
        </w:tc>
        <w:tc>
          <w:tcPr>
            <w:tcW w:w="1058" w:type="pct"/>
            <w:shd w:val="clear" w:color="auto" w:fill="auto"/>
            <w:noWrap/>
            <w:hideMark/>
          </w:tcPr>
          <w:p w14:paraId="5B3E5CE2"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74,191,870</w:t>
            </w:r>
          </w:p>
        </w:tc>
        <w:tc>
          <w:tcPr>
            <w:tcW w:w="1058" w:type="pct"/>
            <w:shd w:val="clear" w:color="auto" w:fill="auto"/>
            <w:noWrap/>
            <w:hideMark/>
          </w:tcPr>
          <w:p w14:paraId="027E25F8"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5,999,000</w:t>
            </w:r>
          </w:p>
        </w:tc>
      </w:tr>
      <w:tr w:rsidR="00C75BC7" w:rsidRPr="00350C87" w14:paraId="0F41CD34" w14:textId="77777777" w:rsidTr="008D1515">
        <w:trPr>
          <w:trHeight w:val="20"/>
        </w:trPr>
        <w:tc>
          <w:tcPr>
            <w:tcW w:w="1825" w:type="pct"/>
            <w:shd w:val="clear" w:color="auto" w:fill="auto"/>
            <w:noWrap/>
            <w:vAlign w:val="bottom"/>
            <w:hideMark/>
          </w:tcPr>
          <w:p w14:paraId="12A3DD26"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Trade &amp; Co-operatives</w:t>
            </w:r>
          </w:p>
        </w:tc>
        <w:tc>
          <w:tcPr>
            <w:tcW w:w="1058" w:type="pct"/>
            <w:shd w:val="clear" w:color="auto" w:fill="auto"/>
            <w:noWrap/>
            <w:hideMark/>
          </w:tcPr>
          <w:p w14:paraId="3367C3C9"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83,550,847</w:t>
            </w:r>
          </w:p>
        </w:tc>
        <w:tc>
          <w:tcPr>
            <w:tcW w:w="1058" w:type="pct"/>
            <w:shd w:val="clear" w:color="auto" w:fill="auto"/>
            <w:noWrap/>
            <w:hideMark/>
          </w:tcPr>
          <w:p w14:paraId="2ECECCB7"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19,914,956</w:t>
            </w:r>
          </w:p>
        </w:tc>
        <w:tc>
          <w:tcPr>
            <w:tcW w:w="1058" w:type="pct"/>
            <w:shd w:val="clear" w:color="auto" w:fill="auto"/>
            <w:noWrap/>
            <w:hideMark/>
          </w:tcPr>
          <w:p w14:paraId="4E904206"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63,635,891</w:t>
            </w:r>
          </w:p>
        </w:tc>
      </w:tr>
      <w:tr w:rsidR="00C75BC7" w:rsidRPr="00350C87" w14:paraId="5C79BFAE" w14:textId="77777777" w:rsidTr="008D1515">
        <w:trPr>
          <w:trHeight w:val="20"/>
        </w:trPr>
        <w:tc>
          <w:tcPr>
            <w:tcW w:w="1825" w:type="pct"/>
            <w:shd w:val="clear" w:color="auto" w:fill="auto"/>
            <w:noWrap/>
            <w:vAlign w:val="bottom"/>
            <w:hideMark/>
          </w:tcPr>
          <w:p w14:paraId="6A6A0261" w14:textId="77777777" w:rsidR="00C75BC7" w:rsidRPr="00350C87" w:rsidRDefault="00C75BC7" w:rsidP="008D1515">
            <w:pPr>
              <w:spacing w:after="0" w:line="240" w:lineRule="auto"/>
              <w:jc w:val="left"/>
              <w:rPr>
                <w:rFonts w:ascii="Times New Roman" w:eastAsia="Times New Roman" w:hAnsi="Times New Roman" w:cs="Times New Roman"/>
                <w:color w:val="000000"/>
              </w:rPr>
            </w:pPr>
            <w:r w:rsidRPr="00350C87">
              <w:rPr>
                <w:rFonts w:ascii="Times New Roman" w:eastAsia="Times New Roman" w:hAnsi="Times New Roman" w:cs="Times New Roman"/>
                <w:color w:val="000000"/>
              </w:rPr>
              <w:t>Water &amp; Energy</w:t>
            </w:r>
          </w:p>
        </w:tc>
        <w:tc>
          <w:tcPr>
            <w:tcW w:w="1058" w:type="pct"/>
            <w:shd w:val="clear" w:color="auto" w:fill="auto"/>
            <w:noWrap/>
            <w:hideMark/>
          </w:tcPr>
          <w:p w14:paraId="7FEA2FCE"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392,032,066</w:t>
            </w:r>
          </w:p>
        </w:tc>
        <w:tc>
          <w:tcPr>
            <w:tcW w:w="1058" w:type="pct"/>
            <w:shd w:val="clear" w:color="auto" w:fill="auto"/>
            <w:noWrap/>
            <w:hideMark/>
          </w:tcPr>
          <w:p w14:paraId="5638F99B"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195,239,229</w:t>
            </w:r>
          </w:p>
        </w:tc>
        <w:tc>
          <w:tcPr>
            <w:tcW w:w="1058" w:type="pct"/>
            <w:shd w:val="clear" w:color="auto" w:fill="auto"/>
            <w:noWrap/>
            <w:hideMark/>
          </w:tcPr>
          <w:p w14:paraId="62CC8E3E" w14:textId="77777777" w:rsidR="00C75BC7" w:rsidRPr="00350C87" w:rsidRDefault="00C75BC7" w:rsidP="008D1515">
            <w:pPr>
              <w:spacing w:after="0" w:line="240" w:lineRule="auto"/>
              <w:jc w:val="right"/>
              <w:rPr>
                <w:rFonts w:ascii="Times New Roman" w:eastAsia="Times New Roman" w:hAnsi="Times New Roman" w:cs="Times New Roman"/>
                <w:color w:val="000000"/>
              </w:rPr>
            </w:pPr>
            <w:r w:rsidRPr="00350C87">
              <w:rPr>
                <w:rFonts w:ascii="Times New Roman" w:eastAsia="Times New Roman" w:hAnsi="Times New Roman" w:cs="Times New Roman"/>
                <w:color w:val="000000"/>
              </w:rPr>
              <w:t>196,792,838</w:t>
            </w:r>
          </w:p>
        </w:tc>
      </w:tr>
      <w:tr w:rsidR="00C75BC7" w:rsidRPr="00350C87" w14:paraId="3B7C5776" w14:textId="77777777" w:rsidTr="008D1515">
        <w:trPr>
          <w:trHeight w:val="20"/>
        </w:trPr>
        <w:tc>
          <w:tcPr>
            <w:tcW w:w="1825" w:type="pct"/>
            <w:shd w:val="clear" w:color="auto" w:fill="auto"/>
            <w:noWrap/>
            <w:vAlign w:val="bottom"/>
            <w:hideMark/>
          </w:tcPr>
          <w:p w14:paraId="45BB6A46" w14:textId="77777777" w:rsidR="00C75BC7" w:rsidRPr="00350C87" w:rsidRDefault="00C75BC7" w:rsidP="008D1515">
            <w:pPr>
              <w:spacing w:after="0" w:line="240" w:lineRule="auto"/>
              <w:jc w:val="left"/>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Total</w:t>
            </w:r>
          </w:p>
        </w:tc>
        <w:tc>
          <w:tcPr>
            <w:tcW w:w="1058" w:type="pct"/>
            <w:shd w:val="clear" w:color="auto" w:fill="auto"/>
            <w:noWrap/>
            <w:hideMark/>
          </w:tcPr>
          <w:p w14:paraId="41E8E721" w14:textId="77777777" w:rsidR="00C75BC7" w:rsidRPr="00350C87" w:rsidRDefault="00C75BC7" w:rsidP="008D1515">
            <w:pPr>
              <w:spacing w:after="0" w:line="240" w:lineRule="auto"/>
              <w:jc w:val="right"/>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1,385,748,401</w:t>
            </w:r>
          </w:p>
        </w:tc>
        <w:tc>
          <w:tcPr>
            <w:tcW w:w="1058" w:type="pct"/>
            <w:shd w:val="clear" w:color="auto" w:fill="auto"/>
            <w:noWrap/>
            <w:hideMark/>
          </w:tcPr>
          <w:p w14:paraId="1EF7C5D1" w14:textId="77777777" w:rsidR="00C75BC7" w:rsidRPr="00350C87" w:rsidRDefault="00C75BC7" w:rsidP="008D1515">
            <w:pPr>
              <w:spacing w:after="0" w:line="240" w:lineRule="auto"/>
              <w:jc w:val="right"/>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589,075,772</w:t>
            </w:r>
          </w:p>
        </w:tc>
        <w:tc>
          <w:tcPr>
            <w:tcW w:w="1058" w:type="pct"/>
            <w:shd w:val="clear" w:color="auto" w:fill="auto"/>
            <w:noWrap/>
            <w:hideMark/>
          </w:tcPr>
          <w:p w14:paraId="226C9AD3" w14:textId="77777777" w:rsidR="00C75BC7" w:rsidRPr="00350C87" w:rsidRDefault="00C75BC7" w:rsidP="008D1515">
            <w:pPr>
              <w:spacing w:after="0" w:line="240" w:lineRule="auto"/>
              <w:jc w:val="right"/>
              <w:rPr>
                <w:rFonts w:ascii="Times New Roman" w:eastAsia="Times New Roman" w:hAnsi="Times New Roman" w:cs="Times New Roman"/>
                <w:b/>
                <w:bCs/>
                <w:color w:val="000000"/>
              </w:rPr>
            </w:pPr>
            <w:r w:rsidRPr="00350C87">
              <w:rPr>
                <w:rFonts w:ascii="Times New Roman" w:eastAsia="Times New Roman" w:hAnsi="Times New Roman" w:cs="Times New Roman"/>
                <w:b/>
                <w:bCs/>
                <w:color w:val="000000"/>
              </w:rPr>
              <w:t>796,672,630</w:t>
            </w:r>
          </w:p>
        </w:tc>
      </w:tr>
      <w:bookmarkEnd w:id="129"/>
    </w:tbl>
    <w:p w14:paraId="1D6DD467" w14:textId="77777777" w:rsidR="00DE335A" w:rsidRPr="00907698" w:rsidRDefault="00DE335A" w:rsidP="00DE335A">
      <w:pPr>
        <w:rPr>
          <w:rFonts w:ascii="Times New Roman" w:hAnsi="Times New Roman" w:cs="Times New Roman"/>
        </w:rPr>
      </w:pPr>
    </w:p>
    <w:p w14:paraId="197A28D8" w14:textId="77777777" w:rsidR="00DE335A" w:rsidRPr="00907698" w:rsidRDefault="00DE335A" w:rsidP="00DE335A">
      <w:pPr>
        <w:rPr>
          <w:rFonts w:ascii="Times New Roman" w:hAnsi="Times New Roman" w:cs="Times New Roman"/>
        </w:rPr>
      </w:pPr>
    </w:p>
    <w:p w14:paraId="7E7DAD7F" w14:textId="77777777" w:rsidR="00DE335A" w:rsidRPr="00907698" w:rsidRDefault="00DE335A" w:rsidP="00DE335A">
      <w:pPr>
        <w:rPr>
          <w:rFonts w:ascii="Times New Roman" w:hAnsi="Times New Roman" w:cs="Times New Roman"/>
        </w:rPr>
      </w:pPr>
    </w:p>
    <w:p w14:paraId="3BF96AE8" w14:textId="77777777" w:rsidR="00DE335A" w:rsidRPr="00907698" w:rsidRDefault="00DE335A" w:rsidP="00D461A0">
      <w:pPr>
        <w:autoSpaceDE w:val="0"/>
        <w:autoSpaceDN w:val="0"/>
        <w:adjustRightInd w:val="0"/>
        <w:spacing w:after="0" w:line="240" w:lineRule="auto"/>
        <w:jc w:val="left"/>
        <w:rPr>
          <w:rFonts w:ascii="Times New Roman" w:eastAsia="SimSun" w:hAnsi="Times New Roman" w:cs="Times New Roman"/>
          <w:b/>
          <w:bCs/>
          <w:color w:val="000000"/>
          <w:sz w:val="28"/>
          <w:szCs w:val="28"/>
        </w:rPr>
      </w:pPr>
    </w:p>
    <w:bookmarkEnd w:id="68"/>
    <w:bookmarkEnd w:id="69"/>
    <w:bookmarkEnd w:id="70"/>
    <w:p w14:paraId="41434EE4" w14:textId="2A5EE2AC" w:rsidR="00300BDE" w:rsidRPr="00907698" w:rsidRDefault="00300BDE" w:rsidP="00282CDB">
      <w:pPr>
        <w:spacing w:line="276" w:lineRule="auto"/>
        <w:rPr>
          <w:rFonts w:ascii="Times New Roman" w:eastAsia="Calibri" w:hAnsi="Times New Roman" w:cs="Times New Roman"/>
          <w:sz w:val="24"/>
          <w:szCs w:val="24"/>
        </w:rPr>
      </w:pPr>
    </w:p>
    <w:p w14:paraId="741C857A" w14:textId="77777777" w:rsidR="00F802AC" w:rsidRPr="00907698" w:rsidRDefault="00F802AC" w:rsidP="001B301B">
      <w:pPr>
        <w:rPr>
          <w:rFonts w:ascii="Times New Roman" w:hAnsi="Times New Roman" w:cs="Times New Roman"/>
        </w:rPr>
      </w:pPr>
    </w:p>
    <w:p w14:paraId="05399209" w14:textId="77777777" w:rsidR="00F802AC" w:rsidRPr="00907698" w:rsidRDefault="00F802AC" w:rsidP="001B301B">
      <w:pPr>
        <w:rPr>
          <w:rFonts w:ascii="Times New Roman" w:hAnsi="Times New Roman" w:cs="Times New Roman"/>
        </w:rPr>
      </w:pPr>
    </w:p>
    <w:p w14:paraId="0CA4085D" w14:textId="77777777" w:rsidR="00F802AC" w:rsidRPr="00907698" w:rsidRDefault="00F802AC" w:rsidP="001B301B">
      <w:pPr>
        <w:rPr>
          <w:rFonts w:ascii="Times New Roman" w:hAnsi="Times New Roman" w:cs="Times New Roman"/>
        </w:rPr>
      </w:pPr>
    </w:p>
    <w:p w14:paraId="0BE187E5" w14:textId="77777777" w:rsidR="00F802AC" w:rsidRPr="00907698" w:rsidRDefault="00F802AC" w:rsidP="001B301B">
      <w:pPr>
        <w:rPr>
          <w:rFonts w:ascii="Times New Roman" w:hAnsi="Times New Roman" w:cs="Times New Roman"/>
        </w:rPr>
      </w:pPr>
    </w:p>
    <w:p w14:paraId="662700D4" w14:textId="77777777" w:rsidR="00F802AC" w:rsidRDefault="00F802AC" w:rsidP="001B301B">
      <w:pPr>
        <w:rPr>
          <w:rFonts w:ascii="Times New Roman" w:hAnsi="Times New Roman" w:cs="Times New Roman"/>
        </w:rPr>
      </w:pPr>
    </w:p>
    <w:p w14:paraId="552A8F8F" w14:textId="77777777" w:rsidR="00EE4174" w:rsidRDefault="00EE4174" w:rsidP="001B301B">
      <w:pPr>
        <w:rPr>
          <w:rFonts w:ascii="Times New Roman" w:hAnsi="Times New Roman" w:cs="Times New Roman"/>
        </w:rPr>
      </w:pPr>
    </w:p>
    <w:p w14:paraId="6C15F94F" w14:textId="77777777" w:rsidR="00EE4174" w:rsidRDefault="00EE4174" w:rsidP="001B301B">
      <w:pPr>
        <w:rPr>
          <w:rFonts w:ascii="Times New Roman" w:hAnsi="Times New Roman" w:cs="Times New Roman"/>
        </w:rPr>
      </w:pPr>
    </w:p>
    <w:p w14:paraId="006AAA88" w14:textId="77777777" w:rsidR="00EE4174" w:rsidRDefault="00EE4174" w:rsidP="001B301B">
      <w:pPr>
        <w:rPr>
          <w:rFonts w:ascii="Times New Roman" w:hAnsi="Times New Roman" w:cs="Times New Roman"/>
        </w:rPr>
      </w:pPr>
    </w:p>
    <w:p w14:paraId="46E29F7E" w14:textId="77777777" w:rsidR="00EE4174" w:rsidRDefault="00EE4174" w:rsidP="001B301B">
      <w:pPr>
        <w:rPr>
          <w:rFonts w:ascii="Times New Roman" w:hAnsi="Times New Roman" w:cs="Times New Roman"/>
        </w:rPr>
      </w:pPr>
    </w:p>
    <w:p w14:paraId="43C64E59" w14:textId="77777777" w:rsidR="00EE4174" w:rsidRDefault="00EE4174" w:rsidP="001B301B">
      <w:pPr>
        <w:rPr>
          <w:rFonts w:ascii="Times New Roman" w:hAnsi="Times New Roman" w:cs="Times New Roman"/>
        </w:rPr>
      </w:pPr>
    </w:p>
    <w:p w14:paraId="24E3AFF9" w14:textId="77777777" w:rsidR="00EE4174" w:rsidRDefault="00EE4174" w:rsidP="001B301B">
      <w:pPr>
        <w:rPr>
          <w:rFonts w:ascii="Times New Roman" w:hAnsi="Times New Roman" w:cs="Times New Roman"/>
        </w:rPr>
      </w:pPr>
    </w:p>
    <w:p w14:paraId="09D35458" w14:textId="77777777" w:rsidR="00EE4174" w:rsidRDefault="00EE4174" w:rsidP="001B301B">
      <w:pPr>
        <w:rPr>
          <w:rFonts w:ascii="Times New Roman" w:hAnsi="Times New Roman" w:cs="Times New Roman"/>
        </w:rPr>
      </w:pPr>
    </w:p>
    <w:p w14:paraId="32875954" w14:textId="77777777" w:rsidR="00EE4174" w:rsidRDefault="00EE4174" w:rsidP="001B301B">
      <w:pPr>
        <w:rPr>
          <w:rFonts w:ascii="Times New Roman" w:hAnsi="Times New Roman" w:cs="Times New Roman"/>
        </w:rPr>
      </w:pPr>
    </w:p>
    <w:p w14:paraId="39F7C579" w14:textId="77777777" w:rsidR="00EE4174" w:rsidRDefault="00EE4174" w:rsidP="001B301B">
      <w:pPr>
        <w:rPr>
          <w:rFonts w:ascii="Times New Roman" w:hAnsi="Times New Roman" w:cs="Times New Roman"/>
        </w:rPr>
      </w:pPr>
    </w:p>
    <w:p w14:paraId="785BCEC8" w14:textId="77777777" w:rsidR="00EE4174" w:rsidRDefault="00EE4174" w:rsidP="001B301B">
      <w:pPr>
        <w:rPr>
          <w:rFonts w:ascii="Times New Roman" w:hAnsi="Times New Roman" w:cs="Times New Roman"/>
        </w:rPr>
      </w:pPr>
    </w:p>
    <w:p w14:paraId="509FC3E1" w14:textId="77777777" w:rsidR="00EE4174" w:rsidRDefault="00EE4174" w:rsidP="001B301B">
      <w:pPr>
        <w:rPr>
          <w:rFonts w:ascii="Times New Roman" w:hAnsi="Times New Roman" w:cs="Times New Roman"/>
        </w:rPr>
      </w:pPr>
    </w:p>
    <w:p w14:paraId="236AB6E3" w14:textId="77777777" w:rsidR="00EE4174" w:rsidRPr="00907698" w:rsidRDefault="00EE4174" w:rsidP="001B301B">
      <w:pPr>
        <w:rPr>
          <w:rFonts w:ascii="Times New Roman" w:hAnsi="Times New Roman" w:cs="Times New Roman"/>
        </w:rPr>
      </w:pPr>
    </w:p>
    <w:p w14:paraId="0157BE67" w14:textId="77777777" w:rsidR="00F802AC" w:rsidRPr="00907698" w:rsidRDefault="00F802AC" w:rsidP="001B301B">
      <w:pPr>
        <w:rPr>
          <w:rFonts w:ascii="Times New Roman" w:hAnsi="Times New Roman" w:cs="Times New Roman"/>
        </w:rPr>
      </w:pPr>
    </w:p>
    <w:p w14:paraId="4E365D5D" w14:textId="1BE008B6" w:rsidR="00300BDE" w:rsidRPr="00907698" w:rsidRDefault="002E1DF7" w:rsidP="00D64CAD">
      <w:pPr>
        <w:pStyle w:val="Heading1"/>
        <w:rPr>
          <w:rFonts w:ascii="Times New Roman" w:hAnsi="Times New Roman" w:cs="Times New Roman"/>
        </w:rPr>
      </w:pPr>
      <w:bookmarkStart w:id="130" w:name="_Toc159963016"/>
      <w:r w:rsidRPr="00907698">
        <w:rPr>
          <w:rFonts w:ascii="Times New Roman" w:hAnsi="Times New Roman" w:cs="Times New Roman"/>
        </w:rPr>
        <w:lastRenderedPageBreak/>
        <w:t>ANNEX</w:t>
      </w:r>
      <w:bookmarkEnd w:id="130"/>
    </w:p>
    <w:p w14:paraId="253B8751" w14:textId="14A93038" w:rsidR="0091010D" w:rsidRPr="00907698" w:rsidRDefault="0091010D" w:rsidP="0091010D">
      <w:pPr>
        <w:pStyle w:val="Heading2"/>
        <w:rPr>
          <w:rFonts w:cs="Times New Roman"/>
        </w:rPr>
      </w:pPr>
      <w:bookmarkStart w:id="131" w:name="_Toc159963017"/>
      <w:r w:rsidRPr="00907698">
        <w:rPr>
          <w:rFonts w:cs="Times New Roman"/>
        </w:rPr>
        <w:t xml:space="preserve">ANNEX </w:t>
      </w:r>
      <w:r w:rsidR="00CC0CF0">
        <w:rPr>
          <w:rFonts w:cs="Times New Roman"/>
        </w:rPr>
        <w:t>1</w:t>
      </w:r>
      <w:r w:rsidRPr="00907698">
        <w:rPr>
          <w:rFonts w:cs="Times New Roman"/>
        </w:rPr>
        <w:t>: COMMUNITY PROPOSALS</w:t>
      </w:r>
      <w:bookmarkEnd w:id="131"/>
    </w:p>
    <w:p w14:paraId="62A1BACC" w14:textId="77777777" w:rsidR="0091010D" w:rsidRPr="00907698" w:rsidRDefault="0091010D" w:rsidP="0091010D">
      <w:pPr>
        <w:rPr>
          <w:rFonts w:ascii="Times New Roman" w:hAnsi="Times New Roman" w:cs="Times New Roman"/>
          <w:b/>
          <w:bCs/>
        </w:rPr>
      </w:pPr>
    </w:p>
    <w:p w14:paraId="17975004" w14:textId="56B115E4" w:rsidR="00C75BC7" w:rsidRPr="00907698" w:rsidRDefault="00C75BC7" w:rsidP="0091010D">
      <w:pPr>
        <w:rPr>
          <w:rFonts w:ascii="Times New Roman" w:hAnsi="Times New Roman" w:cs="Times New Roman"/>
          <w:b/>
          <w:bCs/>
        </w:rPr>
      </w:pPr>
      <w:r w:rsidRPr="00907698">
        <w:rPr>
          <w:rFonts w:ascii="Times New Roman" w:hAnsi="Times New Roman" w:cs="Times New Roman"/>
          <w:b/>
          <w:bCs/>
        </w:rPr>
        <w:t>PROPOSED PROJECTS/PROGRAMMES 2024/25 FY</w:t>
      </w:r>
    </w:p>
    <w:p w14:paraId="22E563E6" w14:textId="77777777" w:rsidR="00C75BC7" w:rsidRPr="00907698" w:rsidRDefault="00C75BC7" w:rsidP="00C75BC7">
      <w:pPr>
        <w:spacing w:after="0"/>
        <w:rPr>
          <w:rFonts w:ascii="Times New Roman" w:hAnsi="Times New Roman" w:cs="Times New Roman"/>
          <w:b/>
          <w:sz w:val="18"/>
          <w:szCs w:val="18"/>
        </w:rPr>
      </w:pPr>
      <w:r w:rsidRPr="00907698">
        <w:rPr>
          <w:rFonts w:ascii="Times New Roman" w:hAnsi="Times New Roman" w:cs="Times New Roman"/>
          <w:b/>
          <w:sz w:val="18"/>
          <w:szCs w:val="18"/>
        </w:rPr>
        <w:t>SECTOR: AGRICULTURE, LIVESTOCK PRODUCTION, VETERINARY SERVICES AND FISHERIES</w:t>
      </w:r>
    </w:p>
    <w:tbl>
      <w:tblPr>
        <w:tblStyle w:val="TableGrid"/>
        <w:tblW w:w="11162" w:type="dxa"/>
        <w:tblInd w:w="-905" w:type="dxa"/>
        <w:tblLayout w:type="fixed"/>
        <w:tblLook w:val="04A0" w:firstRow="1" w:lastRow="0" w:firstColumn="1" w:lastColumn="0" w:noHBand="0" w:noVBand="1"/>
      </w:tblPr>
      <w:tblGrid>
        <w:gridCol w:w="717"/>
        <w:gridCol w:w="3061"/>
        <w:gridCol w:w="2881"/>
        <w:gridCol w:w="3061"/>
        <w:gridCol w:w="1442"/>
      </w:tblGrid>
      <w:tr w:rsidR="00C75BC7" w:rsidRPr="00907698" w14:paraId="1CACB193" w14:textId="77777777" w:rsidTr="003A25ED">
        <w:trPr>
          <w:trHeight w:val="20"/>
        </w:trPr>
        <w:tc>
          <w:tcPr>
            <w:tcW w:w="11162" w:type="dxa"/>
            <w:gridSpan w:val="5"/>
            <w:shd w:val="clear" w:color="auto" w:fill="95B3D7"/>
          </w:tcPr>
          <w:p w14:paraId="55363C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61308CCD" w14:textId="77777777" w:rsidTr="003A25ED">
        <w:trPr>
          <w:trHeight w:val="20"/>
        </w:trPr>
        <w:tc>
          <w:tcPr>
            <w:tcW w:w="717" w:type="dxa"/>
            <w:shd w:val="clear" w:color="auto" w:fill="D99594"/>
          </w:tcPr>
          <w:p w14:paraId="28251F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3272C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00DC13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15EA49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82010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01AB64F" w14:textId="77777777" w:rsidTr="003A25ED">
        <w:trPr>
          <w:trHeight w:val="20"/>
        </w:trPr>
        <w:tc>
          <w:tcPr>
            <w:tcW w:w="11162" w:type="dxa"/>
            <w:gridSpan w:val="5"/>
            <w:shd w:val="clear" w:color="auto" w:fill="CCC0D9"/>
          </w:tcPr>
          <w:p w14:paraId="1E9689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52739D79" w14:textId="77777777" w:rsidTr="003A25ED">
        <w:trPr>
          <w:trHeight w:val="20"/>
        </w:trPr>
        <w:tc>
          <w:tcPr>
            <w:tcW w:w="717" w:type="dxa"/>
          </w:tcPr>
          <w:p w14:paraId="6BD0B8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41405B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dam</w:t>
            </w:r>
          </w:p>
        </w:tc>
        <w:tc>
          <w:tcPr>
            <w:tcW w:w="2881" w:type="dxa"/>
          </w:tcPr>
          <w:p w14:paraId="5D14938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Kwirabirabi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Reburigiria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Kombota</w:t>
            </w:r>
            <w:proofErr w:type="spellEnd"/>
          </w:p>
        </w:tc>
        <w:tc>
          <w:tcPr>
            <w:tcW w:w="3061" w:type="dxa"/>
          </w:tcPr>
          <w:p w14:paraId="796D88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A14AF65" w14:textId="77777777" w:rsidR="00C75BC7" w:rsidRPr="00907698" w:rsidRDefault="00C75BC7" w:rsidP="008D1515">
            <w:pPr>
              <w:rPr>
                <w:rFonts w:ascii="Times New Roman" w:hAnsi="Times New Roman" w:cs="Times New Roman"/>
                <w:sz w:val="18"/>
                <w:szCs w:val="18"/>
              </w:rPr>
            </w:pPr>
          </w:p>
          <w:p w14:paraId="0699B9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7524A81" w14:textId="77777777" w:rsidTr="003A25ED">
        <w:trPr>
          <w:trHeight w:val="20"/>
        </w:trPr>
        <w:tc>
          <w:tcPr>
            <w:tcW w:w="717" w:type="dxa"/>
          </w:tcPr>
          <w:p w14:paraId="386CFD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4835C5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cows</w:t>
            </w:r>
          </w:p>
        </w:tc>
        <w:tc>
          <w:tcPr>
            <w:tcW w:w="2881" w:type="dxa"/>
          </w:tcPr>
          <w:p w14:paraId="51D752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Ward wide </w:t>
            </w:r>
          </w:p>
        </w:tc>
        <w:tc>
          <w:tcPr>
            <w:tcW w:w="3061" w:type="dxa"/>
          </w:tcPr>
          <w:p w14:paraId="4C7D6E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30CA6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0290134" w14:textId="77777777" w:rsidTr="003A25ED">
        <w:trPr>
          <w:trHeight w:val="20"/>
        </w:trPr>
        <w:tc>
          <w:tcPr>
            <w:tcW w:w="717" w:type="dxa"/>
          </w:tcPr>
          <w:p w14:paraId="4B00F0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7E0E0A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Poultry farming</w:t>
            </w:r>
          </w:p>
        </w:tc>
        <w:tc>
          <w:tcPr>
            <w:tcW w:w="2881" w:type="dxa"/>
          </w:tcPr>
          <w:p w14:paraId="7BA4EB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00F883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8E625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757DB48" w14:textId="77777777" w:rsidTr="003A25ED">
        <w:trPr>
          <w:trHeight w:val="20"/>
        </w:trPr>
        <w:tc>
          <w:tcPr>
            <w:tcW w:w="717" w:type="dxa"/>
            <w:shd w:val="clear" w:color="auto" w:fill="D99594"/>
          </w:tcPr>
          <w:p w14:paraId="101FE8C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331FF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02A3A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0F0408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8CFCF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35175A" w14:textId="77777777" w:rsidTr="003A25ED">
        <w:trPr>
          <w:trHeight w:val="20"/>
        </w:trPr>
        <w:tc>
          <w:tcPr>
            <w:tcW w:w="11162" w:type="dxa"/>
            <w:gridSpan w:val="5"/>
            <w:shd w:val="clear" w:color="auto" w:fill="CCC0D9"/>
          </w:tcPr>
          <w:p w14:paraId="108430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MASABA </w:t>
            </w:r>
          </w:p>
        </w:tc>
      </w:tr>
      <w:tr w:rsidR="00C75BC7" w:rsidRPr="00907698" w14:paraId="41B5FCAE" w14:textId="77777777" w:rsidTr="003A25ED">
        <w:trPr>
          <w:trHeight w:val="20"/>
        </w:trPr>
        <w:tc>
          <w:tcPr>
            <w:tcW w:w="717" w:type="dxa"/>
          </w:tcPr>
          <w:p w14:paraId="21CDB8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6C263A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Farm inputs</w:t>
            </w:r>
          </w:p>
        </w:tc>
        <w:tc>
          <w:tcPr>
            <w:tcW w:w="2881" w:type="dxa"/>
          </w:tcPr>
          <w:p w14:paraId="11A5BA7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Kuruiyange</w:t>
            </w:r>
            <w:proofErr w:type="spellEnd"/>
            <w:r w:rsidRPr="00907698">
              <w:rPr>
                <w:rFonts w:ascii="Times New Roman" w:hAnsi="Times New Roman" w:cs="Times New Roman"/>
                <w:sz w:val="18"/>
                <w:szCs w:val="18"/>
              </w:rPr>
              <w:t>, Kombe</w:t>
            </w:r>
          </w:p>
        </w:tc>
        <w:tc>
          <w:tcPr>
            <w:tcW w:w="3061" w:type="dxa"/>
          </w:tcPr>
          <w:p w14:paraId="1DF03D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47CED20" w14:textId="77777777" w:rsidR="00C75BC7" w:rsidRPr="00907698" w:rsidRDefault="00C75BC7" w:rsidP="008D1515">
            <w:pPr>
              <w:rPr>
                <w:rFonts w:ascii="Times New Roman" w:hAnsi="Times New Roman" w:cs="Times New Roman"/>
                <w:sz w:val="18"/>
                <w:szCs w:val="18"/>
              </w:rPr>
            </w:pPr>
          </w:p>
          <w:p w14:paraId="67A1B5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F9BBDF4" w14:textId="77777777" w:rsidTr="003A25ED">
        <w:trPr>
          <w:trHeight w:val="20"/>
        </w:trPr>
        <w:tc>
          <w:tcPr>
            <w:tcW w:w="717" w:type="dxa"/>
          </w:tcPr>
          <w:p w14:paraId="7DAB7C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36D9B3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Cattle Dip</w:t>
            </w:r>
          </w:p>
        </w:tc>
        <w:tc>
          <w:tcPr>
            <w:tcW w:w="2881" w:type="dxa"/>
          </w:tcPr>
          <w:p w14:paraId="58BC0BF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Kuruiyange</w:t>
            </w:r>
            <w:proofErr w:type="spellEnd"/>
            <w:r w:rsidRPr="00907698">
              <w:rPr>
                <w:rFonts w:ascii="Times New Roman" w:hAnsi="Times New Roman" w:cs="Times New Roman"/>
                <w:sz w:val="18"/>
                <w:szCs w:val="18"/>
              </w:rPr>
              <w:t>, Kombe</w:t>
            </w:r>
          </w:p>
        </w:tc>
        <w:tc>
          <w:tcPr>
            <w:tcW w:w="3061" w:type="dxa"/>
          </w:tcPr>
          <w:p w14:paraId="41248A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DB92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5FB5169" w14:textId="77777777" w:rsidTr="003A25ED">
        <w:trPr>
          <w:trHeight w:val="20"/>
        </w:trPr>
        <w:tc>
          <w:tcPr>
            <w:tcW w:w="717" w:type="dxa"/>
          </w:tcPr>
          <w:p w14:paraId="24D320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29910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Bee keeping</w:t>
            </w:r>
          </w:p>
        </w:tc>
        <w:tc>
          <w:tcPr>
            <w:tcW w:w="2881" w:type="dxa"/>
          </w:tcPr>
          <w:p w14:paraId="551E743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Kuruiyange</w:t>
            </w:r>
            <w:proofErr w:type="spellEnd"/>
            <w:r w:rsidRPr="00907698">
              <w:rPr>
                <w:rFonts w:ascii="Times New Roman" w:hAnsi="Times New Roman" w:cs="Times New Roman"/>
                <w:sz w:val="18"/>
                <w:szCs w:val="18"/>
              </w:rPr>
              <w:t>, Kombe</w:t>
            </w:r>
          </w:p>
        </w:tc>
        <w:tc>
          <w:tcPr>
            <w:tcW w:w="3061" w:type="dxa"/>
          </w:tcPr>
          <w:p w14:paraId="0C5CD8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0F1C4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10FD0B" w14:textId="77777777" w:rsidTr="003A25ED">
        <w:trPr>
          <w:trHeight w:val="20"/>
        </w:trPr>
        <w:tc>
          <w:tcPr>
            <w:tcW w:w="717" w:type="dxa"/>
            <w:shd w:val="clear" w:color="auto" w:fill="D99594"/>
          </w:tcPr>
          <w:p w14:paraId="056EFA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0D8A9D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9DAC9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796573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4093A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94298BB" w14:textId="77777777" w:rsidTr="003A25ED">
        <w:trPr>
          <w:trHeight w:val="20"/>
        </w:trPr>
        <w:tc>
          <w:tcPr>
            <w:tcW w:w="11162" w:type="dxa"/>
            <w:gridSpan w:val="5"/>
            <w:shd w:val="clear" w:color="auto" w:fill="CCC0D9"/>
          </w:tcPr>
          <w:p w14:paraId="73C861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77D280C9" w14:textId="77777777" w:rsidTr="003A25ED">
        <w:trPr>
          <w:trHeight w:val="20"/>
        </w:trPr>
        <w:tc>
          <w:tcPr>
            <w:tcW w:w="717" w:type="dxa"/>
          </w:tcPr>
          <w:p w14:paraId="3AEA40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47AF12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Farm inputs</w:t>
            </w:r>
          </w:p>
        </w:tc>
        <w:tc>
          <w:tcPr>
            <w:tcW w:w="2881" w:type="dxa"/>
          </w:tcPr>
          <w:p w14:paraId="226FC24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1" w:type="dxa"/>
          </w:tcPr>
          <w:p w14:paraId="347D8F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008AC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742F3D1" w14:textId="77777777" w:rsidTr="003A25ED">
        <w:trPr>
          <w:trHeight w:val="20"/>
        </w:trPr>
        <w:tc>
          <w:tcPr>
            <w:tcW w:w="717" w:type="dxa"/>
          </w:tcPr>
          <w:p w14:paraId="61A38D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5A8AFD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Cattle Dip </w:t>
            </w:r>
          </w:p>
        </w:tc>
        <w:tc>
          <w:tcPr>
            <w:tcW w:w="2881" w:type="dxa"/>
          </w:tcPr>
          <w:p w14:paraId="212062A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Nyamwini</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Bukumburi</w:t>
            </w:r>
            <w:proofErr w:type="spellEnd"/>
          </w:p>
        </w:tc>
        <w:tc>
          <w:tcPr>
            <w:tcW w:w="3061" w:type="dxa"/>
          </w:tcPr>
          <w:p w14:paraId="72753A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6640C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27F8607" w14:textId="77777777" w:rsidTr="003A25ED">
        <w:trPr>
          <w:trHeight w:val="20"/>
        </w:trPr>
        <w:tc>
          <w:tcPr>
            <w:tcW w:w="717" w:type="dxa"/>
          </w:tcPr>
          <w:p w14:paraId="7E9043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7F8B0B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Poultry products</w:t>
            </w:r>
          </w:p>
        </w:tc>
        <w:tc>
          <w:tcPr>
            <w:tcW w:w="2881" w:type="dxa"/>
          </w:tcPr>
          <w:p w14:paraId="144CD72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1" w:type="dxa"/>
          </w:tcPr>
          <w:p w14:paraId="62E7AA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C8A58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BAAE391" w14:textId="77777777" w:rsidTr="003A25ED">
        <w:trPr>
          <w:trHeight w:val="20"/>
        </w:trPr>
        <w:tc>
          <w:tcPr>
            <w:tcW w:w="717" w:type="dxa"/>
            <w:shd w:val="clear" w:color="auto" w:fill="D99594"/>
          </w:tcPr>
          <w:p w14:paraId="414584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2F8E0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40D0B7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220946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8E386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77463BF" w14:textId="77777777" w:rsidTr="003A25ED">
        <w:trPr>
          <w:trHeight w:val="20"/>
        </w:trPr>
        <w:tc>
          <w:tcPr>
            <w:tcW w:w="11162" w:type="dxa"/>
            <w:gridSpan w:val="5"/>
            <w:shd w:val="clear" w:color="auto" w:fill="CCC0D9"/>
          </w:tcPr>
          <w:p w14:paraId="55E905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05F06442" w14:textId="77777777" w:rsidTr="003A25ED">
        <w:trPr>
          <w:trHeight w:val="20"/>
        </w:trPr>
        <w:tc>
          <w:tcPr>
            <w:tcW w:w="717" w:type="dxa"/>
          </w:tcPr>
          <w:p w14:paraId="772378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26E2A3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cows</w:t>
            </w:r>
          </w:p>
        </w:tc>
        <w:tc>
          <w:tcPr>
            <w:tcW w:w="2881" w:type="dxa"/>
          </w:tcPr>
          <w:p w14:paraId="5FB077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0FF3D4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18AEA3" w14:textId="77777777" w:rsidR="00C75BC7" w:rsidRPr="00907698" w:rsidRDefault="00C75BC7" w:rsidP="008D1515">
            <w:pPr>
              <w:rPr>
                <w:rFonts w:ascii="Times New Roman" w:hAnsi="Times New Roman" w:cs="Times New Roman"/>
                <w:sz w:val="18"/>
                <w:szCs w:val="18"/>
              </w:rPr>
            </w:pPr>
          </w:p>
        </w:tc>
      </w:tr>
      <w:tr w:rsidR="00C75BC7" w:rsidRPr="00907698" w14:paraId="28F4CBE5" w14:textId="77777777" w:rsidTr="003A25ED">
        <w:trPr>
          <w:trHeight w:val="20"/>
        </w:trPr>
        <w:tc>
          <w:tcPr>
            <w:tcW w:w="717" w:type="dxa"/>
          </w:tcPr>
          <w:p w14:paraId="7242DE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0A6129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w:t>
            </w:r>
            <w:proofErr w:type="gramStart"/>
            <w:r w:rsidRPr="00907698">
              <w:rPr>
                <w:rFonts w:ascii="Times New Roman" w:hAnsi="Times New Roman" w:cs="Times New Roman"/>
                <w:sz w:val="18"/>
                <w:szCs w:val="18"/>
              </w:rPr>
              <w:t>of  Poultry</w:t>
            </w:r>
            <w:proofErr w:type="gramEnd"/>
            <w:r w:rsidRPr="00907698">
              <w:rPr>
                <w:rFonts w:ascii="Times New Roman" w:hAnsi="Times New Roman" w:cs="Times New Roman"/>
                <w:sz w:val="18"/>
                <w:szCs w:val="18"/>
              </w:rPr>
              <w:t xml:space="preserve"> farming</w:t>
            </w:r>
          </w:p>
        </w:tc>
        <w:tc>
          <w:tcPr>
            <w:tcW w:w="2881" w:type="dxa"/>
          </w:tcPr>
          <w:p w14:paraId="4C70E9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22CA51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AE54B7" w14:textId="77777777" w:rsidR="00C75BC7" w:rsidRPr="00907698" w:rsidRDefault="00C75BC7" w:rsidP="008D1515">
            <w:pPr>
              <w:rPr>
                <w:rFonts w:ascii="Times New Roman" w:hAnsi="Times New Roman" w:cs="Times New Roman"/>
                <w:sz w:val="18"/>
                <w:szCs w:val="18"/>
              </w:rPr>
            </w:pPr>
          </w:p>
        </w:tc>
      </w:tr>
      <w:tr w:rsidR="00C75BC7" w:rsidRPr="00907698" w14:paraId="1D6B2D80" w14:textId="77777777" w:rsidTr="003A25ED">
        <w:trPr>
          <w:trHeight w:val="20"/>
        </w:trPr>
        <w:tc>
          <w:tcPr>
            <w:tcW w:w="717" w:type="dxa"/>
          </w:tcPr>
          <w:p w14:paraId="523EDA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05AA0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of the supply of farm inputs </w:t>
            </w:r>
          </w:p>
        </w:tc>
        <w:tc>
          <w:tcPr>
            <w:tcW w:w="2881" w:type="dxa"/>
          </w:tcPr>
          <w:p w14:paraId="3FDDD3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3C0624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2AEF7F4" w14:textId="77777777" w:rsidR="00C75BC7" w:rsidRPr="00907698" w:rsidRDefault="00C75BC7" w:rsidP="008D1515">
            <w:pPr>
              <w:rPr>
                <w:rFonts w:ascii="Times New Roman" w:hAnsi="Times New Roman" w:cs="Times New Roman"/>
                <w:sz w:val="18"/>
                <w:szCs w:val="18"/>
              </w:rPr>
            </w:pPr>
          </w:p>
        </w:tc>
      </w:tr>
      <w:tr w:rsidR="00C75BC7" w:rsidRPr="00907698" w14:paraId="76975BD2" w14:textId="77777777" w:rsidTr="003A25ED">
        <w:trPr>
          <w:trHeight w:val="20"/>
        </w:trPr>
        <w:tc>
          <w:tcPr>
            <w:tcW w:w="717" w:type="dxa"/>
            <w:shd w:val="clear" w:color="auto" w:fill="D99594"/>
          </w:tcPr>
          <w:p w14:paraId="33BD43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7ED40B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7D394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7AFC69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06ED2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4D1D672" w14:textId="77777777" w:rsidTr="003A25ED">
        <w:trPr>
          <w:trHeight w:val="20"/>
        </w:trPr>
        <w:tc>
          <w:tcPr>
            <w:tcW w:w="11162" w:type="dxa"/>
            <w:gridSpan w:val="5"/>
            <w:shd w:val="clear" w:color="auto" w:fill="CCC0D9"/>
          </w:tcPr>
          <w:p w14:paraId="27AA8C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16C23B36" w14:textId="77777777" w:rsidTr="003A25ED">
        <w:trPr>
          <w:trHeight w:val="20"/>
        </w:trPr>
        <w:tc>
          <w:tcPr>
            <w:tcW w:w="717" w:type="dxa"/>
          </w:tcPr>
          <w:p w14:paraId="111CC3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78AE1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cows</w:t>
            </w:r>
          </w:p>
        </w:tc>
        <w:tc>
          <w:tcPr>
            <w:tcW w:w="2881" w:type="dxa"/>
          </w:tcPr>
          <w:p w14:paraId="45FE3F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45CC12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0EE73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Increase allocation </w:t>
            </w:r>
          </w:p>
        </w:tc>
      </w:tr>
      <w:tr w:rsidR="00C75BC7" w:rsidRPr="00907698" w14:paraId="22A53A7B" w14:textId="77777777" w:rsidTr="003A25ED">
        <w:trPr>
          <w:trHeight w:val="20"/>
        </w:trPr>
        <w:tc>
          <w:tcPr>
            <w:tcW w:w="717" w:type="dxa"/>
          </w:tcPr>
          <w:p w14:paraId="346631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4F906A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w:t>
            </w:r>
            <w:proofErr w:type="gramStart"/>
            <w:r w:rsidRPr="00907698">
              <w:rPr>
                <w:rFonts w:ascii="Times New Roman" w:hAnsi="Times New Roman" w:cs="Times New Roman"/>
                <w:sz w:val="18"/>
                <w:szCs w:val="18"/>
              </w:rPr>
              <w:t>of  subsidized</w:t>
            </w:r>
            <w:proofErr w:type="gramEnd"/>
            <w:r w:rsidRPr="00907698">
              <w:rPr>
                <w:rFonts w:ascii="Times New Roman" w:hAnsi="Times New Roman" w:cs="Times New Roman"/>
                <w:sz w:val="18"/>
                <w:szCs w:val="18"/>
              </w:rPr>
              <w:t xml:space="preserve"> farm inputs</w:t>
            </w:r>
          </w:p>
        </w:tc>
        <w:tc>
          <w:tcPr>
            <w:tcW w:w="2881" w:type="dxa"/>
          </w:tcPr>
          <w:p w14:paraId="725BF7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4D4057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386C02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w:t>
            </w:r>
            <w:proofErr w:type="gramStart"/>
            <w:r w:rsidRPr="00907698">
              <w:rPr>
                <w:rFonts w:ascii="Times New Roman" w:hAnsi="Times New Roman" w:cs="Times New Roman"/>
                <w:sz w:val="18"/>
                <w:szCs w:val="18"/>
              </w:rPr>
              <w:t>be  Increased</w:t>
            </w:r>
            <w:proofErr w:type="gramEnd"/>
          </w:p>
        </w:tc>
      </w:tr>
      <w:tr w:rsidR="00C75BC7" w:rsidRPr="00907698" w14:paraId="409D2B87" w14:textId="77777777" w:rsidTr="003A25ED">
        <w:trPr>
          <w:trHeight w:val="20"/>
        </w:trPr>
        <w:tc>
          <w:tcPr>
            <w:tcW w:w="717" w:type="dxa"/>
          </w:tcPr>
          <w:p w14:paraId="37C14D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1" w:type="dxa"/>
          </w:tcPr>
          <w:p w14:paraId="0DC0AF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w:t>
            </w:r>
            <w:proofErr w:type="gramStart"/>
            <w:r w:rsidRPr="00907698">
              <w:rPr>
                <w:rFonts w:ascii="Times New Roman" w:hAnsi="Times New Roman" w:cs="Times New Roman"/>
                <w:sz w:val="18"/>
                <w:szCs w:val="18"/>
              </w:rPr>
              <w:t>of  Poultry</w:t>
            </w:r>
            <w:proofErr w:type="gramEnd"/>
            <w:r w:rsidRPr="00907698">
              <w:rPr>
                <w:rFonts w:ascii="Times New Roman" w:hAnsi="Times New Roman" w:cs="Times New Roman"/>
                <w:sz w:val="18"/>
                <w:szCs w:val="18"/>
              </w:rPr>
              <w:t xml:space="preserve"> feeds, hatcheries and chicks</w:t>
            </w:r>
          </w:p>
        </w:tc>
        <w:tc>
          <w:tcPr>
            <w:tcW w:w="2881" w:type="dxa"/>
          </w:tcPr>
          <w:p w14:paraId="340AC1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1BA78C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5C70F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F5492E1" w14:textId="77777777" w:rsidTr="003A25ED">
        <w:trPr>
          <w:trHeight w:val="20"/>
        </w:trPr>
        <w:tc>
          <w:tcPr>
            <w:tcW w:w="717" w:type="dxa"/>
            <w:shd w:val="clear" w:color="auto" w:fill="D99594"/>
          </w:tcPr>
          <w:p w14:paraId="689BA4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5F511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5BDC6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2C6C84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A216C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B5CD319" w14:textId="77777777" w:rsidTr="003A25ED">
        <w:trPr>
          <w:trHeight w:val="20"/>
        </w:trPr>
        <w:tc>
          <w:tcPr>
            <w:tcW w:w="11162" w:type="dxa"/>
            <w:gridSpan w:val="5"/>
            <w:shd w:val="clear" w:color="auto" w:fill="CCC0D9"/>
          </w:tcPr>
          <w:p w14:paraId="7A9398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3417CD90" w14:textId="77777777" w:rsidTr="003A25ED">
        <w:trPr>
          <w:trHeight w:val="20"/>
        </w:trPr>
        <w:tc>
          <w:tcPr>
            <w:tcW w:w="717" w:type="dxa"/>
          </w:tcPr>
          <w:p w14:paraId="031B14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40E15D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subsidized farm inputs</w:t>
            </w:r>
          </w:p>
        </w:tc>
        <w:tc>
          <w:tcPr>
            <w:tcW w:w="2881" w:type="dxa"/>
          </w:tcPr>
          <w:p w14:paraId="20DD690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Ngisiru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Nyankore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Nyangoge</w:t>
            </w:r>
            <w:proofErr w:type="spellEnd"/>
          </w:p>
        </w:tc>
        <w:tc>
          <w:tcPr>
            <w:tcW w:w="3061" w:type="dxa"/>
          </w:tcPr>
          <w:p w14:paraId="6912FB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529B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8C69AC2" w14:textId="77777777" w:rsidTr="003A25ED">
        <w:trPr>
          <w:trHeight w:val="20"/>
        </w:trPr>
        <w:tc>
          <w:tcPr>
            <w:tcW w:w="717" w:type="dxa"/>
          </w:tcPr>
          <w:p w14:paraId="1035DA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D060A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of Dairy cow </w:t>
            </w:r>
            <w:proofErr w:type="spellStart"/>
            <w:r w:rsidRPr="00907698">
              <w:rPr>
                <w:rFonts w:ascii="Times New Roman" w:hAnsi="Times New Roman" w:cs="Times New Roman"/>
                <w:sz w:val="18"/>
                <w:szCs w:val="18"/>
              </w:rPr>
              <w:t>programme</w:t>
            </w:r>
            <w:proofErr w:type="spellEnd"/>
          </w:p>
        </w:tc>
        <w:tc>
          <w:tcPr>
            <w:tcW w:w="2881" w:type="dxa"/>
          </w:tcPr>
          <w:p w14:paraId="6BDF1A3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Ngisiru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Nyankore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Nyangoge</w:t>
            </w:r>
            <w:proofErr w:type="spellEnd"/>
          </w:p>
        </w:tc>
        <w:tc>
          <w:tcPr>
            <w:tcW w:w="3061" w:type="dxa"/>
          </w:tcPr>
          <w:p w14:paraId="68FCA4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F4C9A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9CF56D4" w14:textId="77777777" w:rsidTr="003A25ED">
        <w:trPr>
          <w:trHeight w:val="20"/>
        </w:trPr>
        <w:tc>
          <w:tcPr>
            <w:tcW w:w="717" w:type="dxa"/>
          </w:tcPr>
          <w:p w14:paraId="762BFA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1046A9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sweet potatoes</w:t>
            </w:r>
          </w:p>
        </w:tc>
        <w:tc>
          <w:tcPr>
            <w:tcW w:w="2881" w:type="dxa"/>
          </w:tcPr>
          <w:p w14:paraId="01EBC9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4DA3D2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CB7E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9523406" w14:textId="77777777" w:rsidTr="003A25ED">
        <w:trPr>
          <w:trHeight w:val="20"/>
        </w:trPr>
        <w:tc>
          <w:tcPr>
            <w:tcW w:w="717" w:type="dxa"/>
            <w:shd w:val="clear" w:color="auto" w:fill="D99594"/>
          </w:tcPr>
          <w:p w14:paraId="6242DB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9F471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71A66F7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190EF0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D3A1C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9750EBB" w14:textId="77777777" w:rsidTr="003A25ED">
        <w:trPr>
          <w:trHeight w:val="20"/>
        </w:trPr>
        <w:tc>
          <w:tcPr>
            <w:tcW w:w="11162" w:type="dxa"/>
            <w:gridSpan w:val="5"/>
            <w:shd w:val="clear" w:color="auto" w:fill="CCC0D9"/>
          </w:tcPr>
          <w:p w14:paraId="11A2B1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5575590B" w14:textId="77777777" w:rsidTr="003A25ED">
        <w:trPr>
          <w:trHeight w:val="20"/>
        </w:trPr>
        <w:tc>
          <w:tcPr>
            <w:tcW w:w="717" w:type="dxa"/>
          </w:tcPr>
          <w:p w14:paraId="0AC2D2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6F147B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dam</w:t>
            </w:r>
          </w:p>
        </w:tc>
        <w:tc>
          <w:tcPr>
            <w:tcW w:w="2881" w:type="dxa"/>
          </w:tcPr>
          <w:p w14:paraId="7FCE4AB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Kugitura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Nyakwiri</w:t>
            </w:r>
            <w:proofErr w:type="spellEnd"/>
          </w:p>
        </w:tc>
        <w:tc>
          <w:tcPr>
            <w:tcW w:w="3061" w:type="dxa"/>
          </w:tcPr>
          <w:p w14:paraId="281579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AD917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2D97294" w14:textId="77777777" w:rsidTr="003A25ED">
        <w:trPr>
          <w:trHeight w:val="20"/>
        </w:trPr>
        <w:tc>
          <w:tcPr>
            <w:tcW w:w="717" w:type="dxa"/>
          </w:tcPr>
          <w:p w14:paraId="11E5DA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39EC1E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w:t>
            </w:r>
            <w:proofErr w:type="gramStart"/>
            <w:r w:rsidRPr="00907698">
              <w:rPr>
                <w:rFonts w:ascii="Times New Roman" w:hAnsi="Times New Roman" w:cs="Times New Roman"/>
                <w:sz w:val="18"/>
                <w:szCs w:val="18"/>
              </w:rPr>
              <w:t>of  Cooperative</w:t>
            </w:r>
            <w:proofErr w:type="gramEnd"/>
            <w:r w:rsidRPr="00907698">
              <w:rPr>
                <w:rFonts w:ascii="Times New Roman" w:hAnsi="Times New Roman" w:cs="Times New Roman"/>
                <w:sz w:val="18"/>
                <w:szCs w:val="18"/>
              </w:rPr>
              <w:t xml:space="preserve"> society and construction of maize mills</w:t>
            </w:r>
          </w:p>
        </w:tc>
        <w:tc>
          <w:tcPr>
            <w:tcW w:w="2881" w:type="dxa"/>
          </w:tcPr>
          <w:p w14:paraId="32559B3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Komomange</w:t>
            </w:r>
            <w:proofErr w:type="spellEnd"/>
            <w:r w:rsidRPr="00907698">
              <w:rPr>
                <w:rFonts w:ascii="Times New Roman" w:hAnsi="Times New Roman" w:cs="Times New Roman"/>
                <w:sz w:val="18"/>
                <w:szCs w:val="18"/>
              </w:rPr>
              <w:t xml:space="preserve"> </w:t>
            </w:r>
          </w:p>
        </w:tc>
        <w:tc>
          <w:tcPr>
            <w:tcW w:w="3061" w:type="dxa"/>
          </w:tcPr>
          <w:p w14:paraId="193181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B540F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2A9BCD5" w14:textId="77777777" w:rsidTr="003A25ED">
        <w:trPr>
          <w:trHeight w:val="20"/>
        </w:trPr>
        <w:tc>
          <w:tcPr>
            <w:tcW w:w="717" w:type="dxa"/>
          </w:tcPr>
          <w:p w14:paraId="6B0D3B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75C1F5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fisheries and construction of fish ponds</w:t>
            </w:r>
          </w:p>
        </w:tc>
        <w:tc>
          <w:tcPr>
            <w:tcW w:w="2881" w:type="dxa"/>
          </w:tcPr>
          <w:p w14:paraId="2CF71BF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Gwikonge</w:t>
            </w:r>
            <w:proofErr w:type="spellEnd"/>
            <w:r w:rsidRPr="00907698">
              <w:rPr>
                <w:rFonts w:ascii="Times New Roman" w:hAnsi="Times New Roman" w:cs="Times New Roman"/>
                <w:sz w:val="18"/>
                <w:szCs w:val="18"/>
              </w:rPr>
              <w:t xml:space="preserve"> </w:t>
            </w:r>
          </w:p>
        </w:tc>
        <w:tc>
          <w:tcPr>
            <w:tcW w:w="3061" w:type="dxa"/>
          </w:tcPr>
          <w:p w14:paraId="1EF792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AC355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A6B05BC" w14:textId="77777777" w:rsidTr="003A25ED">
        <w:trPr>
          <w:trHeight w:val="20"/>
        </w:trPr>
        <w:tc>
          <w:tcPr>
            <w:tcW w:w="11162" w:type="dxa"/>
            <w:gridSpan w:val="5"/>
            <w:shd w:val="clear" w:color="auto" w:fill="95B3D7"/>
          </w:tcPr>
          <w:p w14:paraId="54BE0F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EAST</w:t>
            </w:r>
          </w:p>
        </w:tc>
      </w:tr>
      <w:tr w:rsidR="00C75BC7" w:rsidRPr="00907698" w14:paraId="608EAF9D" w14:textId="77777777" w:rsidTr="003A25ED">
        <w:trPr>
          <w:trHeight w:val="20"/>
        </w:trPr>
        <w:tc>
          <w:tcPr>
            <w:tcW w:w="717" w:type="dxa"/>
            <w:shd w:val="clear" w:color="auto" w:fill="D99594"/>
          </w:tcPr>
          <w:p w14:paraId="16C7BA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073CBD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403C3A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61A388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9C473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Remarks</w:t>
            </w:r>
          </w:p>
        </w:tc>
      </w:tr>
      <w:tr w:rsidR="00C75BC7" w:rsidRPr="00907698" w14:paraId="1786370A" w14:textId="77777777" w:rsidTr="003A25ED">
        <w:trPr>
          <w:trHeight w:val="20"/>
        </w:trPr>
        <w:tc>
          <w:tcPr>
            <w:tcW w:w="11162" w:type="dxa"/>
            <w:gridSpan w:val="5"/>
            <w:shd w:val="clear" w:color="auto" w:fill="CCC0D9"/>
          </w:tcPr>
          <w:p w14:paraId="5CF3FE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 NYABASI WEST WARD </w:t>
            </w:r>
          </w:p>
        </w:tc>
      </w:tr>
      <w:tr w:rsidR="00C75BC7" w:rsidRPr="00907698" w14:paraId="2C359A7B" w14:textId="77777777" w:rsidTr="003A25ED">
        <w:trPr>
          <w:trHeight w:val="20"/>
        </w:trPr>
        <w:tc>
          <w:tcPr>
            <w:tcW w:w="717" w:type="dxa"/>
          </w:tcPr>
          <w:p w14:paraId="12FA35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23EA0C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Renovation, fencing and funding of </w:t>
            </w:r>
            <w:proofErr w:type="spellStart"/>
            <w:r w:rsidRPr="00907698">
              <w:rPr>
                <w:rFonts w:ascii="Times New Roman" w:hAnsi="Times New Roman" w:cs="Times New Roman"/>
                <w:sz w:val="18"/>
                <w:szCs w:val="18"/>
              </w:rPr>
              <w:t>Bukuria</w:t>
            </w:r>
            <w:proofErr w:type="spellEnd"/>
            <w:r w:rsidRPr="00907698">
              <w:rPr>
                <w:rFonts w:ascii="Times New Roman" w:hAnsi="Times New Roman" w:cs="Times New Roman"/>
                <w:sz w:val="18"/>
                <w:szCs w:val="18"/>
              </w:rPr>
              <w:t xml:space="preserve"> coffee cooperative society and </w:t>
            </w:r>
            <w:proofErr w:type="spellStart"/>
            <w:r w:rsidRPr="00907698">
              <w:rPr>
                <w:rFonts w:ascii="Times New Roman" w:hAnsi="Times New Roman" w:cs="Times New Roman"/>
                <w:sz w:val="18"/>
                <w:szCs w:val="18"/>
              </w:rPr>
              <w:t>Nyabosongo</w:t>
            </w:r>
            <w:proofErr w:type="spellEnd"/>
            <w:r w:rsidRPr="00907698">
              <w:rPr>
                <w:rFonts w:ascii="Times New Roman" w:hAnsi="Times New Roman" w:cs="Times New Roman"/>
                <w:sz w:val="18"/>
                <w:szCs w:val="18"/>
              </w:rPr>
              <w:t xml:space="preserve"> cooperative</w:t>
            </w:r>
          </w:p>
        </w:tc>
        <w:tc>
          <w:tcPr>
            <w:tcW w:w="2881" w:type="dxa"/>
          </w:tcPr>
          <w:p w14:paraId="64F933D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Tebesi</w:t>
            </w:r>
            <w:proofErr w:type="spellEnd"/>
          </w:p>
        </w:tc>
        <w:tc>
          <w:tcPr>
            <w:tcW w:w="3061" w:type="dxa"/>
          </w:tcPr>
          <w:p w14:paraId="4745A6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6162F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7130664" w14:textId="77777777" w:rsidTr="003A25ED">
        <w:trPr>
          <w:trHeight w:val="20"/>
        </w:trPr>
        <w:tc>
          <w:tcPr>
            <w:tcW w:w="717" w:type="dxa"/>
          </w:tcPr>
          <w:p w14:paraId="1F7418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43DFD2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w:t>
            </w:r>
            <w:proofErr w:type="gramStart"/>
            <w:r w:rsidRPr="00907698">
              <w:rPr>
                <w:rFonts w:ascii="Times New Roman" w:hAnsi="Times New Roman" w:cs="Times New Roman"/>
                <w:sz w:val="18"/>
                <w:szCs w:val="18"/>
              </w:rPr>
              <w:t>of  dairy</w:t>
            </w:r>
            <w:proofErr w:type="gramEnd"/>
            <w:r w:rsidRPr="00907698">
              <w:rPr>
                <w:rFonts w:ascii="Times New Roman" w:hAnsi="Times New Roman" w:cs="Times New Roman"/>
                <w:sz w:val="18"/>
                <w:szCs w:val="18"/>
              </w:rPr>
              <w:t xml:space="preserve"> breeds</w:t>
            </w:r>
          </w:p>
        </w:tc>
        <w:tc>
          <w:tcPr>
            <w:tcW w:w="2881" w:type="dxa"/>
          </w:tcPr>
          <w:p w14:paraId="7CAC0D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6F9324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AE6E6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E340663" w14:textId="77777777" w:rsidTr="003A25ED">
        <w:trPr>
          <w:trHeight w:val="20"/>
        </w:trPr>
        <w:tc>
          <w:tcPr>
            <w:tcW w:w="717" w:type="dxa"/>
          </w:tcPr>
          <w:p w14:paraId="7FE8E3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2460F0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cattle dips</w:t>
            </w:r>
          </w:p>
        </w:tc>
        <w:tc>
          <w:tcPr>
            <w:tcW w:w="2881" w:type="dxa"/>
          </w:tcPr>
          <w:p w14:paraId="35EB91E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Kebaroti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Tebesi</w:t>
            </w:r>
            <w:proofErr w:type="spellEnd"/>
            <w:r w:rsidRPr="00907698">
              <w:rPr>
                <w:rFonts w:ascii="Times New Roman" w:hAnsi="Times New Roman" w:cs="Times New Roman"/>
                <w:sz w:val="18"/>
                <w:szCs w:val="18"/>
              </w:rPr>
              <w:t xml:space="preserve">, Maeta, </w:t>
            </w:r>
            <w:proofErr w:type="spellStart"/>
            <w:r w:rsidRPr="00907698">
              <w:rPr>
                <w:rFonts w:ascii="Times New Roman" w:hAnsi="Times New Roman" w:cs="Times New Roman"/>
                <w:sz w:val="18"/>
                <w:szCs w:val="18"/>
              </w:rPr>
              <w:t>Komotobo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Nyabasi</w:t>
            </w:r>
            <w:proofErr w:type="spellEnd"/>
            <w:r w:rsidRPr="00907698">
              <w:rPr>
                <w:rFonts w:ascii="Times New Roman" w:hAnsi="Times New Roman" w:cs="Times New Roman"/>
                <w:sz w:val="18"/>
                <w:szCs w:val="18"/>
              </w:rPr>
              <w:t xml:space="preserve"> South, </w:t>
            </w:r>
            <w:proofErr w:type="spellStart"/>
            <w:r w:rsidRPr="00907698">
              <w:rPr>
                <w:rFonts w:ascii="Times New Roman" w:hAnsi="Times New Roman" w:cs="Times New Roman"/>
                <w:sz w:val="18"/>
                <w:szCs w:val="18"/>
              </w:rPr>
              <w:t>Nyabasi</w:t>
            </w:r>
            <w:proofErr w:type="spellEnd"/>
            <w:r w:rsidRPr="00907698">
              <w:rPr>
                <w:rFonts w:ascii="Times New Roman" w:hAnsi="Times New Roman" w:cs="Times New Roman"/>
                <w:sz w:val="18"/>
                <w:szCs w:val="18"/>
              </w:rPr>
              <w:t xml:space="preserve"> west</w:t>
            </w:r>
          </w:p>
        </w:tc>
        <w:tc>
          <w:tcPr>
            <w:tcW w:w="3061" w:type="dxa"/>
          </w:tcPr>
          <w:p w14:paraId="2948CE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938AC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0996452" w14:textId="77777777" w:rsidTr="003A25ED">
        <w:trPr>
          <w:trHeight w:val="20"/>
        </w:trPr>
        <w:tc>
          <w:tcPr>
            <w:tcW w:w="717" w:type="dxa"/>
            <w:shd w:val="clear" w:color="auto" w:fill="D99594"/>
          </w:tcPr>
          <w:p w14:paraId="6CE5CB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6B219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98C34E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2D58E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5B876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Remarks</w:t>
            </w:r>
          </w:p>
        </w:tc>
      </w:tr>
      <w:tr w:rsidR="00C75BC7" w:rsidRPr="00907698" w14:paraId="76DAF242" w14:textId="77777777" w:rsidTr="003A25ED">
        <w:trPr>
          <w:trHeight w:val="20"/>
        </w:trPr>
        <w:tc>
          <w:tcPr>
            <w:tcW w:w="11162" w:type="dxa"/>
            <w:gridSpan w:val="5"/>
            <w:shd w:val="clear" w:color="auto" w:fill="CCC0D9"/>
          </w:tcPr>
          <w:p w14:paraId="47AA99C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GOKEHARAKA /GETAMBWEGA </w:t>
            </w:r>
          </w:p>
        </w:tc>
      </w:tr>
      <w:tr w:rsidR="00C75BC7" w:rsidRPr="00907698" w14:paraId="2B992071" w14:textId="77777777" w:rsidTr="003A25ED">
        <w:trPr>
          <w:trHeight w:val="20"/>
        </w:trPr>
        <w:tc>
          <w:tcPr>
            <w:tcW w:w="717" w:type="dxa"/>
          </w:tcPr>
          <w:p w14:paraId="488CD54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1" w:type="dxa"/>
          </w:tcPr>
          <w:p w14:paraId="5DDFA03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slaughter house in markets</w:t>
            </w:r>
          </w:p>
        </w:tc>
        <w:tc>
          <w:tcPr>
            <w:tcW w:w="2881" w:type="dxa"/>
          </w:tcPr>
          <w:p w14:paraId="6713705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Masangora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nyamekoma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nyamotambe</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nguku</w:t>
            </w:r>
            <w:proofErr w:type="spellEnd"/>
          </w:p>
        </w:tc>
        <w:tc>
          <w:tcPr>
            <w:tcW w:w="3061" w:type="dxa"/>
          </w:tcPr>
          <w:p w14:paraId="6FC9C98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2B45B0B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6DAC94E" w14:textId="77777777" w:rsidTr="003A25ED">
        <w:trPr>
          <w:trHeight w:val="20"/>
        </w:trPr>
        <w:tc>
          <w:tcPr>
            <w:tcW w:w="717" w:type="dxa"/>
          </w:tcPr>
          <w:p w14:paraId="2C7E5F3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1" w:type="dxa"/>
          </w:tcPr>
          <w:p w14:paraId="0717F53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dairy cattle</w:t>
            </w:r>
          </w:p>
        </w:tc>
        <w:tc>
          <w:tcPr>
            <w:tcW w:w="2881" w:type="dxa"/>
          </w:tcPr>
          <w:p w14:paraId="3D25DFF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 wide</w:t>
            </w:r>
          </w:p>
        </w:tc>
        <w:tc>
          <w:tcPr>
            <w:tcW w:w="3061" w:type="dxa"/>
          </w:tcPr>
          <w:p w14:paraId="710EFDE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On-going</w:t>
            </w:r>
          </w:p>
        </w:tc>
        <w:tc>
          <w:tcPr>
            <w:tcW w:w="1442" w:type="dxa"/>
          </w:tcPr>
          <w:p w14:paraId="672F263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Urgent </w:t>
            </w:r>
          </w:p>
        </w:tc>
      </w:tr>
      <w:tr w:rsidR="00C75BC7" w:rsidRPr="00907698" w14:paraId="5D7866FB" w14:textId="77777777" w:rsidTr="003A25ED">
        <w:trPr>
          <w:trHeight w:val="20"/>
        </w:trPr>
        <w:tc>
          <w:tcPr>
            <w:tcW w:w="717" w:type="dxa"/>
          </w:tcPr>
          <w:p w14:paraId="6269725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1" w:type="dxa"/>
          </w:tcPr>
          <w:p w14:paraId="0253D4D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cattle dips</w:t>
            </w:r>
          </w:p>
        </w:tc>
        <w:tc>
          <w:tcPr>
            <w:tcW w:w="2881" w:type="dxa"/>
          </w:tcPr>
          <w:p w14:paraId="6517F04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Masangora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nyamekoma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nyamotambe</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nguku</w:t>
            </w:r>
            <w:proofErr w:type="spellEnd"/>
          </w:p>
        </w:tc>
        <w:tc>
          <w:tcPr>
            <w:tcW w:w="3061" w:type="dxa"/>
          </w:tcPr>
          <w:p w14:paraId="626A916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D597F6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1E7403F" w14:textId="77777777" w:rsidTr="003A25ED">
        <w:trPr>
          <w:trHeight w:val="20"/>
        </w:trPr>
        <w:tc>
          <w:tcPr>
            <w:tcW w:w="717" w:type="dxa"/>
            <w:shd w:val="clear" w:color="auto" w:fill="D99594"/>
          </w:tcPr>
          <w:p w14:paraId="6F13949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5D38ED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6C0D75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B746E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CC523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B89720" w14:textId="77777777" w:rsidTr="003A25ED">
        <w:trPr>
          <w:trHeight w:val="20"/>
        </w:trPr>
        <w:tc>
          <w:tcPr>
            <w:tcW w:w="11162" w:type="dxa"/>
            <w:gridSpan w:val="5"/>
            <w:shd w:val="clear" w:color="auto" w:fill="CCC0D9"/>
          </w:tcPr>
          <w:p w14:paraId="2F98887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NTIMARU EAST </w:t>
            </w:r>
          </w:p>
        </w:tc>
      </w:tr>
      <w:tr w:rsidR="00C75BC7" w:rsidRPr="00907698" w14:paraId="2F6CB10C" w14:textId="77777777" w:rsidTr="003A25ED">
        <w:trPr>
          <w:trHeight w:val="20"/>
        </w:trPr>
        <w:tc>
          <w:tcPr>
            <w:tcW w:w="717" w:type="dxa"/>
          </w:tcPr>
          <w:p w14:paraId="098A623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1" w:type="dxa"/>
          </w:tcPr>
          <w:p w14:paraId="1CE5DB2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dairy cattle</w:t>
            </w:r>
          </w:p>
        </w:tc>
        <w:tc>
          <w:tcPr>
            <w:tcW w:w="2881" w:type="dxa"/>
          </w:tcPr>
          <w:p w14:paraId="3915297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Wangirabose, </w:t>
            </w:r>
            <w:proofErr w:type="spellStart"/>
            <w:r w:rsidRPr="00907698">
              <w:rPr>
                <w:rFonts w:ascii="Times New Roman" w:hAnsi="Times New Roman" w:cs="Times New Roman"/>
                <w:bCs/>
                <w:sz w:val="18"/>
                <w:szCs w:val="18"/>
              </w:rPr>
              <w:t>Itongo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sabai</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taragai</w:t>
            </w:r>
            <w:proofErr w:type="spellEnd"/>
          </w:p>
        </w:tc>
        <w:tc>
          <w:tcPr>
            <w:tcW w:w="3061" w:type="dxa"/>
          </w:tcPr>
          <w:p w14:paraId="7BE5240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0A32FC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D7685BB" w14:textId="77777777" w:rsidTr="003A25ED">
        <w:trPr>
          <w:trHeight w:val="20"/>
        </w:trPr>
        <w:tc>
          <w:tcPr>
            <w:tcW w:w="717" w:type="dxa"/>
          </w:tcPr>
          <w:p w14:paraId="77D0E55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1" w:type="dxa"/>
          </w:tcPr>
          <w:p w14:paraId="23FAF52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CBO empowerment</w:t>
            </w:r>
          </w:p>
        </w:tc>
        <w:tc>
          <w:tcPr>
            <w:tcW w:w="2881" w:type="dxa"/>
          </w:tcPr>
          <w:p w14:paraId="6D9AA13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Ward-wide</w:t>
            </w:r>
          </w:p>
        </w:tc>
        <w:tc>
          <w:tcPr>
            <w:tcW w:w="3061" w:type="dxa"/>
          </w:tcPr>
          <w:p w14:paraId="6027BDF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FAF26F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5CE4B35" w14:textId="77777777" w:rsidTr="003A25ED">
        <w:trPr>
          <w:trHeight w:val="20"/>
        </w:trPr>
        <w:tc>
          <w:tcPr>
            <w:tcW w:w="717" w:type="dxa"/>
          </w:tcPr>
          <w:p w14:paraId="36F5332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lastRenderedPageBreak/>
              <w:t>03</w:t>
            </w:r>
          </w:p>
        </w:tc>
        <w:tc>
          <w:tcPr>
            <w:tcW w:w="3061" w:type="dxa"/>
          </w:tcPr>
          <w:p w14:paraId="77B8E97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Renovation of Wangirabose coffee store</w:t>
            </w:r>
          </w:p>
        </w:tc>
        <w:tc>
          <w:tcPr>
            <w:tcW w:w="2881" w:type="dxa"/>
          </w:tcPr>
          <w:p w14:paraId="0BE142D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wangirabose</w:t>
            </w:r>
            <w:proofErr w:type="spellEnd"/>
          </w:p>
        </w:tc>
        <w:tc>
          <w:tcPr>
            <w:tcW w:w="3061" w:type="dxa"/>
          </w:tcPr>
          <w:p w14:paraId="5BCDE60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04FE960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523841EB" w14:textId="77777777" w:rsidTr="003A25ED">
        <w:trPr>
          <w:trHeight w:val="20"/>
        </w:trPr>
        <w:tc>
          <w:tcPr>
            <w:tcW w:w="717" w:type="dxa"/>
            <w:shd w:val="clear" w:color="auto" w:fill="D99594"/>
          </w:tcPr>
          <w:p w14:paraId="462800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07B0BC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23E7D6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25D04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58B0B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Remarks</w:t>
            </w:r>
          </w:p>
        </w:tc>
      </w:tr>
      <w:tr w:rsidR="00C75BC7" w:rsidRPr="00907698" w14:paraId="33AEF9FD" w14:textId="77777777" w:rsidTr="003A25ED">
        <w:trPr>
          <w:trHeight w:val="20"/>
        </w:trPr>
        <w:tc>
          <w:tcPr>
            <w:tcW w:w="11162" w:type="dxa"/>
            <w:gridSpan w:val="5"/>
            <w:shd w:val="clear" w:color="auto" w:fill="CCC0D9"/>
          </w:tcPr>
          <w:p w14:paraId="5345B14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75ECD3AE" w14:textId="77777777" w:rsidTr="003A25ED">
        <w:trPr>
          <w:trHeight w:val="20"/>
        </w:trPr>
        <w:tc>
          <w:tcPr>
            <w:tcW w:w="717" w:type="dxa"/>
          </w:tcPr>
          <w:p w14:paraId="5AB928C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1" w:type="dxa"/>
          </w:tcPr>
          <w:p w14:paraId="0C5EAAF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Purchasing modern equipment for </w:t>
            </w:r>
            <w:proofErr w:type="spellStart"/>
            <w:r w:rsidRPr="00907698">
              <w:rPr>
                <w:rFonts w:ascii="Times New Roman" w:hAnsi="Times New Roman" w:cs="Times New Roman"/>
                <w:bCs/>
                <w:sz w:val="18"/>
                <w:szCs w:val="18"/>
              </w:rPr>
              <w:t>Gitungi</w:t>
            </w:r>
            <w:proofErr w:type="spellEnd"/>
            <w:r w:rsidRPr="00907698">
              <w:rPr>
                <w:rFonts w:ascii="Times New Roman" w:hAnsi="Times New Roman" w:cs="Times New Roman"/>
                <w:bCs/>
                <w:sz w:val="18"/>
                <w:szCs w:val="18"/>
              </w:rPr>
              <w:t xml:space="preserve"> coffee and </w:t>
            </w:r>
            <w:proofErr w:type="spellStart"/>
            <w:r w:rsidRPr="00907698">
              <w:rPr>
                <w:rFonts w:ascii="Times New Roman" w:hAnsi="Times New Roman" w:cs="Times New Roman"/>
                <w:bCs/>
                <w:sz w:val="18"/>
                <w:szCs w:val="18"/>
              </w:rPr>
              <w:t>Nyabikondo</w:t>
            </w:r>
            <w:proofErr w:type="spellEnd"/>
            <w:r w:rsidRPr="00907698">
              <w:rPr>
                <w:rFonts w:ascii="Times New Roman" w:hAnsi="Times New Roman" w:cs="Times New Roman"/>
                <w:bCs/>
                <w:sz w:val="18"/>
                <w:szCs w:val="18"/>
              </w:rPr>
              <w:t xml:space="preserve"> factory</w:t>
            </w:r>
          </w:p>
        </w:tc>
        <w:tc>
          <w:tcPr>
            <w:tcW w:w="2881" w:type="dxa"/>
          </w:tcPr>
          <w:p w14:paraId="26D1C0EA"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Gitungi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nyabikongo</w:t>
            </w:r>
            <w:proofErr w:type="spellEnd"/>
          </w:p>
        </w:tc>
        <w:tc>
          <w:tcPr>
            <w:tcW w:w="3061" w:type="dxa"/>
          </w:tcPr>
          <w:p w14:paraId="57E29C2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2B8DB1D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9133E64" w14:textId="77777777" w:rsidTr="003A25ED">
        <w:trPr>
          <w:trHeight w:val="20"/>
        </w:trPr>
        <w:tc>
          <w:tcPr>
            <w:tcW w:w="717" w:type="dxa"/>
          </w:tcPr>
          <w:p w14:paraId="1981B2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1" w:type="dxa"/>
          </w:tcPr>
          <w:p w14:paraId="1F9A348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more dairy cattle</w:t>
            </w:r>
          </w:p>
        </w:tc>
        <w:tc>
          <w:tcPr>
            <w:tcW w:w="2881" w:type="dxa"/>
          </w:tcPr>
          <w:p w14:paraId="79DE423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1" w:type="dxa"/>
          </w:tcPr>
          <w:p w14:paraId="5E9FE92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37C0C35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F08D4F4" w14:textId="77777777" w:rsidTr="003A25ED">
        <w:trPr>
          <w:trHeight w:val="20"/>
        </w:trPr>
        <w:tc>
          <w:tcPr>
            <w:tcW w:w="717" w:type="dxa"/>
          </w:tcPr>
          <w:p w14:paraId="724D755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1" w:type="dxa"/>
          </w:tcPr>
          <w:p w14:paraId="209B83E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Introduction of tractor hiring services</w:t>
            </w:r>
          </w:p>
        </w:tc>
        <w:tc>
          <w:tcPr>
            <w:tcW w:w="2881" w:type="dxa"/>
          </w:tcPr>
          <w:p w14:paraId="092084D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1" w:type="dxa"/>
          </w:tcPr>
          <w:p w14:paraId="3F952E5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91F40E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528186A6" w14:textId="77777777" w:rsidTr="003A25ED">
        <w:trPr>
          <w:trHeight w:val="20"/>
        </w:trPr>
        <w:tc>
          <w:tcPr>
            <w:tcW w:w="717" w:type="dxa"/>
            <w:shd w:val="clear" w:color="auto" w:fill="D99594"/>
          </w:tcPr>
          <w:p w14:paraId="30DE46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5A47FB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67B0C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099FD0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3006D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Remarks</w:t>
            </w:r>
          </w:p>
        </w:tc>
      </w:tr>
      <w:tr w:rsidR="00C75BC7" w:rsidRPr="00907698" w14:paraId="7433D767" w14:textId="77777777" w:rsidTr="003A25ED">
        <w:trPr>
          <w:trHeight w:val="20"/>
        </w:trPr>
        <w:tc>
          <w:tcPr>
            <w:tcW w:w="11162" w:type="dxa"/>
            <w:gridSpan w:val="5"/>
            <w:shd w:val="clear" w:color="auto" w:fill="CCC0D9"/>
          </w:tcPr>
          <w:p w14:paraId="4E17701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NYABASI EAST </w:t>
            </w:r>
          </w:p>
        </w:tc>
      </w:tr>
      <w:tr w:rsidR="00C75BC7" w:rsidRPr="00907698" w14:paraId="159D94A9" w14:textId="77777777" w:rsidTr="003A25ED">
        <w:trPr>
          <w:trHeight w:val="20"/>
        </w:trPr>
        <w:tc>
          <w:tcPr>
            <w:tcW w:w="717" w:type="dxa"/>
          </w:tcPr>
          <w:p w14:paraId="03DB7B5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1" w:type="dxa"/>
          </w:tcPr>
          <w:p w14:paraId="161761E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more coffee seedlings</w:t>
            </w:r>
          </w:p>
        </w:tc>
        <w:tc>
          <w:tcPr>
            <w:tcW w:w="2881" w:type="dxa"/>
          </w:tcPr>
          <w:p w14:paraId="1A1344E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Nyambeho</w:t>
            </w:r>
            <w:proofErr w:type="spellEnd"/>
          </w:p>
        </w:tc>
        <w:tc>
          <w:tcPr>
            <w:tcW w:w="3061" w:type="dxa"/>
          </w:tcPr>
          <w:p w14:paraId="7046A93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61D7246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40A257D" w14:textId="77777777" w:rsidTr="003A25ED">
        <w:trPr>
          <w:trHeight w:val="20"/>
        </w:trPr>
        <w:tc>
          <w:tcPr>
            <w:tcW w:w="717" w:type="dxa"/>
          </w:tcPr>
          <w:p w14:paraId="595CE52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1" w:type="dxa"/>
          </w:tcPr>
          <w:p w14:paraId="5BD0914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beehives</w:t>
            </w:r>
          </w:p>
        </w:tc>
        <w:tc>
          <w:tcPr>
            <w:tcW w:w="2881" w:type="dxa"/>
          </w:tcPr>
          <w:p w14:paraId="6B62A896"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Nyambasi</w:t>
            </w:r>
            <w:proofErr w:type="spellEnd"/>
            <w:r w:rsidRPr="00907698">
              <w:rPr>
                <w:rFonts w:ascii="Times New Roman" w:hAnsi="Times New Roman" w:cs="Times New Roman"/>
                <w:bCs/>
                <w:sz w:val="18"/>
                <w:szCs w:val="18"/>
              </w:rPr>
              <w:t xml:space="preserve"> north</w:t>
            </w:r>
          </w:p>
        </w:tc>
        <w:tc>
          <w:tcPr>
            <w:tcW w:w="3061" w:type="dxa"/>
          </w:tcPr>
          <w:p w14:paraId="42EA612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349CF25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82CADDF" w14:textId="77777777" w:rsidTr="003A25ED">
        <w:trPr>
          <w:trHeight w:val="20"/>
        </w:trPr>
        <w:tc>
          <w:tcPr>
            <w:tcW w:w="717" w:type="dxa"/>
          </w:tcPr>
          <w:p w14:paraId="144CE82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1" w:type="dxa"/>
          </w:tcPr>
          <w:p w14:paraId="65720AE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fingerlings and construction of fish ponds</w:t>
            </w:r>
          </w:p>
        </w:tc>
        <w:tc>
          <w:tcPr>
            <w:tcW w:w="2881" w:type="dxa"/>
          </w:tcPr>
          <w:p w14:paraId="63196D13"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p>
        </w:tc>
        <w:tc>
          <w:tcPr>
            <w:tcW w:w="3061" w:type="dxa"/>
          </w:tcPr>
          <w:p w14:paraId="617A695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3027F69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4A91E591" w14:textId="77777777" w:rsidTr="003A25ED">
        <w:trPr>
          <w:trHeight w:val="20"/>
        </w:trPr>
        <w:tc>
          <w:tcPr>
            <w:tcW w:w="11162" w:type="dxa"/>
            <w:gridSpan w:val="5"/>
            <w:shd w:val="clear" w:color="auto" w:fill="95B3D7"/>
          </w:tcPr>
          <w:p w14:paraId="3516E6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34BC0B31" w14:textId="77777777" w:rsidTr="003A25ED">
        <w:trPr>
          <w:trHeight w:val="20"/>
        </w:trPr>
        <w:tc>
          <w:tcPr>
            <w:tcW w:w="717" w:type="dxa"/>
            <w:shd w:val="clear" w:color="auto" w:fill="D99594"/>
          </w:tcPr>
          <w:p w14:paraId="5A20D7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9094A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487D6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A4149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59CA0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2A44851" w14:textId="77777777" w:rsidTr="003A25ED">
        <w:trPr>
          <w:trHeight w:val="20"/>
        </w:trPr>
        <w:tc>
          <w:tcPr>
            <w:tcW w:w="11162" w:type="dxa"/>
            <w:gridSpan w:val="5"/>
            <w:shd w:val="clear" w:color="auto" w:fill="CCC0D9"/>
          </w:tcPr>
          <w:p w14:paraId="2D0638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5C94532B" w14:textId="77777777" w:rsidTr="003A25ED">
        <w:trPr>
          <w:trHeight w:val="20"/>
        </w:trPr>
        <w:tc>
          <w:tcPr>
            <w:tcW w:w="717" w:type="dxa"/>
          </w:tcPr>
          <w:p w14:paraId="53772E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E47A3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Cattle</w:t>
            </w:r>
          </w:p>
        </w:tc>
        <w:tc>
          <w:tcPr>
            <w:tcW w:w="2881" w:type="dxa"/>
          </w:tcPr>
          <w:p w14:paraId="3D48217D"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Ward-wide</w:t>
            </w:r>
          </w:p>
        </w:tc>
        <w:tc>
          <w:tcPr>
            <w:tcW w:w="3061" w:type="dxa"/>
          </w:tcPr>
          <w:p w14:paraId="13398F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24217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9BEF20C" w14:textId="77777777" w:rsidTr="003A25ED">
        <w:trPr>
          <w:trHeight w:val="20"/>
        </w:trPr>
        <w:tc>
          <w:tcPr>
            <w:tcW w:w="717" w:type="dxa"/>
          </w:tcPr>
          <w:p w14:paraId="41477F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6EED54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Poultry keeping</w:t>
            </w:r>
          </w:p>
        </w:tc>
        <w:tc>
          <w:tcPr>
            <w:tcW w:w="2881" w:type="dxa"/>
          </w:tcPr>
          <w:p w14:paraId="21C7AEB8"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Ward-wide</w:t>
            </w:r>
          </w:p>
        </w:tc>
        <w:tc>
          <w:tcPr>
            <w:tcW w:w="3061" w:type="dxa"/>
          </w:tcPr>
          <w:p w14:paraId="04868A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889CE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C6C5724" w14:textId="77777777" w:rsidTr="003A25ED">
        <w:trPr>
          <w:trHeight w:val="20"/>
        </w:trPr>
        <w:tc>
          <w:tcPr>
            <w:tcW w:w="717" w:type="dxa"/>
          </w:tcPr>
          <w:p w14:paraId="4D5880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74801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Fish keeping</w:t>
            </w:r>
          </w:p>
        </w:tc>
        <w:tc>
          <w:tcPr>
            <w:tcW w:w="2881" w:type="dxa"/>
          </w:tcPr>
          <w:p w14:paraId="0063F8C6"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Ward-wide</w:t>
            </w:r>
          </w:p>
        </w:tc>
        <w:tc>
          <w:tcPr>
            <w:tcW w:w="3061" w:type="dxa"/>
          </w:tcPr>
          <w:p w14:paraId="164B6A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636B9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E6F1EC1" w14:textId="77777777" w:rsidTr="003A25ED">
        <w:trPr>
          <w:trHeight w:val="20"/>
        </w:trPr>
        <w:tc>
          <w:tcPr>
            <w:tcW w:w="717" w:type="dxa"/>
            <w:shd w:val="clear" w:color="auto" w:fill="D99594"/>
          </w:tcPr>
          <w:p w14:paraId="4357DC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1CA61A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B468E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CC67B4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57401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0BAD673" w14:textId="77777777" w:rsidTr="003A25ED">
        <w:trPr>
          <w:trHeight w:val="20"/>
        </w:trPr>
        <w:tc>
          <w:tcPr>
            <w:tcW w:w="11162" w:type="dxa"/>
            <w:gridSpan w:val="5"/>
            <w:shd w:val="clear" w:color="auto" w:fill="CCC0D9"/>
          </w:tcPr>
          <w:p w14:paraId="07FBC4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7EA15123" w14:textId="77777777" w:rsidTr="003A25ED">
        <w:trPr>
          <w:trHeight w:val="20"/>
        </w:trPr>
        <w:tc>
          <w:tcPr>
            <w:tcW w:w="717" w:type="dxa"/>
          </w:tcPr>
          <w:p w14:paraId="7AC1E7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7BC8A4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cattle and veterinary services and also processing of dairy products</w:t>
            </w:r>
          </w:p>
        </w:tc>
        <w:tc>
          <w:tcPr>
            <w:tcW w:w="2881" w:type="dxa"/>
          </w:tcPr>
          <w:p w14:paraId="5B5E7B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52BBD2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A79D3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879A95F" w14:textId="77777777" w:rsidTr="003A25ED">
        <w:trPr>
          <w:trHeight w:val="20"/>
        </w:trPr>
        <w:tc>
          <w:tcPr>
            <w:tcW w:w="717" w:type="dxa"/>
          </w:tcPr>
          <w:p w14:paraId="0DB2A2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190758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fertilizers to farmers and supply of maize certified seeds and banana tissue culture</w:t>
            </w:r>
          </w:p>
        </w:tc>
        <w:tc>
          <w:tcPr>
            <w:tcW w:w="2881" w:type="dxa"/>
          </w:tcPr>
          <w:p w14:paraId="49E96B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1AC398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CCA50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4077E567" w14:textId="77777777" w:rsidTr="003A25ED">
        <w:trPr>
          <w:trHeight w:val="20"/>
        </w:trPr>
        <w:tc>
          <w:tcPr>
            <w:tcW w:w="717" w:type="dxa"/>
          </w:tcPr>
          <w:p w14:paraId="4E6374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86929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Constructing and equipping bee hives for bee keeping</w:t>
            </w:r>
          </w:p>
        </w:tc>
        <w:tc>
          <w:tcPr>
            <w:tcW w:w="2881" w:type="dxa"/>
          </w:tcPr>
          <w:p w14:paraId="5579B9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39C090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B7B9E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EEDA595" w14:textId="77777777" w:rsidTr="003A25ED">
        <w:trPr>
          <w:trHeight w:val="20"/>
        </w:trPr>
        <w:tc>
          <w:tcPr>
            <w:tcW w:w="717" w:type="dxa"/>
            <w:shd w:val="clear" w:color="auto" w:fill="D99594"/>
          </w:tcPr>
          <w:p w14:paraId="52A865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1398C4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7C635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A0485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A8297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82869BB" w14:textId="77777777" w:rsidTr="003A25ED">
        <w:trPr>
          <w:trHeight w:val="20"/>
        </w:trPr>
        <w:tc>
          <w:tcPr>
            <w:tcW w:w="11162" w:type="dxa"/>
            <w:gridSpan w:val="5"/>
            <w:shd w:val="clear" w:color="auto" w:fill="CCC0D9"/>
          </w:tcPr>
          <w:p w14:paraId="2DF62C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114C10AF" w14:textId="77777777" w:rsidTr="003A25ED">
        <w:trPr>
          <w:trHeight w:val="20"/>
        </w:trPr>
        <w:tc>
          <w:tcPr>
            <w:tcW w:w="717" w:type="dxa"/>
          </w:tcPr>
          <w:p w14:paraId="216D0E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6FE100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fingerlings and nets for fish farming</w:t>
            </w:r>
          </w:p>
        </w:tc>
        <w:tc>
          <w:tcPr>
            <w:tcW w:w="2881" w:type="dxa"/>
          </w:tcPr>
          <w:p w14:paraId="25CF51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1D794E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1D271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49D157AC" w14:textId="77777777" w:rsidTr="003A25ED">
        <w:trPr>
          <w:trHeight w:val="20"/>
        </w:trPr>
        <w:tc>
          <w:tcPr>
            <w:tcW w:w="717" w:type="dxa"/>
          </w:tcPr>
          <w:p w14:paraId="2E28B4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6A9EDC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Poultry farming</w:t>
            </w:r>
          </w:p>
        </w:tc>
        <w:tc>
          <w:tcPr>
            <w:tcW w:w="2881" w:type="dxa"/>
          </w:tcPr>
          <w:p w14:paraId="6B7503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031A0D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8621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0153F26" w14:textId="77777777" w:rsidTr="003A25ED">
        <w:trPr>
          <w:trHeight w:val="20"/>
        </w:trPr>
        <w:tc>
          <w:tcPr>
            <w:tcW w:w="717" w:type="dxa"/>
          </w:tcPr>
          <w:p w14:paraId="7F1D3D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1FD2CC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Fish pond construction</w:t>
            </w:r>
          </w:p>
        </w:tc>
        <w:tc>
          <w:tcPr>
            <w:tcW w:w="2881" w:type="dxa"/>
          </w:tcPr>
          <w:p w14:paraId="75083A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1" w:type="dxa"/>
          </w:tcPr>
          <w:p w14:paraId="57C1D2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1B0A0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ACCC4A8" w14:textId="77777777" w:rsidTr="003A25ED">
        <w:trPr>
          <w:trHeight w:val="20"/>
        </w:trPr>
        <w:tc>
          <w:tcPr>
            <w:tcW w:w="717" w:type="dxa"/>
            <w:shd w:val="clear" w:color="auto" w:fill="D99594"/>
          </w:tcPr>
          <w:p w14:paraId="3A245F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070DB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4AAAF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31C03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CD15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233B98C" w14:textId="77777777" w:rsidTr="003A25ED">
        <w:trPr>
          <w:trHeight w:val="20"/>
        </w:trPr>
        <w:tc>
          <w:tcPr>
            <w:tcW w:w="11162" w:type="dxa"/>
            <w:gridSpan w:val="5"/>
            <w:shd w:val="clear" w:color="auto" w:fill="CCC0D9"/>
          </w:tcPr>
          <w:p w14:paraId="4CA147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CENTRAL SAKWA</w:t>
            </w:r>
          </w:p>
        </w:tc>
      </w:tr>
      <w:tr w:rsidR="00C75BC7" w:rsidRPr="00907698" w14:paraId="1F40AA73" w14:textId="77777777" w:rsidTr="003A25ED">
        <w:trPr>
          <w:trHeight w:val="20"/>
        </w:trPr>
        <w:tc>
          <w:tcPr>
            <w:tcW w:w="717" w:type="dxa"/>
          </w:tcPr>
          <w:p w14:paraId="75621E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504865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cattle</w:t>
            </w:r>
          </w:p>
        </w:tc>
        <w:tc>
          <w:tcPr>
            <w:tcW w:w="2881" w:type="dxa"/>
          </w:tcPr>
          <w:p w14:paraId="045B608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North</w:t>
            </w:r>
          </w:p>
        </w:tc>
        <w:tc>
          <w:tcPr>
            <w:tcW w:w="3061" w:type="dxa"/>
          </w:tcPr>
          <w:p w14:paraId="4093CD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139BE28" w14:textId="77777777" w:rsidR="00C75BC7" w:rsidRPr="00907698" w:rsidRDefault="00C75BC7" w:rsidP="008D1515">
            <w:pPr>
              <w:rPr>
                <w:rFonts w:ascii="Times New Roman" w:hAnsi="Times New Roman" w:cs="Times New Roman"/>
                <w:sz w:val="18"/>
                <w:szCs w:val="18"/>
              </w:rPr>
            </w:pPr>
          </w:p>
        </w:tc>
      </w:tr>
      <w:tr w:rsidR="00C75BC7" w:rsidRPr="00907698" w14:paraId="76ECAFBA" w14:textId="77777777" w:rsidTr="003A25ED">
        <w:trPr>
          <w:trHeight w:val="20"/>
        </w:trPr>
        <w:tc>
          <w:tcPr>
            <w:tcW w:w="717" w:type="dxa"/>
          </w:tcPr>
          <w:p w14:paraId="0ED7AD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0333AD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farm in-puts</w:t>
            </w:r>
          </w:p>
        </w:tc>
        <w:tc>
          <w:tcPr>
            <w:tcW w:w="2881" w:type="dxa"/>
          </w:tcPr>
          <w:p w14:paraId="709CEB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Central Sakwa</w:t>
            </w:r>
          </w:p>
        </w:tc>
        <w:tc>
          <w:tcPr>
            <w:tcW w:w="3061" w:type="dxa"/>
          </w:tcPr>
          <w:p w14:paraId="4EF38E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0B8A707" w14:textId="77777777" w:rsidR="00C75BC7" w:rsidRPr="00907698" w:rsidRDefault="00C75BC7" w:rsidP="008D1515">
            <w:pPr>
              <w:rPr>
                <w:rFonts w:ascii="Times New Roman" w:hAnsi="Times New Roman" w:cs="Times New Roman"/>
                <w:sz w:val="18"/>
                <w:szCs w:val="18"/>
              </w:rPr>
            </w:pPr>
          </w:p>
        </w:tc>
      </w:tr>
      <w:tr w:rsidR="00C75BC7" w:rsidRPr="00907698" w14:paraId="60B800F1" w14:textId="77777777" w:rsidTr="003A25ED">
        <w:trPr>
          <w:trHeight w:val="20"/>
        </w:trPr>
        <w:tc>
          <w:tcPr>
            <w:tcW w:w="717" w:type="dxa"/>
          </w:tcPr>
          <w:p w14:paraId="711E59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46B92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C-operative Development</w:t>
            </w:r>
          </w:p>
        </w:tc>
        <w:tc>
          <w:tcPr>
            <w:tcW w:w="2881" w:type="dxa"/>
          </w:tcPr>
          <w:p w14:paraId="1DE4649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Kasdula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Kanyagwala</w:t>
            </w:r>
            <w:proofErr w:type="spellEnd"/>
          </w:p>
        </w:tc>
        <w:tc>
          <w:tcPr>
            <w:tcW w:w="3061" w:type="dxa"/>
          </w:tcPr>
          <w:p w14:paraId="5DF36F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F1917EE" w14:textId="77777777" w:rsidR="00C75BC7" w:rsidRPr="00907698" w:rsidRDefault="00C75BC7" w:rsidP="008D1515">
            <w:pPr>
              <w:rPr>
                <w:rFonts w:ascii="Times New Roman" w:hAnsi="Times New Roman" w:cs="Times New Roman"/>
                <w:sz w:val="18"/>
                <w:szCs w:val="18"/>
              </w:rPr>
            </w:pPr>
          </w:p>
        </w:tc>
      </w:tr>
      <w:tr w:rsidR="00C75BC7" w:rsidRPr="00907698" w14:paraId="0B01723E" w14:textId="77777777" w:rsidTr="003A25ED">
        <w:trPr>
          <w:trHeight w:val="20"/>
        </w:trPr>
        <w:tc>
          <w:tcPr>
            <w:tcW w:w="11162" w:type="dxa"/>
            <w:gridSpan w:val="5"/>
            <w:shd w:val="clear" w:color="auto" w:fill="95B3D7"/>
          </w:tcPr>
          <w:p w14:paraId="0E0904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0411A0F8" w14:textId="77777777" w:rsidTr="003A25ED">
        <w:trPr>
          <w:trHeight w:val="20"/>
        </w:trPr>
        <w:tc>
          <w:tcPr>
            <w:tcW w:w="717" w:type="dxa"/>
            <w:shd w:val="clear" w:color="auto" w:fill="D99594"/>
          </w:tcPr>
          <w:p w14:paraId="51886B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798354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E4394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19C6C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8EF6C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96BEB8B" w14:textId="77777777" w:rsidTr="003A25ED">
        <w:trPr>
          <w:trHeight w:val="20"/>
        </w:trPr>
        <w:tc>
          <w:tcPr>
            <w:tcW w:w="11162" w:type="dxa"/>
            <w:gridSpan w:val="5"/>
            <w:shd w:val="clear" w:color="auto" w:fill="CCC0D9"/>
          </w:tcPr>
          <w:p w14:paraId="335906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65662682" w14:textId="77777777" w:rsidTr="003A25ED">
        <w:trPr>
          <w:trHeight w:val="20"/>
        </w:trPr>
        <w:tc>
          <w:tcPr>
            <w:tcW w:w="717" w:type="dxa"/>
          </w:tcPr>
          <w:p w14:paraId="3C3822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509D68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two tractors</w:t>
            </w:r>
          </w:p>
        </w:tc>
        <w:tc>
          <w:tcPr>
            <w:tcW w:w="2881" w:type="dxa"/>
          </w:tcPr>
          <w:p w14:paraId="41CFF9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Ward wide </w:t>
            </w:r>
          </w:p>
        </w:tc>
        <w:tc>
          <w:tcPr>
            <w:tcW w:w="3061" w:type="dxa"/>
          </w:tcPr>
          <w:p w14:paraId="62AD6C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21EDF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Urgently needed</w:t>
            </w:r>
          </w:p>
        </w:tc>
      </w:tr>
      <w:tr w:rsidR="00C75BC7" w:rsidRPr="00907698" w14:paraId="50555EFF" w14:textId="77777777" w:rsidTr="003A25ED">
        <w:trPr>
          <w:trHeight w:val="20"/>
        </w:trPr>
        <w:tc>
          <w:tcPr>
            <w:tcW w:w="717" w:type="dxa"/>
          </w:tcPr>
          <w:p w14:paraId="1AE027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24632C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solar water pumps for irrigation</w:t>
            </w:r>
          </w:p>
        </w:tc>
        <w:tc>
          <w:tcPr>
            <w:tcW w:w="2881" w:type="dxa"/>
          </w:tcPr>
          <w:p w14:paraId="0BB6B1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7ABDEF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3A1C6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Urgently needed</w:t>
            </w:r>
          </w:p>
        </w:tc>
      </w:tr>
      <w:tr w:rsidR="00C75BC7" w:rsidRPr="00907698" w14:paraId="7E17AB4E" w14:textId="77777777" w:rsidTr="003A25ED">
        <w:trPr>
          <w:trHeight w:val="20"/>
        </w:trPr>
        <w:tc>
          <w:tcPr>
            <w:tcW w:w="717" w:type="dxa"/>
          </w:tcPr>
          <w:p w14:paraId="762A4E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00DAE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farm inputs and seedlings for drought resistant crops</w:t>
            </w:r>
          </w:p>
        </w:tc>
        <w:tc>
          <w:tcPr>
            <w:tcW w:w="2881" w:type="dxa"/>
          </w:tcPr>
          <w:p w14:paraId="37F557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Ward wide </w:t>
            </w:r>
          </w:p>
        </w:tc>
        <w:tc>
          <w:tcPr>
            <w:tcW w:w="3061" w:type="dxa"/>
          </w:tcPr>
          <w:p w14:paraId="5A386C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1A8A6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Urgently needed</w:t>
            </w:r>
          </w:p>
        </w:tc>
      </w:tr>
      <w:tr w:rsidR="00C75BC7" w:rsidRPr="00907698" w14:paraId="74ED293D" w14:textId="77777777" w:rsidTr="003A25ED">
        <w:trPr>
          <w:trHeight w:val="20"/>
        </w:trPr>
        <w:tc>
          <w:tcPr>
            <w:tcW w:w="717" w:type="dxa"/>
            <w:shd w:val="clear" w:color="auto" w:fill="D99594"/>
          </w:tcPr>
          <w:p w14:paraId="6D13C2C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A2508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69D1F0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360E20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704F9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3ADF7EF" w14:textId="77777777" w:rsidTr="003A25ED">
        <w:trPr>
          <w:trHeight w:val="20"/>
        </w:trPr>
        <w:tc>
          <w:tcPr>
            <w:tcW w:w="11162" w:type="dxa"/>
            <w:gridSpan w:val="5"/>
            <w:shd w:val="clear" w:color="auto" w:fill="CCC0D9"/>
          </w:tcPr>
          <w:p w14:paraId="4953EC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GOT KACHOLA </w:t>
            </w:r>
          </w:p>
        </w:tc>
      </w:tr>
      <w:tr w:rsidR="00C75BC7" w:rsidRPr="00907698" w14:paraId="5D5BD4EF" w14:textId="77777777" w:rsidTr="003A25ED">
        <w:trPr>
          <w:trHeight w:val="20"/>
        </w:trPr>
        <w:tc>
          <w:tcPr>
            <w:tcW w:w="717" w:type="dxa"/>
          </w:tcPr>
          <w:p w14:paraId="340D6D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22FCE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Pr>
          <w:p w14:paraId="7F1F4F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6F47ED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56421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be started immediately </w:t>
            </w:r>
          </w:p>
        </w:tc>
      </w:tr>
      <w:tr w:rsidR="00C75BC7" w:rsidRPr="00907698" w14:paraId="2F913CC8" w14:textId="77777777" w:rsidTr="003A25ED">
        <w:trPr>
          <w:trHeight w:val="20"/>
        </w:trPr>
        <w:tc>
          <w:tcPr>
            <w:tcW w:w="717" w:type="dxa"/>
          </w:tcPr>
          <w:p w14:paraId="2704C2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CA17F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dip</w:t>
            </w:r>
          </w:p>
        </w:tc>
        <w:tc>
          <w:tcPr>
            <w:tcW w:w="2881" w:type="dxa"/>
          </w:tcPr>
          <w:p w14:paraId="5AA1FB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w:t>
            </w:r>
            <w:proofErr w:type="spellStart"/>
            <w:r w:rsidRPr="00907698">
              <w:rPr>
                <w:rFonts w:ascii="Times New Roman" w:hAnsi="Times New Roman" w:cs="Times New Roman"/>
                <w:sz w:val="18"/>
                <w:szCs w:val="18"/>
              </w:rPr>
              <w:t>Amoyo</w:t>
            </w:r>
            <w:proofErr w:type="spellEnd"/>
            <w:r w:rsidRPr="00907698">
              <w:rPr>
                <w:rFonts w:ascii="Times New Roman" w:hAnsi="Times New Roman" w:cs="Times New Roman"/>
                <w:sz w:val="18"/>
                <w:szCs w:val="18"/>
              </w:rPr>
              <w:t xml:space="preserve">, Winam, Bande, </w:t>
            </w:r>
            <w:proofErr w:type="spellStart"/>
            <w:r w:rsidRPr="00907698">
              <w:rPr>
                <w:rFonts w:ascii="Times New Roman" w:hAnsi="Times New Roman" w:cs="Times New Roman"/>
                <w:sz w:val="18"/>
                <w:szCs w:val="18"/>
              </w:rPr>
              <w:t>Nyandago</w:t>
            </w:r>
            <w:proofErr w:type="spellEnd"/>
          </w:p>
        </w:tc>
        <w:tc>
          <w:tcPr>
            <w:tcW w:w="3061" w:type="dxa"/>
          </w:tcPr>
          <w:p w14:paraId="133DDA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6EA8F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be started immediately </w:t>
            </w:r>
          </w:p>
        </w:tc>
      </w:tr>
      <w:tr w:rsidR="00C75BC7" w:rsidRPr="00907698" w14:paraId="4A54AA91" w14:textId="77777777" w:rsidTr="003A25ED">
        <w:trPr>
          <w:trHeight w:val="20"/>
        </w:trPr>
        <w:tc>
          <w:tcPr>
            <w:tcW w:w="717" w:type="dxa"/>
          </w:tcPr>
          <w:p w14:paraId="71D59F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2B539E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fish cages/ cold storage</w:t>
            </w:r>
          </w:p>
        </w:tc>
        <w:tc>
          <w:tcPr>
            <w:tcW w:w="2881" w:type="dxa"/>
          </w:tcPr>
          <w:p w14:paraId="41E622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and Winam</w:t>
            </w:r>
          </w:p>
        </w:tc>
        <w:tc>
          <w:tcPr>
            <w:tcW w:w="3061" w:type="dxa"/>
          </w:tcPr>
          <w:p w14:paraId="34BC7E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 going</w:t>
            </w:r>
          </w:p>
        </w:tc>
        <w:tc>
          <w:tcPr>
            <w:tcW w:w="1442" w:type="dxa"/>
          </w:tcPr>
          <w:p w14:paraId="3E5127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be started immediately </w:t>
            </w:r>
          </w:p>
        </w:tc>
      </w:tr>
      <w:tr w:rsidR="00C75BC7" w:rsidRPr="00907698" w14:paraId="1DA0664F" w14:textId="77777777" w:rsidTr="003A25ED">
        <w:trPr>
          <w:trHeight w:val="20"/>
        </w:trPr>
        <w:tc>
          <w:tcPr>
            <w:tcW w:w="717" w:type="dxa"/>
            <w:shd w:val="clear" w:color="auto" w:fill="D99594"/>
          </w:tcPr>
          <w:p w14:paraId="2D204C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B1169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761205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2C762F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D1444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1B770FF" w14:textId="77777777" w:rsidTr="003A25ED">
        <w:trPr>
          <w:trHeight w:val="20"/>
        </w:trPr>
        <w:tc>
          <w:tcPr>
            <w:tcW w:w="11162" w:type="dxa"/>
            <w:gridSpan w:val="5"/>
            <w:shd w:val="clear" w:color="auto" w:fill="CCC0D9"/>
          </w:tcPr>
          <w:p w14:paraId="2D81A5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w:t>
            </w:r>
          </w:p>
        </w:tc>
      </w:tr>
      <w:tr w:rsidR="00C75BC7" w:rsidRPr="00907698" w14:paraId="0FEDC86A" w14:textId="77777777" w:rsidTr="003A25ED">
        <w:trPr>
          <w:trHeight w:val="20"/>
        </w:trPr>
        <w:tc>
          <w:tcPr>
            <w:tcW w:w="717" w:type="dxa"/>
          </w:tcPr>
          <w:p w14:paraId="5576E1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4CBF20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 supply </w:t>
            </w:r>
          </w:p>
        </w:tc>
        <w:tc>
          <w:tcPr>
            <w:tcW w:w="2881" w:type="dxa"/>
          </w:tcPr>
          <w:p w14:paraId="5B5166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5CC768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 going</w:t>
            </w:r>
          </w:p>
        </w:tc>
        <w:tc>
          <w:tcPr>
            <w:tcW w:w="1442" w:type="dxa"/>
          </w:tcPr>
          <w:p w14:paraId="68EE10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increase agricultural production</w:t>
            </w:r>
          </w:p>
        </w:tc>
      </w:tr>
      <w:tr w:rsidR="00C75BC7" w:rsidRPr="00907698" w14:paraId="2D4885BE" w14:textId="77777777" w:rsidTr="003A25ED">
        <w:trPr>
          <w:trHeight w:val="20"/>
        </w:trPr>
        <w:tc>
          <w:tcPr>
            <w:tcW w:w="717" w:type="dxa"/>
          </w:tcPr>
          <w:p w14:paraId="302E38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84387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w:t>
            </w:r>
            <w:proofErr w:type="spellStart"/>
            <w:r w:rsidRPr="00907698">
              <w:rPr>
                <w:rFonts w:ascii="Times New Roman" w:hAnsi="Times New Roman" w:cs="Times New Roman"/>
                <w:sz w:val="18"/>
                <w:szCs w:val="18"/>
              </w:rPr>
              <w:t>sahiwall</w:t>
            </w:r>
            <w:proofErr w:type="spellEnd"/>
            <w:r w:rsidRPr="00907698">
              <w:rPr>
                <w:rFonts w:ascii="Times New Roman" w:hAnsi="Times New Roman" w:cs="Times New Roman"/>
                <w:sz w:val="18"/>
                <w:szCs w:val="18"/>
              </w:rPr>
              <w:t xml:space="preserve"> bulls and dairy cows</w:t>
            </w:r>
          </w:p>
        </w:tc>
        <w:tc>
          <w:tcPr>
            <w:tcW w:w="2881" w:type="dxa"/>
          </w:tcPr>
          <w:p w14:paraId="51A94F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675763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Pr>
          <w:p w14:paraId="1E8D49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improve income</w:t>
            </w:r>
          </w:p>
        </w:tc>
      </w:tr>
      <w:tr w:rsidR="00C75BC7" w:rsidRPr="00907698" w14:paraId="12729A04" w14:textId="77777777" w:rsidTr="003A25ED">
        <w:trPr>
          <w:trHeight w:val="20"/>
        </w:trPr>
        <w:tc>
          <w:tcPr>
            <w:tcW w:w="717" w:type="dxa"/>
          </w:tcPr>
          <w:p w14:paraId="523F9B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6D3395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dips</w:t>
            </w:r>
          </w:p>
        </w:tc>
        <w:tc>
          <w:tcPr>
            <w:tcW w:w="2881" w:type="dxa"/>
          </w:tcPr>
          <w:p w14:paraId="6F07CC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Ochuna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Kiasa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Sagenya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Olasi</w:t>
            </w:r>
            <w:proofErr w:type="spellEnd"/>
          </w:p>
        </w:tc>
        <w:tc>
          <w:tcPr>
            <w:tcW w:w="3061" w:type="dxa"/>
          </w:tcPr>
          <w:p w14:paraId="194F0F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91C01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reduce livestock production</w:t>
            </w:r>
          </w:p>
        </w:tc>
      </w:tr>
      <w:tr w:rsidR="00C75BC7" w:rsidRPr="00907698" w14:paraId="63844A53" w14:textId="77777777" w:rsidTr="003A25ED">
        <w:trPr>
          <w:trHeight w:val="20"/>
        </w:trPr>
        <w:tc>
          <w:tcPr>
            <w:tcW w:w="717" w:type="dxa"/>
            <w:shd w:val="clear" w:color="auto" w:fill="D99594"/>
          </w:tcPr>
          <w:p w14:paraId="518B51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68BD225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ADA6C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688E78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CA365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8D7F403" w14:textId="77777777" w:rsidTr="003A25ED">
        <w:trPr>
          <w:trHeight w:val="20"/>
        </w:trPr>
        <w:tc>
          <w:tcPr>
            <w:tcW w:w="11162" w:type="dxa"/>
            <w:gridSpan w:val="5"/>
            <w:shd w:val="clear" w:color="auto" w:fill="CCC0D9"/>
          </w:tcPr>
          <w:p w14:paraId="6524337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MUHURU </w:t>
            </w:r>
          </w:p>
        </w:tc>
      </w:tr>
      <w:tr w:rsidR="00C75BC7" w:rsidRPr="00907698" w14:paraId="4E9AB78D" w14:textId="77777777" w:rsidTr="003A25ED">
        <w:trPr>
          <w:trHeight w:val="20"/>
        </w:trPr>
        <w:tc>
          <w:tcPr>
            <w:tcW w:w="717" w:type="dxa"/>
          </w:tcPr>
          <w:p w14:paraId="4FB8FA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669DB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of farm </w:t>
            </w:r>
            <w:proofErr w:type="gramStart"/>
            <w:r w:rsidRPr="00907698">
              <w:rPr>
                <w:rFonts w:ascii="Times New Roman" w:hAnsi="Times New Roman" w:cs="Times New Roman"/>
                <w:sz w:val="18"/>
                <w:szCs w:val="18"/>
              </w:rPr>
              <w:t>inputs  (</w:t>
            </w:r>
            <w:proofErr w:type="gramEnd"/>
            <w:r w:rsidRPr="00907698">
              <w:rPr>
                <w:rFonts w:ascii="Times New Roman" w:hAnsi="Times New Roman" w:cs="Times New Roman"/>
                <w:sz w:val="18"/>
                <w:szCs w:val="18"/>
              </w:rPr>
              <w:t>tomatoes, water melon and maize fertilizer)</w:t>
            </w:r>
          </w:p>
        </w:tc>
        <w:tc>
          <w:tcPr>
            <w:tcW w:w="2881" w:type="dxa"/>
          </w:tcPr>
          <w:p w14:paraId="26238B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3CBD59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72AC3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Supply of seeds and fertilizer</w:t>
            </w:r>
          </w:p>
        </w:tc>
      </w:tr>
      <w:tr w:rsidR="00C75BC7" w:rsidRPr="00907698" w14:paraId="2CD85F9E" w14:textId="77777777" w:rsidTr="003A25ED">
        <w:trPr>
          <w:trHeight w:val="20"/>
        </w:trPr>
        <w:tc>
          <w:tcPr>
            <w:tcW w:w="717" w:type="dxa"/>
          </w:tcPr>
          <w:p w14:paraId="208082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D2C7F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fishing gears</w:t>
            </w:r>
          </w:p>
        </w:tc>
        <w:tc>
          <w:tcPr>
            <w:tcW w:w="2881" w:type="dxa"/>
          </w:tcPr>
          <w:p w14:paraId="2F1A34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1B61EC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6C8B5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provided to all beaches</w:t>
            </w:r>
          </w:p>
        </w:tc>
      </w:tr>
      <w:tr w:rsidR="00C75BC7" w:rsidRPr="00907698" w14:paraId="27C89C08" w14:textId="77777777" w:rsidTr="003A25ED">
        <w:trPr>
          <w:trHeight w:val="20"/>
        </w:trPr>
        <w:tc>
          <w:tcPr>
            <w:tcW w:w="717" w:type="dxa"/>
          </w:tcPr>
          <w:p w14:paraId="03D8FA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611D2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dip</w:t>
            </w:r>
          </w:p>
        </w:tc>
        <w:tc>
          <w:tcPr>
            <w:tcW w:w="2881" w:type="dxa"/>
          </w:tcPr>
          <w:p w14:paraId="64D32C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East </w:t>
            </w:r>
            <w:proofErr w:type="spellStart"/>
            <w:r w:rsidRPr="00907698">
              <w:rPr>
                <w:rFonts w:ascii="Times New Roman" w:hAnsi="Times New Roman" w:cs="Times New Roman"/>
                <w:sz w:val="18"/>
                <w:szCs w:val="18"/>
              </w:rPr>
              <w:t>Muhuru</w:t>
            </w:r>
            <w:proofErr w:type="spellEnd"/>
          </w:p>
        </w:tc>
        <w:tc>
          <w:tcPr>
            <w:tcW w:w="3061" w:type="dxa"/>
          </w:tcPr>
          <w:p w14:paraId="14639C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C7461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w:t>
            </w:r>
          </w:p>
        </w:tc>
      </w:tr>
      <w:tr w:rsidR="00C75BC7" w:rsidRPr="00907698" w14:paraId="347E61DC" w14:textId="77777777" w:rsidTr="003A25ED">
        <w:trPr>
          <w:trHeight w:val="20"/>
        </w:trPr>
        <w:tc>
          <w:tcPr>
            <w:tcW w:w="717" w:type="dxa"/>
            <w:shd w:val="clear" w:color="auto" w:fill="D99594"/>
          </w:tcPr>
          <w:p w14:paraId="5616B7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09AAA7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088B11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A199D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3ACBA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9A3D7EC" w14:textId="77777777" w:rsidTr="003A25ED">
        <w:trPr>
          <w:trHeight w:val="20"/>
        </w:trPr>
        <w:tc>
          <w:tcPr>
            <w:tcW w:w="11162" w:type="dxa"/>
            <w:gridSpan w:val="5"/>
            <w:shd w:val="clear" w:color="auto" w:fill="CCC0D9"/>
          </w:tcPr>
          <w:p w14:paraId="6F7D013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NORTH KADEM</w:t>
            </w:r>
          </w:p>
        </w:tc>
      </w:tr>
      <w:tr w:rsidR="00C75BC7" w:rsidRPr="00907698" w14:paraId="69919039" w14:textId="77777777" w:rsidTr="003A25ED">
        <w:trPr>
          <w:trHeight w:val="20"/>
        </w:trPr>
        <w:tc>
          <w:tcPr>
            <w:tcW w:w="717" w:type="dxa"/>
          </w:tcPr>
          <w:p w14:paraId="0D9F3C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30EE08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fish cages</w:t>
            </w:r>
          </w:p>
        </w:tc>
        <w:tc>
          <w:tcPr>
            <w:tcW w:w="2881" w:type="dxa"/>
          </w:tcPr>
          <w:p w14:paraId="36CBF5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Lower central Kadem</w:t>
            </w:r>
          </w:p>
        </w:tc>
        <w:tc>
          <w:tcPr>
            <w:tcW w:w="3061" w:type="dxa"/>
          </w:tcPr>
          <w:p w14:paraId="4982D5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4BE4B4" w14:textId="77777777" w:rsidR="00C75BC7" w:rsidRPr="00907698" w:rsidRDefault="00C75BC7" w:rsidP="008D1515">
            <w:pPr>
              <w:rPr>
                <w:rFonts w:ascii="Times New Roman" w:hAnsi="Times New Roman" w:cs="Times New Roman"/>
                <w:sz w:val="18"/>
                <w:szCs w:val="18"/>
              </w:rPr>
            </w:pPr>
          </w:p>
        </w:tc>
      </w:tr>
      <w:tr w:rsidR="00C75BC7" w:rsidRPr="00907698" w14:paraId="0CF7477C" w14:textId="77777777" w:rsidTr="003A25ED">
        <w:trPr>
          <w:trHeight w:val="20"/>
        </w:trPr>
        <w:tc>
          <w:tcPr>
            <w:tcW w:w="717" w:type="dxa"/>
          </w:tcPr>
          <w:p w14:paraId="1056DB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6F3B6C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fish farming</w:t>
            </w:r>
          </w:p>
        </w:tc>
        <w:tc>
          <w:tcPr>
            <w:tcW w:w="2881" w:type="dxa"/>
          </w:tcPr>
          <w:p w14:paraId="55C869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Kadem</w:t>
            </w:r>
          </w:p>
        </w:tc>
        <w:tc>
          <w:tcPr>
            <w:tcW w:w="3061" w:type="dxa"/>
          </w:tcPr>
          <w:p w14:paraId="04844C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27DBE38" w14:textId="77777777" w:rsidR="00C75BC7" w:rsidRPr="00907698" w:rsidRDefault="00C75BC7" w:rsidP="008D1515">
            <w:pPr>
              <w:rPr>
                <w:rFonts w:ascii="Times New Roman" w:hAnsi="Times New Roman" w:cs="Times New Roman"/>
                <w:sz w:val="18"/>
                <w:szCs w:val="18"/>
              </w:rPr>
            </w:pPr>
          </w:p>
        </w:tc>
      </w:tr>
      <w:tr w:rsidR="00C75BC7" w:rsidRPr="00907698" w14:paraId="5F5AE7A1" w14:textId="77777777" w:rsidTr="003A25ED">
        <w:trPr>
          <w:trHeight w:val="20"/>
        </w:trPr>
        <w:tc>
          <w:tcPr>
            <w:tcW w:w="717" w:type="dxa"/>
          </w:tcPr>
          <w:p w14:paraId="057E0B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4F7AFB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cattle dips</w:t>
            </w:r>
          </w:p>
        </w:tc>
        <w:tc>
          <w:tcPr>
            <w:tcW w:w="2881" w:type="dxa"/>
          </w:tcPr>
          <w:p w14:paraId="3C21117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Odiyo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Orango</w:t>
            </w:r>
            <w:proofErr w:type="spellEnd"/>
            <w:r w:rsidRPr="00907698">
              <w:rPr>
                <w:rFonts w:ascii="Times New Roman" w:hAnsi="Times New Roman" w:cs="Times New Roman"/>
                <w:sz w:val="18"/>
                <w:szCs w:val="18"/>
              </w:rPr>
              <w:t xml:space="preserve"> and Duga N/E </w:t>
            </w:r>
          </w:p>
        </w:tc>
        <w:tc>
          <w:tcPr>
            <w:tcW w:w="3061" w:type="dxa"/>
          </w:tcPr>
          <w:p w14:paraId="5BA6E6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DE1867" w14:textId="77777777" w:rsidR="00C75BC7" w:rsidRPr="00907698" w:rsidRDefault="00C75BC7" w:rsidP="008D1515">
            <w:pPr>
              <w:rPr>
                <w:rFonts w:ascii="Times New Roman" w:hAnsi="Times New Roman" w:cs="Times New Roman"/>
                <w:sz w:val="18"/>
                <w:szCs w:val="18"/>
              </w:rPr>
            </w:pPr>
          </w:p>
        </w:tc>
      </w:tr>
      <w:tr w:rsidR="00C75BC7" w:rsidRPr="00907698" w14:paraId="3E4D12DE" w14:textId="77777777" w:rsidTr="003A25ED">
        <w:trPr>
          <w:trHeight w:val="20"/>
        </w:trPr>
        <w:tc>
          <w:tcPr>
            <w:tcW w:w="717" w:type="dxa"/>
            <w:shd w:val="clear" w:color="auto" w:fill="D99594"/>
          </w:tcPr>
          <w:p w14:paraId="3D74FEE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C62CD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0562AC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35822B6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DC7351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12D4014" w14:textId="77777777" w:rsidTr="003A25ED">
        <w:trPr>
          <w:trHeight w:val="20"/>
        </w:trPr>
        <w:tc>
          <w:tcPr>
            <w:tcW w:w="11162" w:type="dxa"/>
            <w:gridSpan w:val="5"/>
            <w:shd w:val="clear" w:color="auto" w:fill="CCC0D9"/>
          </w:tcPr>
          <w:p w14:paraId="2DD9A2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1F180812" w14:textId="77777777" w:rsidTr="003A25ED">
        <w:trPr>
          <w:trHeight w:val="20"/>
        </w:trPr>
        <w:tc>
          <w:tcPr>
            <w:tcW w:w="717" w:type="dxa"/>
          </w:tcPr>
          <w:p w14:paraId="0FFFF7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69BF8C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fish ponds and installation of fish cages</w:t>
            </w:r>
          </w:p>
        </w:tc>
        <w:tc>
          <w:tcPr>
            <w:tcW w:w="2881" w:type="dxa"/>
          </w:tcPr>
          <w:p w14:paraId="7489A5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Gunga, And Bongu Sub-Locations</w:t>
            </w:r>
          </w:p>
        </w:tc>
        <w:tc>
          <w:tcPr>
            <w:tcW w:w="3061" w:type="dxa"/>
          </w:tcPr>
          <w:p w14:paraId="5F9A85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073F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3DE1107E" w14:textId="77777777" w:rsidTr="003A25ED">
        <w:trPr>
          <w:trHeight w:val="20"/>
        </w:trPr>
        <w:tc>
          <w:tcPr>
            <w:tcW w:w="717" w:type="dxa"/>
          </w:tcPr>
          <w:p w14:paraId="77FA50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58E03D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Building of cereal depots</w:t>
            </w:r>
          </w:p>
        </w:tc>
        <w:tc>
          <w:tcPr>
            <w:tcW w:w="2881" w:type="dxa"/>
          </w:tcPr>
          <w:p w14:paraId="2DA457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1" w:type="dxa"/>
          </w:tcPr>
          <w:p w14:paraId="14AE67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1B5FE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027C3A40" w14:textId="77777777" w:rsidTr="003A25ED">
        <w:trPr>
          <w:trHeight w:val="20"/>
        </w:trPr>
        <w:tc>
          <w:tcPr>
            <w:tcW w:w="717" w:type="dxa"/>
          </w:tcPr>
          <w:p w14:paraId="7E4299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C0F56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sorghum farming</w:t>
            </w:r>
          </w:p>
        </w:tc>
        <w:tc>
          <w:tcPr>
            <w:tcW w:w="2881" w:type="dxa"/>
          </w:tcPr>
          <w:p w14:paraId="53724F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Gunga Sub-Location</w:t>
            </w:r>
          </w:p>
        </w:tc>
        <w:tc>
          <w:tcPr>
            <w:tcW w:w="3061" w:type="dxa"/>
          </w:tcPr>
          <w:p w14:paraId="637260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DD36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8E2573D" w14:textId="77777777" w:rsidTr="003A25ED">
        <w:trPr>
          <w:trHeight w:val="20"/>
        </w:trPr>
        <w:tc>
          <w:tcPr>
            <w:tcW w:w="717" w:type="dxa"/>
            <w:shd w:val="clear" w:color="auto" w:fill="D99594"/>
          </w:tcPr>
          <w:p w14:paraId="72D36B4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3C6C4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6B6002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D577A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00C74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966670C" w14:textId="77777777" w:rsidTr="003A25ED">
        <w:trPr>
          <w:trHeight w:val="20"/>
        </w:trPr>
        <w:tc>
          <w:tcPr>
            <w:tcW w:w="11162" w:type="dxa"/>
            <w:gridSpan w:val="5"/>
            <w:shd w:val="clear" w:color="auto" w:fill="CCC0D9"/>
          </w:tcPr>
          <w:p w14:paraId="1E39C5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6D56E6A1" w14:textId="77777777" w:rsidTr="003A25ED">
        <w:trPr>
          <w:trHeight w:val="20"/>
        </w:trPr>
        <w:tc>
          <w:tcPr>
            <w:tcW w:w="717" w:type="dxa"/>
          </w:tcPr>
          <w:p w14:paraId="588C10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06E43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cattle dips</w:t>
            </w:r>
          </w:p>
        </w:tc>
        <w:tc>
          <w:tcPr>
            <w:tcW w:w="2881" w:type="dxa"/>
          </w:tcPr>
          <w:p w14:paraId="712DA37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Ngira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Adugo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Opija</w:t>
            </w:r>
            <w:proofErr w:type="spellEnd"/>
          </w:p>
        </w:tc>
        <w:tc>
          <w:tcPr>
            <w:tcW w:w="3061" w:type="dxa"/>
          </w:tcPr>
          <w:p w14:paraId="7EE4D8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55A9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3A752DF4" w14:textId="77777777" w:rsidTr="003A25ED">
        <w:trPr>
          <w:trHeight w:val="20"/>
        </w:trPr>
        <w:tc>
          <w:tcPr>
            <w:tcW w:w="717" w:type="dxa"/>
          </w:tcPr>
          <w:p w14:paraId="39DAAF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1580AD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water pumps and piping for irrigation</w:t>
            </w:r>
          </w:p>
        </w:tc>
        <w:tc>
          <w:tcPr>
            <w:tcW w:w="2881" w:type="dxa"/>
          </w:tcPr>
          <w:p w14:paraId="048207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 </w:t>
            </w:r>
            <w:proofErr w:type="spellStart"/>
            <w:r w:rsidRPr="00907698">
              <w:rPr>
                <w:rFonts w:ascii="Times New Roman" w:hAnsi="Times New Roman" w:cs="Times New Roman"/>
                <w:sz w:val="18"/>
                <w:szCs w:val="18"/>
              </w:rPr>
              <w:t>Karungu</w:t>
            </w:r>
            <w:proofErr w:type="spellEnd"/>
            <w:r w:rsidRPr="00907698">
              <w:rPr>
                <w:rFonts w:ascii="Times New Roman" w:hAnsi="Times New Roman" w:cs="Times New Roman"/>
                <w:sz w:val="18"/>
                <w:szCs w:val="18"/>
              </w:rPr>
              <w:t xml:space="preserve"> and South East </w:t>
            </w:r>
            <w:proofErr w:type="spellStart"/>
            <w:r w:rsidRPr="00907698">
              <w:rPr>
                <w:rFonts w:ascii="Times New Roman" w:hAnsi="Times New Roman" w:cs="Times New Roman"/>
                <w:sz w:val="18"/>
                <w:szCs w:val="18"/>
              </w:rPr>
              <w:t>Karungu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Alendo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Okoyo</w:t>
            </w:r>
            <w:proofErr w:type="spellEnd"/>
            <w:r w:rsidRPr="00907698">
              <w:rPr>
                <w:rFonts w:ascii="Times New Roman" w:hAnsi="Times New Roman" w:cs="Times New Roman"/>
                <w:sz w:val="18"/>
                <w:szCs w:val="18"/>
              </w:rPr>
              <w:t xml:space="preserve"> Centre,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Ng’ira</w:t>
            </w:r>
            <w:proofErr w:type="spellEnd"/>
            <w:r w:rsidRPr="00907698">
              <w:rPr>
                <w:rFonts w:ascii="Times New Roman" w:hAnsi="Times New Roman" w:cs="Times New Roman"/>
                <w:sz w:val="18"/>
                <w:szCs w:val="18"/>
              </w:rPr>
              <w:t xml:space="preserve">, Sito </w:t>
            </w:r>
          </w:p>
        </w:tc>
        <w:tc>
          <w:tcPr>
            <w:tcW w:w="3061" w:type="dxa"/>
          </w:tcPr>
          <w:p w14:paraId="0B72F2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3C4A8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41A9D12B" w14:textId="77777777" w:rsidTr="003A25ED">
        <w:trPr>
          <w:trHeight w:val="20"/>
        </w:trPr>
        <w:tc>
          <w:tcPr>
            <w:tcW w:w="717" w:type="dxa"/>
          </w:tcPr>
          <w:p w14:paraId="3C70AE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49E05B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startup of irrigation scheme</w:t>
            </w:r>
          </w:p>
        </w:tc>
        <w:tc>
          <w:tcPr>
            <w:tcW w:w="2881" w:type="dxa"/>
          </w:tcPr>
          <w:p w14:paraId="3F2A9C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Sito-</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Valley, </w:t>
            </w:r>
            <w:proofErr w:type="spellStart"/>
            <w:r w:rsidRPr="00907698">
              <w:rPr>
                <w:rFonts w:ascii="Times New Roman" w:hAnsi="Times New Roman" w:cs="Times New Roman"/>
                <w:sz w:val="18"/>
                <w:szCs w:val="18"/>
              </w:rPr>
              <w:t>Ng’ira</w:t>
            </w:r>
            <w:proofErr w:type="spellEnd"/>
          </w:p>
        </w:tc>
        <w:tc>
          <w:tcPr>
            <w:tcW w:w="3061" w:type="dxa"/>
          </w:tcPr>
          <w:p w14:paraId="60B61C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55DFC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7CE5C1B" w14:textId="77777777" w:rsidTr="003A25ED">
        <w:trPr>
          <w:trHeight w:val="20"/>
        </w:trPr>
        <w:tc>
          <w:tcPr>
            <w:tcW w:w="11162" w:type="dxa"/>
            <w:gridSpan w:val="5"/>
            <w:shd w:val="clear" w:color="auto" w:fill="95B3D7"/>
          </w:tcPr>
          <w:p w14:paraId="2ACA23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431C773B" w14:textId="77777777" w:rsidTr="003A25ED">
        <w:trPr>
          <w:trHeight w:val="20"/>
        </w:trPr>
        <w:tc>
          <w:tcPr>
            <w:tcW w:w="717" w:type="dxa"/>
            <w:shd w:val="clear" w:color="auto" w:fill="D99594"/>
          </w:tcPr>
          <w:p w14:paraId="32B03F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E845E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271C869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0C6302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D76014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AD74F8F" w14:textId="77777777" w:rsidTr="003A25ED">
        <w:trPr>
          <w:trHeight w:val="20"/>
        </w:trPr>
        <w:tc>
          <w:tcPr>
            <w:tcW w:w="11162" w:type="dxa"/>
            <w:gridSpan w:val="5"/>
            <w:shd w:val="clear" w:color="auto" w:fill="CCC0D9"/>
          </w:tcPr>
          <w:p w14:paraId="3616FC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29C609C5" w14:textId="77777777" w:rsidTr="003A25ED">
        <w:trPr>
          <w:trHeight w:val="20"/>
        </w:trPr>
        <w:tc>
          <w:tcPr>
            <w:tcW w:w="717" w:type="dxa"/>
          </w:tcPr>
          <w:p w14:paraId="2113D8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16744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Dairy Cows</w:t>
            </w:r>
          </w:p>
        </w:tc>
        <w:tc>
          <w:tcPr>
            <w:tcW w:w="2881" w:type="dxa"/>
          </w:tcPr>
          <w:p w14:paraId="41AE8F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60C1C4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4AADB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4C6DA55" w14:textId="77777777" w:rsidTr="003A25ED">
        <w:trPr>
          <w:trHeight w:val="20"/>
        </w:trPr>
        <w:tc>
          <w:tcPr>
            <w:tcW w:w="717" w:type="dxa"/>
          </w:tcPr>
          <w:p w14:paraId="2D719F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AFC64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Dairy Farm</w:t>
            </w:r>
          </w:p>
        </w:tc>
        <w:tc>
          <w:tcPr>
            <w:tcW w:w="2881" w:type="dxa"/>
          </w:tcPr>
          <w:p w14:paraId="3F99B3D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Kodero</w:t>
            </w:r>
            <w:proofErr w:type="spellEnd"/>
            <w:r w:rsidRPr="00907698">
              <w:rPr>
                <w:rFonts w:ascii="Times New Roman" w:hAnsi="Times New Roman" w:cs="Times New Roman"/>
                <w:sz w:val="18"/>
                <w:szCs w:val="18"/>
              </w:rPr>
              <w:t xml:space="preserve"> Bara</w:t>
            </w:r>
          </w:p>
        </w:tc>
        <w:tc>
          <w:tcPr>
            <w:tcW w:w="3061" w:type="dxa"/>
          </w:tcPr>
          <w:p w14:paraId="0695B4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382EC1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8E191B9" w14:textId="77777777" w:rsidTr="003A25ED">
        <w:trPr>
          <w:trHeight w:val="20"/>
        </w:trPr>
        <w:tc>
          <w:tcPr>
            <w:tcW w:w="717" w:type="dxa"/>
          </w:tcPr>
          <w:p w14:paraId="0BB2EC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6A262E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Farm Inputs</w:t>
            </w:r>
          </w:p>
        </w:tc>
        <w:tc>
          <w:tcPr>
            <w:tcW w:w="2881" w:type="dxa"/>
          </w:tcPr>
          <w:p w14:paraId="55DF4B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725457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8BD7F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73C26F" w14:textId="77777777" w:rsidTr="003A25ED">
        <w:trPr>
          <w:trHeight w:val="20"/>
        </w:trPr>
        <w:tc>
          <w:tcPr>
            <w:tcW w:w="717" w:type="dxa"/>
            <w:shd w:val="clear" w:color="auto" w:fill="D99594"/>
          </w:tcPr>
          <w:p w14:paraId="50A02BE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BC0A0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7E66D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7E0B95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D6B1E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9ED41DB" w14:textId="77777777" w:rsidTr="003A25ED">
        <w:trPr>
          <w:trHeight w:val="20"/>
        </w:trPr>
        <w:tc>
          <w:tcPr>
            <w:tcW w:w="11162" w:type="dxa"/>
            <w:gridSpan w:val="5"/>
            <w:shd w:val="clear" w:color="auto" w:fill="CCC0D9"/>
          </w:tcPr>
          <w:p w14:paraId="40F6DF9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75075332" w14:textId="77777777" w:rsidTr="003A25ED">
        <w:trPr>
          <w:trHeight w:val="20"/>
        </w:trPr>
        <w:tc>
          <w:tcPr>
            <w:tcW w:w="717" w:type="dxa"/>
          </w:tcPr>
          <w:p w14:paraId="7E0454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7348D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Supply of seeds and fertilizers</w:t>
            </w:r>
          </w:p>
        </w:tc>
        <w:tc>
          <w:tcPr>
            <w:tcW w:w="2881" w:type="dxa"/>
          </w:tcPr>
          <w:p w14:paraId="0620F2FF"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 Wide</w:t>
            </w:r>
          </w:p>
        </w:tc>
        <w:tc>
          <w:tcPr>
            <w:tcW w:w="3061" w:type="dxa"/>
          </w:tcPr>
          <w:p w14:paraId="3916E6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EA5ADBF"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4329D7AC" w14:textId="77777777" w:rsidTr="003A25ED">
        <w:trPr>
          <w:trHeight w:val="20"/>
        </w:trPr>
        <w:tc>
          <w:tcPr>
            <w:tcW w:w="717" w:type="dxa"/>
          </w:tcPr>
          <w:p w14:paraId="350FAB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35224F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cereal store</w:t>
            </w:r>
          </w:p>
        </w:tc>
        <w:tc>
          <w:tcPr>
            <w:tcW w:w="2881" w:type="dxa"/>
          </w:tcPr>
          <w:p w14:paraId="0040193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 Wide</w:t>
            </w:r>
          </w:p>
        </w:tc>
        <w:tc>
          <w:tcPr>
            <w:tcW w:w="3061" w:type="dxa"/>
          </w:tcPr>
          <w:p w14:paraId="36151F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36F62B0"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51946EB6" w14:textId="77777777" w:rsidTr="003A25ED">
        <w:trPr>
          <w:trHeight w:val="20"/>
        </w:trPr>
        <w:tc>
          <w:tcPr>
            <w:tcW w:w="717" w:type="dxa"/>
          </w:tcPr>
          <w:p w14:paraId="3743C4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DCC41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Poultry farming</w:t>
            </w:r>
          </w:p>
        </w:tc>
        <w:tc>
          <w:tcPr>
            <w:tcW w:w="2881" w:type="dxa"/>
          </w:tcPr>
          <w:p w14:paraId="5FF72107"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Ward Wide</w:t>
            </w:r>
          </w:p>
        </w:tc>
        <w:tc>
          <w:tcPr>
            <w:tcW w:w="3061" w:type="dxa"/>
          </w:tcPr>
          <w:p w14:paraId="26BB04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FA2BF5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C91AF03" w14:textId="77777777" w:rsidTr="003A25ED">
        <w:trPr>
          <w:trHeight w:val="20"/>
        </w:trPr>
        <w:tc>
          <w:tcPr>
            <w:tcW w:w="717" w:type="dxa"/>
            <w:shd w:val="clear" w:color="auto" w:fill="D99594"/>
          </w:tcPr>
          <w:p w14:paraId="466815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21969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4401D7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15B370F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021F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0A13BA8" w14:textId="77777777" w:rsidTr="003A25ED">
        <w:trPr>
          <w:trHeight w:val="20"/>
        </w:trPr>
        <w:tc>
          <w:tcPr>
            <w:tcW w:w="11162" w:type="dxa"/>
            <w:gridSpan w:val="5"/>
            <w:shd w:val="clear" w:color="auto" w:fill="CCC0D9"/>
          </w:tcPr>
          <w:p w14:paraId="4BF3BC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3363DDEB" w14:textId="77777777" w:rsidTr="003A25ED">
        <w:trPr>
          <w:trHeight w:val="20"/>
        </w:trPr>
        <w:tc>
          <w:tcPr>
            <w:tcW w:w="717" w:type="dxa"/>
          </w:tcPr>
          <w:p w14:paraId="247A7F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A89EC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farm inputs</w:t>
            </w:r>
          </w:p>
        </w:tc>
        <w:tc>
          <w:tcPr>
            <w:tcW w:w="2881" w:type="dxa"/>
          </w:tcPr>
          <w:p w14:paraId="683D29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0D66BC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94BFE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F978A19" w14:textId="77777777" w:rsidTr="003A25ED">
        <w:trPr>
          <w:trHeight w:val="20"/>
        </w:trPr>
        <w:tc>
          <w:tcPr>
            <w:tcW w:w="717" w:type="dxa"/>
          </w:tcPr>
          <w:p w14:paraId="19454F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13102D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Dairy Cows</w:t>
            </w:r>
          </w:p>
        </w:tc>
        <w:tc>
          <w:tcPr>
            <w:tcW w:w="2881" w:type="dxa"/>
          </w:tcPr>
          <w:p w14:paraId="6EAA56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17C852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B08E7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BBC8C8C" w14:textId="77777777" w:rsidTr="003A25ED">
        <w:trPr>
          <w:trHeight w:val="20"/>
        </w:trPr>
        <w:tc>
          <w:tcPr>
            <w:tcW w:w="717" w:type="dxa"/>
          </w:tcPr>
          <w:p w14:paraId="1399A2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07EA6C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Poultry hatchery</w:t>
            </w:r>
          </w:p>
        </w:tc>
        <w:tc>
          <w:tcPr>
            <w:tcW w:w="2881" w:type="dxa"/>
          </w:tcPr>
          <w:p w14:paraId="474B38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2BC23E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5F38E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946DD5E" w14:textId="77777777" w:rsidTr="003A25ED">
        <w:trPr>
          <w:trHeight w:val="20"/>
        </w:trPr>
        <w:tc>
          <w:tcPr>
            <w:tcW w:w="717" w:type="dxa"/>
            <w:shd w:val="clear" w:color="auto" w:fill="D99594"/>
          </w:tcPr>
          <w:p w14:paraId="0B68D6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FE714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6F054D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3987F5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FF3DB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6D5D28" w14:textId="77777777" w:rsidTr="003A25ED">
        <w:trPr>
          <w:trHeight w:val="20"/>
        </w:trPr>
        <w:tc>
          <w:tcPr>
            <w:tcW w:w="11162" w:type="dxa"/>
            <w:gridSpan w:val="5"/>
            <w:shd w:val="clear" w:color="auto" w:fill="CCC0D9"/>
          </w:tcPr>
          <w:p w14:paraId="6EA733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EAST KAMAGAMBO</w:t>
            </w:r>
          </w:p>
        </w:tc>
      </w:tr>
      <w:tr w:rsidR="00C75BC7" w:rsidRPr="00907698" w14:paraId="5935F0D9" w14:textId="77777777" w:rsidTr="003A25ED">
        <w:trPr>
          <w:trHeight w:val="20"/>
        </w:trPr>
        <w:tc>
          <w:tcPr>
            <w:tcW w:w="717" w:type="dxa"/>
          </w:tcPr>
          <w:p w14:paraId="419B78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46ED1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Dairy Cows</w:t>
            </w:r>
          </w:p>
        </w:tc>
        <w:tc>
          <w:tcPr>
            <w:tcW w:w="2881" w:type="dxa"/>
          </w:tcPr>
          <w:p w14:paraId="2A695E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kamagambo</w:t>
            </w:r>
            <w:proofErr w:type="spellEnd"/>
          </w:p>
        </w:tc>
        <w:tc>
          <w:tcPr>
            <w:tcW w:w="3061" w:type="dxa"/>
          </w:tcPr>
          <w:p w14:paraId="276C2C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BE69D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5E2FC4E" w14:textId="77777777" w:rsidTr="003A25ED">
        <w:trPr>
          <w:trHeight w:val="20"/>
        </w:trPr>
        <w:tc>
          <w:tcPr>
            <w:tcW w:w="717" w:type="dxa"/>
          </w:tcPr>
          <w:p w14:paraId="0565A6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27B704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Kongoma</w:t>
            </w:r>
            <w:proofErr w:type="spellEnd"/>
            <w:r w:rsidRPr="00907698">
              <w:rPr>
                <w:rFonts w:ascii="Times New Roman" w:hAnsi="Times New Roman" w:cs="Times New Roman"/>
                <w:sz w:val="18"/>
                <w:szCs w:val="18"/>
              </w:rPr>
              <w:t xml:space="preserve"> cereal store</w:t>
            </w:r>
          </w:p>
        </w:tc>
        <w:tc>
          <w:tcPr>
            <w:tcW w:w="2881" w:type="dxa"/>
          </w:tcPr>
          <w:p w14:paraId="333EEAE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Kongoma</w:t>
            </w:r>
            <w:proofErr w:type="spellEnd"/>
            <w:r w:rsidRPr="00907698">
              <w:rPr>
                <w:rFonts w:ascii="Times New Roman" w:hAnsi="Times New Roman" w:cs="Times New Roman"/>
                <w:sz w:val="18"/>
                <w:szCs w:val="18"/>
              </w:rPr>
              <w:t xml:space="preserve"> </w:t>
            </w:r>
          </w:p>
        </w:tc>
        <w:tc>
          <w:tcPr>
            <w:tcW w:w="3061" w:type="dxa"/>
          </w:tcPr>
          <w:p w14:paraId="0FC7A5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93233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92EA18C" w14:textId="77777777" w:rsidTr="003A25ED">
        <w:trPr>
          <w:trHeight w:val="20"/>
        </w:trPr>
        <w:tc>
          <w:tcPr>
            <w:tcW w:w="717" w:type="dxa"/>
          </w:tcPr>
          <w:p w14:paraId="3FF5E8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7E9DC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farm Inputs</w:t>
            </w:r>
          </w:p>
        </w:tc>
        <w:tc>
          <w:tcPr>
            <w:tcW w:w="2881" w:type="dxa"/>
          </w:tcPr>
          <w:p w14:paraId="41C2B1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652757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4904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B5F6E07" w14:textId="77777777" w:rsidTr="003A25ED">
        <w:trPr>
          <w:trHeight w:val="20"/>
        </w:trPr>
        <w:tc>
          <w:tcPr>
            <w:tcW w:w="717" w:type="dxa"/>
            <w:shd w:val="clear" w:color="auto" w:fill="D99594"/>
          </w:tcPr>
          <w:p w14:paraId="6CF864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103D30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687E9A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771B3F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B63B6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7DBFA65" w14:textId="77777777" w:rsidTr="003A25ED">
        <w:trPr>
          <w:trHeight w:val="20"/>
        </w:trPr>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470CF9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0A38432D"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shd w:val="clear" w:color="auto" w:fill="D99594"/>
            <w:hideMark/>
          </w:tcPr>
          <w:p w14:paraId="2D21C8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0419F34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tcBorders>
              <w:top w:val="single" w:sz="4" w:space="0" w:color="auto"/>
              <w:left w:val="single" w:sz="4" w:space="0" w:color="auto"/>
              <w:bottom w:val="single" w:sz="4" w:space="0" w:color="auto"/>
              <w:right w:val="single" w:sz="4" w:space="0" w:color="auto"/>
            </w:tcBorders>
            <w:shd w:val="clear" w:color="auto" w:fill="D99594"/>
            <w:hideMark/>
          </w:tcPr>
          <w:p w14:paraId="729770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36BBC4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C642D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1E809D7" w14:textId="77777777" w:rsidTr="003A25ED">
        <w:trPr>
          <w:trHeight w:val="20"/>
        </w:trPr>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2B75D1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4EEE6B1A"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1DCE55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Borders>
              <w:top w:val="single" w:sz="4" w:space="0" w:color="auto"/>
              <w:left w:val="single" w:sz="4" w:space="0" w:color="auto"/>
              <w:bottom w:val="single" w:sz="4" w:space="0" w:color="auto"/>
              <w:right w:val="single" w:sz="4" w:space="0" w:color="auto"/>
            </w:tcBorders>
            <w:hideMark/>
          </w:tcPr>
          <w:p w14:paraId="0FAB16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Borders>
              <w:top w:val="single" w:sz="4" w:space="0" w:color="auto"/>
              <w:left w:val="single" w:sz="4" w:space="0" w:color="auto"/>
              <w:bottom w:val="single" w:sz="4" w:space="0" w:color="auto"/>
              <w:right w:val="single" w:sz="4" w:space="0" w:color="auto"/>
            </w:tcBorders>
            <w:hideMark/>
          </w:tcPr>
          <w:p w14:paraId="318861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580919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fertilizer and hybrid seeds</w:t>
            </w:r>
          </w:p>
        </w:tc>
        <w:tc>
          <w:tcPr>
            <w:tcW w:w="1442" w:type="dxa"/>
            <w:tcBorders>
              <w:top w:val="single" w:sz="4" w:space="0" w:color="auto"/>
              <w:left w:val="single" w:sz="4" w:space="0" w:color="auto"/>
              <w:bottom w:val="single" w:sz="4" w:space="0" w:color="auto"/>
              <w:right w:val="single" w:sz="4" w:space="0" w:color="auto"/>
            </w:tcBorders>
            <w:hideMark/>
          </w:tcPr>
          <w:p w14:paraId="703226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E8BBD6D"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2B8FA2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Borders>
              <w:top w:val="single" w:sz="4" w:space="0" w:color="auto"/>
              <w:left w:val="single" w:sz="4" w:space="0" w:color="auto"/>
              <w:bottom w:val="single" w:sz="4" w:space="0" w:color="auto"/>
              <w:right w:val="single" w:sz="4" w:space="0" w:color="auto"/>
            </w:tcBorders>
            <w:hideMark/>
          </w:tcPr>
          <w:p w14:paraId="405920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Distribution of tissue culture</w:t>
            </w:r>
          </w:p>
        </w:tc>
        <w:tc>
          <w:tcPr>
            <w:tcW w:w="2881" w:type="dxa"/>
            <w:tcBorders>
              <w:top w:val="single" w:sz="4" w:space="0" w:color="auto"/>
              <w:left w:val="single" w:sz="4" w:space="0" w:color="auto"/>
              <w:bottom w:val="single" w:sz="4" w:space="0" w:color="auto"/>
              <w:right w:val="single" w:sz="4" w:space="0" w:color="auto"/>
            </w:tcBorders>
            <w:hideMark/>
          </w:tcPr>
          <w:p w14:paraId="3651E3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7E80E6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Distribution</w:t>
            </w:r>
          </w:p>
        </w:tc>
        <w:tc>
          <w:tcPr>
            <w:tcW w:w="1442" w:type="dxa"/>
            <w:tcBorders>
              <w:top w:val="single" w:sz="4" w:space="0" w:color="auto"/>
              <w:left w:val="single" w:sz="4" w:space="0" w:color="auto"/>
              <w:bottom w:val="single" w:sz="4" w:space="0" w:color="auto"/>
              <w:right w:val="single" w:sz="4" w:space="0" w:color="auto"/>
            </w:tcBorders>
            <w:hideMark/>
          </w:tcPr>
          <w:p w14:paraId="321303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BF8D2EA"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71EEB5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Borders>
              <w:top w:val="single" w:sz="4" w:space="0" w:color="auto"/>
              <w:left w:val="single" w:sz="4" w:space="0" w:color="auto"/>
              <w:bottom w:val="single" w:sz="4" w:space="0" w:color="auto"/>
              <w:right w:val="single" w:sz="4" w:space="0" w:color="auto"/>
            </w:tcBorders>
            <w:hideMark/>
          </w:tcPr>
          <w:p w14:paraId="6DC4ED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Supply </w:t>
            </w:r>
            <w:proofErr w:type="gramStart"/>
            <w:r w:rsidRPr="00907698">
              <w:rPr>
                <w:rFonts w:ascii="Times New Roman" w:hAnsi="Times New Roman" w:cs="Times New Roman"/>
                <w:sz w:val="18"/>
                <w:szCs w:val="18"/>
              </w:rPr>
              <w:t>of  horticulture</w:t>
            </w:r>
            <w:proofErr w:type="gramEnd"/>
            <w:r w:rsidRPr="00907698">
              <w:rPr>
                <w:rFonts w:ascii="Times New Roman" w:hAnsi="Times New Roman" w:cs="Times New Roman"/>
                <w:sz w:val="18"/>
                <w:szCs w:val="18"/>
              </w:rPr>
              <w:t xml:space="preserve"> products</w:t>
            </w:r>
          </w:p>
        </w:tc>
        <w:tc>
          <w:tcPr>
            <w:tcW w:w="2881" w:type="dxa"/>
            <w:tcBorders>
              <w:top w:val="single" w:sz="4" w:space="0" w:color="auto"/>
              <w:left w:val="single" w:sz="4" w:space="0" w:color="auto"/>
              <w:bottom w:val="single" w:sz="4" w:space="0" w:color="auto"/>
              <w:right w:val="single" w:sz="4" w:space="0" w:color="auto"/>
            </w:tcBorders>
            <w:hideMark/>
          </w:tcPr>
          <w:p w14:paraId="36EA7D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5CD568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of horticulture products</w:t>
            </w:r>
          </w:p>
        </w:tc>
        <w:tc>
          <w:tcPr>
            <w:tcW w:w="1442" w:type="dxa"/>
            <w:tcBorders>
              <w:top w:val="single" w:sz="4" w:space="0" w:color="auto"/>
              <w:left w:val="single" w:sz="4" w:space="0" w:color="auto"/>
              <w:bottom w:val="single" w:sz="4" w:space="0" w:color="auto"/>
              <w:right w:val="single" w:sz="4" w:space="0" w:color="auto"/>
            </w:tcBorders>
            <w:hideMark/>
          </w:tcPr>
          <w:p w14:paraId="020D86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585B4D5"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shd w:val="clear" w:color="auto" w:fill="D99594"/>
            <w:hideMark/>
          </w:tcPr>
          <w:p w14:paraId="73C04B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331F4A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tcBorders>
              <w:top w:val="single" w:sz="4" w:space="0" w:color="auto"/>
              <w:left w:val="single" w:sz="4" w:space="0" w:color="auto"/>
              <w:bottom w:val="single" w:sz="4" w:space="0" w:color="auto"/>
              <w:right w:val="single" w:sz="4" w:space="0" w:color="auto"/>
            </w:tcBorders>
            <w:shd w:val="clear" w:color="auto" w:fill="D99594"/>
            <w:hideMark/>
          </w:tcPr>
          <w:p w14:paraId="52730D6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22D6B5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2205D9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7F39553" w14:textId="77777777" w:rsidTr="003A25ED">
        <w:trPr>
          <w:trHeight w:val="20"/>
        </w:trPr>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05772C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GOD-JOPE </w:t>
            </w:r>
          </w:p>
        </w:tc>
      </w:tr>
      <w:tr w:rsidR="00C75BC7" w:rsidRPr="00907698" w14:paraId="0D208F9F"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66B475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Borders>
              <w:top w:val="single" w:sz="4" w:space="0" w:color="auto"/>
              <w:left w:val="single" w:sz="4" w:space="0" w:color="auto"/>
              <w:bottom w:val="single" w:sz="4" w:space="0" w:color="auto"/>
              <w:right w:val="single" w:sz="4" w:space="0" w:color="auto"/>
            </w:tcBorders>
            <w:hideMark/>
          </w:tcPr>
          <w:p w14:paraId="33FA92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dairy cows and seedlings</w:t>
            </w:r>
          </w:p>
        </w:tc>
        <w:tc>
          <w:tcPr>
            <w:tcW w:w="2881" w:type="dxa"/>
            <w:tcBorders>
              <w:top w:val="single" w:sz="4" w:space="0" w:color="auto"/>
              <w:left w:val="single" w:sz="4" w:space="0" w:color="auto"/>
              <w:bottom w:val="single" w:sz="4" w:space="0" w:color="auto"/>
              <w:right w:val="single" w:sz="4" w:space="0" w:color="auto"/>
            </w:tcBorders>
            <w:hideMark/>
          </w:tcPr>
          <w:p w14:paraId="2ED781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1C95BD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Borders>
              <w:top w:val="single" w:sz="4" w:space="0" w:color="auto"/>
              <w:left w:val="single" w:sz="4" w:space="0" w:color="auto"/>
              <w:bottom w:val="single" w:sz="4" w:space="0" w:color="auto"/>
              <w:right w:val="single" w:sz="4" w:space="0" w:color="auto"/>
            </w:tcBorders>
            <w:hideMark/>
          </w:tcPr>
          <w:p w14:paraId="379C95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7AE9E57"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35326F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Borders>
              <w:top w:val="single" w:sz="4" w:space="0" w:color="auto"/>
              <w:left w:val="single" w:sz="4" w:space="0" w:color="auto"/>
              <w:bottom w:val="single" w:sz="4" w:space="0" w:color="auto"/>
              <w:right w:val="single" w:sz="4" w:space="0" w:color="auto"/>
            </w:tcBorders>
            <w:hideMark/>
          </w:tcPr>
          <w:p w14:paraId="6AF5D9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chick hatchery</w:t>
            </w:r>
          </w:p>
        </w:tc>
        <w:tc>
          <w:tcPr>
            <w:tcW w:w="2881" w:type="dxa"/>
            <w:tcBorders>
              <w:top w:val="single" w:sz="4" w:space="0" w:color="auto"/>
              <w:left w:val="single" w:sz="4" w:space="0" w:color="auto"/>
              <w:bottom w:val="single" w:sz="4" w:space="0" w:color="auto"/>
              <w:right w:val="single" w:sz="4" w:space="0" w:color="auto"/>
            </w:tcBorders>
            <w:hideMark/>
          </w:tcPr>
          <w:p w14:paraId="74B6A7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1E346A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BE5BD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DE04F79"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20FD2C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Borders>
              <w:top w:val="single" w:sz="4" w:space="0" w:color="auto"/>
              <w:left w:val="single" w:sz="4" w:space="0" w:color="auto"/>
              <w:bottom w:val="single" w:sz="4" w:space="0" w:color="auto"/>
              <w:right w:val="single" w:sz="4" w:space="0" w:color="auto"/>
            </w:tcBorders>
            <w:hideMark/>
          </w:tcPr>
          <w:p w14:paraId="2BA79D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Borders>
              <w:top w:val="single" w:sz="4" w:space="0" w:color="auto"/>
              <w:left w:val="single" w:sz="4" w:space="0" w:color="auto"/>
              <w:bottom w:val="single" w:sz="4" w:space="0" w:color="auto"/>
              <w:right w:val="single" w:sz="4" w:space="0" w:color="auto"/>
            </w:tcBorders>
            <w:hideMark/>
          </w:tcPr>
          <w:p w14:paraId="585B8B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4AFE6C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DA715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CDCCCFF"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shd w:val="clear" w:color="auto" w:fill="D99594"/>
            <w:hideMark/>
          </w:tcPr>
          <w:p w14:paraId="115599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1BDDFF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tcBorders>
              <w:top w:val="single" w:sz="4" w:space="0" w:color="auto"/>
              <w:left w:val="single" w:sz="4" w:space="0" w:color="auto"/>
              <w:bottom w:val="single" w:sz="4" w:space="0" w:color="auto"/>
              <w:right w:val="single" w:sz="4" w:space="0" w:color="auto"/>
            </w:tcBorders>
            <w:shd w:val="clear" w:color="auto" w:fill="D99594"/>
            <w:hideMark/>
          </w:tcPr>
          <w:p w14:paraId="2E9772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031A2AC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1DE81E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4990CE3" w14:textId="77777777" w:rsidTr="003A25ED">
        <w:trPr>
          <w:trHeight w:val="20"/>
        </w:trPr>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6DB144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KWA </w:t>
            </w:r>
          </w:p>
        </w:tc>
      </w:tr>
      <w:tr w:rsidR="00C75BC7" w:rsidRPr="00907698" w14:paraId="144AB71A"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3E903D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Borders>
              <w:top w:val="single" w:sz="4" w:space="0" w:color="auto"/>
              <w:left w:val="single" w:sz="4" w:space="0" w:color="auto"/>
              <w:bottom w:val="single" w:sz="4" w:space="0" w:color="auto"/>
              <w:right w:val="single" w:sz="4" w:space="0" w:color="auto"/>
            </w:tcBorders>
            <w:hideMark/>
          </w:tcPr>
          <w:p w14:paraId="3E980E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Borders>
              <w:top w:val="single" w:sz="4" w:space="0" w:color="auto"/>
              <w:left w:val="single" w:sz="4" w:space="0" w:color="auto"/>
              <w:bottom w:val="single" w:sz="4" w:space="0" w:color="auto"/>
              <w:right w:val="single" w:sz="4" w:space="0" w:color="auto"/>
            </w:tcBorders>
            <w:hideMark/>
          </w:tcPr>
          <w:p w14:paraId="6A6A1D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03F318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FEE4E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F532495"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115F20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Borders>
              <w:top w:val="single" w:sz="4" w:space="0" w:color="auto"/>
              <w:left w:val="single" w:sz="4" w:space="0" w:color="auto"/>
              <w:bottom w:val="single" w:sz="4" w:space="0" w:color="auto"/>
              <w:right w:val="single" w:sz="4" w:space="0" w:color="auto"/>
            </w:tcBorders>
            <w:hideMark/>
          </w:tcPr>
          <w:p w14:paraId="0974C0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dam at Kwa</w:t>
            </w:r>
          </w:p>
        </w:tc>
        <w:tc>
          <w:tcPr>
            <w:tcW w:w="2881" w:type="dxa"/>
            <w:tcBorders>
              <w:top w:val="single" w:sz="4" w:space="0" w:color="auto"/>
              <w:left w:val="single" w:sz="4" w:space="0" w:color="auto"/>
              <w:bottom w:val="single" w:sz="4" w:space="0" w:color="auto"/>
              <w:right w:val="single" w:sz="4" w:space="0" w:color="auto"/>
            </w:tcBorders>
            <w:hideMark/>
          </w:tcPr>
          <w:p w14:paraId="5F06BE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20CA41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A468B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CAEF866"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43AF54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Borders>
              <w:top w:val="single" w:sz="4" w:space="0" w:color="auto"/>
              <w:left w:val="single" w:sz="4" w:space="0" w:color="auto"/>
              <w:bottom w:val="single" w:sz="4" w:space="0" w:color="auto"/>
              <w:right w:val="single" w:sz="4" w:space="0" w:color="auto"/>
            </w:tcBorders>
            <w:hideMark/>
          </w:tcPr>
          <w:p w14:paraId="384B78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dairy cattle</w:t>
            </w:r>
          </w:p>
        </w:tc>
        <w:tc>
          <w:tcPr>
            <w:tcW w:w="2881" w:type="dxa"/>
            <w:tcBorders>
              <w:top w:val="single" w:sz="4" w:space="0" w:color="auto"/>
              <w:left w:val="single" w:sz="4" w:space="0" w:color="auto"/>
              <w:bottom w:val="single" w:sz="4" w:space="0" w:color="auto"/>
              <w:right w:val="single" w:sz="4" w:space="0" w:color="auto"/>
            </w:tcBorders>
            <w:hideMark/>
          </w:tcPr>
          <w:p w14:paraId="426205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Borders>
              <w:top w:val="single" w:sz="4" w:space="0" w:color="auto"/>
              <w:left w:val="single" w:sz="4" w:space="0" w:color="auto"/>
              <w:bottom w:val="single" w:sz="4" w:space="0" w:color="auto"/>
              <w:right w:val="single" w:sz="4" w:space="0" w:color="auto"/>
            </w:tcBorders>
            <w:hideMark/>
          </w:tcPr>
          <w:p w14:paraId="4578F7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CC495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AAFCA9D"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shd w:val="clear" w:color="auto" w:fill="D99594"/>
            <w:hideMark/>
          </w:tcPr>
          <w:p w14:paraId="4F7C1F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67DBA3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tcBorders>
              <w:top w:val="single" w:sz="4" w:space="0" w:color="auto"/>
              <w:left w:val="single" w:sz="4" w:space="0" w:color="auto"/>
              <w:bottom w:val="single" w:sz="4" w:space="0" w:color="auto"/>
              <w:right w:val="single" w:sz="4" w:space="0" w:color="auto"/>
            </w:tcBorders>
            <w:shd w:val="clear" w:color="auto" w:fill="D99594"/>
            <w:hideMark/>
          </w:tcPr>
          <w:p w14:paraId="70231F4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tcBorders>
              <w:top w:val="single" w:sz="4" w:space="0" w:color="auto"/>
              <w:left w:val="single" w:sz="4" w:space="0" w:color="auto"/>
              <w:bottom w:val="single" w:sz="4" w:space="0" w:color="auto"/>
              <w:right w:val="single" w:sz="4" w:space="0" w:color="auto"/>
            </w:tcBorders>
            <w:shd w:val="clear" w:color="auto" w:fill="D99594"/>
            <w:hideMark/>
          </w:tcPr>
          <w:p w14:paraId="0E72E0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821FB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73BC782" w14:textId="77777777" w:rsidTr="003A25ED">
        <w:trPr>
          <w:trHeight w:val="20"/>
        </w:trPr>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4FCF4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686D3507"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0B61A2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Borders>
              <w:top w:val="single" w:sz="4" w:space="0" w:color="auto"/>
              <w:left w:val="single" w:sz="4" w:space="0" w:color="auto"/>
              <w:bottom w:val="single" w:sz="4" w:space="0" w:color="auto"/>
              <w:right w:val="single" w:sz="4" w:space="0" w:color="auto"/>
            </w:tcBorders>
            <w:hideMark/>
          </w:tcPr>
          <w:p w14:paraId="3B99DA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for poultry farming and bee keeping</w:t>
            </w:r>
          </w:p>
        </w:tc>
        <w:tc>
          <w:tcPr>
            <w:tcW w:w="2881" w:type="dxa"/>
            <w:tcBorders>
              <w:top w:val="single" w:sz="4" w:space="0" w:color="auto"/>
              <w:left w:val="single" w:sz="4" w:space="0" w:color="auto"/>
              <w:bottom w:val="single" w:sz="4" w:space="0" w:color="auto"/>
              <w:right w:val="single" w:sz="4" w:space="0" w:color="auto"/>
            </w:tcBorders>
            <w:hideMark/>
          </w:tcPr>
          <w:p w14:paraId="1850C6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nyabisawa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w:t>
            </w:r>
          </w:p>
        </w:tc>
        <w:tc>
          <w:tcPr>
            <w:tcW w:w="3061" w:type="dxa"/>
            <w:tcBorders>
              <w:top w:val="single" w:sz="4" w:space="0" w:color="auto"/>
              <w:left w:val="single" w:sz="4" w:space="0" w:color="auto"/>
              <w:bottom w:val="single" w:sz="4" w:space="0" w:color="auto"/>
              <w:right w:val="single" w:sz="4" w:space="0" w:color="auto"/>
            </w:tcBorders>
            <w:hideMark/>
          </w:tcPr>
          <w:p w14:paraId="6DCAB9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54739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0657EF4"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40983E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Borders>
              <w:top w:val="single" w:sz="4" w:space="0" w:color="auto"/>
              <w:left w:val="single" w:sz="4" w:space="0" w:color="auto"/>
              <w:bottom w:val="single" w:sz="4" w:space="0" w:color="auto"/>
              <w:right w:val="single" w:sz="4" w:space="0" w:color="auto"/>
            </w:tcBorders>
            <w:hideMark/>
          </w:tcPr>
          <w:p w14:paraId="2B9E24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improved food crop seedlings</w:t>
            </w:r>
          </w:p>
        </w:tc>
        <w:tc>
          <w:tcPr>
            <w:tcW w:w="2881" w:type="dxa"/>
            <w:tcBorders>
              <w:top w:val="single" w:sz="4" w:space="0" w:color="auto"/>
              <w:left w:val="single" w:sz="4" w:space="0" w:color="auto"/>
              <w:bottom w:val="single" w:sz="4" w:space="0" w:color="auto"/>
              <w:right w:val="single" w:sz="4" w:space="0" w:color="auto"/>
            </w:tcBorders>
            <w:hideMark/>
          </w:tcPr>
          <w:p w14:paraId="6CEDCF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nyabisawa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w:t>
            </w:r>
          </w:p>
        </w:tc>
        <w:tc>
          <w:tcPr>
            <w:tcW w:w="3061" w:type="dxa"/>
            <w:tcBorders>
              <w:top w:val="single" w:sz="4" w:space="0" w:color="auto"/>
              <w:left w:val="single" w:sz="4" w:space="0" w:color="auto"/>
              <w:bottom w:val="single" w:sz="4" w:space="0" w:color="auto"/>
              <w:right w:val="single" w:sz="4" w:space="0" w:color="auto"/>
            </w:tcBorders>
            <w:hideMark/>
          </w:tcPr>
          <w:p w14:paraId="7A34BE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4872A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FEC5C25" w14:textId="77777777" w:rsidTr="003A25ED">
        <w:trPr>
          <w:trHeight w:val="20"/>
        </w:trPr>
        <w:tc>
          <w:tcPr>
            <w:tcW w:w="717" w:type="dxa"/>
            <w:tcBorders>
              <w:top w:val="single" w:sz="4" w:space="0" w:color="auto"/>
              <w:left w:val="single" w:sz="4" w:space="0" w:color="auto"/>
              <w:bottom w:val="single" w:sz="4" w:space="0" w:color="auto"/>
              <w:right w:val="single" w:sz="4" w:space="0" w:color="auto"/>
            </w:tcBorders>
            <w:hideMark/>
          </w:tcPr>
          <w:p w14:paraId="30C439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Borders>
              <w:top w:val="single" w:sz="4" w:space="0" w:color="auto"/>
              <w:left w:val="single" w:sz="4" w:space="0" w:color="auto"/>
              <w:bottom w:val="single" w:sz="4" w:space="0" w:color="auto"/>
              <w:right w:val="single" w:sz="4" w:space="0" w:color="auto"/>
            </w:tcBorders>
            <w:hideMark/>
          </w:tcPr>
          <w:p w14:paraId="72F1BF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Duya</w:t>
            </w:r>
            <w:proofErr w:type="spellEnd"/>
            <w:r w:rsidRPr="00907698">
              <w:rPr>
                <w:rFonts w:ascii="Times New Roman" w:hAnsi="Times New Roman" w:cs="Times New Roman"/>
                <w:sz w:val="18"/>
                <w:szCs w:val="18"/>
              </w:rPr>
              <w:t xml:space="preserve"> dam</w:t>
            </w:r>
          </w:p>
        </w:tc>
        <w:tc>
          <w:tcPr>
            <w:tcW w:w="2881" w:type="dxa"/>
            <w:tcBorders>
              <w:top w:val="single" w:sz="4" w:space="0" w:color="auto"/>
              <w:left w:val="single" w:sz="4" w:space="0" w:color="auto"/>
              <w:bottom w:val="single" w:sz="4" w:space="0" w:color="auto"/>
              <w:right w:val="single" w:sz="4" w:space="0" w:color="auto"/>
            </w:tcBorders>
            <w:hideMark/>
          </w:tcPr>
          <w:p w14:paraId="3F5CF4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 boundary</w:t>
            </w:r>
          </w:p>
        </w:tc>
        <w:tc>
          <w:tcPr>
            <w:tcW w:w="3061" w:type="dxa"/>
            <w:tcBorders>
              <w:top w:val="single" w:sz="4" w:space="0" w:color="auto"/>
              <w:left w:val="single" w:sz="4" w:space="0" w:color="auto"/>
              <w:bottom w:val="single" w:sz="4" w:space="0" w:color="auto"/>
              <w:right w:val="single" w:sz="4" w:space="0" w:color="auto"/>
            </w:tcBorders>
            <w:hideMark/>
          </w:tcPr>
          <w:p w14:paraId="6C1F0F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stalled</w:t>
            </w:r>
          </w:p>
        </w:tc>
        <w:tc>
          <w:tcPr>
            <w:tcW w:w="1442" w:type="dxa"/>
            <w:tcBorders>
              <w:top w:val="single" w:sz="4" w:space="0" w:color="auto"/>
              <w:left w:val="single" w:sz="4" w:space="0" w:color="auto"/>
              <w:bottom w:val="single" w:sz="4" w:space="0" w:color="auto"/>
              <w:right w:val="single" w:sz="4" w:space="0" w:color="auto"/>
            </w:tcBorders>
            <w:hideMark/>
          </w:tcPr>
          <w:p w14:paraId="7EAC37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of fish fingerlings and establishing agricultural resource center</w:t>
            </w:r>
          </w:p>
        </w:tc>
      </w:tr>
      <w:tr w:rsidR="00C75BC7" w:rsidRPr="00907698" w14:paraId="6ED49961" w14:textId="77777777" w:rsidTr="003A25ED">
        <w:trPr>
          <w:trHeight w:val="20"/>
        </w:trPr>
        <w:tc>
          <w:tcPr>
            <w:tcW w:w="11162" w:type="dxa"/>
            <w:gridSpan w:val="5"/>
            <w:shd w:val="clear" w:color="auto" w:fill="95B3D7"/>
          </w:tcPr>
          <w:p w14:paraId="1997C7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7B1041B9" w14:textId="77777777" w:rsidTr="003A25ED">
        <w:trPr>
          <w:trHeight w:val="20"/>
        </w:trPr>
        <w:tc>
          <w:tcPr>
            <w:tcW w:w="717" w:type="dxa"/>
            <w:shd w:val="clear" w:color="auto" w:fill="D99594"/>
          </w:tcPr>
          <w:p w14:paraId="6D0D14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9D478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571153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EB16A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74B9E9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32F0B1E" w14:textId="77777777" w:rsidTr="003A25ED">
        <w:trPr>
          <w:trHeight w:val="20"/>
        </w:trPr>
        <w:tc>
          <w:tcPr>
            <w:tcW w:w="11162" w:type="dxa"/>
            <w:gridSpan w:val="5"/>
            <w:shd w:val="clear" w:color="auto" w:fill="CCC0D9"/>
          </w:tcPr>
          <w:p w14:paraId="39B656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1D8278B7" w14:textId="77777777" w:rsidTr="003A25ED">
        <w:trPr>
          <w:trHeight w:val="20"/>
        </w:trPr>
        <w:tc>
          <w:tcPr>
            <w:tcW w:w="717" w:type="dxa"/>
          </w:tcPr>
          <w:p w14:paraId="5ECA45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0DA3E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 </w:t>
            </w:r>
          </w:p>
        </w:tc>
        <w:tc>
          <w:tcPr>
            <w:tcW w:w="2881" w:type="dxa"/>
          </w:tcPr>
          <w:p w14:paraId="1FA675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Katieno</w:t>
            </w:r>
            <w:proofErr w:type="spellEnd"/>
            <w:r w:rsidRPr="00907698">
              <w:rPr>
                <w:rFonts w:ascii="Times New Roman" w:hAnsi="Times New Roman" w:cs="Times New Roman"/>
                <w:sz w:val="18"/>
                <w:szCs w:val="18"/>
              </w:rPr>
              <w:t xml:space="preserve"> I, </w:t>
            </w:r>
            <w:proofErr w:type="spellStart"/>
            <w:proofErr w:type="gramStart"/>
            <w:r w:rsidRPr="00907698">
              <w:rPr>
                <w:rFonts w:ascii="Times New Roman" w:hAnsi="Times New Roman" w:cs="Times New Roman"/>
                <w:sz w:val="18"/>
                <w:szCs w:val="18"/>
              </w:rPr>
              <w:t>Komenya,kamgundo</w:t>
            </w:r>
            <w:proofErr w:type="spellEnd"/>
            <w:proofErr w:type="gramEnd"/>
            <w:r w:rsidRPr="00907698">
              <w:rPr>
                <w:rFonts w:ascii="Times New Roman" w:hAnsi="Times New Roman" w:cs="Times New Roman"/>
                <w:sz w:val="18"/>
                <w:szCs w:val="18"/>
              </w:rPr>
              <w:t xml:space="preserve"> </w:t>
            </w:r>
          </w:p>
        </w:tc>
        <w:tc>
          <w:tcPr>
            <w:tcW w:w="3061" w:type="dxa"/>
          </w:tcPr>
          <w:p w14:paraId="500379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0468C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AD9C892" w14:textId="77777777" w:rsidTr="003A25ED">
        <w:trPr>
          <w:trHeight w:val="20"/>
        </w:trPr>
        <w:tc>
          <w:tcPr>
            <w:tcW w:w="717" w:type="dxa"/>
          </w:tcPr>
          <w:p w14:paraId="315DC4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1" w:type="dxa"/>
          </w:tcPr>
          <w:p w14:paraId="753B8E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tractor</w:t>
            </w:r>
          </w:p>
        </w:tc>
        <w:tc>
          <w:tcPr>
            <w:tcW w:w="2881" w:type="dxa"/>
          </w:tcPr>
          <w:p w14:paraId="08DA49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Katieno</w:t>
            </w:r>
            <w:proofErr w:type="spellEnd"/>
            <w:r w:rsidRPr="00907698">
              <w:rPr>
                <w:rFonts w:ascii="Times New Roman" w:hAnsi="Times New Roman" w:cs="Times New Roman"/>
                <w:sz w:val="18"/>
                <w:szCs w:val="18"/>
              </w:rPr>
              <w:t xml:space="preserve"> I</w:t>
            </w:r>
          </w:p>
        </w:tc>
        <w:tc>
          <w:tcPr>
            <w:tcW w:w="3061" w:type="dxa"/>
          </w:tcPr>
          <w:p w14:paraId="393F4C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C6431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29BCF79" w14:textId="77777777" w:rsidTr="003A25ED">
        <w:trPr>
          <w:trHeight w:val="20"/>
        </w:trPr>
        <w:tc>
          <w:tcPr>
            <w:tcW w:w="717" w:type="dxa"/>
          </w:tcPr>
          <w:p w14:paraId="4FF068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4DFF9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tissue culture banana</w:t>
            </w:r>
          </w:p>
        </w:tc>
        <w:tc>
          <w:tcPr>
            <w:tcW w:w="2881" w:type="dxa"/>
          </w:tcPr>
          <w:p w14:paraId="2F857E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2F54D0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3DAF9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0023108" w14:textId="77777777" w:rsidTr="003A25ED">
        <w:trPr>
          <w:trHeight w:val="20"/>
        </w:trPr>
        <w:tc>
          <w:tcPr>
            <w:tcW w:w="717" w:type="dxa"/>
            <w:shd w:val="clear" w:color="auto" w:fill="D99594"/>
          </w:tcPr>
          <w:p w14:paraId="0E734B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782408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95D53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2C4C83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E53CD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347ADB0" w14:textId="77777777" w:rsidTr="003A25ED">
        <w:trPr>
          <w:trHeight w:val="20"/>
        </w:trPr>
        <w:tc>
          <w:tcPr>
            <w:tcW w:w="11162" w:type="dxa"/>
            <w:gridSpan w:val="5"/>
            <w:shd w:val="clear" w:color="auto" w:fill="CCC0D9"/>
          </w:tcPr>
          <w:p w14:paraId="2F1FD5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42E3CF59" w14:textId="77777777" w:rsidTr="003A25ED">
        <w:trPr>
          <w:trHeight w:val="20"/>
        </w:trPr>
        <w:tc>
          <w:tcPr>
            <w:tcW w:w="717" w:type="dxa"/>
          </w:tcPr>
          <w:p w14:paraId="1FDF1F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4DC038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Farming ,</w:t>
            </w:r>
            <w:proofErr w:type="gramEnd"/>
            <w:r w:rsidRPr="00907698">
              <w:rPr>
                <w:rFonts w:ascii="Times New Roman" w:hAnsi="Times New Roman" w:cs="Times New Roman"/>
                <w:sz w:val="18"/>
                <w:szCs w:val="18"/>
              </w:rPr>
              <w:t xml:space="preserve"> Provision of farm inputs</w:t>
            </w:r>
          </w:p>
        </w:tc>
        <w:tc>
          <w:tcPr>
            <w:tcW w:w="2881" w:type="dxa"/>
          </w:tcPr>
          <w:p w14:paraId="624509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0D8E37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3E5D3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33F5D41" w14:textId="77777777" w:rsidTr="003A25ED">
        <w:trPr>
          <w:trHeight w:val="20"/>
        </w:trPr>
        <w:tc>
          <w:tcPr>
            <w:tcW w:w="717" w:type="dxa"/>
          </w:tcPr>
          <w:p w14:paraId="38966D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7DEB6F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provision of fingerlings</w:t>
            </w:r>
          </w:p>
        </w:tc>
        <w:tc>
          <w:tcPr>
            <w:tcW w:w="2881" w:type="dxa"/>
          </w:tcPr>
          <w:p w14:paraId="4C15BD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7919D6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6F538C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78DBD10" w14:textId="77777777" w:rsidTr="003A25ED">
        <w:trPr>
          <w:trHeight w:val="20"/>
        </w:trPr>
        <w:tc>
          <w:tcPr>
            <w:tcW w:w="717" w:type="dxa"/>
          </w:tcPr>
          <w:p w14:paraId="60E98C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7AB4C8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dip</w:t>
            </w:r>
          </w:p>
        </w:tc>
        <w:tc>
          <w:tcPr>
            <w:tcW w:w="2881" w:type="dxa"/>
          </w:tcPr>
          <w:p w14:paraId="04775B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Burare</w:t>
            </w:r>
            <w:proofErr w:type="spellEnd"/>
            <w:r w:rsidRPr="00907698">
              <w:rPr>
                <w:rFonts w:ascii="Times New Roman" w:hAnsi="Times New Roman" w:cs="Times New Roman"/>
                <w:sz w:val="18"/>
                <w:szCs w:val="18"/>
              </w:rPr>
              <w:t xml:space="preserve">, Got </w:t>
            </w:r>
            <w:proofErr w:type="spellStart"/>
            <w:r w:rsidRPr="00907698">
              <w:rPr>
                <w:rFonts w:ascii="Times New Roman" w:hAnsi="Times New Roman" w:cs="Times New Roman"/>
                <w:sz w:val="18"/>
                <w:szCs w:val="18"/>
              </w:rPr>
              <w:t>Uriri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Lwala</w:t>
            </w:r>
            <w:proofErr w:type="spellEnd"/>
          </w:p>
        </w:tc>
        <w:tc>
          <w:tcPr>
            <w:tcW w:w="3061" w:type="dxa"/>
          </w:tcPr>
          <w:p w14:paraId="72101E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6F6818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5EF8937" w14:textId="77777777" w:rsidTr="003A25ED">
        <w:trPr>
          <w:trHeight w:val="20"/>
        </w:trPr>
        <w:tc>
          <w:tcPr>
            <w:tcW w:w="717" w:type="dxa"/>
            <w:shd w:val="clear" w:color="auto" w:fill="D99594"/>
          </w:tcPr>
          <w:p w14:paraId="639AB0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08180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432DC4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4DD228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25585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0623D64" w14:textId="77777777" w:rsidTr="003A25ED">
        <w:trPr>
          <w:trHeight w:val="20"/>
        </w:trPr>
        <w:tc>
          <w:tcPr>
            <w:tcW w:w="11162" w:type="dxa"/>
            <w:gridSpan w:val="5"/>
            <w:shd w:val="clear" w:color="auto" w:fill="CCC0D9"/>
          </w:tcPr>
          <w:p w14:paraId="016FFD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66496C8F" w14:textId="77777777" w:rsidTr="003A25ED">
        <w:trPr>
          <w:trHeight w:val="20"/>
        </w:trPr>
        <w:tc>
          <w:tcPr>
            <w:tcW w:w="717" w:type="dxa"/>
          </w:tcPr>
          <w:p w14:paraId="13DA03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2DCE49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Pr>
          <w:p w14:paraId="5DF4AC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0E7E35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AC72E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agent</w:t>
            </w:r>
          </w:p>
        </w:tc>
      </w:tr>
      <w:tr w:rsidR="00C75BC7" w:rsidRPr="00907698" w14:paraId="085C07DD" w14:textId="77777777" w:rsidTr="003A25ED">
        <w:trPr>
          <w:trHeight w:val="20"/>
        </w:trPr>
        <w:tc>
          <w:tcPr>
            <w:tcW w:w="717" w:type="dxa"/>
          </w:tcPr>
          <w:p w14:paraId="29D6A9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2B336C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poultry</w:t>
            </w:r>
          </w:p>
        </w:tc>
        <w:tc>
          <w:tcPr>
            <w:tcW w:w="2881" w:type="dxa"/>
          </w:tcPr>
          <w:p w14:paraId="6EE4A1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540F84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2642E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435A77A" w14:textId="77777777" w:rsidTr="003A25ED">
        <w:trPr>
          <w:trHeight w:val="20"/>
        </w:trPr>
        <w:tc>
          <w:tcPr>
            <w:tcW w:w="717" w:type="dxa"/>
          </w:tcPr>
          <w:p w14:paraId="4DA654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011683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seedlings</w:t>
            </w:r>
          </w:p>
        </w:tc>
        <w:tc>
          <w:tcPr>
            <w:tcW w:w="2881" w:type="dxa"/>
          </w:tcPr>
          <w:p w14:paraId="57D154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149DCE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5010B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F8DD4C5" w14:textId="77777777" w:rsidTr="003A25ED">
        <w:trPr>
          <w:trHeight w:val="20"/>
        </w:trPr>
        <w:tc>
          <w:tcPr>
            <w:tcW w:w="717" w:type="dxa"/>
            <w:shd w:val="clear" w:color="auto" w:fill="D99594"/>
          </w:tcPr>
          <w:p w14:paraId="6966C0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5F3A56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0F1DFF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0CE1532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B3F1E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0D580C4" w14:textId="77777777" w:rsidTr="003A25ED">
        <w:trPr>
          <w:trHeight w:val="20"/>
        </w:trPr>
        <w:tc>
          <w:tcPr>
            <w:tcW w:w="11162" w:type="dxa"/>
            <w:gridSpan w:val="5"/>
            <w:shd w:val="clear" w:color="auto" w:fill="CCC0D9"/>
          </w:tcPr>
          <w:p w14:paraId="7F2887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3F88E42A" w14:textId="77777777" w:rsidTr="003A25ED">
        <w:trPr>
          <w:trHeight w:val="20"/>
        </w:trPr>
        <w:tc>
          <w:tcPr>
            <w:tcW w:w="717" w:type="dxa"/>
          </w:tcPr>
          <w:p w14:paraId="29B9AF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538CBD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Rehabilitation of </w:t>
            </w:r>
            <w:proofErr w:type="spellStart"/>
            <w:r w:rsidRPr="00907698">
              <w:rPr>
                <w:rFonts w:ascii="Times New Roman" w:hAnsi="Times New Roman" w:cs="Times New Roman"/>
                <w:sz w:val="18"/>
                <w:szCs w:val="18"/>
              </w:rPr>
              <w:t>kopere</w:t>
            </w:r>
            <w:proofErr w:type="spellEnd"/>
            <w:r w:rsidRPr="00907698">
              <w:rPr>
                <w:rFonts w:ascii="Times New Roman" w:hAnsi="Times New Roman" w:cs="Times New Roman"/>
                <w:sz w:val="18"/>
                <w:szCs w:val="18"/>
              </w:rPr>
              <w:t xml:space="preserve"> dam</w:t>
            </w:r>
          </w:p>
        </w:tc>
        <w:tc>
          <w:tcPr>
            <w:tcW w:w="2881" w:type="dxa"/>
          </w:tcPr>
          <w:p w14:paraId="594403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w:t>
            </w:r>
          </w:p>
        </w:tc>
        <w:tc>
          <w:tcPr>
            <w:tcW w:w="3061" w:type="dxa"/>
          </w:tcPr>
          <w:p w14:paraId="214756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stalled</w:t>
            </w:r>
          </w:p>
        </w:tc>
        <w:tc>
          <w:tcPr>
            <w:tcW w:w="1442" w:type="dxa"/>
          </w:tcPr>
          <w:p w14:paraId="48DC1E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3970539A" w14:textId="77777777" w:rsidTr="003A25ED">
        <w:trPr>
          <w:trHeight w:val="20"/>
        </w:trPr>
        <w:tc>
          <w:tcPr>
            <w:tcW w:w="717" w:type="dxa"/>
          </w:tcPr>
          <w:p w14:paraId="01A5F6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56F04A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Pr>
          <w:p w14:paraId="5B5986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147F05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808EC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11DD293F" w14:textId="77777777" w:rsidTr="003A25ED">
        <w:trPr>
          <w:trHeight w:val="20"/>
        </w:trPr>
        <w:tc>
          <w:tcPr>
            <w:tcW w:w="717" w:type="dxa"/>
          </w:tcPr>
          <w:p w14:paraId="254415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FF813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dip</w:t>
            </w:r>
          </w:p>
        </w:tc>
        <w:tc>
          <w:tcPr>
            <w:tcW w:w="2881" w:type="dxa"/>
          </w:tcPr>
          <w:p w14:paraId="2B11FC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Kenyon\</w:t>
            </w:r>
            <w:proofErr w:type="spellStart"/>
            <w:r w:rsidRPr="00907698">
              <w:rPr>
                <w:rFonts w:ascii="Times New Roman" w:hAnsi="Times New Roman" w:cs="Times New Roman"/>
                <w:sz w:val="18"/>
                <w:szCs w:val="18"/>
              </w:rPr>
              <w:t>kokuthe</w:t>
            </w:r>
            <w:proofErr w:type="spellEnd"/>
          </w:p>
        </w:tc>
        <w:tc>
          <w:tcPr>
            <w:tcW w:w="3061" w:type="dxa"/>
          </w:tcPr>
          <w:p w14:paraId="6C187D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28DB8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6EFE9189" w14:textId="77777777" w:rsidTr="003A25ED">
        <w:trPr>
          <w:trHeight w:val="20"/>
        </w:trPr>
        <w:tc>
          <w:tcPr>
            <w:tcW w:w="717" w:type="dxa"/>
            <w:shd w:val="clear" w:color="auto" w:fill="D99594"/>
          </w:tcPr>
          <w:p w14:paraId="6C84214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23FD143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3EFCFB5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0A41FF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F4EB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5938F00" w14:textId="77777777" w:rsidTr="003A25ED">
        <w:trPr>
          <w:trHeight w:val="20"/>
        </w:trPr>
        <w:tc>
          <w:tcPr>
            <w:tcW w:w="11162" w:type="dxa"/>
            <w:gridSpan w:val="5"/>
            <w:shd w:val="clear" w:color="auto" w:fill="CCC0D9"/>
          </w:tcPr>
          <w:p w14:paraId="37222FE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59CE7E6B" w14:textId="77777777" w:rsidTr="003A25ED">
        <w:trPr>
          <w:trHeight w:val="20"/>
        </w:trPr>
        <w:tc>
          <w:tcPr>
            <w:tcW w:w="717" w:type="dxa"/>
          </w:tcPr>
          <w:p w14:paraId="78E1B8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0676E8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farm inputs</w:t>
            </w:r>
          </w:p>
        </w:tc>
        <w:tc>
          <w:tcPr>
            <w:tcW w:w="2881" w:type="dxa"/>
          </w:tcPr>
          <w:p w14:paraId="1AC4D8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0CA5CD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FBB2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440C0D8E" w14:textId="77777777" w:rsidTr="003A25ED">
        <w:trPr>
          <w:trHeight w:val="20"/>
        </w:trPr>
        <w:tc>
          <w:tcPr>
            <w:tcW w:w="717" w:type="dxa"/>
          </w:tcPr>
          <w:p w14:paraId="61D4A7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3619E2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for poultry farming</w:t>
            </w:r>
          </w:p>
        </w:tc>
        <w:tc>
          <w:tcPr>
            <w:tcW w:w="2881" w:type="dxa"/>
          </w:tcPr>
          <w:p w14:paraId="1A1848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3095D2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EC0C3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8B2DABF" w14:textId="77777777" w:rsidTr="003A25ED">
        <w:trPr>
          <w:trHeight w:val="20"/>
        </w:trPr>
        <w:tc>
          <w:tcPr>
            <w:tcW w:w="717" w:type="dxa"/>
          </w:tcPr>
          <w:p w14:paraId="1D70DE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0E1952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agricultural extension and veterinary services</w:t>
            </w:r>
          </w:p>
        </w:tc>
        <w:tc>
          <w:tcPr>
            <w:tcW w:w="2881" w:type="dxa"/>
          </w:tcPr>
          <w:p w14:paraId="7C6CAF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1" w:type="dxa"/>
          </w:tcPr>
          <w:p w14:paraId="708F33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40A799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CCDF916" w14:textId="77777777" w:rsidTr="003A25ED">
        <w:trPr>
          <w:trHeight w:val="20"/>
        </w:trPr>
        <w:tc>
          <w:tcPr>
            <w:tcW w:w="11162" w:type="dxa"/>
            <w:gridSpan w:val="5"/>
            <w:shd w:val="clear" w:color="auto" w:fill="95B3D7"/>
          </w:tcPr>
          <w:p w14:paraId="007ED5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2E1BD960" w14:textId="77777777" w:rsidTr="003A25ED">
        <w:trPr>
          <w:trHeight w:val="20"/>
        </w:trPr>
        <w:tc>
          <w:tcPr>
            <w:tcW w:w="717" w:type="dxa"/>
            <w:shd w:val="clear" w:color="auto" w:fill="D99594"/>
          </w:tcPr>
          <w:p w14:paraId="24D96F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449B25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0EEDF0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592A62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22A4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95DA746" w14:textId="77777777" w:rsidTr="003A25ED">
        <w:trPr>
          <w:trHeight w:val="20"/>
        </w:trPr>
        <w:tc>
          <w:tcPr>
            <w:tcW w:w="11162" w:type="dxa"/>
            <w:gridSpan w:val="5"/>
            <w:shd w:val="clear" w:color="auto" w:fill="CCC0D9"/>
          </w:tcPr>
          <w:p w14:paraId="7D6F13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60DA5E1C" w14:textId="77777777" w:rsidTr="003A25ED">
        <w:trPr>
          <w:trHeight w:val="20"/>
        </w:trPr>
        <w:tc>
          <w:tcPr>
            <w:tcW w:w="717" w:type="dxa"/>
          </w:tcPr>
          <w:p w14:paraId="08E6F9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FF5F2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subsidized farm inputs</w:t>
            </w:r>
          </w:p>
        </w:tc>
        <w:tc>
          <w:tcPr>
            <w:tcW w:w="2881" w:type="dxa"/>
          </w:tcPr>
          <w:p w14:paraId="395BA32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Wasweta</w:t>
            </w:r>
            <w:proofErr w:type="spellEnd"/>
            <w:r w:rsidRPr="00907698">
              <w:rPr>
                <w:rFonts w:ascii="Times New Roman" w:hAnsi="Times New Roman" w:cs="Times New Roman"/>
                <w:sz w:val="18"/>
                <w:szCs w:val="18"/>
              </w:rPr>
              <w:t xml:space="preserve"> 2</w:t>
            </w:r>
          </w:p>
        </w:tc>
        <w:tc>
          <w:tcPr>
            <w:tcW w:w="3061" w:type="dxa"/>
          </w:tcPr>
          <w:p w14:paraId="0B8F96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1E91F7C1" w14:textId="77777777" w:rsidR="00C75BC7" w:rsidRPr="00907698" w:rsidRDefault="00C75BC7" w:rsidP="008D1515">
            <w:pPr>
              <w:rPr>
                <w:rFonts w:ascii="Times New Roman" w:hAnsi="Times New Roman" w:cs="Times New Roman"/>
                <w:sz w:val="18"/>
                <w:szCs w:val="18"/>
              </w:rPr>
            </w:pPr>
          </w:p>
        </w:tc>
      </w:tr>
      <w:tr w:rsidR="00C75BC7" w:rsidRPr="00907698" w14:paraId="0802D841" w14:textId="77777777" w:rsidTr="003A25ED">
        <w:trPr>
          <w:trHeight w:val="20"/>
        </w:trPr>
        <w:tc>
          <w:tcPr>
            <w:tcW w:w="717" w:type="dxa"/>
          </w:tcPr>
          <w:p w14:paraId="34593E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5EBD99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dairy farming program</w:t>
            </w:r>
          </w:p>
        </w:tc>
        <w:tc>
          <w:tcPr>
            <w:tcW w:w="2881" w:type="dxa"/>
          </w:tcPr>
          <w:p w14:paraId="2AAEB21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Wasweta</w:t>
            </w:r>
            <w:proofErr w:type="spellEnd"/>
            <w:r w:rsidRPr="00907698">
              <w:rPr>
                <w:rFonts w:ascii="Times New Roman" w:hAnsi="Times New Roman" w:cs="Times New Roman"/>
                <w:sz w:val="18"/>
                <w:szCs w:val="18"/>
              </w:rPr>
              <w:t xml:space="preserve"> 2</w:t>
            </w:r>
          </w:p>
        </w:tc>
        <w:tc>
          <w:tcPr>
            <w:tcW w:w="3061" w:type="dxa"/>
          </w:tcPr>
          <w:p w14:paraId="0AF28F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1670FF67" w14:textId="77777777" w:rsidR="00C75BC7" w:rsidRPr="00907698" w:rsidRDefault="00C75BC7" w:rsidP="008D1515">
            <w:pPr>
              <w:rPr>
                <w:rFonts w:ascii="Times New Roman" w:hAnsi="Times New Roman" w:cs="Times New Roman"/>
                <w:sz w:val="18"/>
                <w:szCs w:val="18"/>
              </w:rPr>
            </w:pPr>
          </w:p>
        </w:tc>
      </w:tr>
      <w:tr w:rsidR="00C75BC7" w:rsidRPr="00907698" w14:paraId="524FF1DB" w14:textId="77777777" w:rsidTr="003A25ED">
        <w:trPr>
          <w:trHeight w:val="20"/>
        </w:trPr>
        <w:tc>
          <w:tcPr>
            <w:tcW w:w="717" w:type="dxa"/>
          </w:tcPr>
          <w:p w14:paraId="702EF4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545A55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modern beehives</w:t>
            </w:r>
          </w:p>
        </w:tc>
        <w:tc>
          <w:tcPr>
            <w:tcW w:w="2881" w:type="dxa"/>
          </w:tcPr>
          <w:p w14:paraId="289DC2E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Sagero</w:t>
            </w:r>
            <w:proofErr w:type="spellEnd"/>
            <w:r w:rsidRPr="00907698">
              <w:rPr>
                <w:rFonts w:ascii="Times New Roman" w:hAnsi="Times New Roman" w:cs="Times New Roman"/>
                <w:sz w:val="18"/>
                <w:szCs w:val="18"/>
              </w:rPr>
              <w:t xml:space="preserve"> </w:t>
            </w:r>
          </w:p>
        </w:tc>
        <w:tc>
          <w:tcPr>
            <w:tcW w:w="3061" w:type="dxa"/>
          </w:tcPr>
          <w:p w14:paraId="474ADE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1E5231DF" w14:textId="77777777" w:rsidR="00C75BC7" w:rsidRPr="00907698" w:rsidRDefault="00C75BC7" w:rsidP="008D1515">
            <w:pPr>
              <w:rPr>
                <w:rFonts w:ascii="Times New Roman" w:hAnsi="Times New Roman" w:cs="Times New Roman"/>
                <w:sz w:val="18"/>
                <w:szCs w:val="18"/>
              </w:rPr>
            </w:pPr>
          </w:p>
        </w:tc>
      </w:tr>
      <w:tr w:rsidR="00C75BC7" w:rsidRPr="00907698" w14:paraId="76CB6494" w14:textId="77777777" w:rsidTr="003A25ED">
        <w:trPr>
          <w:trHeight w:val="20"/>
        </w:trPr>
        <w:tc>
          <w:tcPr>
            <w:tcW w:w="717" w:type="dxa"/>
            <w:shd w:val="clear" w:color="auto" w:fill="D99594"/>
          </w:tcPr>
          <w:p w14:paraId="5FFE41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813E3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6E141E4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14DA5D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832FA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94CA2EE" w14:textId="77777777" w:rsidTr="003A25ED">
        <w:trPr>
          <w:trHeight w:val="20"/>
        </w:trPr>
        <w:tc>
          <w:tcPr>
            <w:tcW w:w="11162" w:type="dxa"/>
            <w:gridSpan w:val="5"/>
            <w:shd w:val="clear" w:color="auto" w:fill="CCC0D9"/>
          </w:tcPr>
          <w:p w14:paraId="73DE7C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WIGA </w:t>
            </w:r>
          </w:p>
        </w:tc>
      </w:tr>
      <w:tr w:rsidR="00C75BC7" w:rsidRPr="00907698" w14:paraId="1E00B1D0" w14:textId="77777777" w:rsidTr="003A25ED">
        <w:trPr>
          <w:trHeight w:val="20"/>
        </w:trPr>
        <w:tc>
          <w:tcPr>
            <w:tcW w:w="717" w:type="dxa"/>
          </w:tcPr>
          <w:p w14:paraId="4C134D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1" w:type="dxa"/>
          </w:tcPr>
          <w:p w14:paraId="1B805F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subsidized farm inputs</w:t>
            </w:r>
          </w:p>
        </w:tc>
        <w:tc>
          <w:tcPr>
            <w:tcW w:w="2881" w:type="dxa"/>
          </w:tcPr>
          <w:p w14:paraId="26D84D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53212C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AB3C7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Fertilizers and seeds to be provided</w:t>
            </w:r>
          </w:p>
        </w:tc>
      </w:tr>
      <w:tr w:rsidR="00C75BC7" w:rsidRPr="00907698" w14:paraId="08DBCC83" w14:textId="77777777" w:rsidTr="003A25ED">
        <w:trPr>
          <w:trHeight w:val="20"/>
        </w:trPr>
        <w:tc>
          <w:tcPr>
            <w:tcW w:w="717" w:type="dxa"/>
          </w:tcPr>
          <w:p w14:paraId="1BB22A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1D0B50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Startup of poultry farming and fish rearing</w:t>
            </w:r>
          </w:p>
        </w:tc>
        <w:tc>
          <w:tcPr>
            <w:tcW w:w="2881" w:type="dxa"/>
          </w:tcPr>
          <w:p w14:paraId="561895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082662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3AE1802" w14:textId="77777777" w:rsidR="00C75BC7" w:rsidRPr="00907698" w:rsidRDefault="00C75BC7" w:rsidP="008D1515">
            <w:pPr>
              <w:rPr>
                <w:rFonts w:ascii="Times New Roman" w:hAnsi="Times New Roman" w:cs="Times New Roman"/>
                <w:sz w:val="18"/>
                <w:szCs w:val="18"/>
              </w:rPr>
            </w:pPr>
          </w:p>
        </w:tc>
      </w:tr>
      <w:tr w:rsidR="00C75BC7" w:rsidRPr="00907698" w14:paraId="7CF36EEB" w14:textId="77777777" w:rsidTr="003A25ED">
        <w:trPr>
          <w:trHeight w:val="20"/>
        </w:trPr>
        <w:tc>
          <w:tcPr>
            <w:tcW w:w="717" w:type="dxa"/>
          </w:tcPr>
          <w:p w14:paraId="734171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0ACAA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dairy farming</w:t>
            </w:r>
          </w:p>
        </w:tc>
        <w:tc>
          <w:tcPr>
            <w:tcW w:w="2881" w:type="dxa"/>
          </w:tcPr>
          <w:p w14:paraId="6B055B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47969A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7A480F0" w14:textId="77777777" w:rsidR="00C75BC7" w:rsidRPr="00907698" w:rsidRDefault="00C75BC7" w:rsidP="008D1515">
            <w:pPr>
              <w:rPr>
                <w:rFonts w:ascii="Times New Roman" w:hAnsi="Times New Roman" w:cs="Times New Roman"/>
                <w:sz w:val="18"/>
                <w:szCs w:val="18"/>
              </w:rPr>
            </w:pPr>
          </w:p>
        </w:tc>
      </w:tr>
      <w:tr w:rsidR="00C75BC7" w:rsidRPr="00907698" w14:paraId="2AD65C9D" w14:textId="77777777" w:rsidTr="003A25ED">
        <w:trPr>
          <w:trHeight w:val="20"/>
        </w:trPr>
        <w:tc>
          <w:tcPr>
            <w:tcW w:w="717" w:type="dxa"/>
            <w:shd w:val="clear" w:color="auto" w:fill="D99594"/>
          </w:tcPr>
          <w:p w14:paraId="21F337C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0AAF209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7B80FD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1E81FC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BD163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128355D" w14:textId="77777777" w:rsidTr="003A25ED">
        <w:trPr>
          <w:trHeight w:val="20"/>
        </w:trPr>
        <w:tc>
          <w:tcPr>
            <w:tcW w:w="11162" w:type="dxa"/>
            <w:gridSpan w:val="5"/>
            <w:shd w:val="clear" w:color="auto" w:fill="CCC0D9"/>
          </w:tcPr>
          <w:p w14:paraId="7CABAD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419C57C8" w14:textId="77777777" w:rsidTr="003A25ED">
        <w:trPr>
          <w:trHeight w:val="20"/>
        </w:trPr>
        <w:tc>
          <w:tcPr>
            <w:tcW w:w="717" w:type="dxa"/>
          </w:tcPr>
          <w:p w14:paraId="5E940E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710966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Subsidizing fertilizers</w:t>
            </w:r>
          </w:p>
        </w:tc>
        <w:tc>
          <w:tcPr>
            <w:tcW w:w="2881" w:type="dxa"/>
          </w:tcPr>
          <w:p w14:paraId="10B02E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51EFFC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1442" w:type="dxa"/>
          </w:tcPr>
          <w:p w14:paraId="7EA957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subsidized fertilizers to farmers</w:t>
            </w:r>
          </w:p>
        </w:tc>
      </w:tr>
      <w:tr w:rsidR="00C75BC7" w:rsidRPr="00907698" w14:paraId="3B7B2EF3" w14:textId="77777777" w:rsidTr="003A25ED">
        <w:trPr>
          <w:trHeight w:val="20"/>
        </w:trPr>
        <w:tc>
          <w:tcPr>
            <w:tcW w:w="717" w:type="dxa"/>
          </w:tcPr>
          <w:p w14:paraId="25E06A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2D6DF7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farm inputs</w:t>
            </w:r>
          </w:p>
        </w:tc>
        <w:tc>
          <w:tcPr>
            <w:tcW w:w="2881" w:type="dxa"/>
          </w:tcPr>
          <w:p w14:paraId="6EBB64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260C4F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1442" w:type="dxa"/>
          </w:tcPr>
          <w:p w14:paraId="415D8319" w14:textId="77777777" w:rsidR="00C75BC7" w:rsidRPr="00907698" w:rsidRDefault="00C75BC7" w:rsidP="008D1515">
            <w:pPr>
              <w:rPr>
                <w:rFonts w:ascii="Times New Roman" w:hAnsi="Times New Roman" w:cs="Times New Roman"/>
                <w:sz w:val="18"/>
                <w:szCs w:val="18"/>
              </w:rPr>
            </w:pPr>
          </w:p>
        </w:tc>
      </w:tr>
      <w:tr w:rsidR="00C75BC7" w:rsidRPr="00907698" w14:paraId="4758B45C" w14:textId="77777777" w:rsidTr="003A25ED">
        <w:trPr>
          <w:trHeight w:val="20"/>
        </w:trPr>
        <w:tc>
          <w:tcPr>
            <w:tcW w:w="717" w:type="dxa"/>
          </w:tcPr>
          <w:p w14:paraId="7FC4E4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3F6F08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poultry farming</w:t>
            </w:r>
          </w:p>
        </w:tc>
        <w:tc>
          <w:tcPr>
            <w:tcW w:w="2881" w:type="dxa"/>
          </w:tcPr>
          <w:p w14:paraId="21A978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1" w:type="dxa"/>
          </w:tcPr>
          <w:p w14:paraId="7D8372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1442" w:type="dxa"/>
          </w:tcPr>
          <w:p w14:paraId="36CF3C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Establishment of poultry farms</w:t>
            </w:r>
          </w:p>
        </w:tc>
      </w:tr>
      <w:tr w:rsidR="00C75BC7" w:rsidRPr="00907698" w14:paraId="775D3090" w14:textId="77777777" w:rsidTr="003A25ED">
        <w:trPr>
          <w:trHeight w:val="20"/>
        </w:trPr>
        <w:tc>
          <w:tcPr>
            <w:tcW w:w="717" w:type="dxa"/>
            <w:shd w:val="clear" w:color="auto" w:fill="D99594"/>
          </w:tcPr>
          <w:p w14:paraId="310C07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1" w:type="dxa"/>
            <w:shd w:val="clear" w:color="auto" w:fill="D99594"/>
          </w:tcPr>
          <w:p w14:paraId="358DC6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1" w:type="dxa"/>
            <w:shd w:val="clear" w:color="auto" w:fill="D99594"/>
          </w:tcPr>
          <w:p w14:paraId="1AFFC8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1" w:type="dxa"/>
            <w:shd w:val="clear" w:color="auto" w:fill="D99594"/>
          </w:tcPr>
          <w:p w14:paraId="61CC48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51666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9FBB376" w14:textId="77777777" w:rsidTr="003A25ED">
        <w:trPr>
          <w:trHeight w:val="20"/>
        </w:trPr>
        <w:tc>
          <w:tcPr>
            <w:tcW w:w="11162" w:type="dxa"/>
            <w:gridSpan w:val="5"/>
            <w:shd w:val="clear" w:color="auto" w:fill="CCC0D9"/>
          </w:tcPr>
          <w:p w14:paraId="4D1CEE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68361B0B" w14:textId="77777777" w:rsidTr="003A25ED">
        <w:trPr>
          <w:trHeight w:val="20"/>
        </w:trPr>
        <w:tc>
          <w:tcPr>
            <w:tcW w:w="717" w:type="dxa"/>
          </w:tcPr>
          <w:p w14:paraId="7820A4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1" w:type="dxa"/>
          </w:tcPr>
          <w:p w14:paraId="174C60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seedlings of maize and beans</w:t>
            </w:r>
          </w:p>
        </w:tc>
        <w:tc>
          <w:tcPr>
            <w:tcW w:w="2881" w:type="dxa"/>
          </w:tcPr>
          <w:p w14:paraId="682CC2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Across the ward</w:t>
            </w:r>
          </w:p>
        </w:tc>
        <w:tc>
          <w:tcPr>
            <w:tcW w:w="3061" w:type="dxa"/>
          </w:tcPr>
          <w:p w14:paraId="184179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2E938D5" w14:textId="77777777" w:rsidR="00C75BC7" w:rsidRPr="00907698" w:rsidRDefault="00C75BC7" w:rsidP="008D1515">
            <w:pPr>
              <w:rPr>
                <w:rFonts w:ascii="Times New Roman" w:hAnsi="Times New Roman" w:cs="Times New Roman"/>
                <w:sz w:val="18"/>
                <w:szCs w:val="18"/>
              </w:rPr>
            </w:pPr>
          </w:p>
        </w:tc>
      </w:tr>
      <w:tr w:rsidR="00C75BC7" w:rsidRPr="00907698" w14:paraId="310CF667" w14:textId="77777777" w:rsidTr="003A25ED">
        <w:trPr>
          <w:trHeight w:val="20"/>
        </w:trPr>
        <w:tc>
          <w:tcPr>
            <w:tcW w:w="717" w:type="dxa"/>
          </w:tcPr>
          <w:p w14:paraId="7EB862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1" w:type="dxa"/>
          </w:tcPr>
          <w:p w14:paraId="02B1D7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Startup of poultry farming</w:t>
            </w:r>
          </w:p>
        </w:tc>
        <w:tc>
          <w:tcPr>
            <w:tcW w:w="2881" w:type="dxa"/>
          </w:tcPr>
          <w:p w14:paraId="7B9277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Across the ward</w:t>
            </w:r>
          </w:p>
        </w:tc>
        <w:tc>
          <w:tcPr>
            <w:tcW w:w="3061" w:type="dxa"/>
          </w:tcPr>
          <w:p w14:paraId="3D0B4B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564A4A3" w14:textId="77777777" w:rsidR="00C75BC7" w:rsidRPr="00907698" w:rsidRDefault="00C75BC7" w:rsidP="008D1515">
            <w:pPr>
              <w:rPr>
                <w:rFonts w:ascii="Times New Roman" w:hAnsi="Times New Roman" w:cs="Times New Roman"/>
                <w:sz w:val="18"/>
                <w:szCs w:val="18"/>
              </w:rPr>
            </w:pPr>
          </w:p>
        </w:tc>
      </w:tr>
      <w:tr w:rsidR="00C75BC7" w:rsidRPr="00907698" w14:paraId="5AEBC4FD" w14:textId="77777777" w:rsidTr="003A25ED">
        <w:trPr>
          <w:trHeight w:val="20"/>
        </w:trPr>
        <w:tc>
          <w:tcPr>
            <w:tcW w:w="717" w:type="dxa"/>
          </w:tcPr>
          <w:p w14:paraId="5955AA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1" w:type="dxa"/>
          </w:tcPr>
          <w:p w14:paraId="467CDA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grafted seedlings; mango, oranges, avocado</w:t>
            </w:r>
          </w:p>
        </w:tc>
        <w:tc>
          <w:tcPr>
            <w:tcW w:w="2881" w:type="dxa"/>
          </w:tcPr>
          <w:p w14:paraId="3EE8CC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Across the ward</w:t>
            </w:r>
          </w:p>
        </w:tc>
        <w:tc>
          <w:tcPr>
            <w:tcW w:w="3061" w:type="dxa"/>
          </w:tcPr>
          <w:p w14:paraId="0408D8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2726DD1" w14:textId="77777777" w:rsidR="00C75BC7" w:rsidRPr="00907698" w:rsidRDefault="00C75BC7" w:rsidP="008D1515">
            <w:pPr>
              <w:rPr>
                <w:rFonts w:ascii="Times New Roman" w:hAnsi="Times New Roman" w:cs="Times New Roman"/>
                <w:sz w:val="18"/>
                <w:szCs w:val="18"/>
              </w:rPr>
            </w:pPr>
          </w:p>
        </w:tc>
      </w:tr>
    </w:tbl>
    <w:p w14:paraId="21F1047D" w14:textId="77777777" w:rsidR="00C75BC7" w:rsidRPr="00907698" w:rsidRDefault="00C75BC7" w:rsidP="00C75BC7">
      <w:pPr>
        <w:spacing w:after="0"/>
        <w:rPr>
          <w:rFonts w:ascii="Times New Roman" w:hAnsi="Times New Roman" w:cs="Times New Roman"/>
          <w:b/>
          <w:bCs/>
          <w:sz w:val="18"/>
          <w:szCs w:val="18"/>
        </w:rPr>
      </w:pPr>
    </w:p>
    <w:p w14:paraId="3645FC70"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HEALTH AND NUTRITION</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255D54D3" w14:textId="77777777" w:rsidTr="008D1515">
        <w:tc>
          <w:tcPr>
            <w:tcW w:w="11162" w:type="dxa"/>
            <w:gridSpan w:val="5"/>
            <w:shd w:val="clear" w:color="auto" w:fill="95B3D7"/>
          </w:tcPr>
          <w:p w14:paraId="35F224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475D8049" w14:textId="77777777" w:rsidTr="008D1515">
        <w:tc>
          <w:tcPr>
            <w:tcW w:w="720" w:type="dxa"/>
            <w:shd w:val="clear" w:color="auto" w:fill="D99594"/>
          </w:tcPr>
          <w:p w14:paraId="088BD72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7CABF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82ED4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79195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7140D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C060D31" w14:textId="77777777" w:rsidTr="008D1515">
        <w:tc>
          <w:tcPr>
            <w:tcW w:w="11162" w:type="dxa"/>
            <w:gridSpan w:val="5"/>
            <w:shd w:val="clear" w:color="auto" w:fill="CCC0D9"/>
          </w:tcPr>
          <w:p w14:paraId="690F53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2AABC07F" w14:textId="77777777" w:rsidTr="008D1515">
        <w:tc>
          <w:tcPr>
            <w:tcW w:w="720" w:type="dxa"/>
          </w:tcPr>
          <w:p w14:paraId="5F34BB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5101857"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Commissioning  of</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dispensary</w:t>
            </w:r>
          </w:p>
        </w:tc>
        <w:tc>
          <w:tcPr>
            <w:tcW w:w="2880" w:type="dxa"/>
          </w:tcPr>
          <w:p w14:paraId="5582823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dispensary</w:t>
            </w:r>
          </w:p>
        </w:tc>
        <w:tc>
          <w:tcPr>
            <w:tcW w:w="3060" w:type="dxa"/>
          </w:tcPr>
          <w:p w14:paraId="0AC981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6F805E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4A40209" w14:textId="77777777" w:rsidTr="008D1515">
        <w:tc>
          <w:tcPr>
            <w:tcW w:w="720" w:type="dxa"/>
          </w:tcPr>
          <w:p w14:paraId="1A0491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C4E61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laboratory</w:t>
            </w:r>
          </w:p>
        </w:tc>
        <w:tc>
          <w:tcPr>
            <w:tcW w:w="2880" w:type="dxa"/>
          </w:tcPr>
          <w:p w14:paraId="26104C3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Nyasese</w:t>
            </w:r>
            <w:proofErr w:type="spellEnd"/>
            <w:r w:rsidRPr="00907698">
              <w:rPr>
                <w:rFonts w:ascii="Times New Roman" w:hAnsi="Times New Roman" w:cs="Times New Roman"/>
                <w:sz w:val="18"/>
                <w:szCs w:val="18"/>
              </w:rPr>
              <w:t xml:space="preserve"> dispensary</w:t>
            </w:r>
          </w:p>
        </w:tc>
        <w:tc>
          <w:tcPr>
            <w:tcW w:w="3060" w:type="dxa"/>
          </w:tcPr>
          <w:p w14:paraId="5A48C8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4F0C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BBDB2BA" w14:textId="77777777" w:rsidTr="008D1515">
        <w:tc>
          <w:tcPr>
            <w:tcW w:w="720" w:type="dxa"/>
          </w:tcPr>
          <w:p w14:paraId="12EED7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FD501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perimeter wall at </w:t>
            </w: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health Centre</w:t>
            </w:r>
          </w:p>
        </w:tc>
        <w:tc>
          <w:tcPr>
            <w:tcW w:w="2880" w:type="dxa"/>
          </w:tcPr>
          <w:p w14:paraId="59B4172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health Centre</w:t>
            </w:r>
          </w:p>
        </w:tc>
        <w:tc>
          <w:tcPr>
            <w:tcW w:w="3060" w:type="dxa"/>
          </w:tcPr>
          <w:p w14:paraId="6CE823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9C6A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D4079C4" w14:textId="77777777" w:rsidTr="008D1515">
        <w:tc>
          <w:tcPr>
            <w:tcW w:w="720" w:type="dxa"/>
            <w:shd w:val="clear" w:color="auto" w:fill="D99594"/>
          </w:tcPr>
          <w:p w14:paraId="277E53C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45FBF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84FAC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38CBA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8D2E2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5AF8F17" w14:textId="77777777" w:rsidTr="008D1515">
        <w:tc>
          <w:tcPr>
            <w:tcW w:w="11162" w:type="dxa"/>
            <w:gridSpan w:val="5"/>
            <w:shd w:val="clear" w:color="auto" w:fill="CCC0D9"/>
          </w:tcPr>
          <w:p w14:paraId="0D8C2D3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MASABA </w:t>
            </w:r>
          </w:p>
        </w:tc>
      </w:tr>
      <w:tr w:rsidR="00C75BC7" w:rsidRPr="00907698" w14:paraId="4778EB27" w14:textId="77777777" w:rsidTr="008D1515">
        <w:tc>
          <w:tcPr>
            <w:tcW w:w="720" w:type="dxa"/>
          </w:tcPr>
          <w:p w14:paraId="4B1145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0AC47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Kohanga dispensary latrines and laboratory, construction of Kombe dispensary toilets</w:t>
            </w:r>
          </w:p>
        </w:tc>
        <w:tc>
          <w:tcPr>
            <w:tcW w:w="2880" w:type="dxa"/>
          </w:tcPr>
          <w:p w14:paraId="1C4311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B/north and Kombe</w:t>
            </w:r>
          </w:p>
        </w:tc>
        <w:tc>
          <w:tcPr>
            <w:tcW w:w="3060" w:type="dxa"/>
          </w:tcPr>
          <w:p w14:paraId="5407C9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9BF359F" w14:textId="77777777" w:rsidR="00C75BC7" w:rsidRPr="00907698" w:rsidRDefault="00C75BC7" w:rsidP="008D1515">
            <w:pPr>
              <w:rPr>
                <w:rFonts w:ascii="Times New Roman" w:hAnsi="Times New Roman" w:cs="Times New Roman"/>
                <w:sz w:val="18"/>
                <w:szCs w:val="18"/>
              </w:rPr>
            </w:pPr>
          </w:p>
        </w:tc>
      </w:tr>
      <w:tr w:rsidR="00C75BC7" w:rsidRPr="00907698" w14:paraId="5556A1D5" w14:textId="77777777" w:rsidTr="008D1515">
        <w:tc>
          <w:tcPr>
            <w:tcW w:w="720" w:type="dxa"/>
          </w:tcPr>
          <w:p w14:paraId="04E221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22E8E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Nyamekongoroto</w:t>
            </w:r>
            <w:proofErr w:type="spellEnd"/>
            <w:r w:rsidRPr="00907698">
              <w:rPr>
                <w:rFonts w:ascii="Times New Roman" w:hAnsi="Times New Roman" w:cs="Times New Roman"/>
                <w:sz w:val="18"/>
                <w:szCs w:val="18"/>
              </w:rPr>
              <w:t xml:space="preserve"> maternity wing</w:t>
            </w:r>
          </w:p>
        </w:tc>
        <w:tc>
          <w:tcPr>
            <w:tcW w:w="2880" w:type="dxa"/>
          </w:tcPr>
          <w:p w14:paraId="7F29CB4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Nyanchabo</w:t>
            </w:r>
            <w:proofErr w:type="spellEnd"/>
          </w:p>
        </w:tc>
        <w:tc>
          <w:tcPr>
            <w:tcW w:w="3060" w:type="dxa"/>
          </w:tcPr>
          <w:p w14:paraId="01685D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BDBABB3" w14:textId="77777777" w:rsidR="00C75BC7" w:rsidRPr="00907698" w:rsidRDefault="00C75BC7" w:rsidP="008D1515">
            <w:pPr>
              <w:rPr>
                <w:rFonts w:ascii="Times New Roman" w:hAnsi="Times New Roman" w:cs="Times New Roman"/>
                <w:sz w:val="18"/>
                <w:szCs w:val="18"/>
              </w:rPr>
            </w:pPr>
          </w:p>
        </w:tc>
      </w:tr>
      <w:tr w:rsidR="00C75BC7" w:rsidRPr="00907698" w14:paraId="0D6FC41A" w14:textId="77777777" w:rsidTr="008D1515">
        <w:tc>
          <w:tcPr>
            <w:tcW w:w="720" w:type="dxa"/>
          </w:tcPr>
          <w:p w14:paraId="778B49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358AB3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OPD structure at </w:t>
            </w:r>
            <w:proofErr w:type="spellStart"/>
            <w:r w:rsidRPr="00907698">
              <w:rPr>
                <w:rFonts w:ascii="Times New Roman" w:hAnsi="Times New Roman" w:cs="Times New Roman"/>
                <w:sz w:val="18"/>
                <w:szCs w:val="18"/>
              </w:rPr>
              <w:t>Kamasimo</w:t>
            </w:r>
            <w:proofErr w:type="spellEnd"/>
            <w:r w:rsidRPr="00907698">
              <w:rPr>
                <w:rFonts w:ascii="Times New Roman" w:hAnsi="Times New Roman" w:cs="Times New Roman"/>
                <w:sz w:val="18"/>
                <w:szCs w:val="18"/>
              </w:rPr>
              <w:t xml:space="preserve"> health Centre</w:t>
            </w:r>
          </w:p>
        </w:tc>
        <w:tc>
          <w:tcPr>
            <w:tcW w:w="2880" w:type="dxa"/>
          </w:tcPr>
          <w:p w14:paraId="251CD35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Kurutiyange</w:t>
            </w:r>
            <w:proofErr w:type="spellEnd"/>
          </w:p>
        </w:tc>
        <w:tc>
          <w:tcPr>
            <w:tcW w:w="3060" w:type="dxa"/>
          </w:tcPr>
          <w:p w14:paraId="5DE467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1E506642" w14:textId="77777777" w:rsidR="00C75BC7" w:rsidRPr="00907698" w:rsidRDefault="00C75BC7" w:rsidP="008D1515">
            <w:pPr>
              <w:rPr>
                <w:rFonts w:ascii="Times New Roman" w:hAnsi="Times New Roman" w:cs="Times New Roman"/>
                <w:sz w:val="18"/>
                <w:szCs w:val="18"/>
              </w:rPr>
            </w:pPr>
          </w:p>
        </w:tc>
      </w:tr>
      <w:tr w:rsidR="00C75BC7" w:rsidRPr="00907698" w14:paraId="3B936FBF" w14:textId="77777777" w:rsidTr="008D1515">
        <w:tc>
          <w:tcPr>
            <w:tcW w:w="720" w:type="dxa"/>
            <w:shd w:val="clear" w:color="auto" w:fill="D99594"/>
          </w:tcPr>
          <w:p w14:paraId="13C2CF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3AF46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62639C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384245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F7236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29AD5B1" w14:textId="77777777" w:rsidTr="008D1515">
        <w:tc>
          <w:tcPr>
            <w:tcW w:w="11162" w:type="dxa"/>
            <w:gridSpan w:val="5"/>
            <w:shd w:val="clear" w:color="auto" w:fill="CCC0D9"/>
          </w:tcPr>
          <w:p w14:paraId="2232D1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ISEBANIA</w:t>
            </w:r>
          </w:p>
        </w:tc>
      </w:tr>
      <w:tr w:rsidR="00C75BC7" w:rsidRPr="00907698" w14:paraId="426A1CC8" w14:textId="77777777" w:rsidTr="008D1515">
        <w:tc>
          <w:tcPr>
            <w:tcW w:w="720" w:type="dxa"/>
          </w:tcPr>
          <w:p w14:paraId="5904AC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36476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Nyayo</w:t>
            </w:r>
            <w:proofErr w:type="spellEnd"/>
            <w:r w:rsidRPr="00907698">
              <w:rPr>
                <w:rFonts w:ascii="Times New Roman" w:hAnsi="Times New Roman" w:cs="Times New Roman"/>
                <w:sz w:val="18"/>
                <w:szCs w:val="18"/>
              </w:rPr>
              <w:t xml:space="preserve"> wards (level 4 Hospital)</w:t>
            </w:r>
          </w:p>
        </w:tc>
        <w:tc>
          <w:tcPr>
            <w:tcW w:w="2880" w:type="dxa"/>
          </w:tcPr>
          <w:p w14:paraId="603343E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29BFEA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4286A4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30BC341" w14:textId="77777777" w:rsidTr="008D1515">
        <w:tc>
          <w:tcPr>
            <w:tcW w:w="720" w:type="dxa"/>
          </w:tcPr>
          <w:p w14:paraId="7BDEFA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44666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Recruitment of ultra sound personnel </w:t>
            </w:r>
          </w:p>
        </w:tc>
        <w:tc>
          <w:tcPr>
            <w:tcW w:w="2880" w:type="dxa"/>
          </w:tcPr>
          <w:p w14:paraId="0BCE730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0A20C1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5BD1C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EB8B6D7" w14:textId="77777777" w:rsidTr="008D1515">
        <w:tc>
          <w:tcPr>
            <w:tcW w:w="720" w:type="dxa"/>
          </w:tcPr>
          <w:p w14:paraId="554E8A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13478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Nyamwini</w:t>
            </w:r>
            <w:proofErr w:type="spellEnd"/>
            <w:r w:rsidRPr="00907698">
              <w:rPr>
                <w:rFonts w:ascii="Times New Roman" w:hAnsi="Times New Roman" w:cs="Times New Roman"/>
                <w:sz w:val="18"/>
                <w:szCs w:val="18"/>
              </w:rPr>
              <w:t xml:space="preserve"> dispensary staff houses</w:t>
            </w:r>
          </w:p>
        </w:tc>
        <w:tc>
          <w:tcPr>
            <w:tcW w:w="2880" w:type="dxa"/>
          </w:tcPr>
          <w:p w14:paraId="1506186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Nyamwini</w:t>
            </w:r>
            <w:proofErr w:type="spellEnd"/>
          </w:p>
        </w:tc>
        <w:tc>
          <w:tcPr>
            <w:tcW w:w="3060" w:type="dxa"/>
          </w:tcPr>
          <w:p w14:paraId="25E310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0CD7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348B233" w14:textId="77777777" w:rsidTr="008D1515">
        <w:tc>
          <w:tcPr>
            <w:tcW w:w="720" w:type="dxa"/>
            <w:shd w:val="clear" w:color="auto" w:fill="D99594"/>
          </w:tcPr>
          <w:p w14:paraId="3F4B4C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6B9B7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DCC16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98511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10B22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6ADBEA1" w14:textId="77777777" w:rsidTr="008D1515">
        <w:tc>
          <w:tcPr>
            <w:tcW w:w="11162" w:type="dxa"/>
            <w:gridSpan w:val="5"/>
            <w:shd w:val="clear" w:color="auto" w:fill="CCC0D9"/>
          </w:tcPr>
          <w:p w14:paraId="36E913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743EC079" w14:textId="77777777" w:rsidTr="008D1515">
        <w:tc>
          <w:tcPr>
            <w:tcW w:w="720" w:type="dxa"/>
          </w:tcPr>
          <w:p w14:paraId="7276F4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896DC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Equipping </w:t>
            </w:r>
            <w:proofErr w:type="gramStart"/>
            <w:r w:rsidRPr="00907698">
              <w:rPr>
                <w:rFonts w:ascii="Times New Roman" w:hAnsi="Times New Roman" w:cs="Times New Roman"/>
                <w:sz w:val="18"/>
                <w:szCs w:val="18"/>
              </w:rPr>
              <w:t xml:space="preserve">of  </w:t>
            </w:r>
            <w:proofErr w:type="spellStart"/>
            <w:r w:rsidRPr="00907698">
              <w:rPr>
                <w:rFonts w:ascii="Times New Roman" w:hAnsi="Times New Roman" w:cs="Times New Roman"/>
                <w:sz w:val="18"/>
                <w:szCs w:val="18"/>
              </w:rPr>
              <w:t>Komakara</w:t>
            </w:r>
            <w:proofErr w:type="spellEnd"/>
            <w:proofErr w:type="gram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Nyamigwi</w:t>
            </w:r>
            <w:proofErr w:type="spellEnd"/>
            <w:r w:rsidRPr="00907698">
              <w:rPr>
                <w:rFonts w:ascii="Times New Roman" w:hAnsi="Times New Roman" w:cs="Times New Roman"/>
                <w:sz w:val="18"/>
                <w:szCs w:val="18"/>
              </w:rPr>
              <w:t xml:space="preserve"> dispensaries</w:t>
            </w:r>
          </w:p>
        </w:tc>
        <w:tc>
          <w:tcPr>
            <w:tcW w:w="2880" w:type="dxa"/>
          </w:tcPr>
          <w:p w14:paraId="2E8BB5D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Komakara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Nyamigwi</w:t>
            </w:r>
            <w:proofErr w:type="spellEnd"/>
          </w:p>
        </w:tc>
        <w:tc>
          <w:tcPr>
            <w:tcW w:w="3060" w:type="dxa"/>
          </w:tcPr>
          <w:p w14:paraId="40CC2D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40162F8" w14:textId="77777777" w:rsidR="00C75BC7" w:rsidRPr="00907698" w:rsidRDefault="00C75BC7" w:rsidP="008D1515">
            <w:pPr>
              <w:rPr>
                <w:rFonts w:ascii="Times New Roman" w:hAnsi="Times New Roman" w:cs="Times New Roman"/>
                <w:sz w:val="18"/>
                <w:szCs w:val="18"/>
              </w:rPr>
            </w:pPr>
          </w:p>
        </w:tc>
      </w:tr>
      <w:tr w:rsidR="00C75BC7" w:rsidRPr="00907698" w14:paraId="126C832A" w14:textId="77777777" w:rsidTr="008D1515">
        <w:tc>
          <w:tcPr>
            <w:tcW w:w="720" w:type="dxa"/>
          </w:tcPr>
          <w:p w14:paraId="266ACF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AB5B0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maternity wing </w:t>
            </w:r>
            <w:proofErr w:type="spellStart"/>
            <w:r w:rsidRPr="00907698">
              <w:rPr>
                <w:rFonts w:ascii="Times New Roman" w:hAnsi="Times New Roman" w:cs="Times New Roman"/>
                <w:sz w:val="18"/>
                <w:szCs w:val="18"/>
              </w:rPr>
              <w:t>Getongoroma</w:t>
            </w:r>
            <w:proofErr w:type="spellEnd"/>
            <w:r w:rsidRPr="00907698">
              <w:rPr>
                <w:rFonts w:ascii="Times New Roman" w:hAnsi="Times New Roman" w:cs="Times New Roman"/>
                <w:sz w:val="18"/>
                <w:szCs w:val="18"/>
              </w:rPr>
              <w:t xml:space="preserve"> dispensary</w:t>
            </w:r>
          </w:p>
        </w:tc>
        <w:tc>
          <w:tcPr>
            <w:tcW w:w="2880" w:type="dxa"/>
          </w:tcPr>
          <w:p w14:paraId="5735569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Getongoroma</w:t>
            </w:r>
            <w:proofErr w:type="spellEnd"/>
          </w:p>
        </w:tc>
        <w:tc>
          <w:tcPr>
            <w:tcW w:w="3060" w:type="dxa"/>
          </w:tcPr>
          <w:p w14:paraId="3448A6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2347B56" w14:textId="77777777" w:rsidR="00C75BC7" w:rsidRPr="00907698" w:rsidRDefault="00C75BC7" w:rsidP="008D1515">
            <w:pPr>
              <w:rPr>
                <w:rFonts w:ascii="Times New Roman" w:hAnsi="Times New Roman" w:cs="Times New Roman"/>
                <w:sz w:val="18"/>
                <w:szCs w:val="18"/>
              </w:rPr>
            </w:pPr>
          </w:p>
        </w:tc>
      </w:tr>
      <w:tr w:rsidR="00C75BC7" w:rsidRPr="00907698" w14:paraId="081DB5BE" w14:textId="77777777" w:rsidTr="008D1515">
        <w:tc>
          <w:tcPr>
            <w:tcW w:w="720" w:type="dxa"/>
          </w:tcPr>
          <w:p w14:paraId="67F08B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22350B1"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Upgrading  of</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Iraha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Boremagongo</w:t>
            </w:r>
            <w:proofErr w:type="spellEnd"/>
            <w:r w:rsidRPr="00907698">
              <w:rPr>
                <w:rFonts w:ascii="Times New Roman" w:hAnsi="Times New Roman" w:cs="Times New Roman"/>
                <w:sz w:val="18"/>
                <w:szCs w:val="18"/>
              </w:rPr>
              <w:t xml:space="preserve"> dispensary</w:t>
            </w:r>
          </w:p>
        </w:tc>
        <w:tc>
          <w:tcPr>
            <w:tcW w:w="2880" w:type="dxa"/>
          </w:tcPr>
          <w:p w14:paraId="6FDB3E7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Iraha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Boremagongo</w:t>
            </w:r>
            <w:proofErr w:type="spellEnd"/>
          </w:p>
        </w:tc>
        <w:tc>
          <w:tcPr>
            <w:tcW w:w="3060" w:type="dxa"/>
          </w:tcPr>
          <w:p w14:paraId="48F81C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169EFB4" w14:textId="77777777" w:rsidR="00C75BC7" w:rsidRPr="00907698" w:rsidRDefault="00C75BC7" w:rsidP="008D1515">
            <w:pPr>
              <w:rPr>
                <w:rFonts w:ascii="Times New Roman" w:hAnsi="Times New Roman" w:cs="Times New Roman"/>
                <w:sz w:val="18"/>
                <w:szCs w:val="18"/>
              </w:rPr>
            </w:pPr>
          </w:p>
        </w:tc>
      </w:tr>
      <w:tr w:rsidR="00C75BC7" w:rsidRPr="00907698" w14:paraId="79E50408" w14:textId="77777777" w:rsidTr="008D1515">
        <w:tc>
          <w:tcPr>
            <w:tcW w:w="720" w:type="dxa"/>
            <w:shd w:val="clear" w:color="auto" w:fill="D99594"/>
          </w:tcPr>
          <w:p w14:paraId="76D1FC7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0CFFF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68240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DF747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27DA9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EB258F3" w14:textId="77777777" w:rsidTr="008D1515">
        <w:tc>
          <w:tcPr>
            <w:tcW w:w="11162" w:type="dxa"/>
            <w:gridSpan w:val="5"/>
            <w:shd w:val="clear" w:color="auto" w:fill="CCC0D9"/>
          </w:tcPr>
          <w:p w14:paraId="61D8A15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28BA03EF" w14:textId="77777777" w:rsidTr="008D1515">
        <w:tc>
          <w:tcPr>
            <w:tcW w:w="720" w:type="dxa"/>
          </w:tcPr>
          <w:p w14:paraId="2B0B54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CA313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Equipping and recruitment of staffs </w:t>
            </w:r>
            <w:proofErr w:type="spellStart"/>
            <w:r w:rsidRPr="00907698">
              <w:rPr>
                <w:rFonts w:ascii="Times New Roman" w:hAnsi="Times New Roman" w:cs="Times New Roman"/>
                <w:sz w:val="18"/>
                <w:szCs w:val="18"/>
              </w:rPr>
              <w:t>Nyatech</w:t>
            </w:r>
            <w:proofErr w:type="spellEnd"/>
            <w:r w:rsidRPr="00907698">
              <w:rPr>
                <w:rFonts w:ascii="Times New Roman" w:hAnsi="Times New Roman" w:cs="Times New Roman"/>
                <w:sz w:val="18"/>
                <w:szCs w:val="18"/>
              </w:rPr>
              <w:t xml:space="preserve"> dispensary</w:t>
            </w:r>
          </w:p>
        </w:tc>
        <w:tc>
          <w:tcPr>
            <w:tcW w:w="2880" w:type="dxa"/>
          </w:tcPr>
          <w:p w14:paraId="4728D98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Nyatechi</w:t>
            </w:r>
            <w:proofErr w:type="spellEnd"/>
          </w:p>
        </w:tc>
        <w:tc>
          <w:tcPr>
            <w:tcW w:w="3060" w:type="dxa"/>
          </w:tcPr>
          <w:p w14:paraId="052EC8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6EDCD3E6" w14:textId="77777777" w:rsidR="00C75BC7" w:rsidRPr="00907698" w:rsidRDefault="00C75BC7" w:rsidP="008D1515">
            <w:pPr>
              <w:rPr>
                <w:rFonts w:ascii="Times New Roman" w:hAnsi="Times New Roman" w:cs="Times New Roman"/>
                <w:sz w:val="18"/>
                <w:szCs w:val="18"/>
              </w:rPr>
            </w:pPr>
          </w:p>
        </w:tc>
      </w:tr>
      <w:tr w:rsidR="00C75BC7" w:rsidRPr="00907698" w14:paraId="599A313C" w14:textId="77777777" w:rsidTr="008D1515">
        <w:tc>
          <w:tcPr>
            <w:tcW w:w="720" w:type="dxa"/>
          </w:tcPr>
          <w:p w14:paraId="0335B8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EF4B8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dispensary laboratory</w:t>
            </w:r>
          </w:p>
        </w:tc>
        <w:tc>
          <w:tcPr>
            <w:tcW w:w="2880" w:type="dxa"/>
          </w:tcPr>
          <w:p w14:paraId="4D4BA6B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Taranganya</w:t>
            </w:r>
            <w:proofErr w:type="spellEnd"/>
          </w:p>
        </w:tc>
        <w:tc>
          <w:tcPr>
            <w:tcW w:w="3060" w:type="dxa"/>
          </w:tcPr>
          <w:p w14:paraId="6A46B2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2EA5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staffs</w:t>
            </w:r>
          </w:p>
        </w:tc>
      </w:tr>
      <w:tr w:rsidR="00C75BC7" w:rsidRPr="00907698" w14:paraId="718C0204" w14:textId="77777777" w:rsidTr="008D1515">
        <w:tc>
          <w:tcPr>
            <w:tcW w:w="720" w:type="dxa"/>
          </w:tcPr>
          <w:p w14:paraId="0B5FAD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08664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level 4 hospital</w:t>
            </w:r>
          </w:p>
        </w:tc>
        <w:tc>
          <w:tcPr>
            <w:tcW w:w="2880" w:type="dxa"/>
          </w:tcPr>
          <w:p w14:paraId="6EB7B94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Kehancha</w:t>
            </w:r>
            <w:proofErr w:type="spellEnd"/>
          </w:p>
        </w:tc>
        <w:tc>
          <w:tcPr>
            <w:tcW w:w="3060" w:type="dxa"/>
          </w:tcPr>
          <w:p w14:paraId="194BD2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CC80C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Supply of drugs, inducing functioning theatre and recruitment of staffs</w:t>
            </w:r>
          </w:p>
        </w:tc>
      </w:tr>
      <w:tr w:rsidR="00C75BC7" w:rsidRPr="00907698" w14:paraId="37CA53B0" w14:textId="77777777" w:rsidTr="008D1515">
        <w:tc>
          <w:tcPr>
            <w:tcW w:w="720" w:type="dxa"/>
            <w:shd w:val="clear" w:color="auto" w:fill="D99594"/>
          </w:tcPr>
          <w:p w14:paraId="233647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46DFA3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24C8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03D07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05E96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49DE87D" w14:textId="77777777" w:rsidTr="008D1515">
        <w:tc>
          <w:tcPr>
            <w:tcW w:w="11162" w:type="dxa"/>
            <w:gridSpan w:val="5"/>
            <w:shd w:val="clear" w:color="auto" w:fill="CCC0D9"/>
          </w:tcPr>
          <w:p w14:paraId="67F95E2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559DE26C" w14:textId="77777777" w:rsidTr="008D1515">
        <w:tc>
          <w:tcPr>
            <w:tcW w:w="720" w:type="dxa"/>
          </w:tcPr>
          <w:p w14:paraId="18ECF9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63DA064"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Improvement  of</w:t>
            </w:r>
            <w:proofErr w:type="gramEnd"/>
            <w:r w:rsidRPr="00907698">
              <w:rPr>
                <w:rFonts w:ascii="Times New Roman" w:hAnsi="Times New Roman" w:cs="Times New Roman"/>
                <w:sz w:val="18"/>
                <w:szCs w:val="18"/>
              </w:rPr>
              <w:t xml:space="preserve"> a dispensary</w:t>
            </w:r>
          </w:p>
        </w:tc>
        <w:tc>
          <w:tcPr>
            <w:tcW w:w="2880" w:type="dxa"/>
          </w:tcPr>
          <w:p w14:paraId="153EF04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Tongeria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Muchebe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Nyabirongo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Nyamagongwi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Ngisiru</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Nyamekoma</w:t>
            </w:r>
            <w:proofErr w:type="spellEnd"/>
          </w:p>
        </w:tc>
        <w:tc>
          <w:tcPr>
            <w:tcW w:w="3060" w:type="dxa"/>
          </w:tcPr>
          <w:p w14:paraId="2A938B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95BE6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EB15005" w14:textId="77777777" w:rsidTr="008D1515">
        <w:tc>
          <w:tcPr>
            <w:tcW w:w="720" w:type="dxa"/>
          </w:tcPr>
          <w:p w14:paraId="25041E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A1BA9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Improvement of health </w:t>
            </w:r>
            <w:proofErr w:type="spellStart"/>
            <w:r w:rsidRPr="00907698">
              <w:rPr>
                <w:rFonts w:ascii="Times New Roman" w:hAnsi="Times New Roman" w:cs="Times New Roman"/>
                <w:sz w:val="18"/>
                <w:szCs w:val="18"/>
              </w:rPr>
              <w:t>centre</w:t>
            </w:r>
            <w:proofErr w:type="spellEnd"/>
          </w:p>
        </w:tc>
        <w:tc>
          <w:tcPr>
            <w:tcW w:w="2880" w:type="dxa"/>
          </w:tcPr>
          <w:p w14:paraId="0232202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Nyankore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Nyangoge</w:t>
            </w:r>
            <w:proofErr w:type="spellEnd"/>
          </w:p>
        </w:tc>
        <w:tc>
          <w:tcPr>
            <w:tcW w:w="3060" w:type="dxa"/>
          </w:tcPr>
          <w:p w14:paraId="580797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640CA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43123C8" w14:textId="77777777" w:rsidTr="008D1515">
        <w:tc>
          <w:tcPr>
            <w:tcW w:w="720" w:type="dxa"/>
          </w:tcPr>
          <w:p w14:paraId="2357D4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B7DBA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health Centre</w:t>
            </w:r>
          </w:p>
        </w:tc>
        <w:tc>
          <w:tcPr>
            <w:tcW w:w="2880" w:type="dxa"/>
          </w:tcPr>
          <w:p w14:paraId="2155B9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Tagare</w:t>
            </w:r>
          </w:p>
        </w:tc>
        <w:tc>
          <w:tcPr>
            <w:tcW w:w="3060" w:type="dxa"/>
          </w:tcPr>
          <w:p w14:paraId="70AA83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88728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3BCBEEA" w14:textId="77777777" w:rsidTr="008D1515">
        <w:tc>
          <w:tcPr>
            <w:tcW w:w="720" w:type="dxa"/>
            <w:shd w:val="clear" w:color="auto" w:fill="D99594"/>
          </w:tcPr>
          <w:p w14:paraId="7C3697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56AA6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77345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C48D9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1D3C1C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E6FED0B" w14:textId="77777777" w:rsidTr="008D1515">
        <w:tc>
          <w:tcPr>
            <w:tcW w:w="11162" w:type="dxa"/>
            <w:gridSpan w:val="5"/>
            <w:shd w:val="clear" w:color="auto" w:fill="CCC0D9"/>
          </w:tcPr>
          <w:p w14:paraId="1AF4DA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739B9B1E" w14:textId="77777777" w:rsidTr="008D1515">
        <w:tc>
          <w:tcPr>
            <w:tcW w:w="720" w:type="dxa"/>
          </w:tcPr>
          <w:p w14:paraId="66E598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1251B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Gwikonge</w:t>
            </w:r>
            <w:proofErr w:type="spellEnd"/>
            <w:r w:rsidRPr="00907698">
              <w:rPr>
                <w:rFonts w:ascii="Times New Roman" w:hAnsi="Times New Roman" w:cs="Times New Roman"/>
                <w:sz w:val="18"/>
                <w:szCs w:val="18"/>
              </w:rPr>
              <w:t xml:space="preserve"> Dispensary</w:t>
            </w:r>
          </w:p>
        </w:tc>
        <w:tc>
          <w:tcPr>
            <w:tcW w:w="2880" w:type="dxa"/>
          </w:tcPr>
          <w:p w14:paraId="57998AE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Gwikonge</w:t>
            </w:r>
            <w:proofErr w:type="spellEnd"/>
          </w:p>
        </w:tc>
        <w:tc>
          <w:tcPr>
            <w:tcW w:w="3060" w:type="dxa"/>
          </w:tcPr>
          <w:p w14:paraId="387267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042F69" w14:textId="77777777" w:rsidR="00C75BC7" w:rsidRPr="00907698" w:rsidRDefault="00C75BC7" w:rsidP="008D1515">
            <w:pPr>
              <w:rPr>
                <w:rFonts w:ascii="Times New Roman" w:hAnsi="Times New Roman" w:cs="Times New Roman"/>
                <w:sz w:val="18"/>
                <w:szCs w:val="18"/>
              </w:rPr>
            </w:pPr>
          </w:p>
        </w:tc>
      </w:tr>
      <w:tr w:rsidR="00C75BC7" w:rsidRPr="00907698" w14:paraId="1EE143A7" w14:textId="77777777" w:rsidTr="008D1515">
        <w:tc>
          <w:tcPr>
            <w:tcW w:w="720" w:type="dxa"/>
          </w:tcPr>
          <w:p w14:paraId="339AD5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55EFC1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Nyabokange</w:t>
            </w:r>
            <w:proofErr w:type="spellEnd"/>
            <w:r w:rsidRPr="00907698">
              <w:rPr>
                <w:rFonts w:ascii="Times New Roman" w:hAnsi="Times New Roman" w:cs="Times New Roman"/>
                <w:sz w:val="18"/>
                <w:szCs w:val="18"/>
              </w:rPr>
              <w:t xml:space="preserve"> dispensary to a health </w:t>
            </w:r>
            <w:proofErr w:type="spellStart"/>
            <w:r w:rsidRPr="00907698">
              <w:rPr>
                <w:rFonts w:ascii="Times New Roman" w:hAnsi="Times New Roman" w:cs="Times New Roman"/>
                <w:sz w:val="18"/>
                <w:szCs w:val="18"/>
              </w:rPr>
              <w:t>centre</w:t>
            </w:r>
            <w:proofErr w:type="spellEnd"/>
          </w:p>
        </w:tc>
        <w:tc>
          <w:tcPr>
            <w:tcW w:w="2880" w:type="dxa"/>
          </w:tcPr>
          <w:p w14:paraId="69CD52E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Nyabokange</w:t>
            </w:r>
            <w:proofErr w:type="spellEnd"/>
          </w:p>
        </w:tc>
        <w:tc>
          <w:tcPr>
            <w:tcW w:w="3060" w:type="dxa"/>
          </w:tcPr>
          <w:p w14:paraId="04F16F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3D3E6CD0" w14:textId="77777777" w:rsidR="00C75BC7" w:rsidRPr="00907698" w:rsidRDefault="00C75BC7" w:rsidP="008D1515">
            <w:pPr>
              <w:rPr>
                <w:rFonts w:ascii="Times New Roman" w:hAnsi="Times New Roman" w:cs="Times New Roman"/>
                <w:sz w:val="18"/>
                <w:szCs w:val="18"/>
              </w:rPr>
            </w:pPr>
          </w:p>
        </w:tc>
      </w:tr>
      <w:tr w:rsidR="00C75BC7" w:rsidRPr="00907698" w14:paraId="2FE79FF0" w14:textId="77777777" w:rsidTr="008D1515">
        <w:tc>
          <w:tcPr>
            <w:tcW w:w="720" w:type="dxa"/>
          </w:tcPr>
          <w:p w14:paraId="42ED1A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D135A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Komonge</w:t>
            </w:r>
            <w:proofErr w:type="spellEnd"/>
            <w:r w:rsidRPr="00907698">
              <w:rPr>
                <w:rFonts w:ascii="Times New Roman" w:hAnsi="Times New Roman" w:cs="Times New Roman"/>
                <w:sz w:val="18"/>
                <w:szCs w:val="18"/>
              </w:rPr>
              <w:t xml:space="preserve"> Dispensary</w:t>
            </w:r>
          </w:p>
        </w:tc>
        <w:tc>
          <w:tcPr>
            <w:tcW w:w="2880" w:type="dxa"/>
          </w:tcPr>
          <w:p w14:paraId="0A8260B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Komonge</w:t>
            </w:r>
            <w:proofErr w:type="spellEnd"/>
          </w:p>
        </w:tc>
        <w:tc>
          <w:tcPr>
            <w:tcW w:w="3060" w:type="dxa"/>
          </w:tcPr>
          <w:p w14:paraId="46C461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6EAFC8D" w14:textId="77777777" w:rsidR="00C75BC7" w:rsidRPr="00907698" w:rsidRDefault="00C75BC7" w:rsidP="008D1515">
            <w:pPr>
              <w:rPr>
                <w:rFonts w:ascii="Times New Roman" w:hAnsi="Times New Roman" w:cs="Times New Roman"/>
                <w:sz w:val="18"/>
                <w:szCs w:val="18"/>
              </w:rPr>
            </w:pPr>
          </w:p>
        </w:tc>
      </w:tr>
      <w:tr w:rsidR="00C75BC7" w:rsidRPr="00907698" w14:paraId="79989C01" w14:textId="77777777" w:rsidTr="008D1515">
        <w:trPr>
          <w:trHeight w:val="85"/>
        </w:trPr>
        <w:tc>
          <w:tcPr>
            <w:tcW w:w="11162" w:type="dxa"/>
            <w:gridSpan w:val="5"/>
            <w:shd w:val="clear" w:color="auto" w:fill="95B3D7"/>
          </w:tcPr>
          <w:p w14:paraId="63EF979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KURIA EAST</w:t>
            </w:r>
          </w:p>
        </w:tc>
      </w:tr>
      <w:tr w:rsidR="00C75BC7" w:rsidRPr="00907698" w14:paraId="3AA30EDD" w14:textId="77777777" w:rsidTr="008D1515">
        <w:trPr>
          <w:trHeight w:val="233"/>
        </w:trPr>
        <w:tc>
          <w:tcPr>
            <w:tcW w:w="720" w:type="dxa"/>
            <w:shd w:val="clear" w:color="auto" w:fill="D99594"/>
          </w:tcPr>
          <w:p w14:paraId="6EA5CC1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6994A18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06063B1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3814F8C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797EE7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73C1DFA" w14:textId="77777777" w:rsidTr="008D1515">
        <w:trPr>
          <w:trHeight w:val="233"/>
        </w:trPr>
        <w:tc>
          <w:tcPr>
            <w:tcW w:w="11162" w:type="dxa"/>
            <w:gridSpan w:val="5"/>
            <w:shd w:val="clear" w:color="auto" w:fill="CCC0D9"/>
          </w:tcPr>
          <w:p w14:paraId="1C7DF566" w14:textId="77777777" w:rsidR="00C75BC7" w:rsidRPr="00907698" w:rsidRDefault="00C75BC7" w:rsidP="008D1515">
            <w:pPr>
              <w:spacing w:after="100" w:afterAutospacing="1" w:line="259" w:lineRule="auto"/>
              <w:ind w:right="432"/>
              <w:rPr>
                <w:rFonts w:ascii="Times New Roman" w:hAnsi="Times New Roman" w:cs="Times New Roman"/>
                <w:b/>
                <w:bCs/>
                <w:sz w:val="18"/>
                <w:szCs w:val="18"/>
              </w:rPr>
            </w:pPr>
            <w:r w:rsidRPr="00907698">
              <w:rPr>
                <w:rFonts w:ascii="Times New Roman" w:hAnsi="Times New Roman" w:cs="Times New Roman"/>
                <w:b/>
                <w:bCs/>
                <w:sz w:val="18"/>
                <w:szCs w:val="18"/>
              </w:rPr>
              <w:t>GOKEHARAKA/GETAMBWEGA</w:t>
            </w:r>
          </w:p>
        </w:tc>
      </w:tr>
      <w:tr w:rsidR="00C75BC7" w:rsidRPr="00907698" w14:paraId="046E4D69" w14:textId="77777777" w:rsidTr="008D1515">
        <w:tc>
          <w:tcPr>
            <w:tcW w:w="720" w:type="dxa"/>
          </w:tcPr>
          <w:p w14:paraId="4856C4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3AD1F5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w:t>
            </w:r>
            <w:proofErr w:type="gramStart"/>
            <w:r w:rsidRPr="00907698">
              <w:rPr>
                <w:rFonts w:ascii="Times New Roman" w:hAnsi="Times New Roman" w:cs="Times New Roman"/>
                <w:bCs/>
                <w:sz w:val="18"/>
                <w:szCs w:val="18"/>
              </w:rPr>
              <w:t>of  staff</w:t>
            </w:r>
            <w:proofErr w:type="gramEnd"/>
            <w:r w:rsidRPr="00907698">
              <w:rPr>
                <w:rFonts w:ascii="Times New Roman" w:hAnsi="Times New Roman" w:cs="Times New Roman"/>
                <w:bCs/>
                <w:sz w:val="18"/>
                <w:szCs w:val="18"/>
              </w:rPr>
              <w:t xml:space="preserve"> houses and provision of a generator</w:t>
            </w:r>
          </w:p>
        </w:tc>
        <w:tc>
          <w:tcPr>
            <w:tcW w:w="2880" w:type="dxa"/>
          </w:tcPr>
          <w:p w14:paraId="6397170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Nyamaranya</w:t>
            </w:r>
            <w:proofErr w:type="spellEnd"/>
            <w:r w:rsidRPr="00907698">
              <w:rPr>
                <w:rFonts w:ascii="Times New Roman" w:hAnsi="Times New Roman" w:cs="Times New Roman"/>
                <w:bCs/>
                <w:sz w:val="18"/>
                <w:szCs w:val="18"/>
              </w:rPr>
              <w:t xml:space="preserve"> </w:t>
            </w:r>
          </w:p>
        </w:tc>
        <w:tc>
          <w:tcPr>
            <w:tcW w:w="3060" w:type="dxa"/>
          </w:tcPr>
          <w:p w14:paraId="365C498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0D7CB66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2CD98839" w14:textId="77777777" w:rsidTr="008D1515">
        <w:tc>
          <w:tcPr>
            <w:tcW w:w="720" w:type="dxa"/>
          </w:tcPr>
          <w:p w14:paraId="169C6D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A18A56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equipping the general ward </w:t>
            </w:r>
          </w:p>
        </w:tc>
        <w:tc>
          <w:tcPr>
            <w:tcW w:w="2880" w:type="dxa"/>
          </w:tcPr>
          <w:p w14:paraId="6E8EB9E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Getambwega</w:t>
            </w:r>
            <w:proofErr w:type="spellEnd"/>
            <w:r w:rsidRPr="00907698">
              <w:rPr>
                <w:rFonts w:ascii="Times New Roman" w:hAnsi="Times New Roman" w:cs="Times New Roman"/>
                <w:bCs/>
                <w:sz w:val="18"/>
                <w:szCs w:val="18"/>
              </w:rPr>
              <w:t xml:space="preserve"> </w:t>
            </w:r>
          </w:p>
        </w:tc>
        <w:tc>
          <w:tcPr>
            <w:tcW w:w="3060" w:type="dxa"/>
          </w:tcPr>
          <w:p w14:paraId="747FEB4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A71DA8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0BB1B01" w14:textId="77777777" w:rsidTr="008D1515">
        <w:tc>
          <w:tcPr>
            <w:tcW w:w="720" w:type="dxa"/>
          </w:tcPr>
          <w:p w14:paraId="304BAD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238BEF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of Maternity ward and staff houses</w:t>
            </w:r>
          </w:p>
        </w:tc>
        <w:tc>
          <w:tcPr>
            <w:tcW w:w="2880" w:type="dxa"/>
          </w:tcPr>
          <w:p w14:paraId="36035ED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Nyamotambe</w:t>
            </w:r>
            <w:proofErr w:type="spellEnd"/>
          </w:p>
        </w:tc>
        <w:tc>
          <w:tcPr>
            <w:tcW w:w="3060" w:type="dxa"/>
          </w:tcPr>
          <w:p w14:paraId="3A59B4F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E8072A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359E0CD" w14:textId="77777777" w:rsidTr="008D1515">
        <w:trPr>
          <w:trHeight w:val="271"/>
        </w:trPr>
        <w:tc>
          <w:tcPr>
            <w:tcW w:w="720" w:type="dxa"/>
            <w:shd w:val="clear" w:color="auto" w:fill="D99594"/>
          </w:tcPr>
          <w:p w14:paraId="6507C0E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757FC84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42329F9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2B21110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2E97746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714E31A" w14:textId="77777777" w:rsidTr="008D1515">
        <w:trPr>
          <w:trHeight w:val="269"/>
        </w:trPr>
        <w:tc>
          <w:tcPr>
            <w:tcW w:w="11162" w:type="dxa"/>
            <w:gridSpan w:val="5"/>
            <w:shd w:val="clear" w:color="auto" w:fill="CCC0D9"/>
          </w:tcPr>
          <w:p w14:paraId="2A11C73B" w14:textId="77777777" w:rsidR="00C75BC7" w:rsidRPr="00907698" w:rsidRDefault="00C75BC7" w:rsidP="008D1515">
            <w:pPr>
              <w:spacing w:after="100" w:afterAutospacing="1" w:line="259" w:lineRule="auto"/>
              <w:ind w:right="432"/>
              <w:rPr>
                <w:rFonts w:ascii="Times New Roman" w:hAnsi="Times New Roman" w:cs="Times New Roman"/>
                <w:b/>
                <w:bCs/>
                <w:sz w:val="18"/>
                <w:szCs w:val="18"/>
              </w:rPr>
            </w:pPr>
            <w:r w:rsidRPr="00907698">
              <w:rPr>
                <w:rFonts w:ascii="Times New Roman" w:hAnsi="Times New Roman" w:cs="Times New Roman"/>
                <w:b/>
                <w:bCs/>
                <w:sz w:val="18"/>
                <w:szCs w:val="18"/>
              </w:rPr>
              <w:t>NTIMARU EAST</w:t>
            </w:r>
          </w:p>
        </w:tc>
      </w:tr>
      <w:tr w:rsidR="00C75BC7" w:rsidRPr="00907698" w14:paraId="36FA572F" w14:textId="77777777" w:rsidTr="008D1515">
        <w:tc>
          <w:tcPr>
            <w:tcW w:w="720" w:type="dxa"/>
          </w:tcPr>
          <w:p w14:paraId="4759068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3D5D529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Upgrading of Dispensary to Health Center </w:t>
            </w:r>
          </w:p>
        </w:tc>
        <w:tc>
          <w:tcPr>
            <w:tcW w:w="2880" w:type="dxa"/>
          </w:tcPr>
          <w:p w14:paraId="403594D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Taragai</w:t>
            </w:r>
            <w:proofErr w:type="spellEnd"/>
          </w:p>
        </w:tc>
        <w:tc>
          <w:tcPr>
            <w:tcW w:w="3060" w:type="dxa"/>
          </w:tcPr>
          <w:p w14:paraId="629BC1D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C69194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C71EFCE" w14:textId="77777777" w:rsidTr="008D1515">
        <w:tc>
          <w:tcPr>
            <w:tcW w:w="720" w:type="dxa"/>
          </w:tcPr>
          <w:p w14:paraId="3CEF82F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B80E06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Hiring of Dispensary staffs and fencing the dispensary</w:t>
            </w:r>
          </w:p>
        </w:tc>
        <w:tc>
          <w:tcPr>
            <w:tcW w:w="2880" w:type="dxa"/>
          </w:tcPr>
          <w:p w14:paraId="2A2CB31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Wangirabose</w:t>
            </w:r>
          </w:p>
        </w:tc>
        <w:tc>
          <w:tcPr>
            <w:tcW w:w="3060" w:type="dxa"/>
          </w:tcPr>
          <w:p w14:paraId="0FE0637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E5560D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8C8542E" w14:textId="77777777" w:rsidTr="008D1515">
        <w:tc>
          <w:tcPr>
            <w:tcW w:w="720" w:type="dxa"/>
          </w:tcPr>
          <w:p w14:paraId="5A096C6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3691937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Renovation of Dispensary </w:t>
            </w:r>
          </w:p>
        </w:tc>
        <w:tc>
          <w:tcPr>
            <w:tcW w:w="2880" w:type="dxa"/>
          </w:tcPr>
          <w:p w14:paraId="09D2744E"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Itongo</w:t>
            </w:r>
            <w:proofErr w:type="spellEnd"/>
          </w:p>
        </w:tc>
        <w:tc>
          <w:tcPr>
            <w:tcW w:w="3060" w:type="dxa"/>
          </w:tcPr>
          <w:p w14:paraId="69C4796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3173211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436F08B5" w14:textId="77777777" w:rsidTr="008D1515">
        <w:tc>
          <w:tcPr>
            <w:tcW w:w="720" w:type="dxa"/>
            <w:shd w:val="clear" w:color="auto" w:fill="D99594"/>
          </w:tcPr>
          <w:p w14:paraId="28523BB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75CA58A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EB8428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2DDD2E0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93C900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48B4ACE9" w14:textId="77777777" w:rsidTr="008D1515">
        <w:trPr>
          <w:trHeight w:val="260"/>
        </w:trPr>
        <w:tc>
          <w:tcPr>
            <w:tcW w:w="11162" w:type="dxa"/>
            <w:gridSpan w:val="5"/>
            <w:shd w:val="clear" w:color="auto" w:fill="CCC0D9"/>
          </w:tcPr>
          <w:p w14:paraId="15ADD442" w14:textId="77777777" w:rsidR="00C75BC7" w:rsidRPr="00907698" w:rsidRDefault="00C75BC7" w:rsidP="008D1515">
            <w:pPr>
              <w:spacing w:after="100" w:afterAutospacing="1" w:line="259" w:lineRule="auto"/>
              <w:ind w:right="432"/>
              <w:rPr>
                <w:rFonts w:ascii="Times New Roman" w:hAnsi="Times New Roman" w:cs="Times New Roman"/>
                <w:b/>
                <w:bCs/>
                <w:sz w:val="18"/>
                <w:szCs w:val="18"/>
              </w:rPr>
            </w:pPr>
            <w:r w:rsidRPr="00907698">
              <w:rPr>
                <w:rFonts w:ascii="Times New Roman" w:hAnsi="Times New Roman" w:cs="Times New Roman"/>
                <w:b/>
                <w:bCs/>
                <w:sz w:val="18"/>
                <w:szCs w:val="18"/>
              </w:rPr>
              <w:t xml:space="preserve">NTIMARU WEST </w:t>
            </w:r>
          </w:p>
        </w:tc>
      </w:tr>
      <w:tr w:rsidR="00C75BC7" w:rsidRPr="00907698" w14:paraId="3CEB5A90" w14:textId="77777777" w:rsidTr="008D1515">
        <w:tc>
          <w:tcPr>
            <w:tcW w:w="720" w:type="dxa"/>
          </w:tcPr>
          <w:p w14:paraId="565A44A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60099F7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operationalization of sub county hospital theater</w:t>
            </w:r>
          </w:p>
        </w:tc>
        <w:tc>
          <w:tcPr>
            <w:tcW w:w="2880" w:type="dxa"/>
          </w:tcPr>
          <w:p w14:paraId="6C37E41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p>
        </w:tc>
        <w:tc>
          <w:tcPr>
            <w:tcW w:w="3060" w:type="dxa"/>
          </w:tcPr>
          <w:p w14:paraId="3736E96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0A3F49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7F7630B" w14:textId="77777777" w:rsidTr="008D1515">
        <w:tc>
          <w:tcPr>
            <w:tcW w:w="720" w:type="dxa"/>
          </w:tcPr>
          <w:p w14:paraId="2BFE1D0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EAB8F4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general ward at the health center</w:t>
            </w:r>
          </w:p>
        </w:tc>
        <w:tc>
          <w:tcPr>
            <w:tcW w:w="2880" w:type="dxa"/>
          </w:tcPr>
          <w:p w14:paraId="26A4371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Gwitembe</w:t>
            </w:r>
            <w:proofErr w:type="spellEnd"/>
          </w:p>
        </w:tc>
        <w:tc>
          <w:tcPr>
            <w:tcW w:w="3060" w:type="dxa"/>
          </w:tcPr>
          <w:p w14:paraId="04E22BD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3B8EA0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E5A16A9" w14:textId="77777777" w:rsidTr="008D1515">
        <w:tc>
          <w:tcPr>
            <w:tcW w:w="720" w:type="dxa"/>
          </w:tcPr>
          <w:p w14:paraId="089F559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63A27AD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dispensary Maternity ward</w:t>
            </w:r>
          </w:p>
        </w:tc>
        <w:tc>
          <w:tcPr>
            <w:tcW w:w="2880" w:type="dxa"/>
          </w:tcPr>
          <w:p w14:paraId="6B4F3171"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Gairoro</w:t>
            </w:r>
            <w:proofErr w:type="spellEnd"/>
          </w:p>
        </w:tc>
        <w:tc>
          <w:tcPr>
            <w:tcW w:w="3060" w:type="dxa"/>
          </w:tcPr>
          <w:p w14:paraId="5828A3C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2A1EE59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781050C7" w14:textId="77777777" w:rsidTr="008D1515">
        <w:tc>
          <w:tcPr>
            <w:tcW w:w="720" w:type="dxa"/>
            <w:shd w:val="clear" w:color="auto" w:fill="D99594"/>
          </w:tcPr>
          <w:p w14:paraId="61243E9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46810D2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5FE362A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314C31F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53261C1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62043A4" w14:textId="77777777" w:rsidTr="008D1515">
        <w:trPr>
          <w:trHeight w:val="314"/>
        </w:trPr>
        <w:tc>
          <w:tcPr>
            <w:tcW w:w="11162" w:type="dxa"/>
            <w:gridSpan w:val="5"/>
            <w:shd w:val="clear" w:color="auto" w:fill="CCC0D9"/>
          </w:tcPr>
          <w:p w14:paraId="24F7EBDD" w14:textId="77777777" w:rsidR="00C75BC7" w:rsidRPr="00907698" w:rsidRDefault="00C75BC7" w:rsidP="008D1515">
            <w:pPr>
              <w:spacing w:after="100" w:afterAutospacing="1" w:line="259" w:lineRule="auto"/>
              <w:ind w:right="432"/>
              <w:rPr>
                <w:rFonts w:ascii="Times New Roman" w:hAnsi="Times New Roman" w:cs="Times New Roman"/>
                <w:b/>
                <w:bCs/>
                <w:sz w:val="18"/>
                <w:szCs w:val="18"/>
              </w:rPr>
            </w:pPr>
            <w:r w:rsidRPr="00907698">
              <w:rPr>
                <w:rFonts w:ascii="Times New Roman" w:hAnsi="Times New Roman" w:cs="Times New Roman"/>
                <w:b/>
                <w:bCs/>
                <w:sz w:val="18"/>
                <w:szCs w:val="18"/>
              </w:rPr>
              <w:t xml:space="preserve">NYABASI WEST </w:t>
            </w:r>
          </w:p>
        </w:tc>
      </w:tr>
      <w:tr w:rsidR="00C75BC7" w:rsidRPr="00907698" w14:paraId="1E526237" w14:textId="77777777" w:rsidTr="008D1515">
        <w:tc>
          <w:tcPr>
            <w:tcW w:w="720" w:type="dxa"/>
          </w:tcPr>
          <w:p w14:paraId="2ECFD9E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6E8096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equipping of staff </w:t>
            </w:r>
            <w:proofErr w:type="gramStart"/>
            <w:r w:rsidRPr="00907698">
              <w:rPr>
                <w:rFonts w:ascii="Times New Roman" w:hAnsi="Times New Roman" w:cs="Times New Roman"/>
                <w:bCs/>
                <w:sz w:val="18"/>
                <w:szCs w:val="18"/>
              </w:rPr>
              <w:t>houses</w:t>
            </w:r>
            <w:proofErr w:type="gramEnd"/>
            <w:r w:rsidRPr="00907698">
              <w:rPr>
                <w:rFonts w:ascii="Times New Roman" w:hAnsi="Times New Roman" w:cs="Times New Roman"/>
                <w:bCs/>
                <w:sz w:val="18"/>
                <w:szCs w:val="18"/>
              </w:rPr>
              <w:t xml:space="preserve"> for dispensaries</w:t>
            </w:r>
          </w:p>
        </w:tc>
        <w:tc>
          <w:tcPr>
            <w:tcW w:w="2880" w:type="dxa"/>
          </w:tcPr>
          <w:p w14:paraId="3EBE7A82"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south, </w:t>
            </w:r>
            <w:proofErr w:type="spellStart"/>
            <w:r w:rsidRPr="00907698">
              <w:rPr>
                <w:rFonts w:ascii="Times New Roman" w:hAnsi="Times New Roman" w:cs="Times New Roman"/>
                <w:bCs/>
                <w:sz w:val="18"/>
                <w:szCs w:val="18"/>
              </w:rPr>
              <w:t>komotobo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west, </w:t>
            </w:r>
            <w:proofErr w:type="spellStart"/>
            <w:r w:rsidRPr="00907698">
              <w:rPr>
                <w:rFonts w:ascii="Times New Roman" w:hAnsi="Times New Roman" w:cs="Times New Roman"/>
                <w:bCs/>
                <w:sz w:val="18"/>
                <w:szCs w:val="18"/>
              </w:rPr>
              <w:t>maeta</w:t>
            </w:r>
            <w:proofErr w:type="spellEnd"/>
          </w:p>
        </w:tc>
        <w:tc>
          <w:tcPr>
            <w:tcW w:w="3060" w:type="dxa"/>
          </w:tcPr>
          <w:p w14:paraId="2C6E93E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92C29F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39B61E0" w14:textId="77777777" w:rsidTr="008D1515">
        <w:tc>
          <w:tcPr>
            <w:tcW w:w="720" w:type="dxa"/>
          </w:tcPr>
          <w:p w14:paraId="598E930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DAB2C1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of a theatre </w:t>
            </w:r>
          </w:p>
        </w:tc>
        <w:tc>
          <w:tcPr>
            <w:tcW w:w="2880" w:type="dxa"/>
          </w:tcPr>
          <w:p w14:paraId="3AC833B2"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west</w:t>
            </w:r>
          </w:p>
        </w:tc>
        <w:tc>
          <w:tcPr>
            <w:tcW w:w="3060" w:type="dxa"/>
          </w:tcPr>
          <w:p w14:paraId="2D74015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665347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8C7FF82" w14:textId="77777777" w:rsidTr="008D1515">
        <w:tc>
          <w:tcPr>
            <w:tcW w:w="720" w:type="dxa"/>
          </w:tcPr>
          <w:p w14:paraId="7B06864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4459F23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Completion of the construction of dispensary and toilets</w:t>
            </w:r>
          </w:p>
        </w:tc>
        <w:tc>
          <w:tcPr>
            <w:tcW w:w="2880" w:type="dxa"/>
          </w:tcPr>
          <w:p w14:paraId="49AEDAA9"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Nyabikongori</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kionyo</w:t>
            </w:r>
            <w:proofErr w:type="spellEnd"/>
          </w:p>
        </w:tc>
        <w:tc>
          <w:tcPr>
            <w:tcW w:w="3060" w:type="dxa"/>
          </w:tcPr>
          <w:p w14:paraId="540770B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3C7B145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0B772FCC" w14:textId="77777777" w:rsidTr="008D1515">
        <w:tc>
          <w:tcPr>
            <w:tcW w:w="720" w:type="dxa"/>
            <w:shd w:val="clear" w:color="auto" w:fill="D99594"/>
          </w:tcPr>
          <w:p w14:paraId="0BA1F70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F8E37A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DFA14C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2DFAF91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032E49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7703F148" w14:textId="77777777" w:rsidTr="008D1515">
        <w:trPr>
          <w:trHeight w:val="287"/>
        </w:trPr>
        <w:tc>
          <w:tcPr>
            <w:tcW w:w="11162" w:type="dxa"/>
            <w:gridSpan w:val="5"/>
            <w:shd w:val="clear" w:color="auto" w:fill="CCC0D9"/>
          </w:tcPr>
          <w:p w14:paraId="76716386" w14:textId="77777777" w:rsidR="00C75BC7" w:rsidRPr="00907698" w:rsidRDefault="00C75BC7" w:rsidP="008D1515">
            <w:pPr>
              <w:spacing w:after="100" w:afterAutospacing="1" w:line="259" w:lineRule="auto"/>
              <w:ind w:right="432"/>
              <w:rPr>
                <w:rFonts w:ascii="Times New Roman" w:hAnsi="Times New Roman" w:cs="Times New Roman"/>
                <w:b/>
                <w:bCs/>
                <w:sz w:val="18"/>
                <w:szCs w:val="18"/>
              </w:rPr>
            </w:pPr>
            <w:r w:rsidRPr="00907698">
              <w:rPr>
                <w:rFonts w:ascii="Times New Roman" w:hAnsi="Times New Roman" w:cs="Times New Roman"/>
                <w:b/>
                <w:bCs/>
                <w:sz w:val="18"/>
                <w:szCs w:val="18"/>
              </w:rPr>
              <w:t xml:space="preserve">NYABASI EAST </w:t>
            </w:r>
          </w:p>
        </w:tc>
      </w:tr>
      <w:tr w:rsidR="00C75BC7" w:rsidRPr="00907698" w14:paraId="3570820E" w14:textId="77777777" w:rsidTr="008D1515">
        <w:tc>
          <w:tcPr>
            <w:tcW w:w="720" w:type="dxa"/>
          </w:tcPr>
          <w:p w14:paraId="6D4C3C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0C0E43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Completion of </w:t>
            </w:r>
            <w:proofErr w:type="spellStart"/>
            <w:r w:rsidRPr="00907698">
              <w:rPr>
                <w:rFonts w:ascii="Times New Roman" w:hAnsi="Times New Roman" w:cs="Times New Roman"/>
                <w:bCs/>
                <w:sz w:val="18"/>
                <w:szCs w:val="18"/>
              </w:rPr>
              <w:t>Koromangucha</w:t>
            </w:r>
            <w:proofErr w:type="spellEnd"/>
            <w:r w:rsidRPr="00907698">
              <w:rPr>
                <w:rFonts w:ascii="Times New Roman" w:hAnsi="Times New Roman" w:cs="Times New Roman"/>
                <w:bCs/>
                <w:sz w:val="18"/>
                <w:szCs w:val="18"/>
              </w:rPr>
              <w:t xml:space="preserve"> Dispensary</w:t>
            </w:r>
          </w:p>
        </w:tc>
        <w:tc>
          <w:tcPr>
            <w:tcW w:w="2880" w:type="dxa"/>
          </w:tcPr>
          <w:p w14:paraId="22FFAEFB"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North</w:t>
            </w:r>
          </w:p>
        </w:tc>
        <w:tc>
          <w:tcPr>
            <w:tcW w:w="3060" w:type="dxa"/>
          </w:tcPr>
          <w:p w14:paraId="45E891F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0634DF8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D72982F" w14:textId="77777777" w:rsidTr="008D1515">
        <w:tc>
          <w:tcPr>
            <w:tcW w:w="720" w:type="dxa"/>
          </w:tcPr>
          <w:p w14:paraId="383A33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BD7466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Renovation of Maternity wing</w:t>
            </w:r>
          </w:p>
        </w:tc>
        <w:tc>
          <w:tcPr>
            <w:tcW w:w="2880" w:type="dxa"/>
          </w:tcPr>
          <w:p w14:paraId="7CB43255"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Gisigiri</w:t>
            </w:r>
            <w:proofErr w:type="spellEnd"/>
          </w:p>
        </w:tc>
        <w:tc>
          <w:tcPr>
            <w:tcW w:w="3060" w:type="dxa"/>
          </w:tcPr>
          <w:p w14:paraId="27FBD61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03505FA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5B8CA302" w14:textId="77777777" w:rsidTr="008D1515">
        <w:tc>
          <w:tcPr>
            <w:tcW w:w="720" w:type="dxa"/>
          </w:tcPr>
          <w:p w14:paraId="704508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2376881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Renovation of </w:t>
            </w:r>
            <w:proofErr w:type="spellStart"/>
            <w:r w:rsidRPr="00907698">
              <w:rPr>
                <w:rFonts w:ascii="Times New Roman" w:hAnsi="Times New Roman" w:cs="Times New Roman"/>
                <w:bCs/>
                <w:sz w:val="18"/>
                <w:szCs w:val="18"/>
              </w:rPr>
              <w:t>Kegonga</w:t>
            </w:r>
            <w:proofErr w:type="spellEnd"/>
            <w:r w:rsidRPr="00907698">
              <w:rPr>
                <w:rFonts w:ascii="Times New Roman" w:hAnsi="Times New Roman" w:cs="Times New Roman"/>
                <w:bCs/>
                <w:sz w:val="18"/>
                <w:szCs w:val="18"/>
              </w:rPr>
              <w:t xml:space="preserve"> Hospital </w:t>
            </w:r>
          </w:p>
        </w:tc>
        <w:tc>
          <w:tcPr>
            <w:tcW w:w="2880" w:type="dxa"/>
          </w:tcPr>
          <w:p w14:paraId="154F740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Central</w:t>
            </w:r>
          </w:p>
        </w:tc>
        <w:tc>
          <w:tcPr>
            <w:tcW w:w="3060" w:type="dxa"/>
          </w:tcPr>
          <w:p w14:paraId="2424228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194DDFB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686C762" w14:textId="77777777" w:rsidTr="008D1515">
        <w:tc>
          <w:tcPr>
            <w:tcW w:w="11162" w:type="dxa"/>
            <w:gridSpan w:val="5"/>
            <w:shd w:val="clear" w:color="auto" w:fill="95B3D7"/>
          </w:tcPr>
          <w:p w14:paraId="3D5665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35028CFF" w14:textId="77777777" w:rsidTr="008D1515">
        <w:tc>
          <w:tcPr>
            <w:tcW w:w="720" w:type="dxa"/>
            <w:shd w:val="clear" w:color="auto" w:fill="D99594"/>
          </w:tcPr>
          <w:p w14:paraId="6B9BBC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0AB2D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1F6E4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7B94A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A5E0C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48D5FD3" w14:textId="77777777" w:rsidTr="008D1515">
        <w:tc>
          <w:tcPr>
            <w:tcW w:w="11162" w:type="dxa"/>
            <w:gridSpan w:val="5"/>
            <w:shd w:val="clear" w:color="auto" w:fill="CCC0D9"/>
          </w:tcPr>
          <w:p w14:paraId="3DE7E6C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7E48E341" w14:textId="77777777" w:rsidTr="008D1515">
        <w:tc>
          <w:tcPr>
            <w:tcW w:w="720" w:type="dxa"/>
          </w:tcPr>
          <w:p w14:paraId="3EA1DA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25A5A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Ambulance</w:t>
            </w:r>
          </w:p>
        </w:tc>
        <w:tc>
          <w:tcPr>
            <w:tcW w:w="2880" w:type="dxa"/>
          </w:tcPr>
          <w:p w14:paraId="3F5184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Kanyamgong</w:t>
            </w:r>
            <w:proofErr w:type="spellEnd"/>
            <w:r w:rsidRPr="00907698">
              <w:rPr>
                <w:rFonts w:ascii="Times New Roman" w:hAnsi="Times New Roman" w:cs="Times New Roman"/>
                <w:sz w:val="18"/>
                <w:szCs w:val="18"/>
              </w:rPr>
              <w:t>’</w:t>
            </w:r>
          </w:p>
        </w:tc>
        <w:tc>
          <w:tcPr>
            <w:tcW w:w="3060" w:type="dxa"/>
          </w:tcPr>
          <w:p w14:paraId="354B9D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0D534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B73223D" w14:textId="77777777" w:rsidTr="008D1515">
        <w:tc>
          <w:tcPr>
            <w:tcW w:w="720" w:type="dxa"/>
          </w:tcPr>
          <w:p w14:paraId="4D4334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64288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Got </w:t>
            </w:r>
            <w:proofErr w:type="spellStart"/>
            <w:r w:rsidRPr="00907698">
              <w:rPr>
                <w:rFonts w:ascii="Times New Roman" w:hAnsi="Times New Roman" w:cs="Times New Roman"/>
                <w:sz w:val="18"/>
                <w:szCs w:val="18"/>
              </w:rPr>
              <w:t>Koduogo</w:t>
            </w:r>
            <w:proofErr w:type="spellEnd"/>
          </w:p>
        </w:tc>
        <w:tc>
          <w:tcPr>
            <w:tcW w:w="2880" w:type="dxa"/>
          </w:tcPr>
          <w:p w14:paraId="616F8A4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Kamreri</w:t>
            </w:r>
            <w:proofErr w:type="spellEnd"/>
          </w:p>
        </w:tc>
        <w:tc>
          <w:tcPr>
            <w:tcW w:w="3060" w:type="dxa"/>
          </w:tcPr>
          <w:p w14:paraId="0F18B4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41DB77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6DEFC4C" w14:textId="77777777" w:rsidTr="008D1515">
        <w:tc>
          <w:tcPr>
            <w:tcW w:w="720" w:type="dxa"/>
          </w:tcPr>
          <w:p w14:paraId="2AF542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E160E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Kwe</w:t>
            </w:r>
            <w:proofErr w:type="spellEnd"/>
            <w:r w:rsidRPr="00907698">
              <w:rPr>
                <w:rFonts w:ascii="Times New Roman" w:hAnsi="Times New Roman" w:cs="Times New Roman"/>
                <w:sz w:val="18"/>
                <w:szCs w:val="18"/>
              </w:rPr>
              <w:t xml:space="preserve"> dispensary</w:t>
            </w:r>
          </w:p>
        </w:tc>
        <w:tc>
          <w:tcPr>
            <w:tcW w:w="2880" w:type="dxa"/>
          </w:tcPr>
          <w:p w14:paraId="4F24699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Rabondo</w:t>
            </w:r>
            <w:proofErr w:type="spellEnd"/>
          </w:p>
        </w:tc>
        <w:tc>
          <w:tcPr>
            <w:tcW w:w="3060" w:type="dxa"/>
          </w:tcPr>
          <w:p w14:paraId="42F3EA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227CC003" w14:textId="77777777" w:rsidR="00C75BC7" w:rsidRPr="00907698" w:rsidRDefault="00C75BC7" w:rsidP="008D1515">
            <w:pPr>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5C40933" w14:textId="77777777" w:rsidTr="008D1515">
        <w:tc>
          <w:tcPr>
            <w:tcW w:w="720" w:type="dxa"/>
            <w:shd w:val="clear" w:color="auto" w:fill="D99594"/>
          </w:tcPr>
          <w:p w14:paraId="5381B4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20396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E9EDF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FE6DB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66FB0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3696EFC" w14:textId="77777777" w:rsidTr="008D1515">
        <w:tc>
          <w:tcPr>
            <w:tcW w:w="11162" w:type="dxa"/>
            <w:gridSpan w:val="5"/>
            <w:shd w:val="clear" w:color="auto" w:fill="CCC0D9"/>
          </w:tcPr>
          <w:p w14:paraId="5CA1BA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74D7C6BA" w14:textId="77777777" w:rsidTr="008D1515">
        <w:tc>
          <w:tcPr>
            <w:tcW w:w="720" w:type="dxa"/>
          </w:tcPr>
          <w:p w14:paraId="3ED3A3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82E53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and equipping Yago dispensary</w:t>
            </w:r>
          </w:p>
        </w:tc>
        <w:tc>
          <w:tcPr>
            <w:tcW w:w="2880" w:type="dxa"/>
          </w:tcPr>
          <w:p w14:paraId="043677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Kadera </w:t>
            </w:r>
            <w:proofErr w:type="spellStart"/>
            <w:r w:rsidRPr="00907698">
              <w:rPr>
                <w:rFonts w:ascii="Times New Roman" w:hAnsi="Times New Roman" w:cs="Times New Roman"/>
                <w:sz w:val="18"/>
                <w:szCs w:val="18"/>
              </w:rPr>
              <w:t>Lwala</w:t>
            </w:r>
            <w:proofErr w:type="spellEnd"/>
            <w:r w:rsidRPr="00907698">
              <w:rPr>
                <w:rFonts w:ascii="Times New Roman" w:hAnsi="Times New Roman" w:cs="Times New Roman"/>
                <w:sz w:val="18"/>
                <w:szCs w:val="18"/>
              </w:rPr>
              <w:t>-Yago</w:t>
            </w:r>
          </w:p>
        </w:tc>
        <w:tc>
          <w:tcPr>
            <w:tcW w:w="3060" w:type="dxa"/>
          </w:tcPr>
          <w:p w14:paraId="388C2F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750FA9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Very urgent</w:t>
            </w:r>
          </w:p>
        </w:tc>
      </w:tr>
      <w:tr w:rsidR="00C75BC7" w:rsidRPr="00907698" w14:paraId="0F004C84" w14:textId="77777777" w:rsidTr="008D1515">
        <w:tc>
          <w:tcPr>
            <w:tcW w:w="720" w:type="dxa"/>
          </w:tcPr>
          <w:p w14:paraId="14EFBD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C5492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Kuja dispensary and purchase </w:t>
            </w:r>
            <w:proofErr w:type="gramStart"/>
            <w:r w:rsidRPr="00907698">
              <w:rPr>
                <w:rFonts w:ascii="Times New Roman" w:hAnsi="Times New Roman" w:cs="Times New Roman"/>
                <w:sz w:val="18"/>
                <w:szCs w:val="18"/>
              </w:rPr>
              <w:t>of  an</w:t>
            </w:r>
            <w:proofErr w:type="gramEnd"/>
            <w:r w:rsidRPr="00907698">
              <w:rPr>
                <w:rFonts w:ascii="Times New Roman" w:hAnsi="Times New Roman" w:cs="Times New Roman"/>
                <w:sz w:val="18"/>
                <w:szCs w:val="18"/>
              </w:rPr>
              <w:t xml:space="preserve"> Ambulance</w:t>
            </w:r>
          </w:p>
        </w:tc>
        <w:tc>
          <w:tcPr>
            <w:tcW w:w="2880" w:type="dxa"/>
          </w:tcPr>
          <w:p w14:paraId="63757A6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Kanyasrega</w:t>
            </w:r>
            <w:proofErr w:type="spellEnd"/>
            <w:r w:rsidRPr="00907698">
              <w:rPr>
                <w:rFonts w:ascii="Times New Roman" w:hAnsi="Times New Roman" w:cs="Times New Roman"/>
                <w:sz w:val="18"/>
                <w:szCs w:val="18"/>
              </w:rPr>
              <w:t xml:space="preserve"> Sub -location</w:t>
            </w:r>
          </w:p>
        </w:tc>
        <w:tc>
          <w:tcPr>
            <w:tcW w:w="3060" w:type="dxa"/>
          </w:tcPr>
          <w:p w14:paraId="2CE4EF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5BFED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Imperative</w:t>
            </w:r>
          </w:p>
        </w:tc>
      </w:tr>
      <w:tr w:rsidR="00C75BC7" w:rsidRPr="00907698" w14:paraId="0CEFE4DE" w14:textId="77777777" w:rsidTr="008D1515">
        <w:tc>
          <w:tcPr>
            <w:tcW w:w="720" w:type="dxa"/>
          </w:tcPr>
          <w:p w14:paraId="198422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D35B5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Completion and </w:t>
            </w:r>
            <w:proofErr w:type="spellStart"/>
            <w:r w:rsidRPr="00907698">
              <w:rPr>
                <w:rFonts w:ascii="Times New Roman" w:hAnsi="Times New Roman" w:cs="Times New Roman"/>
                <w:sz w:val="18"/>
                <w:szCs w:val="18"/>
              </w:rPr>
              <w:t>Equiping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Alara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Nyambija</w:t>
            </w:r>
            <w:proofErr w:type="spellEnd"/>
            <w:r w:rsidRPr="00907698">
              <w:rPr>
                <w:rFonts w:ascii="Times New Roman" w:hAnsi="Times New Roman" w:cs="Times New Roman"/>
                <w:sz w:val="18"/>
                <w:szCs w:val="18"/>
              </w:rPr>
              <w:t xml:space="preserve"> Dispensary</w:t>
            </w:r>
          </w:p>
        </w:tc>
        <w:tc>
          <w:tcPr>
            <w:tcW w:w="2880" w:type="dxa"/>
          </w:tcPr>
          <w:p w14:paraId="10719DB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Kakmasia</w:t>
            </w:r>
            <w:proofErr w:type="spellEnd"/>
            <w:r w:rsidRPr="00907698">
              <w:rPr>
                <w:rFonts w:ascii="Times New Roman" w:hAnsi="Times New Roman" w:cs="Times New Roman"/>
                <w:sz w:val="18"/>
                <w:szCs w:val="18"/>
              </w:rPr>
              <w:t xml:space="preserve"> East</w:t>
            </w:r>
          </w:p>
        </w:tc>
        <w:tc>
          <w:tcPr>
            <w:tcW w:w="3060" w:type="dxa"/>
          </w:tcPr>
          <w:p w14:paraId="71BCEF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7837BA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F94FA5F" w14:textId="77777777" w:rsidTr="008D1515">
        <w:tc>
          <w:tcPr>
            <w:tcW w:w="720" w:type="dxa"/>
            <w:shd w:val="clear" w:color="auto" w:fill="D99594"/>
          </w:tcPr>
          <w:p w14:paraId="6A2BC9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CCFBE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8CAE6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AF4B0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8152E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1886DA" w14:textId="77777777" w:rsidTr="008D1515">
        <w:tc>
          <w:tcPr>
            <w:tcW w:w="11162" w:type="dxa"/>
            <w:gridSpan w:val="5"/>
            <w:shd w:val="clear" w:color="auto" w:fill="CCC0D9"/>
          </w:tcPr>
          <w:p w14:paraId="7155F1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6E1C0143" w14:textId="77777777" w:rsidTr="008D1515">
        <w:tc>
          <w:tcPr>
            <w:tcW w:w="720" w:type="dxa"/>
          </w:tcPr>
          <w:p w14:paraId="0CFA10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05A6D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staffs houses at Manyatta </w:t>
            </w:r>
            <w:proofErr w:type="spellStart"/>
            <w:r w:rsidRPr="00907698">
              <w:rPr>
                <w:rFonts w:ascii="Times New Roman" w:hAnsi="Times New Roman" w:cs="Times New Roman"/>
                <w:sz w:val="18"/>
                <w:szCs w:val="18"/>
              </w:rPr>
              <w:t>Dispenary</w:t>
            </w:r>
            <w:proofErr w:type="spellEnd"/>
          </w:p>
        </w:tc>
        <w:tc>
          <w:tcPr>
            <w:tcW w:w="2880" w:type="dxa"/>
          </w:tcPr>
          <w:p w14:paraId="5824FE3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Waware</w:t>
            </w:r>
            <w:proofErr w:type="spellEnd"/>
          </w:p>
        </w:tc>
        <w:tc>
          <w:tcPr>
            <w:tcW w:w="3060" w:type="dxa"/>
          </w:tcPr>
          <w:p w14:paraId="1E3A25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37C07A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7FCC53F" w14:textId="77777777" w:rsidTr="008D1515">
        <w:tc>
          <w:tcPr>
            <w:tcW w:w="720" w:type="dxa"/>
          </w:tcPr>
          <w:p w14:paraId="43695D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C2C43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staffs houses at </w:t>
            </w:r>
            <w:proofErr w:type="spellStart"/>
            <w:r w:rsidRPr="00907698">
              <w:rPr>
                <w:rFonts w:ascii="Times New Roman" w:hAnsi="Times New Roman" w:cs="Times New Roman"/>
                <w:sz w:val="18"/>
                <w:szCs w:val="18"/>
              </w:rPr>
              <w:t>Manywanda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Dispenary</w:t>
            </w:r>
            <w:proofErr w:type="spellEnd"/>
          </w:p>
        </w:tc>
        <w:tc>
          <w:tcPr>
            <w:tcW w:w="2880" w:type="dxa"/>
          </w:tcPr>
          <w:p w14:paraId="09148C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East Sakwa</w:t>
            </w:r>
          </w:p>
        </w:tc>
        <w:tc>
          <w:tcPr>
            <w:tcW w:w="3060" w:type="dxa"/>
          </w:tcPr>
          <w:p w14:paraId="7467C1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B7023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66758FC" w14:textId="77777777" w:rsidTr="008D1515">
        <w:tc>
          <w:tcPr>
            <w:tcW w:w="720" w:type="dxa"/>
          </w:tcPr>
          <w:p w14:paraId="2727C5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BCF86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staffs houses at </w:t>
            </w:r>
            <w:proofErr w:type="spellStart"/>
            <w:r w:rsidRPr="00907698">
              <w:rPr>
                <w:rFonts w:ascii="Times New Roman" w:hAnsi="Times New Roman" w:cs="Times New Roman"/>
                <w:sz w:val="18"/>
                <w:szCs w:val="18"/>
              </w:rPr>
              <w:t>Olande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Dispenary</w:t>
            </w:r>
            <w:proofErr w:type="spellEnd"/>
          </w:p>
        </w:tc>
        <w:tc>
          <w:tcPr>
            <w:tcW w:w="2880" w:type="dxa"/>
          </w:tcPr>
          <w:p w14:paraId="236D8A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South Sakwa</w:t>
            </w:r>
          </w:p>
        </w:tc>
        <w:tc>
          <w:tcPr>
            <w:tcW w:w="3060" w:type="dxa"/>
          </w:tcPr>
          <w:p w14:paraId="3C62CA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4ECAA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7A9E619" w14:textId="77777777" w:rsidTr="008D1515">
        <w:tc>
          <w:tcPr>
            <w:tcW w:w="720" w:type="dxa"/>
            <w:shd w:val="clear" w:color="auto" w:fill="D99594"/>
          </w:tcPr>
          <w:p w14:paraId="75CDAF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ED3FB8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644A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38BB54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1B4FF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4CCD3F8" w14:textId="77777777" w:rsidTr="008D1515">
        <w:tc>
          <w:tcPr>
            <w:tcW w:w="11162" w:type="dxa"/>
            <w:gridSpan w:val="5"/>
            <w:shd w:val="clear" w:color="auto" w:fill="CCC0D9"/>
          </w:tcPr>
          <w:p w14:paraId="0BED2C6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2CDF8227" w14:textId="77777777" w:rsidTr="008D1515">
        <w:tc>
          <w:tcPr>
            <w:tcW w:w="720" w:type="dxa"/>
          </w:tcPr>
          <w:p w14:paraId="60EC8A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D7E3D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Mortuary</w:t>
            </w:r>
          </w:p>
        </w:tc>
        <w:tc>
          <w:tcPr>
            <w:tcW w:w="2880" w:type="dxa"/>
          </w:tcPr>
          <w:p w14:paraId="1EF7734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South</w:t>
            </w:r>
          </w:p>
        </w:tc>
        <w:tc>
          <w:tcPr>
            <w:tcW w:w="3060" w:type="dxa"/>
          </w:tcPr>
          <w:p w14:paraId="160F61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7226091" w14:textId="77777777" w:rsidR="00C75BC7" w:rsidRPr="00907698" w:rsidRDefault="00C75BC7" w:rsidP="008D1515">
            <w:pPr>
              <w:rPr>
                <w:rFonts w:ascii="Times New Roman" w:hAnsi="Times New Roman" w:cs="Times New Roman"/>
                <w:sz w:val="18"/>
                <w:szCs w:val="18"/>
              </w:rPr>
            </w:pPr>
          </w:p>
        </w:tc>
      </w:tr>
      <w:tr w:rsidR="00C75BC7" w:rsidRPr="00907698" w14:paraId="32321908" w14:textId="77777777" w:rsidTr="008D1515">
        <w:tc>
          <w:tcPr>
            <w:tcW w:w="720" w:type="dxa"/>
          </w:tcPr>
          <w:p w14:paraId="1590E6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2D7C4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Health center</w:t>
            </w:r>
          </w:p>
        </w:tc>
        <w:tc>
          <w:tcPr>
            <w:tcW w:w="2880" w:type="dxa"/>
          </w:tcPr>
          <w:p w14:paraId="5A9EA71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North(</w:t>
            </w:r>
            <w:proofErr w:type="spellStart"/>
            <w:proofErr w:type="gramEnd"/>
            <w:r w:rsidRPr="00907698">
              <w:rPr>
                <w:rFonts w:ascii="Times New Roman" w:hAnsi="Times New Roman" w:cs="Times New Roman"/>
                <w:sz w:val="18"/>
                <w:szCs w:val="18"/>
              </w:rPr>
              <w:t>Kokore</w:t>
            </w:r>
            <w:proofErr w:type="spellEnd"/>
            <w:r w:rsidRPr="00907698">
              <w:rPr>
                <w:rFonts w:ascii="Times New Roman" w:hAnsi="Times New Roman" w:cs="Times New Roman"/>
                <w:sz w:val="18"/>
                <w:szCs w:val="18"/>
              </w:rPr>
              <w:t>)</w:t>
            </w:r>
          </w:p>
        </w:tc>
        <w:tc>
          <w:tcPr>
            <w:tcW w:w="3060" w:type="dxa"/>
          </w:tcPr>
          <w:p w14:paraId="137CA7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03D13EC" w14:textId="77777777" w:rsidR="00C75BC7" w:rsidRPr="00907698" w:rsidRDefault="00C75BC7" w:rsidP="008D1515">
            <w:pPr>
              <w:rPr>
                <w:rFonts w:ascii="Times New Roman" w:hAnsi="Times New Roman" w:cs="Times New Roman"/>
                <w:sz w:val="18"/>
                <w:szCs w:val="18"/>
              </w:rPr>
            </w:pPr>
          </w:p>
        </w:tc>
      </w:tr>
      <w:tr w:rsidR="00C75BC7" w:rsidRPr="00907698" w14:paraId="3DEEE92C" w14:textId="77777777" w:rsidTr="008D1515">
        <w:tc>
          <w:tcPr>
            <w:tcW w:w="720" w:type="dxa"/>
          </w:tcPr>
          <w:p w14:paraId="46F708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E1379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Health center</w:t>
            </w:r>
          </w:p>
        </w:tc>
        <w:tc>
          <w:tcPr>
            <w:tcW w:w="2880" w:type="dxa"/>
          </w:tcPr>
          <w:p w14:paraId="1C247D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Anindo and </w:t>
            </w:r>
            <w:proofErr w:type="spellStart"/>
            <w:r w:rsidRPr="00907698">
              <w:rPr>
                <w:rFonts w:ascii="Times New Roman" w:hAnsi="Times New Roman" w:cs="Times New Roman"/>
                <w:sz w:val="18"/>
                <w:szCs w:val="18"/>
              </w:rPr>
              <w:t>Lianda</w:t>
            </w:r>
            <w:proofErr w:type="spellEnd"/>
          </w:p>
        </w:tc>
        <w:tc>
          <w:tcPr>
            <w:tcW w:w="3060" w:type="dxa"/>
          </w:tcPr>
          <w:p w14:paraId="3EEE28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90E004" w14:textId="77777777" w:rsidR="00C75BC7" w:rsidRPr="00907698" w:rsidRDefault="00C75BC7" w:rsidP="008D1515">
            <w:pPr>
              <w:rPr>
                <w:rFonts w:ascii="Times New Roman" w:hAnsi="Times New Roman" w:cs="Times New Roman"/>
                <w:sz w:val="18"/>
                <w:szCs w:val="18"/>
              </w:rPr>
            </w:pPr>
          </w:p>
        </w:tc>
      </w:tr>
      <w:tr w:rsidR="00C75BC7" w:rsidRPr="00907698" w14:paraId="2C9C99D6" w14:textId="77777777" w:rsidTr="008D1515">
        <w:tc>
          <w:tcPr>
            <w:tcW w:w="11162" w:type="dxa"/>
            <w:gridSpan w:val="5"/>
            <w:shd w:val="clear" w:color="auto" w:fill="95B3D7"/>
          </w:tcPr>
          <w:p w14:paraId="117410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141ADF58" w14:textId="77777777" w:rsidTr="008D1515">
        <w:tc>
          <w:tcPr>
            <w:tcW w:w="720" w:type="dxa"/>
            <w:shd w:val="clear" w:color="auto" w:fill="D99594"/>
          </w:tcPr>
          <w:p w14:paraId="0EC66F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DA7A3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33EF6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174C7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822A4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B835A21" w14:textId="77777777" w:rsidTr="008D1515">
        <w:tc>
          <w:tcPr>
            <w:tcW w:w="11162" w:type="dxa"/>
            <w:gridSpan w:val="5"/>
            <w:shd w:val="clear" w:color="auto" w:fill="CCC0D9"/>
          </w:tcPr>
          <w:p w14:paraId="65F6E3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73EAEAC1" w14:textId="77777777" w:rsidTr="008D1515">
        <w:tc>
          <w:tcPr>
            <w:tcW w:w="720" w:type="dxa"/>
          </w:tcPr>
          <w:p w14:paraId="092584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F5E93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dispensaries at </w:t>
            </w:r>
            <w:proofErr w:type="spellStart"/>
            <w:r w:rsidRPr="00907698">
              <w:rPr>
                <w:rFonts w:ascii="Times New Roman" w:hAnsi="Times New Roman" w:cs="Times New Roman"/>
                <w:sz w:val="18"/>
                <w:szCs w:val="18"/>
              </w:rPr>
              <w:t>ongoche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Ndemra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Nyandema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Orango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Kombato</w:t>
            </w:r>
            <w:proofErr w:type="spellEnd"/>
          </w:p>
        </w:tc>
        <w:tc>
          <w:tcPr>
            <w:tcW w:w="2880" w:type="dxa"/>
          </w:tcPr>
          <w:p w14:paraId="6A5D80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Kadem</w:t>
            </w:r>
          </w:p>
        </w:tc>
        <w:tc>
          <w:tcPr>
            <w:tcW w:w="3060" w:type="dxa"/>
          </w:tcPr>
          <w:p w14:paraId="2012D3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D3CE3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3A8A26DD" w14:textId="77777777" w:rsidTr="008D1515">
        <w:tc>
          <w:tcPr>
            <w:tcW w:w="720" w:type="dxa"/>
          </w:tcPr>
          <w:p w14:paraId="163CE0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86A63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Kowuor</w:t>
            </w:r>
            <w:proofErr w:type="spellEnd"/>
            <w:r w:rsidRPr="00907698">
              <w:rPr>
                <w:rFonts w:ascii="Times New Roman" w:hAnsi="Times New Roman" w:cs="Times New Roman"/>
                <w:sz w:val="18"/>
                <w:szCs w:val="18"/>
              </w:rPr>
              <w:t xml:space="preserve"> dispensary</w:t>
            </w:r>
          </w:p>
        </w:tc>
        <w:tc>
          <w:tcPr>
            <w:tcW w:w="2880" w:type="dxa"/>
          </w:tcPr>
          <w:p w14:paraId="648376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Kowuor</w:t>
            </w:r>
            <w:proofErr w:type="spellEnd"/>
          </w:p>
        </w:tc>
        <w:tc>
          <w:tcPr>
            <w:tcW w:w="3060" w:type="dxa"/>
          </w:tcPr>
          <w:p w14:paraId="226054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494C6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1E16CC9D" w14:textId="77777777" w:rsidTr="008D1515">
        <w:tc>
          <w:tcPr>
            <w:tcW w:w="720" w:type="dxa"/>
          </w:tcPr>
          <w:p w14:paraId="6101C0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1B48B4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Upgrading of Wath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 xml:space="preserve"> Health center</w:t>
            </w:r>
          </w:p>
        </w:tc>
        <w:tc>
          <w:tcPr>
            <w:tcW w:w="2880" w:type="dxa"/>
          </w:tcPr>
          <w:p w14:paraId="4F4A89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w:t>
            </w:r>
            <w:proofErr w:type="spellStart"/>
            <w:r w:rsidRPr="00907698">
              <w:rPr>
                <w:rFonts w:ascii="Times New Roman" w:hAnsi="Times New Roman" w:cs="Times New Roman"/>
                <w:sz w:val="18"/>
                <w:szCs w:val="18"/>
              </w:rPr>
              <w:t>Kanyarwanda</w:t>
            </w:r>
            <w:proofErr w:type="spellEnd"/>
          </w:p>
        </w:tc>
        <w:tc>
          <w:tcPr>
            <w:tcW w:w="3060" w:type="dxa"/>
          </w:tcPr>
          <w:p w14:paraId="799C3B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Upgrading </w:t>
            </w:r>
          </w:p>
        </w:tc>
        <w:tc>
          <w:tcPr>
            <w:tcW w:w="1442" w:type="dxa"/>
          </w:tcPr>
          <w:p w14:paraId="79A084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5870B09B" w14:textId="77777777" w:rsidTr="008D1515">
        <w:tc>
          <w:tcPr>
            <w:tcW w:w="720" w:type="dxa"/>
            <w:shd w:val="clear" w:color="auto" w:fill="D99594"/>
          </w:tcPr>
          <w:p w14:paraId="6BB455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050B2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2D4E1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BE582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C3CB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478F883" w14:textId="77777777" w:rsidTr="008D1515">
        <w:tc>
          <w:tcPr>
            <w:tcW w:w="11162" w:type="dxa"/>
            <w:gridSpan w:val="5"/>
            <w:shd w:val="clear" w:color="auto" w:fill="CCC0D9"/>
          </w:tcPr>
          <w:p w14:paraId="763403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0163FD5C" w14:textId="77777777" w:rsidTr="008D1515">
        <w:tc>
          <w:tcPr>
            <w:tcW w:w="720" w:type="dxa"/>
          </w:tcPr>
          <w:p w14:paraId="6FE28D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1643E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Dispensary</w:t>
            </w:r>
          </w:p>
        </w:tc>
        <w:tc>
          <w:tcPr>
            <w:tcW w:w="2880" w:type="dxa"/>
          </w:tcPr>
          <w:p w14:paraId="5DBD14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Olando, </w:t>
            </w:r>
            <w:proofErr w:type="spellStart"/>
            <w:r w:rsidRPr="00907698">
              <w:rPr>
                <w:rFonts w:ascii="Times New Roman" w:hAnsi="Times New Roman" w:cs="Times New Roman"/>
                <w:sz w:val="18"/>
                <w:szCs w:val="18"/>
              </w:rPr>
              <w:t>Ratiemy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Nyambwa</w:t>
            </w:r>
            <w:proofErr w:type="spellEnd"/>
          </w:p>
        </w:tc>
        <w:tc>
          <w:tcPr>
            <w:tcW w:w="3060" w:type="dxa"/>
          </w:tcPr>
          <w:p w14:paraId="39CFFD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B2CD1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 immediately</w:t>
            </w:r>
          </w:p>
        </w:tc>
      </w:tr>
      <w:tr w:rsidR="00C75BC7" w:rsidRPr="00907698" w14:paraId="5B492050" w14:textId="77777777" w:rsidTr="008D1515">
        <w:tc>
          <w:tcPr>
            <w:tcW w:w="720" w:type="dxa"/>
          </w:tcPr>
          <w:p w14:paraId="73FB70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02A67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upgrading of maternity </w:t>
            </w:r>
          </w:p>
        </w:tc>
        <w:tc>
          <w:tcPr>
            <w:tcW w:w="2880" w:type="dxa"/>
          </w:tcPr>
          <w:p w14:paraId="45C19F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Otho, </w:t>
            </w:r>
            <w:proofErr w:type="spellStart"/>
            <w:r w:rsidRPr="00907698">
              <w:rPr>
                <w:rFonts w:ascii="Times New Roman" w:hAnsi="Times New Roman" w:cs="Times New Roman"/>
                <w:sz w:val="18"/>
                <w:szCs w:val="18"/>
              </w:rPr>
              <w:t>Koweru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Nyakiringoto</w:t>
            </w:r>
            <w:proofErr w:type="spellEnd"/>
          </w:p>
        </w:tc>
        <w:tc>
          <w:tcPr>
            <w:tcW w:w="3060" w:type="dxa"/>
          </w:tcPr>
          <w:p w14:paraId="301CF3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1AA3F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 immediately</w:t>
            </w:r>
          </w:p>
        </w:tc>
      </w:tr>
      <w:tr w:rsidR="00C75BC7" w:rsidRPr="00907698" w14:paraId="753F43D5" w14:textId="77777777" w:rsidTr="008D1515">
        <w:tc>
          <w:tcPr>
            <w:tcW w:w="720" w:type="dxa"/>
          </w:tcPr>
          <w:p w14:paraId="1F6981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95BB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public toilets</w:t>
            </w:r>
          </w:p>
        </w:tc>
        <w:tc>
          <w:tcPr>
            <w:tcW w:w="2880" w:type="dxa"/>
          </w:tcPr>
          <w:p w14:paraId="64465B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 all Dispensaries</w:t>
            </w:r>
          </w:p>
        </w:tc>
        <w:tc>
          <w:tcPr>
            <w:tcW w:w="3060" w:type="dxa"/>
          </w:tcPr>
          <w:p w14:paraId="7A41E2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 new</w:t>
            </w:r>
          </w:p>
        </w:tc>
        <w:tc>
          <w:tcPr>
            <w:tcW w:w="1442" w:type="dxa"/>
          </w:tcPr>
          <w:p w14:paraId="4C9B19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 immediately</w:t>
            </w:r>
          </w:p>
        </w:tc>
      </w:tr>
      <w:tr w:rsidR="00C75BC7" w:rsidRPr="00907698" w14:paraId="4E3D9F0C" w14:textId="77777777" w:rsidTr="008D1515">
        <w:tc>
          <w:tcPr>
            <w:tcW w:w="720" w:type="dxa"/>
            <w:shd w:val="clear" w:color="auto" w:fill="D99594"/>
          </w:tcPr>
          <w:p w14:paraId="171A4A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6A132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1202F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AC509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3FDE4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A9BB205" w14:textId="77777777" w:rsidTr="008D1515">
        <w:tc>
          <w:tcPr>
            <w:tcW w:w="11162" w:type="dxa"/>
            <w:gridSpan w:val="5"/>
            <w:shd w:val="clear" w:color="auto" w:fill="CCC0D9"/>
          </w:tcPr>
          <w:p w14:paraId="2D0B6E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w:t>
            </w:r>
          </w:p>
        </w:tc>
      </w:tr>
      <w:tr w:rsidR="00C75BC7" w:rsidRPr="00907698" w14:paraId="272F8122" w14:textId="77777777" w:rsidTr="008D1515">
        <w:tc>
          <w:tcPr>
            <w:tcW w:w="720" w:type="dxa"/>
          </w:tcPr>
          <w:p w14:paraId="32092B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4C95F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Provisions of Maternity Wings</w:t>
            </w:r>
          </w:p>
        </w:tc>
        <w:tc>
          <w:tcPr>
            <w:tcW w:w="2880" w:type="dxa"/>
          </w:tcPr>
          <w:p w14:paraId="5C7471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r w:rsidRPr="00907698">
              <w:rPr>
                <w:rFonts w:ascii="Times New Roman" w:hAnsi="Times New Roman" w:cs="Times New Roman"/>
                <w:sz w:val="18"/>
                <w:szCs w:val="18"/>
              </w:rPr>
              <w:t xml:space="preserve">, Kanga Onditi, </w:t>
            </w:r>
            <w:proofErr w:type="spellStart"/>
            <w:r w:rsidRPr="00907698">
              <w:rPr>
                <w:rFonts w:ascii="Times New Roman" w:hAnsi="Times New Roman" w:cs="Times New Roman"/>
                <w:sz w:val="18"/>
                <w:szCs w:val="18"/>
              </w:rPr>
              <w:t>Sagenya</w:t>
            </w:r>
            <w:proofErr w:type="spellEnd"/>
          </w:p>
        </w:tc>
        <w:tc>
          <w:tcPr>
            <w:tcW w:w="3060" w:type="dxa"/>
          </w:tcPr>
          <w:p w14:paraId="7A345B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5AA09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For improved service delivery</w:t>
            </w:r>
          </w:p>
        </w:tc>
      </w:tr>
      <w:tr w:rsidR="00C75BC7" w:rsidRPr="00907698" w14:paraId="326AD3C2" w14:textId="77777777" w:rsidTr="008D1515">
        <w:tc>
          <w:tcPr>
            <w:tcW w:w="720" w:type="dxa"/>
          </w:tcPr>
          <w:p w14:paraId="6479B1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B8DB0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dispensary</w:t>
            </w:r>
          </w:p>
        </w:tc>
        <w:tc>
          <w:tcPr>
            <w:tcW w:w="2880" w:type="dxa"/>
          </w:tcPr>
          <w:p w14:paraId="75B289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Nyamache</w:t>
            </w:r>
            <w:proofErr w:type="spellEnd"/>
            <w:r w:rsidRPr="00907698">
              <w:rPr>
                <w:rFonts w:ascii="Times New Roman" w:hAnsi="Times New Roman" w:cs="Times New Roman"/>
                <w:sz w:val="18"/>
                <w:szCs w:val="18"/>
              </w:rPr>
              <w:t xml:space="preserve"> Boya</w:t>
            </w:r>
          </w:p>
        </w:tc>
        <w:tc>
          <w:tcPr>
            <w:tcW w:w="3060" w:type="dxa"/>
          </w:tcPr>
          <w:p w14:paraId="5D45EE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ED1D1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For service delivery</w:t>
            </w:r>
          </w:p>
        </w:tc>
      </w:tr>
      <w:tr w:rsidR="00C75BC7" w:rsidRPr="00907698" w14:paraId="5C946521" w14:textId="77777777" w:rsidTr="008D1515">
        <w:tc>
          <w:tcPr>
            <w:tcW w:w="720" w:type="dxa"/>
          </w:tcPr>
          <w:p w14:paraId="474A7F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01CBD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Ambulance</w:t>
            </w:r>
          </w:p>
        </w:tc>
        <w:tc>
          <w:tcPr>
            <w:tcW w:w="2880" w:type="dxa"/>
          </w:tcPr>
          <w:p w14:paraId="399D4C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Kanga Onditi</w:t>
            </w:r>
          </w:p>
        </w:tc>
        <w:tc>
          <w:tcPr>
            <w:tcW w:w="3060" w:type="dxa"/>
          </w:tcPr>
          <w:p w14:paraId="62938F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2031D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For service delivery</w:t>
            </w:r>
          </w:p>
        </w:tc>
      </w:tr>
      <w:tr w:rsidR="00C75BC7" w:rsidRPr="00907698" w14:paraId="4A019D47" w14:textId="77777777" w:rsidTr="008D1515">
        <w:tc>
          <w:tcPr>
            <w:tcW w:w="720" w:type="dxa"/>
            <w:shd w:val="clear" w:color="auto" w:fill="D99594"/>
          </w:tcPr>
          <w:p w14:paraId="43F893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237FBE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8C72A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BB748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167E6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E7CE59E" w14:textId="77777777" w:rsidTr="008D1515">
        <w:tc>
          <w:tcPr>
            <w:tcW w:w="11162" w:type="dxa"/>
            <w:gridSpan w:val="5"/>
            <w:shd w:val="clear" w:color="auto" w:fill="CCC0D9"/>
          </w:tcPr>
          <w:p w14:paraId="3AFB87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22DE011A" w14:textId="77777777" w:rsidTr="008D1515">
        <w:tc>
          <w:tcPr>
            <w:tcW w:w="720" w:type="dxa"/>
          </w:tcPr>
          <w:p w14:paraId="7881C1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4E19E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of modern theatre </w:t>
            </w:r>
          </w:p>
        </w:tc>
        <w:tc>
          <w:tcPr>
            <w:tcW w:w="2880" w:type="dxa"/>
          </w:tcPr>
          <w:p w14:paraId="7E7E4A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Muhuru</w:t>
            </w:r>
            <w:proofErr w:type="spellEnd"/>
          </w:p>
        </w:tc>
        <w:tc>
          <w:tcPr>
            <w:tcW w:w="3060" w:type="dxa"/>
          </w:tcPr>
          <w:p w14:paraId="4E0145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1C879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w:t>
            </w:r>
          </w:p>
        </w:tc>
      </w:tr>
      <w:tr w:rsidR="00C75BC7" w:rsidRPr="00907698" w14:paraId="64C86AC4" w14:textId="77777777" w:rsidTr="008D1515">
        <w:tc>
          <w:tcPr>
            <w:tcW w:w="720" w:type="dxa"/>
          </w:tcPr>
          <w:p w14:paraId="39DD14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156BC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of laboratory and General wards</w:t>
            </w:r>
          </w:p>
        </w:tc>
        <w:tc>
          <w:tcPr>
            <w:tcW w:w="2880" w:type="dxa"/>
          </w:tcPr>
          <w:p w14:paraId="278727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w:t>
            </w:r>
            <w:proofErr w:type="spellStart"/>
            <w:r w:rsidRPr="00907698">
              <w:rPr>
                <w:rFonts w:ascii="Times New Roman" w:hAnsi="Times New Roman" w:cs="Times New Roman"/>
                <w:sz w:val="18"/>
                <w:szCs w:val="18"/>
              </w:rPr>
              <w:t>Muhuru</w:t>
            </w:r>
            <w:proofErr w:type="spellEnd"/>
          </w:p>
        </w:tc>
        <w:tc>
          <w:tcPr>
            <w:tcW w:w="3060" w:type="dxa"/>
          </w:tcPr>
          <w:p w14:paraId="06F85A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0C01A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w:t>
            </w:r>
          </w:p>
        </w:tc>
      </w:tr>
      <w:tr w:rsidR="00C75BC7" w:rsidRPr="00907698" w14:paraId="4A165B26" w14:textId="77777777" w:rsidTr="008D1515">
        <w:tc>
          <w:tcPr>
            <w:tcW w:w="720" w:type="dxa"/>
          </w:tcPr>
          <w:p w14:paraId="77B4DA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0329B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of staff house</w:t>
            </w:r>
          </w:p>
        </w:tc>
        <w:tc>
          <w:tcPr>
            <w:tcW w:w="2880" w:type="dxa"/>
          </w:tcPr>
          <w:p w14:paraId="608B77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East </w:t>
            </w:r>
            <w:proofErr w:type="spellStart"/>
            <w:r w:rsidRPr="00907698">
              <w:rPr>
                <w:rFonts w:ascii="Times New Roman" w:hAnsi="Times New Roman" w:cs="Times New Roman"/>
                <w:sz w:val="18"/>
                <w:szCs w:val="18"/>
              </w:rPr>
              <w:t>Muhuru</w:t>
            </w:r>
            <w:proofErr w:type="spellEnd"/>
          </w:p>
        </w:tc>
        <w:tc>
          <w:tcPr>
            <w:tcW w:w="3060" w:type="dxa"/>
          </w:tcPr>
          <w:p w14:paraId="617BA9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0236C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w:t>
            </w:r>
          </w:p>
        </w:tc>
      </w:tr>
      <w:tr w:rsidR="00C75BC7" w:rsidRPr="00907698" w14:paraId="18DE0F40" w14:textId="77777777" w:rsidTr="008D1515">
        <w:tc>
          <w:tcPr>
            <w:tcW w:w="720" w:type="dxa"/>
            <w:shd w:val="clear" w:color="auto" w:fill="D99594"/>
          </w:tcPr>
          <w:p w14:paraId="56B38A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0CAF9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E333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8368C6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FB5B4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C7BD9C7" w14:textId="77777777" w:rsidTr="008D1515">
        <w:tc>
          <w:tcPr>
            <w:tcW w:w="11162" w:type="dxa"/>
            <w:gridSpan w:val="5"/>
            <w:shd w:val="clear" w:color="auto" w:fill="CCC0D9"/>
          </w:tcPr>
          <w:p w14:paraId="19FBD0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6A81AF5C" w14:textId="77777777" w:rsidTr="008D1515">
        <w:tc>
          <w:tcPr>
            <w:tcW w:w="720" w:type="dxa"/>
          </w:tcPr>
          <w:p w14:paraId="665EA8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871E3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 of laboratory</w:t>
            </w:r>
          </w:p>
        </w:tc>
        <w:tc>
          <w:tcPr>
            <w:tcW w:w="2880" w:type="dxa"/>
          </w:tcPr>
          <w:p w14:paraId="2423332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w:t>
            </w:r>
          </w:p>
        </w:tc>
        <w:tc>
          <w:tcPr>
            <w:tcW w:w="3060" w:type="dxa"/>
          </w:tcPr>
          <w:p w14:paraId="756ECB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68A16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EADE6D5" w14:textId="77777777" w:rsidTr="008D1515">
        <w:tc>
          <w:tcPr>
            <w:tcW w:w="720" w:type="dxa"/>
          </w:tcPr>
          <w:p w14:paraId="0C3155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BAFE3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 of a dispensary</w:t>
            </w:r>
          </w:p>
        </w:tc>
        <w:tc>
          <w:tcPr>
            <w:tcW w:w="2880" w:type="dxa"/>
          </w:tcPr>
          <w:p w14:paraId="05C3EEA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Ungoe</w:t>
            </w:r>
            <w:proofErr w:type="spellEnd"/>
            <w:r w:rsidRPr="00907698">
              <w:rPr>
                <w:rFonts w:ascii="Times New Roman" w:hAnsi="Times New Roman" w:cs="Times New Roman"/>
                <w:sz w:val="18"/>
                <w:szCs w:val="18"/>
              </w:rPr>
              <w:t xml:space="preserve">, Bondo </w:t>
            </w:r>
            <w:proofErr w:type="spellStart"/>
            <w:r w:rsidRPr="00907698">
              <w:rPr>
                <w:rFonts w:ascii="Times New Roman" w:hAnsi="Times New Roman" w:cs="Times New Roman"/>
                <w:sz w:val="18"/>
                <w:szCs w:val="18"/>
              </w:rPr>
              <w:t>Kosiemo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Ng’imalo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Adungo</w:t>
            </w:r>
            <w:proofErr w:type="spellEnd"/>
            <w:r w:rsidRPr="00907698">
              <w:rPr>
                <w:rFonts w:ascii="Times New Roman" w:hAnsi="Times New Roman" w:cs="Times New Roman"/>
                <w:sz w:val="18"/>
                <w:szCs w:val="18"/>
              </w:rPr>
              <w:t xml:space="preserve"> Sublocation</w:t>
            </w:r>
          </w:p>
        </w:tc>
        <w:tc>
          <w:tcPr>
            <w:tcW w:w="3060" w:type="dxa"/>
          </w:tcPr>
          <w:p w14:paraId="48A7E7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C7710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09DB8EE2" w14:textId="77777777" w:rsidTr="008D1515">
        <w:trPr>
          <w:trHeight w:val="315"/>
        </w:trPr>
        <w:tc>
          <w:tcPr>
            <w:tcW w:w="720" w:type="dxa"/>
          </w:tcPr>
          <w:p w14:paraId="607D45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0E334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 of a dispensary</w:t>
            </w:r>
          </w:p>
        </w:tc>
        <w:tc>
          <w:tcPr>
            <w:tcW w:w="2880" w:type="dxa"/>
          </w:tcPr>
          <w:p w14:paraId="6763F3B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Ungoe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and Riat</w:t>
            </w:r>
          </w:p>
        </w:tc>
        <w:tc>
          <w:tcPr>
            <w:tcW w:w="3060" w:type="dxa"/>
          </w:tcPr>
          <w:p w14:paraId="008A96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5FC7AA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 by the residents</w:t>
            </w:r>
          </w:p>
        </w:tc>
      </w:tr>
      <w:tr w:rsidR="00C75BC7" w:rsidRPr="00907698" w14:paraId="561A2F63" w14:textId="77777777" w:rsidTr="008D1515">
        <w:tc>
          <w:tcPr>
            <w:tcW w:w="720" w:type="dxa"/>
            <w:shd w:val="clear" w:color="auto" w:fill="D99594"/>
          </w:tcPr>
          <w:p w14:paraId="470518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97925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79544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479C7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EE805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0E92557" w14:textId="77777777" w:rsidTr="008D1515">
        <w:tc>
          <w:tcPr>
            <w:tcW w:w="11162" w:type="dxa"/>
            <w:gridSpan w:val="5"/>
            <w:shd w:val="clear" w:color="auto" w:fill="CCC0D9"/>
          </w:tcPr>
          <w:p w14:paraId="4598C5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5308D63A" w14:textId="77777777" w:rsidTr="008D1515">
        <w:tc>
          <w:tcPr>
            <w:tcW w:w="720" w:type="dxa"/>
          </w:tcPr>
          <w:p w14:paraId="5B4A22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461081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Deployment of </w:t>
            </w:r>
            <w:proofErr w:type="spellStart"/>
            <w:r w:rsidRPr="00907698">
              <w:rPr>
                <w:rFonts w:ascii="Times New Roman" w:hAnsi="Times New Roman" w:cs="Times New Roman"/>
                <w:sz w:val="18"/>
                <w:szCs w:val="18"/>
              </w:rPr>
              <w:t>Kibrian</w:t>
            </w:r>
            <w:proofErr w:type="spellEnd"/>
            <w:r w:rsidRPr="00907698">
              <w:rPr>
                <w:rFonts w:ascii="Times New Roman" w:hAnsi="Times New Roman" w:cs="Times New Roman"/>
                <w:sz w:val="18"/>
                <w:szCs w:val="18"/>
              </w:rPr>
              <w:t xml:space="preserve"> (Kibuon) health staffs</w:t>
            </w:r>
          </w:p>
        </w:tc>
        <w:tc>
          <w:tcPr>
            <w:tcW w:w="2880" w:type="dxa"/>
          </w:tcPr>
          <w:p w14:paraId="024DE1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Bala central</w:t>
            </w:r>
          </w:p>
        </w:tc>
        <w:tc>
          <w:tcPr>
            <w:tcW w:w="3060" w:type="dxa"/>
          </w:tcPr>
          <w:p w14:paraId="00D609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2E49748B" w14:textId="77777777" w:rsidR="00C75BC7" w:rsidRPr="00907698" w:rsidRDefault="00C75BC7" w:rsidP="008D1515">
            <w:pPr>
              <w:rPr>
                <w:rFonts w:ascii="Times New Roman" w:hAnsi="Times New Roman" w:cs="Times New Roman"/>
                <w:sz w:val="18"/>
                <w:szCs w:val="18"/>
              </w:rPr>
            </w:pPr>
          </w:p>
        </w:tc>
      </w:tr>
      <w:tr w:rsidR="00C75BC7" w:rsidRPr="00907698" w14:paraId="36354FAB" w14:textId="77777777" w:rsidTr="008D1515">
        <w:tc>
          <w:tcPr>
            <w:tcW w:w="720" w:type="dxa"/>
          </w:tcPr>
          <w:p w14:paraId="150F3E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4E486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Sayote</w:t>
            </w:r>
            <w:proofErr w:type="spellEnd"/>
            <w:r w:rsidRPr="00907698">
              <w:rPr>
                <w:rFonts w:ascii="Times New Roman" w:hAnsi="Times New Roman" w:cs="Times New Roman"/>
                <w:sz w:val="18"/>
                <w:szCs w:val="18"/>
              </w:rPr>
              <w:t xml:space="preserve"> health Centre</w:t>
            </w:r>
          </w:p>
        </w:tc>
        <w:tc>
          <w:tcPr>
            <w:tcW w:w="2880" w:type="dxa"/>
          </w:tcPr>
          <w:p w14:paraId="4DF5CA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Kanyuor</w:t>
            </w:r>
            <w:proofErr w:type="spellEnd"/>
          </w:p>
        </w:tc>
        <w:tc>
          <w:tcPr>
            <w:tcW w:w="3060" w:type="dxa"/>
          </w:tcPr>
          <w:p w14:paraId="696D21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1AA7E628" w14:textId="77777777" w:rsidR="00C75BC7" w:rsidRPr="00907698" w:rsidRDefault="00C75BC7" w:rsidP="008D1515">
            <w:pPr>
              <w:rPr>
                <w:rFonts w:ascii="Times New Roman" w:hAnsi="Times New Roman" w:cs="Times New Roman"/>
                <w:sz w:val="18"/>
                <w:szCs w:val="18"/>
              </w:rPr>
            </w:pPr>
          </w:p>
        </w:tc>
      </w:tr>
      <w:tr w:rsidR="00C75BC7" w:rsidRPr="00907698" w14:paraId="1002C8BA" w14:textId="77777777" w:rsidTr="008D1515">
        <w:trPr>
          <w:trHeight w:val="315"/>
        </w:trPr>
        <w:tc>
          <w:tcPr>
            <w:tcW w:w="720" w:type="dxa"/>
          </w:tcPr>
          <w:p w14:paraId="363E23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8DFBB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Ndhiwa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Thimlich</w:t>
            </w:r>
            <w:proofErr w:type="spellEnd"/>
            <w:r w:rsidRPr="00907698">
              <w:rPr>
                <w:rFonts w:ascii="Times New Roman" w:hAnsi="Times New Roman" w:cs="Times New Roman"/>
                <w:sz w:val="18"/>
                <w:szCs w:val="18"/>
              </w:rPr>
              <w:t xml:space="preserve"> dispensary</w:t>
            </w:r>
          </w:p>
        </w:tc>
        <w:tc>
          <w:tcPr>
            <w:tcW w:w="2880" w:type="dxa"/>
          </w:tcPr>
          <w:p w14:paraId="0A2C86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 Kadem</w:t>
            </w:r>
          </w:p>
        </w:tc>
        <w:tc>
          <w:tcPr>
            <w:tcW w:w="3060" w:type="dxa"/>
          </w:tcPr>
          <w:p w14:paraId="691E32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46824E4D" w14:textId="77777777" w:rsidR="00C75BC7" w:rsidRPr="00907698" w:rsidRDefault="00C75BC7" w:rsidP="008D1515">
            <w:pPr>
              <w:rPr>
                <w:rFonts w:ascii="Times New Roman" w:hAnsi="Times New Roman" w:cs="Times New Roman"/>
                <w:sz w:val="18"/>
                <w:szCs w:val="18"/>
              </w:rPr>
            </w:pPr>
          </w:p>
        </w:tc>
      </w:tr>
      <w:tr w:rsidR="00C75BC7" w:rsidRPr="00907698" w14:paraId="69418C4B" w14:textId="77777777" w:rsidTr="008D1515">
        <w:tc>
          <w:tcPr>
            <w:tcW w:w="720" w:type="dxa"/>
            <w:shd w:val="clear" w:color="auto" w:fill="D99594"/>
          </w:tcPr>
          <w:p w14:paraId="55DB38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613516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E27B5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4581B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334BCF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60FC202" w14:textId="77777777" w:rsidTr="008D1515">
        <w:tc>
          <w:tcPr>
            <w:tcW w:w="11162" w:type="dxa"/>
            <w:gridSpan w:val="5"/>
            <w:shd w:val="clear" w:color="auto" w:fill="CCC0D9"/>
          </w:tcPr>
          <w:p w14:paraId="12B007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55852BDD" w14:textId="77777777" w:rsidTr="008D1515">
        <w:tc>
          <w:tcPr>
            <w:tcW w:w="720" w:type="dxa"/>
          </w:tcPr>
          <w:p w14:paraId="259281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08C21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desalting and sanitation</w:t>
            </w:r>
          </w:p>
        </w:tc>
        <w:tc>
          <w:tcPr>
            <w:tcW w:w="2880" w:type="dxa"/>
          </w:tcPr>
          <w:p w14:paraId="1AE914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Gunga Sub-Location</w:t>
            </w:r>
          </w:p>
        </w:tc>
        <w:tc>
          <w:tcPr>
            <w:tcW w:w="3060" w:type="dxa"/>
          </w:tcPr>
          <w:p w14:paraId="7AC633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AADA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3569F5C" w14:textId="77777777" w:rsidTr="008D1515">
        <w:tc>
          <w:tcPr>
            <w:tcW w:w="720" w:type="dxa"/>
          </w:tcPr>
          <w:p w14:paraId="70F095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894DB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public toilets</w:t>
            </w:r>
          </w:p>
        </w:tc>
        <w:tc>
          <w:tcPr>
            <w:tcW w:w="2880" w:type="dxa"/>
          </w:tcPr>
          <w:p w14:paraId="61C0AA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0" w:type="dxa"/>
          </w:tcPr>
          <w:p w14:paraId="374799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0DD42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0C383E2" w14:textId="77777777" w:rsidTr="008D1515">
        <w:tc>
          <w:tcPr>
            <w:tcW w:w="720" w:type="dxa"/>
          </w:tcPr>
          <w:p w14:paraId="3D2C5D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A0E79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mosquito nets</w:t>
            </w:r>
          </w:p>
        </w:tc>
        <w:tc>
          <w:tcPr>
            <w:tcW w:w="2880" w:type="dxa"/>
          </w:tcPr>
          <w:p w14:paraId="484553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 sub-location</w:t>
            </w:r>
          </w:p>
        </w:tc>
        <w:tc>
          <w:tcPr>
            <w:tcW w:w="3060" w:type="dxa"/>
          </w:tcPr>
          <w:p w14:paraId="26943B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FB729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B88E2D2" w14:textId="77777777" w:rsidTr="008D1515">
        <w:tc>
          <w:tcPr>
            <w:tcW w:w="11162" w:type="dxa"/>
            <w:gridSpan w:val="5"/>
            <w:shd w:val="clear" w:color="auto" w:fill="95B3D7"/>
          </w:tcPr>
          <w:p w14:paraId="77A762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65C29B09" w14:textId="77777777" w:rsidTr="008D1515">
        <w:tc>
          <w:tcPr>
            <w:tcW w:w="720" w:type="dxa"/>
            <w:shd w:val="clear" w:color="auto" w:fill="D99594"/>
          </w:tcPr>
          <w:p w14:paraId="7D727C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C0C64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27160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291D4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FA4F1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3B28A93" w14:textId="77777777" w:rsidTr="008D1515">
        <w:tc>
          <w:tcPr>
            <w:tcW w:w="11162" w:type="dxa"/>
            <w:gridSpan w:val="5"/>
            <w:shd w:val="clear" w:color="auto" w:fill="CCC0D9"/>
          </w:tcPr>
          <w:p w14:paraId="75C28D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0B91663B" w14:textId="77777777" w:rsidTr="008D1515">
        <w:tc>
          <w:tcPr>
            <w:tcW w:w="720" w:type="dxa"/>
          </w:tcPr>
          <w:p w14:paraId="337B02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12134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gramStart"/>
            <w:r w:rsidRPr="00907698">
              <w:rPr>
                <w:rFonts w:ascii="Times New Roman" w:hAnsi="Times New Roman" w:cs="Times New Roman"/>
                <w:sz w:val="18"/>
                <w:szCs w:val="18"/>
              </w:rPr>
              <w:t>of  health</w:t>
            </w:r>
            <w:proofErr w:type="gramEnd"/>
            <w:r w:rsidRPr="00907698">
              <w:rPr>
                <w:rFonts w:ascii="Times New Roman" w:hAnsi="Times New Roman" w:cs="Times New Roman"/>
                <w:sz w:val="18"/>
                <w:szCs w:val="18"/>
              </w:rPr>
              <w:t xml:space="preserve"> facility</w:t>
            </w:r>
          </w:p>
        </w:tc>
        <w:tc>
          <w:tcPr>
            <w:tcW w:w="2880" w:type="dxa"/>
          </w:tcPr>
          <w:p w14:paraId="41DD8F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West </w:t>
            </w:r>
            <w:proofErr w:type="spellStart"/>
            <w:r w:rsidRPr="00907698">
              <w:rPr>
                <w:rFonts w:ascii="Times New Roman" w:hAnsi="Times New Roman" w:cs="Times New Roman"/>
                <w:sz w:val="18"/>
                <w:szCs w:val="18"/>
              </w:rPr>
              <w:t>Kanyamamba</w:t>
            </w:r>
            <w:proofErr w:type="spellEnd"/>
          </w:p>
        </w:tc>
        <w:tc>
          <w:tcPr>
            <w:tcW w:w="3060" w:type="dxa"/>
          </w:tcPr>
          <w:p w14:paraId="6BD43A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7C92B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A931ACC" w14:textId="77777777" w:rsidTr="008D1515">
        <w:tc>
          <w:tcPr>
            <w:tcW w:w="720" w:type="dxa"/>
          </w:tcPr>
          <w:p w14:paraId="640B97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BD096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Apondo health center</w:t>
            </w:r>
          </w:p>
        </w:tc>
        <w:tc>
          <w:tcPr>
            <w:tcW w:w="2880" w:type="dxa"/>
          </w:tcPr>
          <w:p w14:paraId="7C17403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Konyoma</w:t>
            </w:r>
            <w:proofErr w:type="spellEnd"/>
          </w:p>
        </w:tc>
        <w:tc>
          <w:tcPr>
            <w:tcW w:w="3060" w:type="dxa"/>
          </w:tcPr>
          <w:p w14:paraId="23082D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BC6F4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3C3F3D4" w14:textId="77777777" w:rsidTr="008D1515">
        <w:tc>
          <w:tcPr>
            <w:tcW w:w="720" w:type="dxa"/>
          </w:tcPr>
          <w:p w14:paraId="2877EE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C1427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health facility</w:t>
            </w:r>
          </w:p>
        </w:tc>
        <w:tc>
          <w:tcPr>
            <w:tcW w:w="2880" w:type="dxa"/>
          </w:tcPr>
          <w:p w14:paraId="4C44B2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kowoch</w:t>
            </w:r>
            <w:proofErr w:type="spellEnd"/>
          </w:p>
        </w:tc>
        <w:tc>
          <w:tcPr>
            <w:tcW w:w="3060" w:type="dxa"/>
          </w:tcPr>
          <w:p w14:paraId="029237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E5B68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39A4674" w14:textId="77777777" w:rsidTr="008D1515">
        <w:tc>
          <w:tcPr>
            <w:tcW w:w="720" w:type="dxa"/>
            <w:shd w:val="clear" w:color="auto" w:fill="D99594"/>
          </w:tcPr>
          <w:p w14:paraId="1F6DDE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50C804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BA13C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3ADAE0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8F9D6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3B0CB86" w14:textId="77777777" w:rsidTr="008D1515">
        <w:tc>
          <w:tcPr>
            <w:tcW w:w="11162" w:type="dxa"/>
            <w:gridSpan w:val="5"/>
            <w:shd w:val="clear" w:color="auto" w:fill="CCC0D9"/>
          </w:tcPr>
          <w:p w14:paraId="408D9C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4D644057" w14:textId="77777777" w:rsidTr="008D1515">
        <w:tc>
          <w:tcPr>
            <w:tcW w:w="720" w:type="dxa"/>
          </w:tcPr>
          <w:p w14:paraId="007C9F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81150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maternity wing</w:t>
            </w:r>
          </w:p>
        </w:tc>
        <w:tc>
          <w:tcPr>
            <w:tcW w:w="2880" w:type="dxa"/>
          </w:tcPr>
          <w:p w14:paraId="5B461D1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Ongo</w:t>
            </w:r>
            <w:proofErr w:type="spellEnd"/>
            <w:r w:rsidRPr="00907698">
              <w:rPr>
                <w:rFonts w:ascii="Times New Roman" w:hAnsi="Times New Roman" w:cs="Times New Roman"/>
                <w:sz w:val="18"/>
                <w:szCs w:val="18"/>
              </w:rPr>
              <w:t xml:space="preserve"> </w:t>
            </w:r>
          </w:p>
        </w:tc>
        <w:tc>
          <w:tcPr>
            <w:tcW w:w="3060" w:type="dxa"/>
          </w:tcPr>
          <w:p w14:paraId="2BD6DD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D0E01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3AC9508" w14:textId="77777777" w:rsidTr="008D1515">
        <w:tc>
          <w:tcPr>
            <w:tcW w:w="720" w:type="dxa"/>
          </w:tcPr>
          <w:p w14:paraId="1A051D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147A8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dispensary</w:t>
            </w:r>
          </w:p>
        </w:tc>
        <w:tc>
          <w:tcPr>
            <w:tcW w:w="2880" w:type="dxa"/>
          </w:tcPr>
          <w:p w14:paraId="4515742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Nyaoke</w:t>
            </w:r>
            <w:proofErr w:type="spellEnd"/>
          </w:p>
        </w:tc>
        <w:tc>
          <w:tcPr>
            <w:tcW w:w="3060" w:type="dxa"/>
          </w:tcPr>
          <w:p w14:paraId="6314EC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4C5CF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5DA9DF72" w14:textId="77777777" w:rsidTr="008D1515">
        <w:tc>
          <w:tcPr>
            <w:tcW w:w="720" w:type="dxa"/>
          </w:tcPr>
          <w:p w14:paraId="2EDE12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86639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dispensary</w:t>
            </w:r>
          </w:p>
        </w:tc>
        <w:tc>
          <w:tcPr>
            <w:tcW w:w="2880" w:type="dxa"/>
          </w:tcPr>
          <w:p w14:paraId="24C86F4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Sigiria</w:t>
            </w:r>
            <w:proofErr w:type="spellEnd"/>
            <w:r w:rsidRPr="00907698">
              <w:rPr>
                <w:rFonts w:ascii="Times New Roman" w:hAnsi="Times New Roman" w:cs="Times New Roman"/>
                <w:sz w:val="18"/>
                <w:szCs w:val="18"/>
              </w:rPr>
              <w:t xml:space="preserve"> </w:t>
            </w:r>
          </w:p>
        </w:tc>
        <w:tc>
          <w:tcPr>
            <w:tcW w:w="3060" w:type="dxa"/>
          </w:tcPr>
          <w:p w14:paraId="38626D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3083A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Vey urgent</w:t>
            </w:r>
          </w:p>
        </w:tc>
      </w:tr>
      <w:tr w:rsidR="00C75BC7" w:rsidRPr="00907698" w14:paraId="10B2A5A5" w14:textId="77777777" w:rsidTr="008D1515">
        <w:tc>
          <w:tcPr>
            <w:tcW w:w="720" w:type="dxa"/>
            <w:shd w:val="clear" w:color="auto" w:fill="D99594"/>
          </w:tcPr>
          <w:p w14:paraId="58EDF6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C1FF1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08190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58B8B0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561B6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2AA0D04" w14:textId="77777777" w:rsidTr="008D1515">
        <w:tc>
          <w:tcPr>
            <w:tcW w:w="11162" w:type="dxa"/>
            <w:gridSpan w:val="5"/>
            <w:shd w:val="clear" w:color="auto" w:fill="CCC0D9"/>
          </w:tcPr>
          <w:p w14:paraId="308969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5B690084" w14:textId="77777777" w:rsidTr="008D1515">
        <w:tc>
          <w:tcPr>
            <w:tcW w:w="720" w:type="dxa"/>
          </w:tcPr>
          <w:p w14:paraId="70C223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2D3FA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dispensary</w:t>
            </w:r>
          </w:p>
        </w:tc>
        <w:tc>
          <w:tcPr>
            <w:tcW w:w="2880" w:type="dxa"/>
          </w:tcPr>
          <w:p w14:paraId="793679D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Onyiero</w:t>
            </w:r>
            <w:proofErr w:type="spellEnd"/>
          </w:p>
        </w:tc>
        <w:tc>
          <w:tcPr>
            <w:tcW w:w="3060" w:type="dxa"/>
          </w:tcPr>
          <w:p w14:paraId="39ED48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F0EF2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F32B4C2" w14:textId="77777777" w:rsidTr="008D1515">
        <w:tc>
          <w:tcPr>
            <w:tcW w:w="720" w:type="dxa"/>
          </w:tcPr>
          <w:p w14:paraId="6645A4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8BE76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dispensary</w:t>
            </w:r>
          </w:p>
        </w:tc>
        <w:tc>
          <w:tcPr>
            <w:tcW w:w="2880" w:type="dxa"/>
          </w:tcPr>
          <w:p w14:paraId="5DC284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Kameji and Kuna</w:t>
            </w:r>
          </w:p>
        </w:tc>
        <w:tc>
          <w:tcPr>
            <w:tcW w:w="3060" w:type="dxa"/>
          </w:tcPr>
          <w:p w14:paraId="0A63A3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B82AC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F03E37A" w14:textId="77777777" w:rsidTr="008D1515">
        <w:tc>
          <w:tcPr>
            <w:tcW w:w="720" w:type="dxa"/>
            <w:shd w:val="clear" w:color="auto" w:fill="D99594"/>
          </w:tcPr>
          <w:p w14:paraId="674D4A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B290F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142523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85904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202A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BAAB933" w14:textId="77777777" w:rsidTr="008D1515">
        <w:tc>
          <w:tcPr>
            <w:tcW w:w="11162" w:type="dxa"/>
            <w:gridSpan w:val="5"/>
            <w:shd w:val="clear" w:color="auto" w:fill="CCC0D9"/>
          </w:tcPr>
          <w:p w14:paraId="633AA3C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5B344FEC" w14:textId="77777777" w:rsidTr="008D1515">
        <w:tc>
          <w:tcPr>
            <w:tcW w:w="720" w:type="dxa"/>
          </w:tcPr>
          <w:p w14:paraId="3F8FCF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B19BE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dispensary</w:t>
            </w:r>
          </w:p>
        </w:tc>
        <w:tc>
          <w:tcPr>
            <w:tcW w:w="2880" w:type="dxa"/>
          </w:tcPr>
          <w:p w14:paraId="75A24E9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Kanyingombe</w:t>
            </w:r>
            <w:proofErr w:type="spellEnd"/>
          </w:p>
        </w:tc>
        <w:tc>
          <w:tcPr>
            <w:tcW w:w="3060" w:type="dxa"/>
          </w:tcPr>
          <w:p w14:paraId="6EACF8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CCCE3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AB39591" w14:textId="77777777" w:rsidTr="008D1515">
        <w:tc>
          <w:tcPr>
            <w:tcW w:w="720" w:type="dxa"/>
          </w:tcPr>
          <w:p w14:paraId="00EB06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3632A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Ambulance</w:t>
            </w:r>
          </w:p>
        </w:tc>
        <w:tc>
          <w:tcPr>
            <w:tcW w:w="2880" w:type="dxa"/>
          </w:tcPr>
          <w:p w14:paraId="1E7420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Central </w:t>
            </w:r>
            <w:proofErr w:type="spellStart"/>
            <w:r w:rsidRPr="00907698">
              <w:rPr>
                <w:rFonts w:ascii="Times New Roman" w:hAnsi="Times New Roman" w:cs="Times New Roman"/>
                <w:sz w:val="18"/>
                <w:szCs w:val="18"/>
              </w:rPr>
              <w:t>kamagambo</w:t>
            </w:r>
            <w:proofErr w:type="spellEnd"/>
          </w:p>
        </w:tc>
        <w:tc>
          <w:tcPr>
            <w:tcW w:w="3060" w:type="dxa"/>
          </w:tcPr>
          <w:p w14:paraId="68143F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BCFB7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EDFD800" w14:textId="77777777" w:rsidTr="008D1515">
        <w:tc>
          <w:tcPr>
            <w:tcW w:w="720" w:type="dxa"/>
          </w:tcPr>
          <w:p w14:paraId="767D89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903A7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mortuary</w:t>
            </w:r>
          </w:p>
        </w:tc>
        <w:tc>
          <w:tcPr>
            <w:tcW w:w="2880" w:type="dxa"/>
          </w:tcPr>
          <w:p w14:paraId="2C31A6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Central </w:t>
            </w:r>
            <w:proofErr w:type="spellStart"/>
            <w:r w:rsidRPr="00907698">
              <w:rPr>
                <w:rFonts w:ascii="Times New Roman" w:hAnsi="Times New Roman" w:cs="Times New Roman"/>
                <w:sz w:val="18"/>
                <w:szCs w:val="18"/>
              </w:rPr>
              <w:t>kamagambo</w:t>
            </w:r>
            <w:proofErr w:type="spellEnd"/>
          </w:p>
        </w:tc>
        <w:tc>
          <w:tcPr>
            <w:tcW w:w="3060" w:type="dxa"/>
          </w:tcPr>
          <w:p w14:paraId="07C92E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C1864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FD07092" w14:textId="77777777" w:rsidTr="008D1515">
        <w:tc>
          <w:tcPr>
            <w:tcW w:w="11162" w:type="dxa"/>
            <w:gridSpan w:val="5"/>
            <w:shd w:val="clear" w:color="auto" w:fill="95B3D7"/>
          </w:tcPr>
          <w:p w14:paraId="4C6E55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17B4692C" w14:textId="77777777" w:rsidTr="008D1515">
        <w:tc>
          <w:tcPr>
            <w:tcW w:w="720" w:type="dxa"/>
            <w:shd w:val="clear" w:color="auto" w:fill="D99594"/>
          </w:tcPr>
          <w:p w14:paraId="3A7B64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AC8D6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5DB01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DE628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1AEBD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32653C5" w14:textId="77777777" w:rsidTr="008D1515">
        <w:tc>
          <w:tcPr>
            <w:tcW w:w="11162" w:type="dxa"/>
            <w:gridSpan w:val="5"/>
            <w:shd w:val="clear" w:color="auto" w:fill="CCC0D9"/>
          </w:tcPr>
          <w:p w14:paraId="7F336E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445C0849" w14:textId="77777777" w:rsidTr="008D1515">
        <w:tc>
          <w:tcPr>
            <w:tcW w:w="720" w:type="dxa"/>
          </w:tcPr>
          <w:p w14:paraId="2068A0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68DBA8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ambulance, morgue and fencing</w:t>
            </w:r>
          </w:p>
        </w:tc>
        <w:tc>
          <w:tcPr>
            <w:tcW w:w="2880" w:type="dxa"/>
          </w:tcPr>
          <w:p w14:paraId="4DE6DA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Othoro</w:t>
            </w:r>
            <w:proofErr w:type="spellEnd"/>
            <w:r w:rsidRPr="00907698">
              <w:rPr>
                <w:rFonts w:ascii="Times New Roman" w:hAnsi="Times New Roman" w:cs="Times New Roman"/>
                <w:sz w:val="18"/>
                <w:szCs w:val="18"/>
              </w:rPr>
              <w:t xml:space="preserve"> Health center</w:t>
            </w:r>
          </w:p>
        </w:tc>
        <w:tc>
          <w:tcPr>
            <w:tcW w:w="3060" w:type="dxa"/>
          </w:tcPr>
          <w:p w14:paraId="2C5BEB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D6D47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7233929" w14:textId="77777777" w:rsidTr="008D1515">
        <w:tc>
          <w:tcPr>
            <w:tcW w:w="720" w:type="dxa"/>
          </w:tcPr>
          <w:p w14:paraId="19B6A0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E41C3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dispensaries</w:t>
            </w:r>
          </w:p>
        </w:tc>
        <w:tc>
          <w:tcPr>
            <w:tcW w:w="2880" w:type="dxa"/>
          </w:tcPr>
          <w:p w14:paraId="0BF54E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Oria, </w:t>
            </w:r>
            <w:proofErr w:type="spellStart"/>
            <w:r w:rsidRPr="00907698">
              <w:rPr>
                <w:rFonts w:ascii="Times New Roman" w:hAnsi="Times New Roman" w:cs="Times New Roman"/>
                <w:sz w:val="18"/>
                <w:szCs w:val="18"/>
              </w:rPr>
              <w:t>Kokelo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ongora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Amoso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Masege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Kodugo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Wapongo</w:t>
            </w:r>
            <w:proofErr w:type="spellEnd"/>
          </w:p>
        </w:tc>
        <w:tc>
          <w:tcPr>
            <w:tcW w:w="3060" w:type="dxa"/>
          </w:tcPr>
          <w:p w14:paraId="5CDCF7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4193C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4CEF7D4" w14:textId="77777777" w:rsidTr="008D1515">
        <w:tc>
          <w:tcPr>
            <w:tcW w:w="720" w:type="dxa"/>
          </w:tcPr>
          <w:p w14:paraId="1D54CE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99376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Rapogi</w:t>
            </w:r>
            <w:proofErr w:type="spellEnd"/>
            <w:r w:rsidRPr="00907698">
              <w:rPr>
                <w:rFonts w:ascii="Times New Roman" w:hAnsi="Times New Roman" w:cs="Times New Roman"/>
                <w:sz w:val="18"/>
                <w:szCs w:val="18"/>
              </w:rPr>
              <w:t xml:space="preserve"> KMTC</w:t>
            </w:r>
          </w:p>
        </w:tc>
        <w:tc>
          <w:tcPr>
            <w:tcW w:w="2880" w:type="dxa"/>
          </w:tcPr>
          <w:p w14:paraId="09295D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Kanyamkago</w:t>
            </w:r>
            <w:proofErr w:type="spellEnd"/>
            <w:r w:rsidRPr="00907698">
              <w:rPr>
                <w:rFonts w:ascii="Times New Roman" w:hAnsi="Times New Roman" w:cs="Times New Roman"/>
                <w:sz w:val="18"/>
                <w:szCs w:val="18"/>
              </w:rPr>
              <w:t>.</w:t>
            </w:r>
          </w:p>
        </w:tc>
        <w:tc>
          <w:tcPr>
            <w:tcW w:w="3060" w:type="dxa"/>
          </w:tcPr>
          <w:p w14:paraId="12F62B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8F5B2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81FC1B5" w14:textId="77777777" w:rsidTr="008D1515">
        <w:tc>
          <w:tcPr>
            <w:tcW w:w="720" w:type="dxa"/>
            <w:shd w:val="clear" w:color="auto" w:fill="D99594"/>
          </w:tcPr>
          <w:p w14:paraId="230653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4BDA33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2BA0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6AA73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42345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37BB6E8" w14:textId="77777777" w:rsidTr="008D1515">
        <w:tc>
          <w:tcPr>
            <w:tcW w:w="11162" w:type="dxa"/>
            <w:gridSpan w:val="5"/>
            <w:shd w:val="clear" w:color="auto" w:fill="CCC0D9"/>
          </w:tcPr>
          <w:p w14:paraId="1556F1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7E0AE323" w14:textId="77777777" w:rsidTr="008D1515">
        <w:tc>
          <w:tcPr>
            <w:tcW w:w="720" w:type="dxa"/>
          </w:tcPr>
          <w:p w14:paraId="7C24C2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94058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w:t>
            </w:r>
            <w:proofErr w:type="spellStart"/>
            <w:r w:rsidRPr="00907698">
              <w:rPr>
                <w:rFonts w:ascii="Times New Roman" w:hAnsi="Times New Roman" w:cs="Times New Roman"/>
                <w:sz w:val="18"/>
                <w:szCs w:val="18"/>
              </w:rPr>
              <w:t>Magongo</w:t>
            </w:r>
            <w:proofErr w:type="spellEnd"/>
            <w:r w:rsidRPr="00907698">
              <w:rPr>
                <w:rFonts w:ascii="Times New Roman" w:hAnsi="Times New Roman" w:cs="Times New Roman"/>
                <w:sz w:val="18"/>
                <w:szCs w:val="18"/>
              </w:rPr>
              <w:t xml:space="preserve"> health facility</w:t>
            </w:r>
          </w:p>
        </w:tc>
        <w:tc>
          <w:tcPr>
            <w:tcW w:w="2880" w:type="dxa"/>
          </w:tcPr>
          <w:p w14:paraId="248479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Magongo</w:t>
            </w:r>
            <w:proofErr w:type="spellEnd"/>
            <w:r w:rsidRPr="00907698">
              <w:rPr>
                <w:rFonts w:ascii="Times New Roman" w:hAnsi="Times New Roman" w:cs="Times New Roman"/>
                <w:sz w:val="18"/>
                <w:szCs w:val="18"/>
              </w:rPr>
              <w:t xml:space="preserve"> and Oruba</w:t>
            </w:r>
          </w:p>
        </w:tc>
        <w:tc>
          <w:tcPr>
            <w:tcW w:w="3060" w:type="dxa"/>
          </w:tcPr>
          <w:p w14:paraId="092B00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1CE9A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D875134" w14:textId="77777777" w:rsidTr="008D1515">
        <w:tc>
          <w:tcPr>
            <w:tcW w:w="720" w:type="dxa"/>
          </w:tcPr>
          <w:p w14:paraId="02B8BB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3FC80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Hospital</w:t>
            </w:r>
          </w:p>
        </w:tc>
        <w:tc>
          <w:tcPr>
            <w:tcW w:w="2880" w:type="dxa"/>
          </w:tcPr>
          <w:p w14:paraId="08DC5D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Oyani</w:t>
            </w:r>
            <w:proofErr w:type="spellEnd"/>
          </w:p>
        </w:tc>
        <w:tc>
          <w:tcPr>
            <w:tcW w:w="3060" w:type="dxa"/>
          </w:tcPr>
          <w:p w14:paraId="08EF11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66F0E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FF85A97" w14:textId="77777777" w:rsidTr="008D1515">
        <w:tc>
          <w:tcPr>
            <w:tcW w:w="720" w:type="dxa"/>
          </w:tcPr>
          <w:p w14:paraId="4B432E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B6472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Kotedo</w:t>
            </w:r>
            <w:proofErr w:type="spellEnd"/>
            <w:r w:rsidRPr="00907698">
              <w:rPr>
                <w:rFonts w:ascii="Times New Roman" w:hAnsi="Times New Roman" w:cs="Times New Roman"/>
                <w:sz w:val="18"/>
                <w:szCs w:val="18"/>
              </w:rPr>
              <w:t xml:space="preserve"> dispensary</w:t>
            </w:r>
          </w:p>
        </w:tc>
        <w:tc>
          <w:tcPr>
            <w:tcW w:w="2880" w:type="dxa"/>
          </w:tcPr>
          <w:p w14:paraId="07915B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Ngiya</w:t>
            </w:r>
            <w:proofErr w:type="spellEnd"/>
          </w:p>
        </w:tc>
        <w:tc>
          <w:tcPr>
            <w:tcW w:w="3060" w:type="dxa"/>
          </w:tcPr>
          <w:p w14:paraId="6E61BE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6DBF9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7A44014" w14:textId="77777777" w:rsidTr="008D1515">
        <w:tc>
          <w:tcPr>
            <w:tcW w:w="720" w:type="dxa"/>
            <w:shd w:val="clear" w:color="auto" w:fill="D99594"/>
          </w:tcPr>
          <w:p w14:paraId="65B815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213C2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B2596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C191B9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45178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CAC5914" w14:textId="77777777" w:rsidTr="008D1515">
        <w:tc>
          <w:tcPr>
            <w:tcW w:w="11162" w:type="dxa"/>
            <w:gridSpan w:val="5"/>
            <w:shd w:val="clear" w:color="auto" w:fill="CCC0D9"/>
          </w:tcPr>
          <w:p w14:paraId="533B15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56E91E8B" w14:textId="77777777" w:rsidTr="008D1515">
        <w:tc>
          <w:tcPr>
            <w:tcW w:w="720" w:type="dxa"/>
          </w:tcPr>
          <w:p w14:paraId="1AE219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EFED6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Dispensaries </w:t>
            </w:r>
          </w:p>
        </w:tc>
        <w:tc>
          <w:tcPr>
            <w:tcW w:w="2880" w:type="dxa"/>
          </w:tcPr>
          <w:p w14:paraId="4182C2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Lwanda </w:t>
            </w:r>
            <w:proofErr w:type="spellStart"/>
            <w:r w:rsidRPr="00907698">
              <w:rPr>
                <w:rFonts w:ascii="Times New Roman" w:hAnsi="Times New Roman" w:cs="Times New Roman"/>
                <w:sz w:val="18"/>
                <w:szCs w:val="18"/>
              </w:rPr>
              <w:t>Konyuna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oyuma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Kanyakech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Nyaobe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uriri</w:t>
            </w:r>
            <w:proofErr w:type="spellEnd"/>
            <w:r w:rsidRPr="00907698">
              <w:rPr>
                <w:rFonts w:ascii="Times New Roman" w:hAnsi="Times New Roman" w:cs="Times New Roman"/>
                <w:sz w:val="18"/>
                <w:szCs w:val="18"/>
              </w:rPr>
              <w:t xml:space="preserve"> HC, </w:t>
            </w:r>
            <w:proofErr w:type="spellStart"/>
            <w:r w:rsidRPr="00907698">
              <w:rPr>
                <w:rFonts w:ascii="Times New Roman" w:hAnsi="Times New Roman" w:cs="Times New Roman"/>
                <w:sz w:val="18"/>
                <w:szCs w:val="18"/>
              </w:rPr>
              <w:t>Ramwoma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piny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owacho</w:t>
            </w:r>
            <w:proofErr w:type="spellEnd"/>
          </w:p>
        </w:tc>
        <w:tc>
          <w:tcPr>
            <w:tcW w:w="3060" w:type="dxa"/>
          </w:tcPr>
          <w:p w14:paraId="507CB2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upgrading face lift</w:t>
            </w:r>
          </w:p>
        </w:tc>
        <w:tc>
          <w:tcPr>
            <w:tcW w:w="1442" w:type="dxa"/>
          </w:tcPr>
          <w:p w14:paraId="5AE324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 </w:t>
            </w:r>
          </w:p>
        </w:tc>
      </w:tr>
      <w:tr w:rsidR="00C75BC7" w:rsidRPr="00907698" w14:paraId="5136B695" w14:textId="77777777" w:rsidTr="008D1515">
        <w:tc>
          <w:tcPr>
            <w:tcW w:w="720" w:type="dxa"/>
          </w:tcPr>
          <w:p w14:paraId="48458E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F80E2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medical commodities</w:t>
            </w:r>
          </w:p>
        </w:tc>
        <w:tc>
          <w:tcPr>
            <w:tcW w:w="2880" w:type="dxa"/>
          </w:tcPr>
          <w:p w14:paraId="7E827C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health facilities</w:t>
            </w:r>
          </w:p>
        </w:tc>
        <w:tc>
          <w:tcPr>
            <w:tcW w:w="3060" w:type="dxa"/>
          </w:tcPr>
          <w:p w14:paraId="6EF2D2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471EA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03B362F9" w14:textId="77777777" w:rsidTr="008D1515">
        <w:tc>
          <w:tcPr>
            <w:tcW w:w="720" w:type="dxa"/>
          </w:tcPr>
          <w:p w14:paraId="3B0762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69D3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of Health education program</w:t>
            </w:r>
          </w:p>
        </w:tc>
        <w:tc>
          <w:tcPr>
            <w:tcW w:w="2880" w:type="dxa"/>
          </w:tcPr>
          <w:p w14:paraId="67D7DD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F4B55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81B8B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40B46947" w14:textId="77777777" w:rsidTr="008D1515">
        <w:tc>
          <w:tcPr>
            <w:tcW w:w="720" w:type="dxa"/>
            <w:shd w:val="clear" w:color="auto" w:fill="D99594"/>
          </w:tcPr>
          <w:p w14:paraId="13E8A2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EB7A3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FD79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82C16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E5E3F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72D1E17" w14:textId="77777777" w:rsidTr="008D1515">
        <w:tc>
          <w:tcPr>
            <w:tcW w:w="11162" w:type="dxa"/>
            <w:gridSpan w:val="5"/>
            <w:shd w:val="clear" w:color="auto" w:fill="CCC0D9"/>
          </w:tcPr>
          <w:p w14:paraId="6437AE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42A3A670" w14:textId="77777777" w:rsidTr="008D1515">
        <w:tc>
          <w:tcPr>
            <w:tcW w:w="720" w:type="dxa"/>
          </w:tcPr>
          <w:p w14:paraId="28E832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EF178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Renovation  of</w:t>
            </w:r>
            <w:proofErr w:type="gramEnd"/>
            <w:r w:rsidRPr="00907698">
              <w:rPr>
                <w:rFonts w:ascii="Times New Roman" w:hAnsi="Times New Roman" w:cs="Times New Roman"/>
                <w:sz w:val="18"/>
                <w:szCs w:val="18"/>
              </w:rPr>
              <w:t xml:space="preserve"> Health Center in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2880" w:type="dxa"/>
          </w:tcPr>
          <w:p w14:paraId="40B42F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5B85C8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Stalled </w:t>
            </w:r>
          </w:p>
        </w:tc>
        <w:tc>
          <w:tcPr>
            <w:tcW w:w="1442" w:type="dxa"/>
          </w:tcPr>
          <w:p w14:paraId="366102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73AE1AE9" w14:textId="77777777" w:rsidTr="008D1515">
        <w:tc>
          <w:tcPr>
            <w:tcW w:w="720" w:type="dxa"/>
          </w:tcPr>
          <w:p w14:paraId="1B34E0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697F8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maternity room</w:t>
            </w:r>
          </w:p>
        </w:tc>
        <w:tc>
          <w:tcPr>
            <w:tcW w:w="2880" w:type="dxa"/>
          </w:tcPr>
          <w:p w14:paraId="1F1BF7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KajuluI</w:t>
            </w:r>
            <w:proofErr w:type="spellEnd"/>
          </w:p>
        </w:tc>
        <w:tc>
          <w:tcPr>
            <w:tcW w:w="3060" w:type="dxa"/>
          </w:tcPr>
          <w:p w14:paraId="0EE5AB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BDFCC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53C3937C" w14:textId="77777777" w:rsidTr="008D1515">
        <w:tc>
          <w:tcPr>
            <w:tcW w:w="720" w:type="dxa"/>
          </w:tcPr>
          <w:p w14:paraId="794B54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9F6B0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o0f </w:t>
            </w:r>
            <w:proofErr w:type="spellStart"/>
            <w:r w:rsidRPr="00907698">
              <w:rPr>
                <w:rFonts w:ascii="Times New Roman" w:hAnsi="Times New Roman" w:cs="Times New Roman"/>
                <w:sz w:val="18"/>
                <w:szCs w:val="18"/>
              </w:rPr>
              <w:t>kogutu</w:t>
            </w:r>
            <w:proofErr w:type="spellEnd"/>
            <w:r w:rsidRPr="00907698">
              <w:rPr>
                <w:rFonts w:ascii="Times New Roman" w:hAnsi="Times New Roman" w:cs="Times New Roman"/>
                <w:sz w:val="18"/>
                <w:szCs w:val="18"/>
              </w:rPr>
              <w:t xml:space="preserve"> dispensary</w:t>
            </w:r>
          </w:p>
        </w:tc>
        <w:tc>
          <w:tcPr>
            <w:tcW w:w="2880" w:type="dxa"/>
          </w:tcPr>
          <w:p w14:paraId="67EBBE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D</w:t>
            </w:r>
          </w:p>
        </w:tc>
        <w:tc>
          <w:tcPr>
            <w:tcW w:w="3060" w:type="dxa"/>
          </w:tcPr>
          <w:p w14:paraId="59F6AD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75F72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3C67FDDD" w14:textId="77777777" w:rsidTr="008D1515">
        <w:tc>
          <w:tcPr>
            <w:tcW w:w="720" w:type="dxa"/>
            <w:shd w:val="clear" w:color="auto" w:fill="D99594"/>
          </w:tcPr>
          <w:p w14:paraId="10FDEF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8E00A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6055D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E086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EA288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3F7DAD0" w14:textId="77777777" w:rsidTr="008D1515">
        <w:tc>
          <w:tcPr>
            <w:tcW w:w="11162" w:type="dxa"/>
            <w:gridSpan w:val="5"/>
            <w:shd w:val="clear" w:color="auto" w:fill="CCC0D9"/>
          </w:tcPr>
          <w:p w14:paraId="7C82E0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08B35728" w14:textId="77777777" w:rsidTr="008D1515">
        <w:tc>
          <w:tcPr>
            <w:tcW w:w="720" w:type="dxa"/>
          </w:tcPr>
          <w:p w14:paraId="169247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4D120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dispensaries</w:t>
            </w:r>
          </w:p>
        </w:tc>
        <w:tc>
          <w:tcPr>
            <w:tcW w:w="2880" w:type="dxa"/>
          </w:tcPr>
          <w:p w14:paraId="65CB70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Nyakurukuma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Ahenyo</w:t>
            </w:r>
            <w:proofErr w:type="spellEnd"/>
          </w:p>
        </w:tc>
        <w:tc>
          <w:tcPr>
            <w:tcW w:w="3060" w:type="dxa"/>
          </w:tcPr>
          <w:p w14:paraId="489974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213B2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3D3A6C4" w14:textId="77777777" w:rsidTr="008D1515">
        <w:tc>
          <w:tcPr>
            <w:tcW w:w="720" w:type="dxa"/>
          </w:tcPr>
          <w:p w14:paraId="632342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AC169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staff houses</w:t>
            </w:r>
          </w:p>
        </w:tc>
        <w:tc>
          <w:tcPr>
            <w:tcW w:w="2880" w:type="dxa"/>
          </w:tcPr>
          <w:p w14:paraId="48EF68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Thim Jope,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dispensary, Benga</w:t>
            </w:r>
          </w:p>
        </w:tc>
        <w:tc>
          <w:tcPr>
            <w:tcW w:w="3060" w:type="dxa"/>
          </w:tcPr>
          <w:p w14:paraId="238A10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2ADE2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854CB15" w14:textId="77777777" w:rsidTr="008D1515">
        <w:tc>
          <w:tcPr>
            <w:tcW w:w="720" w:type="dxa"/>
          </w:tcPr>
          <w:p w14:paraId="49B198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D25FC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ambulance</w:t>
            </w:r>
          </w:p>
        </w:tc>
        <w:tc>
          <w:tcPr>
            <w:tcW w:w="2880" w:type="dxa"/>
          </w:tcPr>
          <w:p w14:paraId="75487A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89EE1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23CFA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C17E95D"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67FFD1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1B464437"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1C6083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D9CFD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4AC81C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9EF2C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79A08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7F2BC3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1B3C0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3B259AC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62BFD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709A78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expansion of maternity wing</w:t>
            </w:r>
          </w:p>
        </w:tc>
        <w:tc>
          <w:tcPr>
            <w:tcW w:w="2880" w:type="dxa"/>
            <w:tcBorders>
              <w:top w:val="single" w:sz="4" w:space="0" w:color="auto"/>
              <w:left w:val="single" w:sz="4" w:space="0" w:color="auto"/>
              <w:bottom w:val="single" w:sz="4" w:space="0" w:color="auto"/>
              <w:right w:val="single" w:sz="4" w:space="0" w:color="auto"/>
            </w:tcBorders>
            <w:hideMark/>
          </w:tcPr>
          <w:p w14:paraId="710843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Nyamware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midoti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ondong</w:t>
            </w:r>
            <w:proofErr w:type="spellEnd"/>
            <w:r w:rsidRPr="00907698">
              <w:rPr>
                <w:rFonts w:ascii="Times New Roman" w:hAnsi="Times New Roman" w:cs="Times New Roman"/>
                <w:sz w:val="18"/>
                <w:szCs w:val="18"/>
              </w:rPr>
              <w:t xml:space="preserve"> dispensary</w:t>
            </w:r>
          </w:p>
        </w:tc>
        <w:tc>
          <w:tcPr>
            <w:tcW w:w="3060" w:type="dxa"/>
            <w:tcBorders>
              <w:top w:val="single" w:sz="4" w:space="0" w:color="auto"/>
              <w:left w:val="single" w:sz="4" w:space="0" w:color="auto"/>
              <w:bottom w:val="single" w:sz="4" w:space="0" w:color="auto"/>
              <w:right w:val="single" w:sz="4" w:space="0" w:color="auto"/>
            </w:tcBorders>
            <w:hideMark/>
          </w:tcPr>
          <w:p w14:paraId="65013D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BA670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0F8365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CAEDE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4B881B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Dispensary face lifting</w:t>
            </w:r>
          </w:p>
        </w:tc>
        <w:tc>
          <w:tcPr>
            <w:tcW w:w="2880" w:type="dxa"/>
            <w:tcBorders>
              <w:top w:val="single" w:sz="4" w:space="0" w:color="auto"/>
              <w:left w:val="single" w:sz="4" w:space="0" w:color="auto"/>
              <w:bottom w:val="single" w:sz="4" w:space="0" w:color="auto"/>
              <w:right w:val="single" w:sz="4" w:space="0" w:color="auto"/>
            </w:tcBorders>
            <w:hideMark/>
          </w:tcPr>
          <w:p w14:paraId="3F983F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Midoti</w:t>
            </w:r>
            <w:proofErr w:type="spellEnd"/>
            <w:r w:rsidRPr="00907698">
              <w:rPr>
                <w:rFonts w:ascii="Times New Roman" w:hAnsi="Times New Roman" w:cs="Times New Roman"/>
                <w:sz w:val="18"/>
                <w:szCs w:val="18"/>
              </w:rPr>
              <w:t xml:space="preserve"> dispensary</w:t>
            </w:r>
          </w:p>
        </w:tc>
        <w:tc>
          <w:tcPr>
            <w:tcW w:w="3060" w:type="dxa"/>
            <w:tcBorders>
              <w:top w:val="single" w:sz="4" w:space="0" w:color="auto"/>
              <w:left w:val="single" w:sz="4" w:space="0" w:color="auto"/>
              <w:bottom w:val="single" w:sz="4" w:space="0" w:color="auto"/>
              <w:right w:val="single" w:sz="4" w:space="0" w:color="auto"/>
            </w:tcBorders>
            <w:hideMark/>
          </w:tcPr>
          <w:p w14:paraId="4ED89A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6A708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67E0CA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D4A8D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Borders>
              <w:top w:val="single" w:sz="4" w:space="0" w:color="auto"/>
              <w:left w:val="single" w:sz="4" w:space="0" w:color="auto"/>
              <w:bottom w:val="single" w:sz="4" w:space="0" w:color="auto"/>
              <w:right w:val="single" w:sz="4" w:space="0" w:color="auto"/>
            </w:tcBorders>
            <w:hideMark/>
          </w:tcPr>
          <w:p w14:paraId="7024B5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Constructing </w:t>
            </w:r>
            <w:proofErr w:type="gramStart"/>
            <w:r w:rsidRPr="00907698">
              <w:rPr>
                <w:rFonts w:ascii="Times New Roman" w:hAnsi="Times New Roman" w:cs="Times New Roman"/>
                <w:sz w:val="18"/>
                <w:szCs w:val="18"/>
              </w:rPr>
              <w:t>of  pit</w:t>
            </w:r>
            <w:proofErr w:type="gramEnd"/>
            <w:r w:rsidRPr="00907698">
              <w:rPr>
                <w:rFonts w:ascii="Times New Roman" w:hAnsi="Times New Roman" w:cs="Times New Roman"/>
                <w:sz w:val="18"/>
                <w:szCs w:val="18"/>
              </w:rPr>
              <w:t xml:space="preserve"> latrine</w:t>
            </w:r>
          </w:p>
        </w:tc>
        <w:tc>
          <w:tcPr>
            <w:tcW w:w="2880" w:type="dxa"/>
            <w:tcBorders>
              <w:top w:val="single" w:sz="4" w:space="0" w:color="auto"/>
              <w:left w:val="single" w:sz="4" w:space="0" w:color="auto"/>
              <w:bottom w:val="single" w:sz="4" w:space="0" w:color="auto"/>
              <w:right w:val="single" w:sz="4" w:space="0" w:color="auto"/>
            </w:tcBorders>
            <w:hideMark/>
          </w:tcPr>
          <w:p w14:paraId="4B4E56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Midoti</w:t>
            </w:r>
            <w:proofErr w:type="spellEnd"/>
            <w:r w:rsidRPr="00907698">
              <w:rPr>
                <w:rFonts w:ascii="Times New Roman" w:hAnsi="Times New Roman" w:cs="Times New Roman"/>
                <w:sz w:val="18"/>
                <w:szCs w:val="18"/>
              </w:rPr>
              <w:t xml:space="preserve">  and</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ondong</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174CC8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7B0D8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66710CA"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3CB945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AA48F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62FD2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3AD26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4B31C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364D235"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6AFC12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GOD-JOPE</w:t>
            </w:r>
          </w:p>
        </w:tc>
      </w:tr>
      <w:tr w:rsidR="00C75BC7" w:rsidRPr="00907698" w14:paraId="154A279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DE11B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FFB7F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maternity ward</w:t>
            </w:r>
          </w:p>
        </w:tc>
        <w:tc>
          <w:tcPr>
            <w:tcW w:w="2880" w:type="dxa"/>
            <w:tcBorders>
              <w:top w:val="single" w:sz="4" w:space="0" w:color="auto"/>
              <w:left w:val="single" w:sz="4" w:space="0" w:color="auto"/>
              <w:bottom w:val="single" w:sz="4" w:space="0" w:color="auto"/>
              <w:right w:val="single" w:sz="4" w:space="0" w:color="auto"/>
            </w:tcBorders>
            <w:hideMark/>
          </w:tcPr>
          <w:p w14:paraId="5E56E2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Godjope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osingodispensary</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464237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56095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DA550B6"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8DEA5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709135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electricity</w:t>
            </w:r>
          </w:p>
        </w:tc>
        <w:tc>
          <w:tcPr>
            <w:tcW w:w="2880" w:type="dxa"/>
            <w:tcBorders>
              <w:top w:val="single" w:sz="4" w:space="0" w:color="auto"/>
              <w:left w:val="single" w:sz="4" w:space="0" w:color="auto"/>
              <w:bottom w:val="single" w:sz="4" w:space="0" w:color="auto"/>
              <w:right w:val="single" w:sz="4" w:space="0" w:color="auto"/>
            </w:tcBorders>
            <w:hideMark/>
          </w:tcPr>
          <w:p w14:paraId="0DACB1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Osingo</w:t>
            </w:r>
            <w:proofErr w:type="spellEnd"/>
            <w:r w:rsidRPr="00907698">
              <w:rPr>
                <w:rFonts w:ascii="Times New Roman" w:hAnsi="Times New Roman" w:cs="Times New Roman"/>
                <w:sz w:val="18"/>
                <w:szCs w:val="18"/>
              </w:rPr>
              <w:t xml:space="preserve"> dispensary</w:t>
            </w:r>
          </w:p>
        </w:tc>
        <w:tc>
          <w:tcPr>
            <w:tcW w:w="3060" w:type="dxa"/>
            <w:tcBorders>
              <w:top w:val="single" w:sz="4" w:space="0" w:color="auto"/>
              <w:left w:val="single" w:sz="4" w:space="0" w:color="auto"/>
              <w:bottom w:val="single" w:sz="4" w:space="0" w:color="auto"/>
              <w:right w:val="single" w:sz="4" w:space="0" w:color="auto"/>
            </w:tcBorders>
            <w:hideMark/>
          </w:tcPr>
          <w:p w14:paraId="3529FD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6F344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A971AEF"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A1637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314BAF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dispensary</w:t>
            </w:r>
          </w:p>
        </w:tc>
        <w:tc>
          <w:tcPr>
            <w:tcW w:w="2880" w:type="dxa"/>
            <w:tcBorders>
              <w:top w:val="single" w:sz="4" w:space="0" w:color="auto"/>
              <w:left w:val="single" w:sz="4" w:space="0" w:color="auto"/>
              <w:bottom w:val="single" w:sz="4" w:space="0" w:color="auto"/>
              <w:right w:val="single" w:sz="4" w:space="0" w:color="auto"/>
            </w:tcBorders>
            <w:hideMark/>
          </w:tcPr>
          <w:p w14:paraId="3F9460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Wasio Manyatta, </w:t>
            </w:r>
            <w:proofErr w:type="spellStart"/>
            <w:r w:rsidRPr="00907698">
              <w:rPr>
                <w:rFonts w:ascii="Times New Roman" w:hAnsi="Times New Roman" w:cs="Times New Roman"/>
                <w:sz w:val="18"/>
                <w:szCs w:val="18"/>
              </w:rPr>
              <w:t>odiyo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wange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sango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3A5456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08CF4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3D29C4A"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21F115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8DFE3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01BEC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A4518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7C88C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CCF05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01C28D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3A965416"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42DB2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82C32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staff quarters and maternity wing at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dispensary</w:t>
            </w:r>
          </w:p>
        </w:tc>
        <w:tc>
          <w:tcPr>
            <w:tcW w:w="2880" w:type="dxa"/>
            <w:tcBorders>
              <w:top w:val="single" w:sz="4" w:space="0" w:color="auto"/>
              <w:left w:val="single" w:sz="4" w:space="0" w:color="auto"/>
              <w:bottom w:val="single" w:sz="4" w:space="0" w:color="auto"/>
              <w:right w:val="single" w:sz="4" w:space="0" w:color="auto"/>
            </w:tcBorders>
            <w:hideMark/>
          </w:tcPr>
          <w:p w14:paraId="12916D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01C68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CD3F6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B57950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424B2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7EEA32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male and female wards at </w:t>
            </w:r>
            <w:proofErr w:type="spellStart"/>
            <w:r w:rsidRPr="00907698">
              <w:rPr>
                <w:rFonts w:ascii="Times New Roman" w:hAnsi="Times New Roman" w:cs="Times New Roman"/>
                <w:sz w:val="18"/>
                <w:szCs w:val="18"/>
              </w:rPr>
              <w:t>Ogwedhi</w:t>
            </w:r>
            <w:proofErr w:type="spellEnd"/>
            <w:r w:rsidRPr="00907698">
              <w:rPr>
                <w:rFonts w:ascii="Times New Roman" w:hAnsi="Times New Roman" w:cs="Times New Roman"/>
                <w:sz w:val="18"/>
                <w:szCs w:val="18"/>
              </w:rPr>
              <w:t xml:space="preserve"> health center</w:t>
            </w:r>
          </w:p>
        </w:tc>
        <w:tc>
          <w:tcPr>
            <w:tcW w:w="2880" w:type="dxa"/>
            <w:tcBorders>
              <w:top w:val="single" w:sz="4" w:space="0" w:color="auto"/>
              <w:left w:val="single" w:sz="4" w:space="0" w:color="auto"/>
              <w:bottom w:val="single" w:sz="4" w:space="0" w:color="auto"/>
              <w:right w:val="single" w:sz="4" w:space="0" w:color="auto"/>
            </w:tcBorders>
            <w:hideMark/>
          </w:tcPr>
          <w:p w14:paraId="79A65F1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ogwedhi</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7E9B3C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47BC5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C01D81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9FC4A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4EB6F2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toilets at </w:t>
            </w:r>
            <w:proofErr w:type="spellStart"/>
            <w:r w:rsidRPr="00907698">
              <w:rPr>
                <w:rFonts w:ascii="Times New Roman" w:hAnsi="Times New Roman" w:cs="Times New Roman"/>
                <w:sz w:val="18"/>
                <w:szCs w:val="18"/>
              </w:rPr>
              <w:t>kojea</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Wuoth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ogik</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kwa</w:t>
            </w:r>
            <w:proofErr w:type="spellEnd"/>
            <w:r w:rsidRPr="00907698">
              <w:rPr>
                <w:rFonts w:ascii="Times New Roman" w:hAnsi="Times New Roman" w:cs="Times New Roman"/>
                <w:sz w:val="18"/>
                <w:szCs w:val="18"/>
              </w:rPr>
              <w:t xml:space="preserve"> hills and </w:t>
            </w:r>
            <w:proofErr w:type="spellStart"/>
            <w:r w:rsidRPr="00907698">
              <w:rPr>
                <w:rFonts w:ascii="Times New Roman" w:hAnsi="Times New Roman" w:cs="Times New Roman"/>
                <w:sz w:val="18"/>
                <w:szCs w:val="18"/>
              </w:rPr>
              <w:t>nyango</w:t>
            </w:r>
            <w:proofErr w:type="spellEnd"/>
          </w:p>
        </w:tc>
        <w:tc>
          <w:tcPr>
            <w:tcW w:w="2880" w:type="dxa"/>
            <w:tcBorders>
              <w:top w:val="single" w:sz="4" w:space="0" w:color="auto"/>
              <w:left w:val="single" w:sz="4" w:space="0" w:color="auto"/>
              <w:bottom w:val="single" w:sz="4" w:space="0" w:color="auto"/>
              <w:right w:val="single" w:sz="4" w:space="0" w:color="auto"/>
            </w:tcBorders>
            <w:hideMark/>
          </w:tcPr>
          <w:p w14:paraId="5B8E44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BF5E0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2B384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7111CAB"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4DCCDA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6E943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DCB29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61501D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1EF4F9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E3FD6ED"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268598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3C47253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22542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tcPr>
          <w:p w14:paraId="0A7035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Upgrading dispensaries</w:t>
            </w:r>
          </w:p>
        </w:tc>
        <w:tc>
          <w:tcPr>
            <w:tcW w:w="2880" w:type="dxa"/>
            <w:tcBorders>
              <w:top w:val="single" w:sz="4" w:space="0" w:color="auto"/>
              <w:left w:val="single" w:sz="4" w:space="0" w:color="auto"/>
              <w:bottom w:val="single" w:sz="4" w:space="0" w:color="auto"/>
              <w:right w:val="single" w:sz="4" w:space="0" w:color="auto"/>
            </w:tcBorders>
            <w:hideMark/>
          </w:tcPr>
          <w:p w14:paraId="0DC1DE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 TTI,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Nyaronge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anjego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6176FF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Borders>
              <w:top w:val="single" w:sz="4" w:space="0" w:color="auto"/>
              <w:left w:val="single" w:sz="4" w:space="0" w:color="auto"/>
              <w:bottom w:val="single" w:sz="4" w:space="0" w:color="auto"/>
              <w:right w:val="single" w:sz="4" w:space="0" w:color="auto"/>
            </w:tcBorders>
            <w:hideMark/>
          </w:tcPr>
          <w:p w14:paraId="2D2D41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30BE0C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06AD1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6D040D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w:t>
            </w:r>
            <w:proofErr w:type="gramStart"/>
            <w:r w:rsidRPr="00907698">
              <w:rPr>
                <w:rFonts w:ascii="Times New Roman" w:hAnsi="Times New Roman" w:cs="Times New Roman"/>
                <w:sz w:val="18"/>
                <w:szCs w:val="18"/>
              </w:rPr>
              <w:t>of  laboratories</w:t>
            </w:r>
            <w:proofErr w:type="gramEnd"/>
          </w:p>
        </w:tc>
        <w:tc>
          <w:tcPr>
            <w:tcW w:w="2880" w:type="dxa"/>
            <w:tcBorders>
              <w:top w:val="single" w:sz="4" w:space="0" w:color="auto"/>
              <w:left w:val="single" w:sz="4" w:space="0" w:color="auto"/>
              <w:bottom w:val="single" w:sz="4" w:space="0" w:color="auto"/>
              <w:right w:val="single" w:sz="4" w:space="0" w:color="auto"/>
            </w:tcBorders>
            <w:hideMark/>
          </w:tcPr>
          <w:p w14:paraId="4F8C54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Anjego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Nyamanga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59838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Borders>
              <w:top w:val="single" w:sz="4" w:space="0" w:color="auto"/>
              <w:left w:val="single" w:sz="4" w:space="0" w:color="auto"/>
              <w:bottom w:val="single" w:sz="4" w:space="0" w:color="auto"/>
              <w:right w:val="single" w:sz="4" w:space="0" w:color="auto"/>
            </w:tcBorders>
            <w:hideMark/>
          </w:tcPr>
          <w:p w14:paraId="4BC5EC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7799E7F"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9BBCB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34835B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Staffing and drug supply</w:t>
            </w:r>
          </w:p>
        </w:tc>
        <w:tc>
          <w:tcPr>
            <w:tcW w:w="2880" w:type="dxa"/>
            <w:tcBorders>
              <w:top w:val="single" w:sz="4" w:space="0" w:color="auto"/>
              <w:left w:val="single" w:sz="4" w:space="0" w:color="auto"/>
              <w:bottom w:val="single" w:sz="4" w:space="0" w:color="auto"/>
              <w:right w:val="single" w:sz="4" w:space="0" w:color="auto"/>
            </w:tcBorders>
            <w:hideMark/>
          </w:tcPr>
          <w:p w14:paraId="2E53EF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nyabisawa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650497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Borders>
              <w:top w:val="single" w:sz="4" w:space="0" w:color="auto"/>
              <w:left w:val="single" w:sz="4" w:space="0" w:color="auto"/>
              <w:bottom w:val="single" w:sz="4" w:space="0" w:color="auto"/>
              <w:right w:val="single" w:sz="4" w:space="0" w:color="auto"/>
            </w:tcBorders>
            <w:hideMark/>
          </w:tcPr>
          <w:p w14:paraId="7C230B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040DA97" w14:textId="77777777" w:rsidTr="008D1515">
        <w:tc>
          <w:tcPr>
            <w:tcW w:w="11162" w:type="dxa"/>
            <w:gridSpan w:val="5"/>
            <w:shd w:val="clear" w:color="auto" w:fill="95B3D7"/>
          </w:tcPr>
          <w:p w14:paraId="3FC268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13077115" w14:textId="77777777" w:rsidTr="008D1515">
        <w:trPr>
          <w:trHeight w:val="71"/>
        </w:trPr>
        <w:tc>
          <w:tcPr>
            <w:tcW w:w="720" w:type="dxa"/>
            <w:shd w:val="clear" w:color="auto" w:fill="D99594"/>
          </w:tcPr>
          <w:p w14:paraId="730EA2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36BCC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998D22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6C32E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8D373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BD5AEE" w14:textId="77777777" w:rsidTr="008D1515">
        <w:tc>
          <w:tcPr>
            <w:tcW w:w="11162" w:type="dxa"/>
            <w:gridSpan w:val="5"/>
            <w:shd w:val="clear" w:color="auto" w:fill="CCC0D9"/>
          </w:tcPr>
          <w:p w14:paraId="1F89EF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6698D8C7" w14:textId="77777777" w:rsidTr="008D1515">
        <w:tc>
          <w:tcPr>
            <w:tcW w:w="720" w:type="dxa"/>
          </w:tcPr>
          <w:p w14:paraId="405619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20CEC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Magoto dispensary</w:t>
            </w:r>
          </w:p>
        </w:tc>
        <w:tc>
          <w:tcPr>
            <w:tcW w:w="2880" w:type="dxa"/>
          </w:tcPr>
          <w:p w14:paraId="04C9B6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Magoto </w:t>
            </w:r>
          </w:p>
        </w:tc>
        <w:tc>
          <w:tcPr>
            <w:tcW w:w="3060" w:type="dxa"/>
          </w:tcPr>
          <w:p w14:paraId="497D44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65A784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completed</w:t>
            </w:r>
          </w:p>
        </w:tc>
      </w:tr>
      <w:tr w:rsidR="00C75BC7" w:rsidRPr="00907698" w14:paraId="449231BF" w14:textId="77777777" w:rsidTr="008D1515">
        <w:tc>
          <w:tcPr>
            <w:tcW w:w="720" w:type="dxa"/>
          </w:tcPr>
          <w:p w14:paraId="10C129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D62F4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Bondo dispensary</w:t>
            </w:r>
          </w:p>
        </w:tc>
        <w:tc>
          <w:tcPr>
            <w:tcW w:w="2880" w:type="dxa"/>
          </w:tcPr>
          <w:p w14:paraId="3852CD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Bondo </w:t>
            </w:r>
          </w:p>
        </w:tc>
        <w:tc>
          <w:tcPr>
            <w:tcW w:w="3060" w:type="dxa"/>
          </w:tcPr>
          <w:p w14:paraId="5BAA0E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6090F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For upgrading to health center</w:t>
            </w:r>
          </w:p>
        </w:tc>
      </w:tr>
      <w:tr w:rsidR="00C75BC7" w:rsidRPr="00907698" w14:paraId="670F9ADE" w14:textId="77777777" w:rsidTr="008D1515">
        <w:trPr>
          <w:trHeight w:val="315"/>
        </w:trPr>
        <w:tc>
          <w:tcPr>
            <w:tcW w:w="720" w:type="dxa"/>
          </w:tcPr>
          <w:p w14:paraId="378B3A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35744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Ombo-Dago dispensary</w:t>
            </w:r>
          </w:p>
        </w:tc>
        <w:tc>
          <w:tcPr>
            <w:tcW w:w="2880" w:type="dxa"/>
          </w:tcPr>
          <w:p w14:paraId="75F1CF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Ombo-Dago</w:t>
            </w:r>
          </w:p>
        </w:tc>
        <w:tc>
          <w:tcPr>
            <w:tcW w:w="3060" w:type="dxa"/>
          </w:tcPr>
          <w:p w14:paraId="58A8AB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9CB4B2B" w14:textId="77777777" w:rsidR="00C75BC7" w:rsidRPr="00907698" w:rsidRDefault="00C75BC7" w:rsidP="008D1515">
            <w:pPr>
              <w:rPr>
                <w:rFonts w:ascii="Times New Roman" w:hAnsi="Times New Roman" w:cs="Times New Roman"/>
                <w:sz w:val="18"/>
                <w:szCs w:val="18"/>
              </w:rPr>
            </w:pPr>
          </w:p>
        </w:tc>
      </w:tr>
      <w:tr w:rsidR="00C75BC7" w:rsidRPr="00907698" w14:paraId="1EEB8F57" w14:textId="77777777" w:rsidTr="008D1515">
        <w:tc>
          <w:tcPr>
            <w:tcW w:w="720" w:type="dxa"/>
            <w:shd w:val="clear" w:color="auto" w:fill="D99594"/>
          </w:tcPr>
          <w:p w14:paraId="5CB526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C87F7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731BC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A1210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21D08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6BB9EC4" w14:textId="77777777" w:rsidTr="008D1515">
        <w:tc>
          <w:tcPr>
            <w:tcW w:w="11162" w:type="dxa"/>
            <w:gridSpan w:val="5"/>
            <w:shd w:val="clear" w:color="auto" w:fill="CCC0D9"/>
          </w:tcPr>
          <w:p w14:paraId="4DE6B5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WIGA </w:t>
            </w:r>
          </w:p>
        </w:tc>
      </w:tr>
      <w:tr w:rsidR="00C75BC7" w:rsidRPr="00907698" w14:paraId="2FBDAF0E" w14:textId="77777777" w:rsidTr="008D1515">
        <w:tc>
          <w:tcPr>
            <w:tcW w:w="720" w:type="dxa"/>
          </w:tcPr>
          <w:p w14:paraId="06C69B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C3AC1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Godkwer level four mortuary</w:t>
            </w:r>
          </w:p>
        </w:tc>
        <w:tc>
          <w:tcPr>
            <w:tcW w:w="2880" w:type="dxa"/>
          </w:tcPr>
          <w:p w14:paraId="451A09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Godkwer</w:t>
            </w:r>
          </w:p>
        </w:tc>
        <w:tc>
          <w:tcPr>
            <w:tcW w:w="3060" w:type="dxa"/>
          </w:tcPr>
          <w:p w14:paraId="12DFA4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8ADD4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built</w:t>
            </w:r>
          </w:p>
        </w:tc>
      </w:tr>
      <w:tr w:rsidR="00C75BC7" w:rsidRPr="00907698" w14:paraId="68B72C2F" w14:textId="77777777" w:rsidTr="008D1515">
        <w:tc>
          <w:tcPr>
            <w:tcW w:w="720" w:type="dxa"/>
          </w:tcPr>
          <w:p w14:paraId="1AF178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CA07E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Kotunga</w:t>
            </w:r>
            <w:proofErr w:type="spellEnd"/>
            <w:r w:rsidRPr="00907698">
              <w:rPr>
                <w:rFonts w:ascii="Times New Roman" w:hAnsi="Times New Roman" w:cs="Times New Roman"/>
                <w:sz w:val="18"/>
                <w:szCs w:val="18"/>
              </w:rPr>
              <w:t xml:space="preserve"> dispensary</w:t>
            </w:r>
          </w:p>
        </w:tc>
        <w:tc>
          <w:tcPr>
            <w:tcW w:w="2880" w:type="dxa"/>
          </w:tcPr>
          <w:p w14:paraId="741A64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Masara</w:t>
            </w:r>
          </w:p>
        </w:tc>
        <w:tc>
          <w:tcPr>
            <w:tcW w:w="3060" w:type="dxa"/>
          </w:tcPr>
          <w:p w14:paraId="339BFC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22BE3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built</w:t>
            </w:r>
          </w:p>
        </w:tc>
      </w:tr>
      <w:tr w:rsidR="00C75BC7" w:rsidRPr="00907698" w14:paraId="493B45FD" w14:textId="77777777" w:rsidTr="008D1515">
        <w:trPr>
          <w:trHeight w:val="315"/>
        </w:trPr>
        <w:tc>
          <w:tcPr>
            <w:tcW w:w="720" w:type="dxa"/>
          </w:tcPr>
          <w:p w14:paraId="5626E4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0814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Arombe</w:t>
            </w:r>
            <w:proofErr w:type="spellEnd"/>
            <w:r w:rsidRPr="00907698">
              <w:rPr>
                <w:rFonts w:ascii="Times New Roman" w:hAnsi="Times New Roman" w:cs="Times New Roman"/>
                <w:sz w:val="18"/>
                <w:szCs w:val="18"/>
              </w:rPr>
              <w:t xml:space="preserve"> maternity wing</w:t>
            </w:r>
          </w:p>
        </w:tc>
        <w:tc>
          <w:tcPr>
            <w:tcW w:w="2880" w:type="dxa"/>
          </w:tcPr>
          <w:p w14:paraId="29FDBE4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Mukuro</w:t>
            </w:r>
            <w:proofErr w:type="spellEnd"/>
            <w:r w:rsidRPr="00907698">
              <w:rPr>
                <w:rFonts w:ascii="Times New Roman" w:hAnsi="Times New Roman" w:cs="Times New Roman"/>
                <w:sz w:val="18"/>
                <w:szCs w:val="18"/>
              </w:rPr>
              <w:t xml:space="preserve"> </w:t>
            </w:r>
          </w:p>
        </w:tc>
        <w:tc>
          <w:tcPr>
            <w:tcW w:w="3060" w:type="dxa"/>
          </w:tcPr>
          <w:p w14:paraId="067A95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7B797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built</w:t>
            </w:r>
          </w:p>
        </w:tc>
      </w:tr>
      <w:tr w:rsidR="00C75BC7" w:rsidRPr="00907698" w14:paraId="03D46390" w14:textId="77777777" w:rsidTr="008D1515">
        <w:tc>
          <w:tcPr>
            <w:tcW w:w="720" w:type="dxa"/>
            <w:shd w:val="clear" w:color="auto" w:fill="D99594"/>
          </w:tcPr>
          <w:p w14:paraId="01F8E1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3FDA4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4A7BA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1AA4D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D78F1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632FD63" w14:textId="77777777" w:rsidTr="008D1515">
        <w:tc>
          <w:tcPr>
            <w:tcW w:w="11162" w:type="dxa"/>
            <w:gridSpan w:val="5"/>
            <w:shd w:val="clear" w:color="auto" w:fill="CCC0D9"/>
          </w:tcPr>
          <w:p w14:paraId="05FC2C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RAGANA ORUBA</w:t>
            </w:r>
          </w:p>
        </w:tc>
      </w:tr>
      <w:tr w:rsidR="00C75BC7" w:rsidRPr="00907698" w14:paraId="20B2CB34" w14:textId="77777777" w:rsidTr="008D1515">
        <w:tc>
          <w:tcPr>
            <w:tcW w:w="720" w:type="dxa"/>
          </w:tcPr>
          <w:p w14:paraId="5D2F92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51FF2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Milimani</w:t>
            </w:r>
            <w:proofErr w:type="spellEnd"/>
            <w:r w:rsidRPr="00907698">
              <w:rPr>
                <w:rFonts w:ascii="Times New Roman" w:hAnsi="Times New Roman" w:cs="Times New Roman"/>
                <w:sz w:val="18"/>
                <w:szCs w:val="18"/>
              </w:rPr>
              <w:t xml:space="preserve"> dispensary</w:t>
            </w:r>
          </w:p>
        </w:tc>
        <w:tc>
          <w:tcPr>
            <w:tcW w:w="2880" w:type="dxa"/>
          </w:tcPr>
          <w:p w14:paraId="35B4855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Milimani</w:t>
            </w:r>
            <w:proofErr w:type="spellEnd"/>
            <w:r w:rsidRPr="00907698">
              <w:rPr>
                <w:rFonts w:ascii="Times New Roman" w:hAnsi="Times New Roman" w:cs="Times New Roman"/>
                <w:sz w:val="18"/>
                <w:szCs w:val="18"/>
              </w:rPr>
              <w:t xml:space="preserve"> </w:t>
            </w:r>
          </w:p>
        </w:tc>
        <w:tc>
          <w:tcPr>
            <w:tcW w:w="3060" w:type="dxa"/>
          </w:tcPr>
          <w:p w14:paraId="696D17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27A35C" w14:textId="77777777" w:rsidR="00C75BC7" w:rsidRPr="00907698" w:rsidRDefault="00C75BC7" w:rsidP="008D1515">
            <w:pPr>
              <w:rPr>
                <w:rFonts w:ascii="Times New Roman" w:hAnsi="Times New Roman" w:cs="Times New Roman"/>
                <w:sz w:val="18"/>
                <w:szCs w:val="18"/>
              </w:rPr>
            </w:pPr>
          </w:p>
        </w:tc>
      </w:tr>
      <w:tr w:rsidR="00C75BC7" w:rsidRPr="00907698" w14:paraId="5424E9BE" w14:textId="77777777" w:rsidTr="008D1515">
        <w:tc>
          <w:tcPr>
            <w:tcW w:w="720" w:type="dxa"/>
          </w:tcPr>
          <w:p w14:paraId="062A48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F193E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Upgrading of Ragana dispensary</w:t>
            </w:r>
          </w:p>
        </w:tc>
        <w:tc>
          <w:tcPr>
            <w:tcW w:w="2880" w:type="dxa"/>
          </w:tcPr>
          <w:p w14:paraId="267DDE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w:t>
            </w:r>
          </w:p>
        </w:tc>
        <w:tc>
          <w:tcPr>
            <w:tcW w:w="3060" w:type="dxa"/>
          </w:tcPr>
          <w:p w14:paraId="45C05B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F78B0D5" w14:textId="77777777" w:rsidR="00C75BC7" w:rsidRPr="00907698" w:rsidRDefault="00C75BC7" w:rsidP="008D1515">
            <w:pPr>
              <w:rPr>
                <w:rFonts w:ascii="Times New Roman" w:hAnsi="Times New Roman" w:cs="Times New Roman"/>
                <w:sz w:val="18"/>
                <w:szCs w:val="18"/>
              </w:rPr>
            </w:pPr>
          </w:p>
        </w:tc>
      </w:tr>
      <w:tr w:rsidR="00C75BC7" w:rsidRPr="00907698" w14:paraId="049066FE" w14:textId="77777777" w:rsidTr="008D1515">
        <w:tc>
          <w:tcPr>
            <w:tcW w:w="720" w:type="dxa"/>
          </w:tcPr>
          <w:p w14:paraId="2727FC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40923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Building of perimeter wall</w:t>
            </w:r>
          </w:p>
        </w:tc>
        <w:tc>
          <w:tcPr>
            <w:tcW w:w="2880" w:type="dxa"/>
          </w:tcPr>
          <w:p w14:paraId="2D9823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Oruba dispensary</w:t>
            </w:r>
          </w:p>
        </w:tc>
        <w:tc>
          <w:tcPr>
            <w:tcW w:w="3060" w:type="dxa"/>
          </w:tcPr>
          <w:p w14:paraId="40A387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C820F43" w14:textId="77777777" w:rsidR="00C75BC7" w:rsidRPr="00907698" w:rsidRDefault="00C75BC7" w:rsidP="008D1515">
            <w:pPr>
              <w:rPr>
                <w:rFonts w:ascii="Times New Roman" w:hAnsi="Times New Roman" w:cs="Times New Roman"/>
                <w:sz w:val="18"/>
                <w:szCs w:val="18"/>
              </w:rPr>
            </w:pPr>
          </w:p>
        </w:tc>
      </w:tr>
      <w:tr w:rsidR="00C75BC7" w:rsidRPr="00907698" w14:paraId="49C70C12" w14:textId="77777777" w:rsidTr="008D1515">
        <w:trPr>
          <w:trHeight w:val="71"/>
        </w:trPr>
        <w:tc>
          <w:tcPr>
            <w:tcW w:w="720" w:type="dxa"/>
            <w:shd w:val="clear" w:color="auto" w:fill="D99594"/>
          </w:tcPr>
          <w:p w14:paraId="32CBD6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0E13C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BEAFA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09080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28F98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288701B" w14:textId="77777777" w:rsidTr="008D1515">
        <w:tc>
          <w:tcPr>
            <w:tcW w:w="11162" w:type="dxa"/>
            <w:gridSpan w:val="5"/>
            <w:shd w:val="clear" w:color="auto" w:fill="CCC0D9"/>
          </w:tcPr>
          <w:p w14:paraId="7426E0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34184635" w14:textId="77777777" w:rsidTr="008D1515">
        <w:tc>
          <w:tcPr>
            <w:tcW w:w="720" w:type="dxa"/>
          </w:tcPr>
          <w:p w14:paraId="17416D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40698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Arombe</w:t>
            </w:r>
            <w:proofErr w:type="spellEnd"/>
            <w:r w:rsidRPr="00907698">
              <w:rPr>
                <w:rFonts w:ascii="Times New Roman" w:hAnsi="Times New Roman" w:cs="Times New Roman"/>
                <w:sz w:val="18"/>
                <w:szCs w:val="18"/>
              </w:rPr>
              <w:t xml:space="preserve"> dispensary</w:t>
            </w:r>
          </w:p>
        </w:tc>
        <w:tc>
          <w:tcPr>
            <w:tcW w:w="2880" w:type="dxa"/>
          </w:tcPr>
          <w:p w14:paraId="4C213D4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Arombe</w:t>
            </w:r>
            <w:proofErr w:type="spellEnd"/>
            <w:r w:rsidRPr="00907698">
              <w:rPr>
                <w:rFonts w:ascii="Times New Roman" w:hAnsi="Times New Roman" w:cs="Times New Roman"/>
                <w:sz w:val="18"/>
                <w:szCs w:val="18"/>
              </w:rPr>
              <w:t xml:space="preserve"> </w:t>
            </w:r>
          </w:p>
        </w:tc>
        <w:tc>
          <w:tcPr>
            <w:tcW w:w="3060" w:type="dxa"/>
          </w:tcPr>
          <w:p w14:paraId="3237AA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C8EF9F7" w14:textId="77777777" w:rsidR="00C75BC7" w:rsidRPr="00907698" w:rsidRDefault="00C75BC7" w:rsidP="008D1515">
            <w:pPr>
              <w:rPr>
                <w:rFonts w:ascii="Times New Roman" w:hAnsi="Times New Roman" w:cs="Times New Roman"/>
                <w:sz w:val="18"/>
                <w:szCs w:val="18"/>
              </w:rPr>
            </w:pPr>
          </w:p>
        </w:tc>
      </w:tr>
      <w:tr w:rsidR="00C75BC7" w:rsidRPr="00907698" w14:paraId="6EC3DF17" w14:textId="77777777" w:rsidTr="008D1515">
        <w:tc>
          <w:tcPr>
            <w:tcW w:w="720" w:type="dxa"/>
          </w:tcPr>
          <w:p w14:paraId="224A32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36EEB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 theatre and administration block</w:t>
            </w:r>
          </w:p>
        </w:tc>
        <w:tc>
          <w:tcPr>
            <w:tcW w:w="2880" w:type="dxa"/>
          </w:tcPr>
          <w:p w14:paraId="214F36F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Nyamaraga</w:t>
            </w:r>
            <w:proofErr w:type="spellEnd"/>
          </w:p>
        </w:tc>
        <w:tc>
          <w:tcPr>
            <w:tcW w:w="3060" w:type="dxa"/>
          </w:tcPr>
          <w:p w14:paraId="76FDA6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BD67E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for service delivery </w:t>
            </w:r>
          </w:p>
        </w:tc>
      </w:tr>
      <w:tr w:rsidR="00C75BC7" w:rsidRPr="00907698" w14:paraId="499D2AA1" w14:textId="77777777" w:rsidTr="008D1515">
        <w:trPr>
          <w:trHeight w:val="315"/>
        </w:trPr>
        <w:tc>
          <w:tcPr>
            <w:tcW w:w="720" w:type="dxa"/>
          </w:tcPr>
          <w:p w14:paraId="6B526D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42D0F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maternity wing </w:t>
            </w:r>
          </w:p>
        </w:tc>
        <w:tc>
          <w:tcPr>
            <w:tcW w:w="2880" w:type="dxa"/>
          </w:tcPr>
          <w:p w14:paraId="5FB6258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Giribe</w:t>
            </w:r>
            <w:proofErr w:type="spellEnd"/>
            <w:r w:rsidRPr="00907698">
              <w:rPr>
                <w:rFonts w:ascii="Times New Roman" w:hAnsi="Times New Roman" w:cs="Times New Roman"/>
                <w:sz w:val="18"/>
                <w:szCs w:val="18"/>
              </w:rPr>
              <w:t>, Kopanga, Masara and Ore</w:t>
            </w:r>
          </w:p>
        </w:tc>
        <w:tc>
          <w:tcPr>
            <w:tcW w:w="3060" w:type="dxa"/>
          </w:tcPr>
          <w:p w14:paraId="69CBD2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B45A379" w14:textId="77777777" w:rsidR="00C75BC7" w:rsidRPr="00907698" w:rsidRDefault="00C75BC7" w:rsidP="008D1515">
            <w:pPr>
              <w:rPr>
                <w:rFonts w:ascii="Times New Roman" w:hAnsi="Times New Roman" w:cs="Times New Roman"/>
                <w:sz w:val="18"/>
                <w:szCs w:val="18"/>
              </w:rPr>
            </w:pPr>
          </w:p>
        </w:tc>
      </w:tr>
    </w:tbl>
    <w:p w14:paraId="2D793BE1" w14:textId="77777777" w:rsidR="00C75BC7" w:rsidRPr="00907698" w:rsidRDefault="00C75BC7" w:rsidP="00C75BC7">
      <w:pPr>
        <w:spacing w:after="0"/>
        <w:rPr>
          <w:rFonts w:ascii="Times New Roman" w:hAnsi="Times New Roman" w:cs="Times New Roman"/>
          <w:b/>
          <w:bCs/>
          <w:sz w:val="18"/>
          <w:szCs w:val="18"/>
        </w:rPr>
      </w:pPr>
    </w:p>
    <w:p w14:paraId="1EFAF4F7"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ROADS, TRANSPORT, PUBLIC WORKS AND ENERGY</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061F2807" w14:textId="77777777" w:rsidTr="008D1515">
        <w:tc>
          <w:tcPr>
            <w:tcW w:w="11162" w:type="dxa"/>
            <w:gridSpan w:val="5"/>
            <w:shd w:val="clear" w:color="auto" w:fill="95B3D7"/>
          </w:tcPr>
          <w:p w14:paraId="1C9473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1197F5D8" w14:textId="77777777" w:rsidTr="008D1515">
        <w:tc>
          <w:tcPr>
            <w:tcW w:w="720" w:type="dxa"/>
            <w:shd w:val="clear" w:color="auto" w:fill="D99594"/>
          </w:tcPr>
          <w:p w14:paraId="744F4F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198ED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2D5AB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A21FE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53732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95D1C05" w14:textId="77777777" w:rsidTr="008D1515">
        <w:tc>
          <w:tcPr>
            <w:tcW w:w="11162" w:type="dxa"/>
            <w:gridSpan w:val="5"/>
            <w:shd w:val="clear" w:color="auto" w:fill="CCC0D9"/>
          </w:tcPr>
          <w:p w14:paraId="0DBF27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4E4C2B1D" w14:textId="77777777" w:rsidTr="008D1515">
        <w:tc>
          <w:tcPr>
            <w:tcW w:w="720" w:type="dxa"/>
          </w:tcPr>
          <w:p w14:paraId="0408D6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225D2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Masebe</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Mwara</w:t>
            </w:r>
            <w:proofErr w:type="spellEnd"/>
            <w:r w:rsidRPr="00907698">
              <w:rPr>
                <w:rFonts w:ascii="Times New Roman" w:hAnsi="Times New Roman" w:cs="Times New Roman"/>
                <w:sz w:val="18"/>
                <w:szCs w:val="18"/>
              </w:rPr>
              <w:t>-Gati Sobe-</w:t>
            </w:r>
            <w:proofErr w:type="spellStart"/>
            <w:r w:rsidRPr="00907698">
              <w:rPr>
                <w:rFonts w:ascii="Times New Roman" w:hAnsi="Times New Roman" w:cs="Times New Roman"/>
                <w:sz w:val="18"/>
                <w:szCs w:val="18"/>
              </w:rPr>
              <w:t>Rengang’a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Bugutwi-Taragwiti</w:t>
            </w:r>
            <w:proofErr w:type="spellEnd"/>
          </w:p>
        </w:tc>
        <w:tc>
          <w:tcPr>
            <w:tcW w:w="2880" w:type="dxa"/>
          </w:tcPr>
          <w:p w14:paraId="5FF97EB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Nyabikaye</w:t>
            </w:r>
            <w:proofErr w:type="spellEnd"/>
            <w:r w:rsidRPr="00907698">
              <w:rPr>
                <w:rFonts w:ascii="Times New Roman" w:hAnsi="Times New Roman" w:cs="Times New Roman"/>
                <w:sz w:val="18"/>
                <w:szCs w:val="18"/>
              </w:rPr>
              <w:t xml:space="preserve"> </w:t>
            </w:r>
          </w:p>
        </w:tc>
        <w:tc>
          <w:tcPr>
            <w:tcW w:w="3060" w:type="dxa"/>
          </w:tcPr>
          <w:p w14:paraId="018016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9E4EC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6140CBF" w14:textId="77777777" w:rsidTr="008D1515">
        <w:tc>
          <w:tcPr>
            <w:tcW w:w="720" w:type="dxa"/>
          </w:tcPr>
          <w:p w14:paraId="5B1EC4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66627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Nasa-</w:t>
            </w:r>
            <w:proofErr w:type="spellStart"/>
            <w:r w:rsidRPr="00907698">
              <w:rPr>
                <w:rFonts w:ascii="Times New Roman" w:hAnsi="Times New Roman" w:cs="Times New Roman"/>
                <w:sz w:val="18"/>
                <w:szCs w:val="18"/>
              </w:rPr>
              <w:t>Kengori</w:t>
            </w:r>
            <w:proofErr w:type="spellEnd"/>
            <w:r w:rsidRPr="00907698">
              <w:rPr>
                <w:rFonts w:ascii="Times New Roman" w:hAnsi="Times New Roman" w:cs="Times New Roman"/>
                <w:sz w:val="18"/>
                <w:szCs w:val="18"/>
              </w:rPr>
              <w:t>-Mwita Manini-</w:t>
            </w:r>
            <w:proofErr w:type="spellStart"/>
            <w:r w:rsidRPr="00907698">
              <w:rPr>
                <w:rFonts w:ascii="Times New Roman" w:hAnsi="Times New Roman" w:cs="Times New Roman"/>
                <w:sz w:val="18"/>
                <w:szCs w:val="18"/>
              </w:rPr>
              <w:t>Saganka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Gukihuru</w:t>
            </w:r>
            <w:proofErr w:type="spellEnd"/>
          </w:p>
        </w:tc>
        <w:tc>
          <w:tcPr>
            <w:tcW w:w="2880" w:type="dxa"/>
          </w:tcPr>
          <w:p w14:paraId="580D71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6B762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4546E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21AAFCF" w14:textId="77777777" w:rsidTr="008D1515">
        <w:tc>
          <w:tcPr>
            <w:tcW w:w="720" w:type="dxa"/>
          </w:tcPr>
          <w:p w14:paraId="4A399E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F8941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Chacha </w:t>
            </w:r>
            <w:proofErr w:type="spellStart"/>
            <w:r w:rsidRPr="00907698">
              <w:rPr>
                <w:rFonts w:ascii="Times New Roman" w:hAnsi="Times New Roman" w:cs="Times New Roman"/>
                <w:sz w:val="18"/>
                <w:szCs w:val="18"/>
              </w:rPr>
              <w:t>Monanka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Manyengo</w:t>
            </w:r>
            <w:proofErr w:type="spellEnd"/>
            <w:r w:rsidRPr="00907698">
              <w:rPr>
                <w:rFonts w:ascii="Times New Roman" w:hAnsi="Times New Roman" w:cs="Times New Roman"/>
                <w:sz w:val="18"/>
                <w:szCs w:val="18"/>
              </w:rPr>
              <w:t>-Catholic-</w:t>
            </w:r>
            <w:proofErr w:type="spellStart"/>
            <w:r w:rsidRPr="00907698">
              <w:rPr>
                <w:rFonts w:ascii="Times New Roman" w:hAnsi="Times New Roman" w:cs="Times New Roman"/>
                <w:sz w:val="18"/>
                <w:szCs w:val="18"/>
              </w:rPr>
              <w:t>Ngimeria</w:t>
            </w:r>
            <w:proofErr w:type="spellEnd"/>
          </w:p>
        </w:tc>
        <w:tc>
          <w:tcPr>
            <w:tcW w:w="2880" w:type="dxa"/>
          </w:tcPr>
          <w:p w14:paraId="6FB1A90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Nyagiti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Nyametaburo</w:t>
            </w:r>
            <w:proofErr w:type="spellEnd"/>
          </w:p>
        </w:tc>
        <w:tc>
          <w:tcPr>
            <w:tcW w:w="3060" w:type="dxa"/>
          </w:tcPr>
          <w:p w14:paraId="0DADA2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93144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F9513C3" w14:textId="77777777" w:rsidTr="008D1515">
        <w:tc>
          <w:tcPr>
            <w:tcW w:w="720" w:type="dxa"/>
            <w:shd w:val="clear" w:color="auto" w:fill="D99594"/>
          </w:tcPr>
          <w:p w14:paraId="64D78A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BE7D1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74F51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8E667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2CB12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0C3D328" w14:textId="77777777" w:rsidTr="008D1515">
        <w:tc>
          <w:tcPr>
            <w:tcW w:w="11162" w:type="dxa"/>
            <w:gridSpan w:val="5"/>
            <w:shd w:val="clear" w:color="auto" w:fill="CCC0D9"/>
          </w:tcPr>
          <w:p w14:paraId="0523FD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MASABA </w:t>
            </w:r>
          </w:p>
        </w:tc>
      </w:tr>
      <w:tr w:rsidR="00C75BC7" w:rsidRPr="00907698" w14:paraId="541F862E" w14:textId="77777777" w:rsidTr="008D1515">
        <w:tc>
          <w:tcPr>
            <w:tcW w:w="720" w:type="dxa"/>
          </w:tcPr>
          <w:p w14:paraId="03888E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8DB56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Wambura-</w:t>
            </w:r>
            <w:proofErr w:type="spellStart"/>
            <w:r w:rsidRPr="00907698">
              <w:rPr>
                <w:rFonts w:ascii="Times New Roman" w:hAnsi="Times New Roman" w:cs="Times New Roman"/>
                <w:sz w:val="18"/>
                <w:szCs w:val="18"/>
              </w:rPr>
              <w:t>Machonga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Nyatira-Nyarobiro</w:t>
            </w:r>
            <w:proofErr w:type="spellEnd"/>
            <w:r w:rsidRPr="00907698">
              <w:rPr>
                <w:rFonts w:ascii="Times New Roman" w:hAnsi="Times New Roman" w:cs="Times New Roman"/>
                <w:sz w:val="18"/>
                <w:szCs w:val="18"/>
              </w:rPr>
              <w:t xml:space="preserve"> road</w:t>
            </w:r>
          </w:p>
        </w:tc>
        <w:tc>
          <w:tcPr>
            <w:tcW w:w="2880" w:type="dxa"/>
          </w:tcPr>
          <w:p w14:paraId="0193E6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Kombe</w:t>
            </w:r>
          </w:p>
        </w:tc>
        <w:tc>
          <w:tcPr>
            <w:tcW w:w="3060" w:type="dxa"/>
          </w:tcPr>
          <w:p w14:paraId="220F7A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D0D245" w14:textId="77777777" w:rsidR="00C75BC7" w:rsidRPr="00907698" w:rsidRDefault="00C75BC7" w:rsidP="008D1515">
            <w:pPr>
              <w:rPr>
                <w:rFonts w:ascii="Times New Roman" w:hAnsi="Times New Roman" w:cs="Times New Roman"/>
                <w:sz w:val="18"/>
                <w:szCs w:val="18"/>
              </w:rPr>
            </w:pPr>
          </w:p>
        </w:tc>
      </w:tr>
      <w:tr w:rsidR="00C75BC7" w:rsidRPr="00907698" w14:paraId="68CA5EB1" w14:textId="77777777" w:rsidTr="008D1515">
        <w:tc>
          <w:tcPr>
            <w:tcW w:w="720" w:type="dxa"/>
          </w:tcPr>
          <w:p w14:paraId="586B84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FC525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Weingariba-Kohanga-Korobunyige-Ndamukia-Kurutiange-Naora-Gekamiri-Nyamararangere-Getong’anya Road</w:t>
            </w:r>
          </w:p>
        </w:tc>
        <w:tc>
          <w:tcPr>
            <w:tcW w:w="2880" w:type="dxa"/>
          </w:tcPr>
          <w:p w14:paraId="3941D3B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Nyamararangere</w:t>
            </w:r>
            <w:proofErr w:type="spellEnd"/>
            <w:r w:rsidRPr="00907698">
              <w:rPr>
                <w:rFonts w:ascii="Times New Roman" w:hAnsi="Times New Roman" w:cs="Times New Roman"/>
                <w:sz w:val="18"/>
                <w:szCs w:val="18"/>
              </w:rPr>
              <w:t xml:space="preserve"> </w:t>
            </w:r>
          </w:p>
        </w:tc>
        <w:tc>
          <w:tcPr>
            <w:tcW w:w="3060" w:type="dxa"/>
          </w:tcPr>
          <w:p w14:paraId="2D6373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B410785" w14:textId="77777777" w:rsidR="00C75BC7" w:rsidRPr="00907698" w:rsidRDefault="00C75BC7" w:rsidP="008D1515">
            <w:pPr>
              <w:rPr>
                <w:rFonts w:ascii="Times New Roman" w:hAnsi="Times New Roman" w:cs="Times New Roman"/>
                <w:sz w:val="18"/>
                <w:szCs w:val="18"/>
              </w:rPr>
            </w:pPr>
          </w:p>
        </w:tc>
      </w:tr>
      <w:tr w:rsidR="00C75BC7" w:rsidRPr="00907698" w14:paraId="69693EF0" w14:textId="77777777" w:rsidTr="008D1515">
        <w:tc>
          <w:tcPr>
            <w:tcW w:w="720" w:type="dxa"/>
          </w:tcPr>
          <w:p w14:paraId="369FA3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4812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xml:space="preserve"> Catholic-</w:t>
            </w:r>
            <w:proofErr w:type="spellStart"/>
            <w:r w:rsidRPr="00907698">
              <w:rPr>
                <w:rFonts w:ascii="Times New Roman" w:hAnsi="Times New Roman" w:cs="Times New Roman"/>
                <w:sz w:val="18"/>
                <w:szCs w:val="18"/>
              </w:rPr>
              <w:t>Naora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Gekamiri</w:t>
            </w:r>
            <w:proofErr w:type="spellEnd"/>
            <w:r w:rsidRPr="00907698">
              <w:rPr>
                <w:rFonts w:ascii="Times New Roman" w:hAnsi="Times New Roman" w:cs="Times New Roman"/>
                <w:sz w:val="18"/>
                <w:szCs w:val="18"/>
              </w:rPr>
              <w:t xml:space="preserve"> Road</w:t>
            </w:r>
          </w:p>
        </w:tc>
        <w:tc>
          <w:tcPr>
            <w:tcW w:w="2880" w:type="dxa"/>
          </w:tcPr>
          <w:p w14:paraId="58F85A9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Kurutiange</w:t>
            </w:r>
            <w:proofErr w:type="spellEnd"/>
          </w:p>
        </w:tc>
        <w:tc>
          <w:tcPr>
            <w:tcW w:w="3060" w:type="dxa"/>
          </w:tcPr>
          <w:p w14:paraId="4AB8D9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07090A1" w14:textId="77777777" w:rsidR="00C75BC7" w:rsidRPr="00907698" w:rsidRDefault="00C75BC7" w:rsidP="008D1515">
            <w:pPr>
              <w:rPr>
                <w:rFonts w:ascii="Times New Roman" w:hAnsi="Times New Roman" w:cs="Times New Roman"/>
                <w:sz w:val="18"/>
                <w:szCs w:val="18"/>
              </w:rPr>
            </w:pPr>
          </w:p>
        </w:tc>
      </w:tr>
      <w:tr w:rsidR="00C75BC7" w:rsidRPr="00907698" w14:paraId="7CD1731E" w14:textId="77777777" w:rsidTr="008D1515">
        <w:tc>
          <w:tcPr>
            <w:tcW w:w="720" w:type="dxa"/>
            <w:shd w:val="clear" w:color="auto" w:fill="D99594"/>
          </w:tcPr>
          <w:p w14:paraId="05A05D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43D0D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539B06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131E9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CBBA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891C5E9" w14:textId="77777777" w:rsidTr="008D1515">
        <w:tc>
          <w:tcPr>
            <w:tcW w:w="11162" w:type="dxa"/>
            <w:gridSpan w:val="5"/>
            <w:shd w:val="clear" w:color="auto" w:fill="CCC0D9"/>
          </w:tcPr>
          <w:p w14:paraId="0A3A45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6F76C1F8" w14:textId="77777777" w:rsidTr="008D1515">
        <w:tc>
          <w:tcPr>
            <w:tcW w:w="720" w:type="dxa"/>
          </w:tcPr>
          <w:p w14:paraId="0B6277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922D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Siaya-Bagdad Road</w:t>
            </w:r>
          </w:p>
        </w:tc>
        <w:tc>
          <w:tcPr>
            <w:tcW w:w="2880" w:type="dxa"/>
          </w:tcPr>
          <w:p w14:paraId="11D62B3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604527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7F866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D5F4A62" w14:textId="77777777" w:rsidTr="008D1515">
        <w:tc>
          <w:tcPr>
            <w:tcW w:w="720" w:type="dxa"/>
          </w:tcPr>
          <w:p w14:paraId="39FC2D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A684D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culverts and box culverts</w:t>
            </w:r>
          </w:p>
        </w:tc>
        <w:tc>
          <w:tcPr>
            <w:tcW w:w="2880" w:type="dxa"/>
          </w:tcPr>
          <w:p w14:paraId="2E60AF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E26BD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F5079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86CEF46" w14:textId="77777777" w:rsidTr="008D1515">
        <w:tc>
          <w:tcPr>
            <w:tcW w:w="720" w:type="dxa"/>
          </w:tcPr>
          <w:p w14:paraId="1BB54F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5ABF0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Sasinge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Kamunge</w:t>
            </w:r>
            <w:proofErr w:type="spellEnd"/>
            <w:r w:rsidRPr="00907698">
              <w:rPr>
                <w:rFonts w:ascii="Times New Roman" w:hAnsi="Times New Roman" w:cs="Times New Roman"/>
                <w:sz w:val="18"/>
                <w:szCs w:val="18"/>
              </w:rPr>
              <w:t xml:space="preserve"> Pepo Road</w:t>
            </w:r>
          </w:p>
        </w:tc>
        <w:tc>
          <w:tcPr>
            <w:tcW w:w="2880" w:type="dxa"/>
          </w:tcPr>
          <w:p w14:paraId="003564D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w:t>
            </w:r>
          </w:p>
        </w:tc>
        <w:tc>
          <w:tcPr>
            <w:tcW w:w="3060" w:type="dxa"/>
          </w:tcPr>
          <w:p w14:paraId="1B6980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396E52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8CCCABA" w14:textId="77777777" w:rsidTr="008D1515">
        <w:tc>
          <w:tcPr>
            <w:tcW w:w="720" w:type="dxa"/>
            <w:shd w:val="clear" w:color="auto" w:fill="D99594"/>
          </w:tcPr>
          <w:p w14:paraId="662443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8339F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F816B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30B4A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334B9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6D6DF76" w14:textId="77777777" w:rsidTr="008D1515">
        <w:tc>
          <w:tcPr>
            <w:tcW w:w="11162" w:type="dxa"/>
            <w:gridSpan w:val="5"/>
            <w:shd w:val="clear" w:color="auto" w:fill="CCC0D9"/>
          </w:tcPr>
          <w:p w14:paraId="138A2C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NYAMOSENSE/KOMOSOKO</w:t>
            </w:r>
          </w:p>
        </w:tc>
      </w:tr>
      <w:tr w:rsidR="00C75BC7" w:rsidRPr="00907698" w14:paraId="2A723982" w14:textId="77777777" w:rsidTr="008D1515">
        <w:tc>
          <w:tcPr>
            <w:tcW w:w="720" w:type="dxa"/>
          </w:tcPr>
          <w:p w14:paraId="6C477C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D7FEA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Torosekia-Boremagingo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Moheto</w:t>
            </w:r>
            <w:proofErr w:type="spellEnd"/>
            <w:r w:rsidRPr="00907698">
              <w:rPr>
                <w:rFonts w:ascii="Times New Roman" w:hAnsi="Times New Roman" w:cs="Times New Roman"/>
                <w:sz w:val="18"/>
                <w:szCs w:val="18"/>
              </w:rPr>
              <w:t xml:space="preserve"> Road</w:t>
            </w:r>
          </w:p>
        </w:tc>
        <w:tc>
          <w:tcPr>
            <w:tcW w:w="2880" w:type="dxa"/>
          </w:tcPr>
          <w:p w14:paraId="7F5AE74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w:t>
            </w:r>
          </w:p>
        </w:tc>
        <w:tc>
          <w:tcPr>
            <w:tcW w:w="3060" w:type="dxa"/>
          </w:tcPr>
          <w:p w14:paraId="5D66A4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5CED29A" w14:textId="77777777" w:rsidR="00C75BC7" w:rsidRPr="00907698" w:rsidRDefault="00C75BC7" w:rsidP="008D1515">
            <w:pPr>
              <w:rPr>
                <w:rFonts w:ascii="Times New Roman" w:hAnsi="Times New Roman" w:cs="Times New Roman"/>
                <w:sz w:val="18"/>
                <w:szCs w:val="18"/>
              </w:rPr>
            </w:pPr>
          </w:p>
        </w:tc>
      </w:tr>
      <w:tr w:rsidR="00C75BC7" w:rsidRPr="00907698" w14:paraId="42DE7851" w14:textId="77777777" w:rsidTr="008D1515">
        <w:tc>
          <w:tcPr>
            <w:tcW w:w="720" w:type="dxa"/>
          </w:tcPr>
          <w:p w14:paraId="7B1508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0FC42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Burimba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Gogonga</w:t>
            </w:r>
            <w:proofErr w:type="spellEnd"/>
            <w:r w:rsidRPr="00907698">
              <w:rPr>
                <w:rFonts w:ascii="Times New Roman" w:hAnsi="Times New Roman" w:cs="Times New Roman"/>
                <w:sz w:val="18"/>
                <w:szCs w:val="18"/>
              </w:rPr>
              <w:t xml:space="preserve">-Society </w:t>
            </w:r>
            <w:proofErr w:type="spellStart"/>
            <w:r w:rsidRPr="00907698">
              <w:rPr>
                <w:rFonts w:ascii="Times New Roman" w:hAnsi="Times New Roman" w:cs="Times New Roman"/>
                <w:sz w:val="18"/>
                <w:szCs w:val="18"/>
              </w:rPr>
              <w:t>Gokebati</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Gisiri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Kiangwe</w:t>
            </w:r>
            <w:proofErr w:type="spellEnd"/>
            <w:r w:rsidRPr="00907698">
              <w:rPr>
                <w:rFonts w:ascii="Times New Roman" w:hAnsi="Times New Roman" w:cs="Times New Roman"/>
                <w:sz w:val="18"/>
                <w:szCs w:val="18"/>
              </w:rPr>
              <w:t xml:space="preserve">-Tom </w:t>
            </w:r>
            <w:proofErr w:type="spellStart"/>
            <w:r w:rsidRPr="00907698">
              <w:rPr>
                <w:rFonts w:ascii="Times New Roman" w:hAnsi="Times New Roman" w:cs="Times New Roman"/>
                <w:sz w:val="18"/>
                <w:szCs w:val="18"/>
              </w:rPr>
              <w:t>Getati-Komo</w:t>
            </w:r>
            <w:proofErr w:type="spellEnd"/>
            <w:r w:rsidRPr="00907698">
              <w:rPr>
                <w:rFonts w:ascii="Times New Roman" w:hAnsi="Times New Roman" w:cs="Times New Roman"/>
                <w:sz w:val="18"/>
                <w:szCs w:val="18"/>
              </w:rPr>
              <w:t xml:space="preserve"> Road</w:t>
            </w:r>
          </w:p>
        </w:tc>
        <w:tc>
          <w:tcPr>
            <w:tcW w:w="2880" w:type="dxa"/>
          </w:tcPr>
          <w:p w14:paraId="18838F3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South</w:t>
            </w:r>
          </w:p>
        </w:tc>
        <w:tc>
          <w:tcPr>
            <w:tcW w:w="3060" w:type="dxa"/>
          </w:tcPr>
          <w:p w14:paraId="0A1912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EE218CD" w14:textId="77777777" w:rsidR="00C75BC7" w:rsidRPr="00907698" w:rsidRDefault="00C75BC7" w:rsidP="008D1515">
            <w:pPr>
              <w:rPr>
                <w:rFonts w:ascii="Times New Roman" w:hAnsi="Times New Roman" w:cs="Times New Roman"/>
                <w:sz w:val="18"/>
                <w:szCs w:val="18"/>
              </w:rPr>
            </w:pPr>
          </w:p>
        </w:tc>
      </w:tr>
      <w:tr w:rsidR="00C75BC7" w:rsidRPr="00907698" w14:paraId="15EAD5B2" w14:textId="77777777" w:rsidTr="008D1515">
        <w:tc>
          <w:tcPr>
            <w:tcW w:w="720" w:type="dxa"/>
          </w:tcPr>
          <w:p w14:paraId="6BBAA1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1CECE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Remachomba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Nyabichuni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Nyamini</w:t>
            </w:r>
            <w:proofErr w:type="spellEnd"/>
            <w:r w:rsidRPr="00907698">
              <w:rPr>
                <w:rFonts w:ascii="Times New Roman" w:hAnsi="Times New Roman" w:cs="Times New Roman"/>
                <w:sz w:val="18"/>
                <w:szCs w:val="18"/>
              </w:rPr>
              <w:t xml:space="preserve"> Road, </w:t>
            </w:r>
            <w:proofErr w:type="spellStart"/>
            <w:r w:rsidRPr="00907698">
              <w:rPr>
                <w:rFonts w:ascii="Times New Roman" w:hAnsi="Times New Roman" w:cs="Times New Roman"/>
                <w:sz w:val="18"/>
                <w:szCs w:val="18"/>
              </w:rPr>
              <w:t>Nyabirangacha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Iraha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Toreseka-Nyamigwi</w:t>
            </w:r>
            <w:proofErr w:type="spellEnd"/>
            <w:r w:rsidRPr="00907698">
              <w:rPr>
                <w:rFonts w:ascii="Times New Roman" w:hAnsi="Times New Roman" w:cs="Times New Roman"/>
                <w:sz w:val="18"/>
                <w:szCs w:val="18"/>
              </w:rPr>
              <w:t xml:space="preserve"> Road</w:t>
            </w:r>
          </w:p>
        </w:tc>
        <w:tc>
          <w:tcPr>
            <w:tcW w:w="2880" w:type="dxa"/>
          </w:tcPr>
          <w:p w14:paraId="25D1F58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w:t>
            </w:r>
          </w:p>
        </w:tc>
        <w:tc>
          <w:tcPr>
            <w:tcW w:w="3060" w:type="dxa"/>
          </w:tcPr>
          <w:p w14:paraId="02C60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201B0DE" w14:textId="77777777" w:rsidR="00C75BC7" w:rsidRPr="00907698" w:rsidRDefault="00C75BC7" w:rsidP="008D1515">
            <w:pPr>
              <w:rPr>
                <w:rFonts w:ascii="Times New Roman" w:hAnsi="Times New Roman" w:cs="Times New Roman"/>
                <w:sz w:val="18"/>
                <w:szCs w:val="18"/>
              </w:rPr>
            </w:pPr>
          </w:p>
        </w:tc>
      </w:tr>
      <w:tr w:rsidR="00C75BC7" w:rsidRPr="00907698" w14:paraId="100C2F16" w14:textId="77777777" w:rsidTr="008D1515">
        <w:tc>
          <w:tcPr>
            <w:tcW w:w="720" w:type="dxa"/>
            <w:shd w:val="clear" w:color="auto" w:fill="D99594"/>
          </w:tcPr>
          <w:p w14:paraId="6D14DC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44CF73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7B476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127B3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B29DC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996510E" w14:textId="77777777" w:rsidTr="008D1515">
        <w:tc>
          <w:tcPr>
            <w:tcW w:w="11162" w:type="dxa"/>
            <w:gridSpan w:val="5"/>
            <w:shd w:val="clear" w:color="auto" w:fill="CCC0D9"/>
          </w:tcPr>
          <w:p w14:paraId="3E7716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45F8FCED" w14:textId="77777777" w:rsidTr="008D1515">
        <w:tc>
          <w:tcPr>
            <w:tcW w:w="720" w:type="dxa"/>
          </w:tcPr>
          <w:p w14:paraId="16B07F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C2561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bridges at </w:t>
            </w:r>
            <w:proofErr w:type="spellStart"/>
            <w:r w:rsidRPr="00907698">
              <w:rPr>
                <w:rFonts w:ascii="Times New Roman" w:hAnsi="Times New Roman" w:cs="Times New Roman"/>
                <w:sz w:val="18"/>
                <w:szCs w:val="18"/>
              </w:rPr>
              <w:t>Nyasita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Magango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Nyatechi</w:t>
            </w:r>
            <w:proofErr w:type="spellEnd"/>
          </w:p>
        </w:tc>
        <w:tc>
          <w:tcPr>
            <w:tcW w:w="2880" w:type="dxa"/>
          </w:tcPr>
          <w:p w14:paraId="1123EC4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w:t>
            </w:r>
          </w:p>
        </w:tc>
        <w:tc>
          <w:tcPr>
            <w:tcW w:w="3060" w:type="dxa"/>
          </w:tcPr>
          <w:p w14:paraId="2A2B23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3FDAD95" w14:textId="77777777" w:rsidR="00C75BC7" w:rsidRPr="00907698" w:rsidRDefault="00C75BC7" w:rsidP="008D1515">
            <w:pPr>
              <w:rPr>
                <w:rFonts w:ascii="Times New Roman" w:hAnsi="Times New Roman" w:cs="Times New Roman"/>
                <w:sz w:val="18"/>
                <w:szCs w:val="18"/>
              </w:rPr>
            </w:pPr>
          </w:p>
        </w:tc>
      </w:tr>
      <w:tr w:rsidR="00C75BC7" w:rsidRPr="00907698" w14:paraId="1A5C5BDD" w14:textId="77777777" w:rsidTr="008D1515">
        <w:tc>
          <w:tcPr>
            <w:tcW w:w="720" w:type="dxa"/>
          </w:tcPr>
          <w:p w14:paraId="7C0BFB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2ACB0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Father Angelo- </w:t>
            </w:r>
            <w:proofErr w:type="spellStart"/>
            <w:r w:rsidRPr="00907698">
              <w:rPr>
                <w:rFonts w:ascii="Times New Roman" w:hAnsi="Times New Roman" w:cs="Times New Roman"/>
                <w:sz w:val="18"/>
                <w:szCs w:val="18"/>
              </w:rPr>
              <w:t>Nyatech</w:t>
            </w:r>
            <w:proofErr w:type="spellEnd"/>
            <w:r w:rsidRPr="00907698">
              <w:rPr>
                <w:rFonts w:ascii="Times New Roman" w:hAnsi="Times New Roman" w:cs="Times New Roman"/>
                <w:sz w:val="18"/>
                <w:szCs w:val="18"/>
              </w:rPr>
              <w:t xml:space="preserve"> Road </w:t>
            </w:r>
          </w:p>
        </w:tc>
        <w:tc>
          <w:tcPr>
            <w:tcW w:w="2880" w:type="dxa"/>
          </w:tcPr>
          <w:p w14:paraId="65F2235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Nyatechi</w:t>
            </w:r>
            <w:proofErr w:type="spellEnd"/>
            <w:r w:rsidRPr="00907698">
              <w:rPr>
                <w:rFonts w:ascii="Times New Roman" w:hAnsi="Times New Roman" w:cs="Times New Roman"/>
                <w:sz w:val="18"/>
                <w:szCs w:val="18"/>
              </w:rPr>
              <w:t xml:space="preserve"> </w:t>
            </w:r>
          </w:p>
        </w:tc>
        <w:tc>
          <w:tcPr>
            <w:tcW w:w="3060" w:type="dxa"/>
          </w:tcPr>
          <w:p w14:paraId="1542EB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4357CC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84002D7" w14:textId="77777777" w:rsidTr="008D1515">
        <w:tc>
          <w:tcPr>
            <w:tcW w:w="720" w:type="dxa"/>
          </w:tcPr>
          <w:p w14:paraId="643CEB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02837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Maintenance of Sunrise-PEFA township road</w:t>
            </w:r>
          </w:p>
        </w:tc>
        <w:tc>
          <w:tcPr>
            <w:tcW w:w="2880" w:type="dxa"/>
          </w:tcPr>
          <w:p w14:paraId="71EFF71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p>
        </w:tc>
        <w:tc>
          <w:tcPr>
            <w:tcW w:w="3060" w:type="dxa"/>
          </w:tcPr>
          <w:p w14:paraId="1DE864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77703F79" w14:textId="77777777" w:rsidR="00C75BC7" w:rsidRPr="00907698" w:rsidRDefault="00C75BC7" w:rsidP="008D1515">
            <w:pPr>
              <w:rPr>
                <w:rFonts w:ascii="Times New Roman" w:hAnsi="Times New Roman" w:cs="Times New Roman"/>
                <w:sz w:val="18"/>
                <w:szCs w:val="18"/>
              </w:rPr>
            </w:pPr>
          </w:p>
        </w:tc>
      </w:tr>
      <w:tr w:rsidR="00C75BC7" w:rsidRPr="00907698" w14:paraId="7F54FE5A" w14:textId="77777777" w:rsidTr="008D1515">
        <w:tc>
          <w:tcPr>
            <w:tcW w:w="720" w:type="dxa"/>
            <w:shd w:val="clear" w:color="auto" w:fill="D99594"/>
          </w:tcPr>
          <w:p w14:paraId="3AB9AB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FF80C7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A02A7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2D1EF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E99D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BBD1738" w14:textId="77777777" w:rsidTr="008D1515">
        <w:tc>
          <w:tcPr>
            <w:tcW w:w="11162" w:type="dxa"/>
            <w:gridSpan w:val="5"/>
            <w:shd w:val="clear" w:color="auto" w:fill="CCC0D9"/>
          </w:tcPr>
          <w:p w14:paraId="7AAEB7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3D7DE0EB" w14:textId="77777777" w:rsidTr="008D1515">
        <w:tc>
          <w:tcPr>
            <w:tcW w:w="720" w:type="dxa"/>
          </w:tcPr>
          <w:p w14:paraId="40308E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1CDC4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Akidiva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Nyaikeba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Gimungesi</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Kongoto</w:t>
            </w:r>
            <w:proofErr w:type="spellEnd"/>
            <w:r w:rsidRPr="00907698">
              <w:rPr>
                <w:rFonts w:ascii="Times New Roman" w:hAnsi="Times New Roman" w:cs="Times New Roman"/>
                <w:sz w:val="18"/>
                <w:szCs w:val="18"/>
              </w:rPr>
              <w:t>-Maranatha Church-</w:t>
            </w:r>
            <w:proofErr w:type="spellStart"/>
            <w:r w:rsidRPr="00907698">
              <w:rPr>
                <w:rFonts w:ascii="Times New Roman" w:hAnsi="Times New Roman" w:cs="Times New Roman"/>
                <w:sz w:val="18"/>
                <w:szCs w:val="18"/>
              </w:rPr>
              <w:t>Nyaimata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Komoronge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Tongeria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Romaguha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Korogati</w:t>
            </w:r>
            <w:proofErr w:type="spellEnd"/>
            <w:r w:rsidRPr="00907698">
              <w:rPr>
                <w:rFonts w:ascii="Times New Roman" w:hAnsi="Times New Roman" w:cs="Times New Roman"/>
                <w:sz w:val="18"/>
                <w:szCs w:val="18"/>
              </w:rPr>
              <w:t>-Sagini-</w:t>
            </w:r>
            <w:proofErr w:type="spellStart"/>
            <w:r w:rsidRPr="00907698">
              <w:rPr>
                <w:rFonts w:ascii="Times New Roman" w:hAnsi="Times New Roman" w:cs="Times New Roman"/>
                <w:sz w:val="18"/>
                <w:szCs w:val="18"/>
              </w:rPr>
              <w:t>Nyandonge</w:t>
            </w:r>
            <w:proofErr w:type="spellEnd"/>
            <w:r w:rsidRPr="00907698">
              <w:rPr>
                <w:rFonts w:ascii="Times New Roman" w:hAnsi="Times New Roman" w:cs="Times New Roman"/>
                <w:sz w:val="18"/>
                <w:szCs w:val="18"/>
              </w:rPr>
              <w:t>-Onyancha</w:t>
            </w:r>
          </w:p>
        </w:tc>
        <w:tc>
          <w:tcPr>
            <w:tcW w:w="2880" w:type="dxa"/>
          </w:tcPr>
          <w:p w14:paraId="6DFD21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Tagare ward</w:t>
            </w:r>
          </w:p>
        </w:tc>
        <w:tc>
          <w:tcPr>
            <w:tcW w:w="3060" w:type="dxa"/>
          </w:tcPr>
          <w:p w14:paraId="230433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34873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3CFED60" w14:textId="77777777" w:rsidTr="008D1515">
        <w:tc>
          <w:tcPr>
            <w:tcW w:w="720" w:type="dxa"/>
          </w:tcPr>
          <w:p w14:paraId="212A6B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36000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Onyaisaria</w:t>
            </w:r>
            <w:proofErr w:type="spellEnd"/>
            <w:r w:rsidRPr="00907698">
              <w:rPr>
                <w:rFonts w:ascii="Times New Roman" w:hAnsi="Times New Roman" w:cs="Times New Roman"/>
                <w:sz w:val="18"/>
                <w:szCs w:val="18"/>
              </w:rPr>
              <w:t>-St. Mary’s-</w:t>
            </w:r>
            <w:proofErr w:type="spellStart"/>
            <w:r w:rsidRPr="00907698">
              <w:rPr>
                <w:rFonts w:ascii="Times New Roman" w:hAnsi="Times New Roman" w:cs="Times New Roman"/>
                <w:sz w:val="18"/>
                <w:szCs w:val="18"/>
              </w:rPr>
              <w:t>Ogisicho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Nyamekoma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Wandome</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Ogichiko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Nyangoge</w:t>
            </w:r>
            <w:proofErr w:type="spellEnd"/>
            <w:r w:rsidRPr="00907698">
              <w:rPr>
                <w:rFonts w:ascii="Times New Roman" w:hAnsi="Times New Roman" w:cs="Times New Roman"/>
                <w:sz w:val="18"/>
                <w:szCs w:val="18"/>
              </w:rPr>
              <w:t xml:space="preserve">-Rioba </w:t>
            </w:r>
            <w:proofErr w:type="spellStart"/>
            <w:r w:rsidRPr="00907698">
              <w:rPr>
                <w:rFonts w:ascii="Times New Roman" w:hAnsi="Times New Roman" w:cs="Times New Roman"/>
                <w:sz w:val="18"/>
                <w:szCs w:val="18"/>
              </w:rPr>
              <w:t>Onyao-Osetera-Orioba-Makuri-Getona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Okaramu-Omasugutwa</w:t>
            </w:r>
            <w:proofErr w:type="spellEnd"/>
          </w:p>
        </w:tc>
        <w:tc>
          <w:tcPr>
            <w:tcW w:w="2880" w:type="dxa"/>
          </w:tcPr>
          <w:p w14:paraId="450537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Tagare ward</w:t>
            </w:r>
          </w:p>
        </w:tc>
        <w:tc>
          <w:tcPr>
            <w:tcW w:w="3060" w:type="dxa"/>
          </w:tcPr>
          <w:p w14:paraId="741C91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70708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89C4E93" w14:textId="77777777" w:rsidTr="008D1515">
        <w:tc>
          <w:tcPr>
            <w:tcW w:w="720" w:type="dxa"/>
          </w:tcPr>
          <w:p w14:paraId="4AD23A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E15EE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Nyabonyi-Nyangesambera-Bohembwe-Okegori-Omuturu-Kwirimba</w:t>
            </w:r>
            <w:proofErr w:type="spellEnd"/>
            <w:r w:rsidRPr="00907698">
              <w:rPr>
                <w:rFonts w:ascii="Times New Roman" w:hAnsi="Times New Roman" w:cs="Times New Roman"/>
                <w:sz w:val="18"/>
                <w:szCs w:val="18"/>
              </w:rPr>
              <w:t xml:space="preserve"> Mutuma-</w:t>
            </w:r>
            <w:proofErr w:type="spellStart"/>
            <w:r w:rsidRPr="00907698">
              <w:rPr>
                <w:rFonts w:ascii="Times New Roman" w:hAnsi="Times New Roman" w:cs="Times New Roman"/>
                <w:sz w:val="18"/>
                <w:szCs w:val="18"/>
              </w:rPr>
              <w:t>Nyabirongo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Nyageta-Sogona</w:t>
            </w:r>
            <w:proofErr w:type="spellEnd"/>
          </w:p>
        </w:tc>
        <w:tc>
          <w:tcPr>
            <w:tcW w:w="2880" w:type="dxa"/>
          </w:tcPr>
          <w:p w14:paraId="2A65FA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Tagare ward</w:t>
            </w:r>
          </w:p>
        </w:tc>
        <w:tc>
          <w:tcPr>
            <w:tcW w:w="3060" w:type="dxa"/>
          </w:tcPr>
          <w:p w14:paraId="254686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D95D8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2382AFF" w14:textId="77777777" w:rsidTr="008D1515">
        <w:tc>
          <w:tcPr>
            <w:tcW w:w="720" w:type="dxa"/>
            <w:shd w:val="clear" w:color="auto" w:fill="D99594"/>
          </w:tcPr>
          <w:p w14:paraId="3F7F1E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ACB21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DD070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0714D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5B740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D65F5A2" w14:textId="77777777" w:rsidTr="008D1515">
        <w:tc>
          <w:tcPr>
            <w:tcW w:w="11162" w:type="dxa"/>
            <w:gridSpan w:val="5"/>
            <w:shd w:val="clear" w:color="auto" w:fill="CCC0D9"/>
          </w:tcPr>
          <w:p w14:paraId="1FD65AC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6CC491E0" w14:textId="77777777" w:rsidTr="008D1515">
        <w:tc>
          <w:tcPr>
            <w:tcW w:w="720" w:type="dxa"/>
          </w:tcPr>
          <w:p w14:paraId="4B8D4A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670EE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Nyaiwentachiria-Togonche-Kugitura</w:t>
            </w:r>
            <w:proofErr w:type="spellEnd"/>
            <w:r w:rsidRPr="00907698">
              <w:rPr>
                <w:rFonts w:ascii="Times New Roman" w:hAnsi="Times New Roman" w:cs="Times New Roman"/>
                <w:sz w:val="18"/>
                <w:szCs w:val="18"/>
              </w:rPr>
              <w:t xml:space="preserve"> Road</w:t>
            </w:r>
          </w:p>
        </w:tc>
        <w:tc>
          <w:tcPr>
            <w:tcW w:w="2880" w:type="dxa"/>
          </w:tcPr>
          <w:p w14:paraId="357A1C4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Kiomakebe</w:t>
            </w:r>
            <w:proofErr w:type="spellEnd"/>
            <w:r w:rsidRPr="00907698">
              <w:rPr>
                <w:rFonts w:ascii="Times New Roman" w:hAnsi="Times New Roman" w:cs="Times New Roman"/>
                <w:sz w:val="18"/>
                <w:szCs w:val="18"/>
              </w:rPr>
              <w:t xml:space="preserve"> </w:t>
            </w:r>
          </w:p>
        </w:tc>
        <w:tc>
          <w:tcPr>
            <w:tcW w:w="3060" w:type="dxa"/>
          </w:tcPr>
          <w:p w14:paraId="289AEA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A25874E" w14:textId="77777777" w:rsidR="00C75BC7" w:rsidRPr="00907698" w:rsidRDefault="00C75BC7" w:rsidP="008D1515">
            <w:pPr>
              <w:rPr>
                <w:rFonts w:ascii="Times New Roman" w:hAnsi="Times New Roman" w:cs="Times New Roman"/>
                <w:sz w:val="18"/>
                <w:szCs w:val="18"/>
              </w:rPr>
            </w:pPr>
          </w:p>
        </w:tc>
      </w:tr>
      <w:tr w:rsidR="00C75BC7" w:rsidRPr="00907698" w14:paraId="464BD195" w14:textId="77777777" w:rsidTr="008D1515">
        <w:tc>
          <w:tcPr>
            <w:tcW w:w="720" w:type="dxa"/>
          </w:tcPr>
          <w:p w14:paraId="4C1D36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7C8B3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Akiba-</w:t>
            </w:r>
            <w:proofErr w:type="spellStart"/>
            <w:r w:rsidRPr="00907698">
              <w:rPr>
                <w:rFonts w:ascii="Times New Roman" w:hAnsi="Times New Roman" w:cs="Times New Roman"/>
                <w:sz w:val="18"/>
                <w:szCs w:val="18"/>
              </w:rPr>
              <w:t>Manyinta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Robarisia</w:t>
            </w:r>
            <w:proofErr w:type="spellEnd"/>
          </w:p>
        </w:tc>
        <w:tc>
          <w:tcPr>
            <w:tcW w:w="2880" w:type="dxa"/>
          </w:tcPr>
          <w:p w14:paraId="098E444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Gwikonge</w:t>
            </w:r>
            <w:proofErr w:type="spellEnd"/>
            <w:r w:rsidRPr="00907698">
              <w:rPr>
                <w:rFonts w:ascii="Times New Roman" w:hAnsi="Times New Roman" w:cs="Times New Roman"/>
                <w:sz w:val="18"/>
                <w:szCs w:val="18"/>
              </w:rPr>
              <w:t xml:space="preserve"> </w:t>
            </w:r>
          </w:p>
        </w:tc>
        <w:tc>
          <w:tcPr>
            <w:tcW w:w="3060" w:type="dxa"/>
          </w:tcPr>
          <w:p w14:paraId="31DF02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3823C30" w14:textId="77777777" w:rsidR="00C75BC7" w:rsidRPr="00907698" w:rsidRDefault="00C75BC7" w:rsidP="008D1515">
            <w:pPr>
              <w:rPr>
                <w:rFonts w:ascii="Times New Roman" w:hAnsi="Times New Roman" w:cs="Times New Roman"/>
                <w:sz w:val="18"/>
                <w:szCs w:val="18"/>
              </w:rPr>
            </w:pPr>
          </w:p>
        </w:tc>
      </w:tr>
      <w:tr w:rsidR="00C75BC7" w:rsidRPr="00907698" w14:paraId="09DEB272" w14:textId="77777777" w:rsidTr="008D1515">
        <w:tc>
          <w:tcPr>
            <w:tcW w:w="720" w:type="dxa"/>
          </w:tcPr>
          <w:p w14:paraId="65B41A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9618E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Wanginsansa-Mutiri</w:t>
            </w:r>
            <w:proofErr w:type="spellEnd"/>
          </w:p>
        </w:tc>
        <w:tc>
          <w:tcPr>
            <w:tcW w:w="2880" w:type="dxa"/>
          </w:tcPr>
          <w:p w14:paraId="3EB5189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w:t>
            </w:r>
          </w:p>
        </w:tc>
        <w:tc>
          <w:tcPr>
            <w:tcW w:w="3060" w:type="dxa"/>
          </w:tcPr>
          <w:p w14:paraId="447CB0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E9088D8" w14:textId="77777777" w:rsidR="00C75BC7" w:rsidRPr="00907698" w:rsidRDefault="00C75BC7" w:rsidP="008D1515">
            <w:pPr>
              <w:rPr>
                <w:rFonts w:ascii="Times New Roman" w:hAnsi="Times New Roman" w:cs="Times New Roman"/>
                <w:sz w:val="18"/>
                <w:szCs w:val="18"/>
              </w:rPr>
            </w:pPr>
          </w:p>
        </w:tc>
      </w:tr>
      <w:tr w:rsidR="00C75BC7" w:rsidRPr="00907698" w14:paraId="567EB750" w14:textId="77777777" w:rsidTr="008D1515">
        <w:trPr>
          <w:trHeight w:val="321"/>
        </w:trPr>
        <w:tc>
          <w:tcPr>
            <w:tcW w:w="11162" w:type="dxa"/>
            <w:gridSpan w:val="5"/>
            <w:shd w:val="clear" w:color="auto" w:fill="95B3D7"/>
          </w:tcPr>
          <w:p w14:paraId="3F70692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KURIA EAST</w:t>
            </w:r>
          </w:p>
        </w:tc>
      </w:tr>
      <w:tr w:rsidR="00C75BC7" w:rsidRPr="00907698" w14:paraId="19A8261C" w14:textId="77777777" w:rsidTr="008D1515">
        <w:tc>
          <w:tcPr>
            <w:tcW w:w="720" w:type="dxa"/>
            <w:shd w:val="clear" w:color="auto" w:fill="D99594"/>
          </w:tcPr>
          <w:p w14:paraId="564B501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224CDFB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7A2E78D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3DFC83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B11EC6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156BF834" w14:textId="77777777" w:rsidTr="008D1515">
        <w:trPr>
          <w:trHeight w:val="287"/>
        </w:trPr>
        <w:tc>
          <w:tcPr>
            <w:tcW w:w="11162" w:type="dxa"/>
            <w:gridSpan w:val="5"/>
            <w:shd w:val="clear" w:color="auto" w:fill="CCC0D9"/>
          </w:tcPr>
          <w:p w14:paraId="62CAB41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lastRenderedPageBreak/>
              <w:t xml:space="preserve">NYABASI WEST </w:t>
            </w:r>
          </w:p>
        </w:tc>
      </w:tr>
      <w:tr w:rsidR="00C75BC7" w:rsidRPr="00907698" w14:paraId="2D5F3190" w14:textId="77777777" w:rsidTr="008D1515">
        <w:tc>
          <w:tcPr>
            <w:tcW w:w="720" w:type="dxa"/>
          </w:tcPr>
          <w:p w14:paraId="6A1DA38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E184F1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Road opening at </w:t>
            </w:r>
            <w:proofErr w:type="spellStart"/>
            <w:r w:rsidRPr="00907698">
              <w:rPr>
                <w:rFonts w:ascii="Times New Roman" w:hAnsi="Times New Roman" w:cs="Times New Roman"/>
                <w:bCs/>
                <w:sz w:val="18"/>
                <w:szCs w:val="18"/>
              </w:rPr>
              <w:t>Komotobo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Ngibunyi</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Mosweto</w:t>
            </w:r>
            <w:proofErr w:type="spellEnd"/>
          </w:p>
        </w:tc>
        <w:tc>
          <w:tcPr>
            <w:tcW w:w="2880" w:type="dxa"/>
          </w:tcPr>
          <w:p w14:paraId="559DCF6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West</w:t>
            </w:r>
          </w:p>
        </w:tc>
        <w:tc>
          <w:tcPr>
            <w:tcW w:w="3060" w:type="dxa"/>
          </w:tcPr>
          <w:p w14:paraId="222BBF2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34FF46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B16D70E" w14:textId="77777777" w:rsidTr="008D1515">
        <w:tc>
          <w:tcPr>
            <w:tcW w:w="720" w:type="dxa"/>
          </w:tcPr>
          <w:p w14:paraId="37FD329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078B7E9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Murruming</w:t>
            </w:r>
            <w:proofErr w:type="spellEnd"/>
            <w:r w:rsidRPr="00907698">
              <w:rPr>
                <w:rFonts w:ascii="Times New Roman" w:hAnsi="Times New Roman" w:cs="Times New Roman"/>
                <w:bCs/>
                <w:sz w:val="18"/>
                <w:szCs w:val="18"/>
              </w:rPr>
              <w:t xml:space="preserve"> of </w:t>
            </w:r>
            <w:proofErr w:type="spellStart"/>
            <w:proofErr w:type="gramStart"/>
            <w:r w:rsidRPr="00907698">
              <w:rPr>
                <w:rFonts w:ascii="Times New Roman" w:hAnsi="Times New Roman" w:cs="Times New Roman"/>
                <w:bCs/>
                <w:sz w:val="18"/>
                <w:szCs w:val="18"/>
              </w:rPr>
              <w:t>Jehova</w:t>
            </w:r>
            <w:proofErr w:type="spellEnd"/>
            <w:r w:rsidRPr="00907698">
              <w:rPr>
                <w:rFonts w:ascii="Times New Roman" w:hAnsi="Times New Roman" w:cs="Times New Roman"/>
                <w:bCs/>
                <w:sz w:val="18"/>
                <w:szCs w:val="18"/>
              </w:rPr>
              <w:t xml:space="preserve"> ,</w:t>
            </w:r>
            <w:proofErr w:type="gram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Kwiyagani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Omome</w:t>
            </w:r>
            <w:proofErr w:type="spellEnd"/>
            <w:r w:rsidRPr="00907698">
              <w:rPr>
                <w:rFonts w:ascii="Times New Roman" w:hAnsi="Times New Roman" w:cs="Times New Roman"/>
                <w:bCs/>
                <w:sz w:val="18"/>
                <w:szCs w:val="18"/>
              </w:rPr>
              <w:t>, Kemea Maeta road</w:t>
            </w:r>
          </w:p>
        </w:tc>
        <w:tc>
          <w:tcPr>
            <w:tcW w:w="2880" w:type="dxa"/>
          </w:tcPr>
          <w:p w14:paraId="0D841A4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Maeta</w:t>
            </w:r>
          </w:p>
        </w:tc>
        <w:tc>
          <w:tcPr>
            <w:tcW w:w="3060" w:type="dxa"/>
          </w:tcPr>
          <w:p w14:paraId="1FF020A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Maintanance</w:t>
            </w:r>
            <w:proofErr w:type="spellEnd"/>
          </w:p>
        </w:tc>
        <w:tc>
          <w:tcPr>
            <w:tcW w:w="1442" w:type="dxa"/>
          </w:tcPr>
          <w:p w14:paraId="5A2290B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F0E8A71" w14:textId="77777777" w:rsidTr="008D1515">
        <w:tc>
          <w:tcPr>
            <w:tcW w:w="720" w:type="dxa"/>
          </w:tcPr>
          <w:p w14:paraId="364529B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165E7EF1"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Murrumming</w:t>
            </w:r>
            <w:proofErr w:type="spellEnd"/>
            <w:r w:rsidRPr="00907698">
              <w:rPr>
                <w:rFonts w:ascii="Times New Roman" w:hAnsi="Times New Roman" w:cs="Times New Roman"/>
                <w:bCs/>
                <w:sz w:val="18"/>
                <w:szCs w:val="18"/>
              </w:rPr>
              <w:t xml:space="preserve"> roads at </w:t>
            </w:r>
            <w:proofErr w:type="spellStart"/>
            <w:r w:rsidRPr="00907698">
              <w:rPr>
                <w:rFonts w:ascii="Times New Roman" w:hAnsi="Times New Roman" w:cs="Times New Roman"/>
                <w:bCs/>
                <w:sz w:val="18"/>
                <w:szCs w:val="18"/>
              </w:rPr>
              <w:t>Komotobo</w:t>
            </w:r>
            <w:proofErr w:type="spellEnd"/>
            <w:r w:rsidRPr="00907698">
              <w:rPr>
                <w:rFonts w:ascii="Times New Roman" w:hAnsi="Times New Roman" w:cs="Times New Roman"/>
                <w:bCs/>
                <w:sz w:val="18"/>
                <w:szCs w:val="18"/>
              </w:rPr>
              <w:t xml:space="preserve">, </w:t>
            </w:r>
            <w:proofErr w:type="spellStart"/>
            <w:proofErr w:type="gramStart"/>
            <w:r w:rsidRPr="00907698">
              <w:rPr>
                <w:rFonts w:ascii="Times New Roman" w:hAnsi="Times New Roman" w:cs="Times New Roman"/>
                <w:bCs/>
                <w:sz w:val="18"/>
                <w:szCs w:val="18"/>
              </w:rPr>
              <w:t>Kebare</w:t>
            </w:r>
            <w:proofErr w:type="spellEnd"/>
            <w:r w:rsidRPr="00907698">
              <w:rPr>
                <w:rFonts w:ascii="Times New Roman" w:hAnsi="Times New Roman" w:cs="Times New Roman"/>
                <w:bCs/>
                <w:sz w:val="18"/>
                <w:szCs w:val="18"/>
              </w:rPr>
              <w:t>,  and</w:t>
            </w:r>
            <w:proofErr w:type="gram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Nyabikongor</w:t>
            </w:r>
            <w:proofErr w:type="spellEnd"/>
          </w:p>
        </w:tc>
        <w:tc>
          <w:tcPr>
            <w:tcW w:w="2880" w:type="dxa"/>
          </w:tcPr>
          <w:p w14:paraId="4238AA22"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West</w:t>
            </w:r>
          </w:p>
        </w:tc>
        <w:tc>
          <w:tcPr>
            <w:tcW w:w="3060" w:type="dxa"/>
          </w:tcPr>
          <w:p w14:paraId="12E3B83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Maintanance</w:t>
            </w:r>
            <w:proofErr w:type="spellEnd"/>
          </w:p>
        </w:tc>
        <w:tc>
          <w:tcPr>
            <w:tcW w:w="1442" w:type="dxa"/>
          </w:tcPr>
          <w:p w14:paraId="451FC67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342B9711" w14:textId="77777777" w:rsidTr="008D1515">
        <w:tc>
          <w:tcPr>
            <w:tcW w:w="720" w:type="dxa"/>
            <w:shd w:val="clear" w:color="auto" w:fill="D99594"/>
          </w:tcPr>
          <w:p w14:paraId="1BE1F38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46478FC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42639F0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2D9CD2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78A02EA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29B74E0" w14:textId="77777777" w:rsidTr="008D1515">
        <w:trPr>
          <w:trHeight w:val="287"/>
        </w:trPr>
        <w:tc>
          <w:tcPr>
            <w:tcW w:w="11162" w:type="dxa"/>
            <w:gridSpan w:val="5"/>
            <w:shd w:val="clear" w:color="auto" w:fill="CCC0D9"/>
          </w:tcPr>
          <w:p w14:paraId="074F271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EAST</w:t>
            </w:r>
          </w:p>
        </w:tc>
      </w:tr>
      <w:tr w:rsidR="00C75BC7" w:rsidRPr="00907698" w14:paraId="0FD53598" w14:textId="77777777" w:rsidTr="008D1515">
        <w:tc>
          <w:tcPr>
            <w:tcW w:w="720" w:type="dxa"/>
          </w:tcPr>
          <w:p w14:paraId="20DF6ED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36AC3A8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roads at chief </w:t>
            </w:r>
            <w:proofErr w:type="spellStart"/>
            <w:r w:rsidRPr="00907698">
              <w:rPr>
                <w:rFonts w:ascii="Times New Roman" w:hAnsi="Times New Roman" w:cs="Times New Roman"/>
                <w:bCs/>
                <w:sz w:val="18"/>
                <w:szCs w:val="18"/>
              </w:rPr>
              <w:t>Nyakibari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Bokemawa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Nyabusenga</w:t>
            </w:r>
            <w:proofErr w:type="spellEnd"/>
            <w:r w:rsidRPr="00907698">
              <w:rPr>
                <w:rFonts w:ascii="Times New Roman" w:hAnsi="Times New Roman" w:cs="Times New Roman"/>
                <w:bCs/>
                <w:sz w:val="18"/>
                <w:szCs w:val="18"/>
              </w:rPr>
              <w:t xml:space="preserve">, Wambura </w:t>
            </w:r>
            <w:proofErr w:type="spellStart"/>
            <w:r w:rsidRPr="00907698">
              <w:rPr>
                <w:rFonts w:ascii="Times New Roman" w:hAnsi="Times New Roman" w:cs="Times New Roman"/>
                <w:bCs/>
                <w:sz w:val="18"/>
                <w:szCs w:val="18"/>
              </w:rPr>
              <w:t>Nyansiri</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Obegi</w:t>
            </w:r>
            <w:proofErr w:type="spellEnd"/>
            <w:r w:rsidRPr="00907698">
              <w:rPr>
                <w:rFonts w:ascii="Times New Roman" w:hAnsi="Times New Roman" w:cs="Times New Roman"/>
                <w:bCs/>
                <w:sz w:val="18"/>
                <w:szCs w:val="18"/>
              </w:rPr>
              <w:t xml:space="preserve"> roads</w:t>
            </w:r>
          </w:p>
        </w:tc>
        <w:tc>
          <w:tcPr>
            <w:tcW w:w="2880" w:type="dxa"/>
          </w:tcPr>
          <w:p w14:paraId="084E004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Nyabasi</w:t>
            </w:r>
            <w:proofErr w:type="spellEnd"/>
          </w:p>
        </w:tc>
        <w:tc>
          <w:tcPr>
            <w:tcW w:w="3060" w:type="dxa"/>
          </w:tcPr>
          <w:p w14:paraId="336E206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2DCE8A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69FA65F" w14:textId="77777777" w:rsidTr="008D1515">
        <w:tc>
          <w:tcPr>
            <w:tcW w:w="720" w:type="dxa"/>
          </w:tcPr>
          <w:p w14:paraId="0175B82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1C27536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w:t>
            </w:r>
            <w:proofErr w:type="spellStart"/>
            <w:r w:rsidRPr="00907698">
              <w:rPr>
                <w:rFonts w:ascii="Times New Roman" w:hAnsi="Times New Roman" w:cs="Times New Roman"/>
                <w:bCs/>
                <w:sz w:val="18"/>
                <w:szCs w:val="18"/>
              </w:rPr>
              <w:t>Gekun-Nyamotambe-Buguge-Nyamegoge-Omasisi-Omasiko-Hirigiri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disp-Itingo</w:t>
            </w:r>
            <w:proofErr w:type="spellEnd"/>
            <w:r w:rsidRPr="00907698">
              <w:rPr>
                <w:rFonts w:ascii="Times New Roman" w:hAnsi="Times New Roman" w:cs="Times New Roman"/>
                <w:bCs/>
                <w:sz w:val="18"/>
                <w:szCs w:val="18"/>
              </w:rPr>
              <w:t xml:space="preserve"> Road</w:t>
            </w:r>
          </w:p>
        </w:tc>
        <w:tc>
          <w:tcPr>
            <w:tcW w:w="2880" w:type="dxa"/>
          </w:tcPr>
          <w:p w14:paraId="2BB7E4C6"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Ngumna</w:t>
            </w:r>
            <w:proofErr w:type="spellEnd"/>
          </w:p>
        </w:tc>
        <w:tc>
          <w:tcPr>
            <w:tcW w:w="3060" w:type="dxa"/>
          </w:tcPr>
          <w:p w14:paraId="48D0480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968DAD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C8A6689" w14:textId="77777777" w:rsidTr="008D1515">
        <w:tc>
          <w:tcPr>
            <w:tcW w:w="720" w:type="dxa"/>
          </w:tcPr>
          <w:p w14:paraId="75BE5C8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22F1AFD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Mwita </w:t>
            </w:r>
            <w:proofErr w:type="spellStart"/>
            <w:r w:rsidRPr="00907698">
              <w:rPr>
                <w:rFonts w:ascii="Times New Roman" w:hAnsi="Times New Roman" w:cs="Times New Roman"/>
                <w:bCs/>
                <w:sz w:val="18"/>
                <w:szCs w:val="18"/>
              </w:rPr>
              <w:t>muchuni</w:t>
            </w:r>
            <w:proofErr w:type="spellEnd"/>
            <w:r w:rsidRPr="00907698">
              <w:rPr>
                <w:rFonts w:ascii="Times New Roman" w:hAnsi="Times New Roman" w:cs="Times New Roman"/>
                <w:bCs/>
                <w:sz w:val="18"/>
                <w:szCs w:val="18"/>
              </w:rPr>
              <w:t>-</w:t>
            </w:r>
            <w:proofErr w:type="spellStart"/>
            <w:r w:rsidRPr="00907698">
              <w:rPr>
                <w:rFonts w:ascii="Times New Roman" w:hAnsi="Times New Roman" w:cs="Times New Roman"/>
                <w:bCs/>
                <w:sz w:val="18"/>
                <w:szCs w:val="18"/>
              </w:rPr>
              <w:t>Nyahiri</w:t>
            </w:r>
            <w:proofErr w:type="spellEnd"/>
            <w:r w:rsidRPr="00907698">
              <w:rPr>
                <w:rFonts w:ascii="Times New Roman" w:hAnsi="Times New Roman" w:cs="Times New Roman"/>
                <w:bCs/>
                <w:sz w:val="18"/>
                <w:szCs w:val="18"/>
              </w:rPr>
              <w:t xml:space="preserve">-Mekere-Nkoro-John </w:t>
            </w:r>
            <w:proofErr w:type="spellStart"/>
            <w:r w:rsidRPr="00907698">
              <w:rPr>
                <w:rFonts w:ascii="Times New Roman" w:hAnsi="Times New Roman" w:cs="Times New Roman"/>
                <w:bCs/>
                <w:sz w:val="18"/>
                <w:szCs w:val="18"/>
              </w:rPr>
              <w:t>Busnkiri</w:t>
            </w:r>
            <w:proofErr w:type="spellEnd"/>
            <w:r w:rsidRPr="00907698">
              <w:rPr>
                <w:rFonts w:ascii="Times New Roman" w:hAnsi="Times New Roman" w:cs="Times New Roman"/>
                <w:bCs/>
                <w:sz w:val="18"/>
                <w:szCs w:val="18"/>
              </w:rPr>
              <w:t xml:space="preserve">-Mataro Road </w:t>
            </w:r>
          </w:p>
        </w:tc>
        <w:tc>
          <w:tcPr>
            <w:tcW w:w="2880" w:type="dxa"/>
          </w:tcPr>
          <w:p w14:paraId="2CF2C50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North</w:t>
            </w:r>
          </w:p>
        </w:tc>
        <w:tc>
          <w:tcPr>
            <w:tcW w:w="3060" w:type="dxa"/>
          </w:tcPr>
          <w:p w14:paraId="787EAC0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E99C79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A8C9256" w14:textId="77777777" w:rsidTr="008D1515">
        <w:tc>
          <w:tcPr>
            <w:tcW w:w="720" w:type="dxa"/>
            <w:shd w:val="clear" w:color="auto" w:fill="D99594"/>
          </w:tcPr>
          <w:p w14:paraId="448C739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B3ADE7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7C76468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07DE46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58AFC7B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7719655" w14:textId="77777777" w:rsidTr="008D1515">
        <w:trPr>
          <w:trHeight w:val="287"/>
        </w:trPr>
        <w:tc>
          <w:tcPr>
            <w:tcW w:w="11162" w:type="dxa"/>
            <w:gridSpan w:val="5"/>
            <w:shd w:val="clear" w:color="auto" w:fill="CCC0D9"/>
          </w:tcPr>
          <w:p w14:paraId="2DD6E08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GOKEHARAKA/GETAMBWEGA</w:t>
            </w:r>
          </w:p>
        </w:tc>
      </w:tr>
      <w:tr w:rsidR="00C75BC7" w:rsidRPr="00907698" w14:paraId="6A9610DF" w14:textId="77777777" w:rsidTr="008D1515">
        <w:tc>
          <w:tcPr>
            <w:tcW w:w="720" w:type="dxa"/>
          </w:tcPr>
          <w:p w14:paraId="4BA100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A910BF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w:t>
            </w:r>
            <w:proofErr w:type="spellStart"/>
            <w:r w:rsidRPr="00907698">
              <w:rPr>
                <w:rFonts w:ascii="Times New Roman" w:hAnsi="Times New Roman" w:cs="Times New Roman"/>
                <w:bCs/>
                <w:sz w:val="18"/>
                <w:szCs w:val="18"/>
              </w:rPr>
              <w:t>Omabate</w:t>
            </w:r>
            <w:proofErr w:type="spellEnd"/>
            <w:r w:rsidRPr="00907698">
              <w:rPr>
                <w:rFonts w:ascii="Times New Roman" w:hAnsi="Times New Roman" w:cs="Times New Roman"/>
                <w:bCs/>
                <w:sz w:val="18"/>
                <w:szCs w:val="18"/>
              </w:rPr>
              <w:t xml:space="preserve">, </w:t>
            </w:r>
            <w:proofErr w:type="spellStart"/>
            <w:proofErr w:type="gramStart"/>
            <w:r w:rsidRPr="00907698">
              <w:rPr>
                <w:rFonts w:ascii="Times New Roman" w:hAnsi="Times New Roman" w:cs="Times New Roman"/>
                <w:bCs/>
                <w:sz w:val="18"/>
                <w:szCs w:val="18"/>
              </w:rPr>
              <w:t>Kubiguku</w:t>
            </w:r>
            <w:proofErr w:type="spellEnd"/>
            <w:r w:rsidRPr="00907698">
              <w:rPr>
                <w:rFonts w:ascii="Times New Roman" w:hAnsi="Times New Roman" w:cs="Times New Roman"/>
                <w:bCs/>
                <w:sz w:val="18"/>
                <w:szCs w:val="18"/>
              </w:rPr>
              <w:t>(</w:t>
            </w:r>
            <w:proofErr w:type="gramEnd"/>
            <w:r w:rsidRPr="00907698">
              <w:rPr>
                <w:rFonts w:ascii="Times New Roman" w:hAnsi="Times New Roman" w:cs="Times New Roman"/>
                <w:bCs/>
                <w:sz w:val="18"/>
                <w:szCs w:val="18"/>
              </w:rPr>
              <w:t xml:space="preserve">PEFA), </w:t>
            </w:r>
            <w:proofErr w:type="spellStart"/>
            <w:r w:rsidRPr="00907698">
              <w:rPr>
                <w:rFonts w:ascii="Times New Roman" w:hAnsi="Times New Roman" w:cs="Times New Roman"/>
                <w:bCs/>
                <w:sz w:val="18"/>
                <w:szCs w:val="18"/>
              </w:rPr>
              <w:t>Nyakare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Gwitete</w:t>
            </w:r>
            <w:proofErr w:type="spellEnd"/>
            <w:r w:rsidRPr="00907698">
              <w:rPr>
                <w:rFonts w:ascii="Times New Roman" w:hAnsi="Times New Roman" w:cs="Times New Roman"/>
                <w:bCs/>
                <w:sz w:val="18"/>
                <w:szCs w:val="18"/>
              </w:rPr>
              <w:t xml:space="preserve">, Matiko </w:t>
            </w:r>
            <w:proofErr w:type="spellStart"/>
            <w:r w:rsidRPr="00907698">
              <w:rPr>
                <w:rFonts w:ascii="Times New Roman" w:hAnsi="Times New Roman" w:cs="Times New Roman"/>
                <w:bCs/>
                <w:sz w:val="18"/>
                <w:szCs w:val="18"/>
              </w:rPr>
              <w:t>Mirumbe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Getachongo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Kewadwi</w:t>
            </w:r>
            <w:proofErr w:type="spellEnd"/>
            <w:r w:rsidRPr="00907698">
              <w:rPr>
                <w:rFonts w:ascii="Times New Roman" w:hAnsi="Times New Roman" w:cs="Times New Roman"/>
                <w:bCs/>
                <w:sz w:val="18"/>
                <w:szCs w:val="18"/>
              </w:rPr>
              <w:t xml:space="preserve"> and Makongo</w:t>
            </w:r>
          </w:p>
        </w:tc>
        <w:tc>
          <w:tcPr>
            <w:tcW w:w="2880" w:type="dxa"/>
          </w:tcPr>
          <w:p w14:paraId="2984534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547C8BB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9089DA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3C2856D0" w14:textId="77777777" w:rsidTr="008D1515">
        <w:tc>
          <w:tcPr>
            <w:tcW w:w="720" w:type="dxa"/>
          </w:tcPr>
          <w:p w14:paraId="1A1234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7656AF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w:t>
            </w:r>
            <w:proofErr w:type="spellStart"/>
            <w:r w:rsidRPr="00907698">
              <w:rPr>
                <w:rFonts w:ascii="Times New Roman" w:hAnsi="Times New Roman" w:cs="Times New Roman"/>
                <w:bCs/>
                <w:sz w:val="18"/>
                <w:szCs w:val="18"/>
              </w:rPr>
              <w:t>Bokora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nkomo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Getontira</w:t>
            </w:r>
            <w:proofErr w:type="spellEnd"/>
            <w:r w:rsidRPr="00907698">
              <w:rPr>
                <w:rFonts w:ascii="Times New Roman" w:hAnsi="Times New Roman" w:cs="Times New Roman"/>
                <w:bCs/>
                <w:sz w:val="18"/>
                <w:szCs w:val="18"/>
              </w:rPr>
              <w:t xml:space="preserve">, </w:t>
            </w:r>
            <w:proofErr w:type="spellStart"/>
            <w:proofErr w:type="gramStart"/>
            <w:r w:rsidRPr="00907698">
              <w:rPr>
                <w:rFonts w:ascii="Times New Roman" w:hAnsi="Times New Roman" w:cs="Times New Roman"/>
                <w:bCs/>
                <w:sz w:val="18"/>
                <w:szCs w:val="18"/>
              </w:rPr>
              <w:t>Tung’aine</w:t>
            </w:r>
            <w:proofErr w:type="spellEnd"/>
            <w:r w:rsidRPr="00907698">
              <w:rPr>
                <w:rFonts w:ascii="Times New Roman" w:hAnsi="Times New Roman" w:cs="Times New Roman"/>
                <w:bCs/>
                <w:sz w:val="18"/>
                <w:szCs w:val="18"/>
              </w:rPr>
              <w:t xml:space="preserve"> ,</w:t>
            </w:r>
            <w:proofErr w:type="gram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Nyamemba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Gokebobora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Figlight</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Simbori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Getambwega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Migingo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Getachongo</w:t>
            </w:r>
            <w:proofErr w:type="spellEnd"/>
          </w:p>
        </w:tc>
        <w:tc>
          <w:tcPr>
            <w:tcW w:w="2880" w:type="dxa"/>
          </w:tcPr>
          <w:p w14:paraId="18C45A7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3FCE986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3B9DB8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9D2FD78" w14:textId="77777777" w:rsidTr="008D1515">
        <w:tc>
          <w:tcPr>
            <w:tcW w:w="720" w:type="dxa"/>
          </w:tcPr>
          <w:p w14:paraId="729732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66B61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Maintenance of all roads</w:t>
            </w:r>
          </w:p>
        </w:tc>
        <w:tc>
          <w:tcPr>
            <w:tcW w:w="2880" w:type="dxa"/>
          </w:tcPr>
          <w:p w14:paraId="58648D4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248C155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2D1A6CF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BABAD95" w14:textId="77777777" w:rsidTr="008D1515">
        <w:tc>
          <w:tcPr>
            <w:tcW w:w="720" w:type="dxa"/>
            <w:shd w:val="clear" w:color="auto" w:fill="D99594"/>
          </w:tcPr>
          <w:p w14:paraId="5E52D83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2B3D4D8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9D34F6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A9A718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4201D74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7B0E6B0E" w14:textId="77777777" w:rsidTr="008D1515">
        <w:trPr>
          <w:trHeight w:val="314"/>
        </w:trPr>
        <w:tc>
          <w:tcPr>
            <w:tcW w:w="11162" w:type="dxa"/>
            <w:gridSpan w:val="5"/>
            <w:shd w:val="clear" w:color="auto" w:fill="CCC0D9"/>
          </w:tcPr>
          <w:p w14:paraId="642F063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EAST</w:t>
            </w:r>
          </w:p>
        </w:tc>
      </w:tr>
      <w:tr w:rsidR="00C75BC7" w:rsidRPr="00907698" w14:paraId="6442AE2A" w14:textId="77777777" w:rsidTr="008D1515">
        <w:tc>
          <w:tcPr>
            <w:tcW w:w="720" w:type="dxa"/>
          </w:tcPr>
          <w:p w14:paraId="732DFAA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45F6FC7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w:t>
            </w:r>
            <w:proofErr w:type="spellStart"/>
            <w:r w:rsidRPr="00907698">
              <w:rPr>
                <w:rFonts w:ascii="Times New Roman" w:hAnsi="Times New Roman" w:cs="Times New Roman"/>
                <w:bCs/>
                <w:sz w:val="18"/>
                <w:szCs w:val="18"/>
              </w:rPr>
              <w:t>Sumagiri</w:t>
            </w:r>
            <w:proofErr w:type="spellEnd"/>
            <w:r w:rsidRPr="00907698">
              <w:rPr>
                <w:rFonts w:ascii="Times New Roman" w:hAnsi="Times New Roman" w:cs="Times New Roman"/>
                <w:bCs/>
                <w:sz w:val="18"/>
                <w:szCs w:val="18"/>
              </w:rPr>
              <w:t xml:space="preserve">, Marinda, </w:t>
            </w:r>
            <w:proofErr w:type="spellStart"/>
            <w:r w:rsidRPr="00907698">
              <w:rPr>
                <w:rFonts w:ascii="Times New Roman" w:hAnsi="Times New Roman" w:cs="Times New Roman"/>
                <w:bCs/>
                <w:sz w:val="18"/>
                <w:szCs w:val="18"/>
              </w:rPr>
              <w:t>Nyamotambe</w:t>
            </w:r>
            <w:proofErr w:type="spellEnd"/>
            <w:r w:rsidRPr="00907698">
              <w:rPr>
                <w:rFonts w:ascii="Times New Roman" w:hAnsi="Times New Roman" w:cs="Times New Roman"/>
                <w:bCs/>
                <w:sz w:val="18"/>
                <w:szCs w:val="18"/>
              </w:rPr>
              <w:t xml:space="preserve"> and Hongo roads</w:t>
            </w:r>
          </w:p>
        </w:tc>
        <w:tc>
          <w:tcPr>
            <w:tcW w:w="2880" w:type="dxa"/>
          </w:tcPr>
          <w:p w14:paraId="2F413D6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 and </w:t>
            </w:r>
            <w:proofErr w:type="spellStart"/>
            <w:r w:rsidRPr="00907698">
              <w:rPr>
                <w:rFonts w:ascii="Times New Roman" w:hAnsi="Times New Roman" w:cs="Times New Roman"/>
                <w:bCs/>
                <w:sz w:val="18"/>
                <w:szCs w:val="18"/>
              </w:rPr>
              <w:t>Itongo</w:t>
            </w:r>
            <w:proofErr w:type="spellEnd"/>
          </w:p>
        </w:tc>
        <w:tc>
          <w:tcPr>
            <w:tcW w:w="3060" w:type="dxa"/>
          </w:tcPr>
          <w:p w14:paraId="74DE354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BAF6F0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39EF41D" w14:textId="77777777" w:rsidTr="008D1515">
        <w:tc>
          <w:tcPr>
            <w:tcW w:w="720" w:type="dxa"/>
          </w:tcPr>
          <w:p w14:paraId="6D20668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0F0B6BF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grading culverts for Rioba, </w:t>
            </w:r>
            <w:proofErr w:type="spellStart"/>
            <w:r w:rsidRPr="00907698">
              <w:rPr>
                <w:rFonts w:ascii="Times New Roman" w:hAnsi="Times New Roman" w:cs="Times New Roman"/>
                <w:bCs/>
                <w:sz w:val="18"/>
                <w:szCs w:val="18"/>
              </w:rPr>
              <w:t>bisika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Runyere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Nyakegwa</w:t>
            </w:r>
            <w:proofErr w:type="spellEnd"/>
            <w:r w:rsidRPr="00907698">
              <w:rPr>
                <w:rFonts w:ascii="Times New Roman" w:hAnsi="Times New Roman" w:cs="Times New Roman"/>
                <w:bCs/>
                <w:sz w:val="18"/>
                <w:szCs w:val="18"/>
              </w:rPr>
              <w:t xml:space="preserve"> roads</w:t>
            </w:r>
          </w:p>
        </w:tc>
        <w:tc>
          <w:tcPr>
            <w:tcW w:w="2880" w:type="dxa"/>
          </w:tcPr>
          <w:p w14:paraId="4439D1D9"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Itongo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w:t>
            </w:r>
          </w:p>
        </w:tc>
        <w:tc>
          <w:tcPr>
            <w:tcW w:w="3060" w:type="dxa"/>
          </w:tcPr>
          <w:p w14:paraId="793459F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86CDE7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643FF57" w14:textId="77777777" w:rsidTr="008D1515">
        <w:tc>
          <w:tcPr>
            <w:tcW w:w="720" w:type="dxa"/>
          </w:tcPr>
          <w:p w14:paraId="7407CC8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6A3F637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grading culverts for </w:t>
            </w:r>
            <w:proofErr w:type="spellStart"/>
            <w:r w:rsidRPr="00907698">
              <w:rPr>
                <w:rFonts w:ascii="Times New Roman" w:hAnsi="Times New Roman" w:cs="Times New Roman"/>
                <w:bCs/>
                <w:sz w:val="18"/>
                <w:szCs w:val="18"/>
              </w:rPr>
              <w:t>Minyire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Bobwe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Giririan</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Nyakongo</w:t>
            </w:r>
            <w:proofErr w:type="spellEnd"/>
            <w:r w:rsidRPr="00907698">
              <w:rPr>
                <w:rFonts w:ascii="Times New Roman" w:hAnsi="Times New Roman" w:cs="Times New Roman"/>
                <w:bCs/>
                <w:sz w:val="18"/>
                <w:szCs w:val="18"/>
              </w:rPr>
              <w:t xml:space="preserve"> roads</w:t>
            </w:r>
          </w:p>
        </w:tc>
        <w:tc>
          <w:tcPr>
            <w:tcW w:w="2880" w:type="dxa"/>
          </w:tcPr>
          <w:p w14:paraId="1CD88EA6"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 and Sabai</w:t>
            </w:r>
          </w:p>
        </w:tc>
        <w:tc>
          <w:tcPr>
            <w:tcW w:w="3060" w:type="dxa"/>
          </w:tcPr>
          <w:p w14:paraId="3AE540C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07F327A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495A5F24" w14:textId="77777777" w:rsidTr="008D1515">
        <w:tc>
          <w:tcPr>
            <w:tcW w:w="720" w:type="dxa"/>
            <w:shd w:val="clear" w:color="auto" w:fill="D99594"/>
          </w:tcPr>
          <w:p w14:paraId="49A77AC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91D294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2EC4BF7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4CF10C3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566DB23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49E02C1" w14:textId="77777777" w:rsidTr="008D1515">
        <w:trPr>
          <w:trHeight w:val="314"/>
        </w:trPr>
        <w:tc>
          <w:tcPr>
            <w:tcW w:w="11162" w:type="dxa"/>
            <w:gridSpan w:val="5"/>
            <w:shd w:val="clear" w:color="auto" w:fill="CCC0D9"/>
          </w:tcPr>
          <w:p w14:paraId="2B00B14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1DBFA5D5" w14:textId="77777777" w:rsidTr="008D1515">
        <w:tc>
          <w:tcPr>
            <w:tcW w:w="720" w:type="dxa"/>
          </w:tcPr>
          <w:p w14:paraId="4CDC79A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lastRenderedPageBreak/>
              <w:t>01</w:t>
            </w:r>
          </w:p>
        </w:tc>
        <w:tc>
          <w:tcPr>
            <w:tcW w:w="3060" w:type="dxa"/>
          </w:tcPr>
          <w:p w14:paraId="4134102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of Resting, </w:t>
            </w:r>
            <w:proofErr w:type="spellStart"/>
            <w:r w:rsidRPr="00907698">
              <w:rPr>
                <w:rFonts w:ascii="Times New Roman" w:hAnsi="Times New Roman" w:cs="Times New Roman"/>
                <w:bCs/>
                <w:sz w:val="18"/>
                <w:szCs w:val="18"/>
              </w:rPr>
              <w:t>Kisiwani</w:t>
            </w:r>
            <w:proofErr w:type="spellEnd"/>
            <w:r w:rsidRPr="00907698">
              <w:rPr>
                <w:rFonts w:ascii="Times New Roman" w:hAnsi="Times New Roman" w:cs="Times New Roman"/>
                <w:bCs/>
                <w:sz w:val="18"/>
                <w:szCs w:val="18"/>
              </w:rPr>
              <w:t xml:space="preserve">, Mwita </w:t>
            </w:r>
            <w:proofErr w:type="spellStart"/>
            <w:r w:rsidRPr="00907698">
              <w:rPr>
                <w:rFonts w:ascii="Times New Roman" w:hAnsi="Times New Roman" w:cs="Times New Roman"/>
                <w:bCs/>
                <w:sz w:val="18"/>
                <w:szCs w:val="18"/>
              </w:rPr>
              <w:t>sawi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mutiti</w:t>
            </w:r>
            <w:proofErr w:type="spellEnd"/>
            <w:r w:rsidRPr="00907698">
              <w:rPr>
                <w:rFonts w:ascii="Times New Roman" w:hAnsi="Times New Roman" w:cs="Times New Roman"/>
                <w:bCs/>
                <w:sz w:val="18"/>
                <w:szCs w:val="18"/>
              </w:rPr>
              <w:t xml:space="preserve"> junction, police station, slaughter house and </w:t>
            </w:r>
            <w:proofErr w:type="spellStart"/>
            <w:r w:rsidRPr="00907698">
              <w:rPr>
                <w:rFonts w:ascii="Times New Roman" w:hAnsi="Times New Roman" w:cs="Times New Roman"/>
                <w:bCs/>
                <w:sz w:val="18"/>
                <w:szCs w:val="18"/>
              </w:rPr>
              <w:t>Mnadanai</w:t>
            </w:r>
            <w:proofErr w:type="spellEnd"/>
          </w:p>
        </w:tc>
        <w:tc>
          <w:tcPr>
            <w:tcW w:w="2880" w:type="dxa"/>
          </w:tcPr>
          <w:p w14:paraId="055D68A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Town</w:t>
            </w:r>
          </w:p>
        </w:tc>
        <w:tc>
          <w:tcPr>
            <w:tcW w:w="3060" w:type="dxa"/>
          </w:tcPr>
          <w:p w14:paraId="6B840A5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38D45E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2E23F1E" w14:textId="77777777" w:rsidTr="008D1515">
        <w:tc>
          <w:tcPr>
            <w:tcW w:w="720" w:type="dxa"/>
          </w:tcPr>
          <w:p w14:paraId="5C4999F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0EA4A4C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Maintenance and </w:t>
            </w:r>
            <w:proofErr w:type="spellStart"/>
            <w:r w:rsidRPr="00907698">
              <w:rPr>
                <w:rFonts w:ascii="Times New Roman" w:hAnsi="Times New Roman" w:cs="Times New Roman"/>
                <w:bCs/>
                <w:sz w:val="18"/>
                <w:szCs w:val="18"/>
              </w:rPr>
              <w:t>murraming</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Remimusi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Mogaimuga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Mutiniti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igena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Bongobo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Seronga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Nyanderema</w:t>
            </w:r>
            <w:proofErr w:type="spellEnd"/>
            <w:r w:rsidRPr="00907698">
              <w:rPr>
                <w:rFonts w:ascii="Times New Roman" w:hAnsi="Times New Roman" w:cs="Times New Roman"/>
                <w:bCs/>
                <w:sz w:val="18"/>
                <w:szCs w:val="18"/>
              </w:rPr>
              <w:t xml:space="preserve"> TZ borders and Jerusalem roads</w:t>
            </w:r>
          </w:p>
        </w:tc>
        <w:tc>
          <w:tcPr>
            <w:tcW w:w="2880" w:type="dxa"/>
          </w:tcPr>
          <w:p w14:paraId="5D52061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p>
        </w:tc>
        <w:tc>
          <w:tcPr>
            <w:tcW w:w="3060" w:type="dxa"/>
          </w:tcPr>
          <w:p w14:paraId="2EBF6E4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00F5704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A104808" w14:textId="77777777" w:rsidTr="008D1515">
        <w:tc>
          <w:tcPr>
            <w:tcW w:w="720" w:type="dxa"/>
          </w:tcPr>
          <w:p w14:paraId="1C9C597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3521CB7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Opening and construction of </w:t>
            </w:r>
            <w:proofErr w:type="spellStart"/>
            <w:r w:rsidRPr="00907698">
              <w:rPr>
                <w:rFonts w:ascii="Times New Roman" w:hAnsi="Times New Roman" w:cs="Times New Roman"/>
                <w:bCs/>
                <w:sz w:val="18"/>
                <w:szCs w:val="18"/>
              </w:rPr>
              <w:t>Gitungibridge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Gibimbure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makenge</w:t>
            </w:r>
            <w:proofErr w:type="spellEnd"/>
            <w:r w:rsidRPr="00907698">
              <w:rPr>
                <w:rFonts w:ascii="Times New Roman" w:hAnsi="Times New Roman" w:cs="Times New Roman"/>
                <w:bCs/>
                <w:sz w:val="18"/>
                <w:szCs w:val="18"/>
              </w:rPr>
              <w:t xml:space="preserve"> bridge, Muturi, </w:t>
            </w:r>
            <w:proofErr w:type="spellStart"/>
            <w:r w:rsidRPr="00907698">
              <w:rPr>
                <w:rFonts w:ascii="Times New Roman" w:hAnsi="Times New Roman" w:cs="Times New Roman"/>
                <w:bCs/>
                <w:sz w:val="18"/>
                <w:szCs w:val="18"/>
              </w:rPr>
              <w:t>gibombu</w:t>
            </w:r>
            <w:proofErr w:type="spellEnd"/>
            <w:r w:rsidRPr="00907698">
              <w:rPr>
                <w:rFonts w:ascii="Times New Roman" w:hAnsi="Times New Roman" w:cs="Times New Roman"/>
                <w:bCs/>
                <w:sz w:val="18"/>
                <w:szCs w:val="18"/>
              </w:rPr>
              <w:t xml:space="preserve"> S.D.A </w:t>
            </w:r>
            <w:proofErr w:type="gramStart"/>
            <w:r w:rsidRPr="00907698">
              <w:rPr>
                <w:rFonts w:ascii="Times New Roman" w:hAnsi="Times New Roman" w:cs="Times New Roman"/>
                <w:bCs/>
                <w:sz w:val="18"/>
                <w:szCs w:val="18"/>
              </w:rPr>
              <w:t xml:space="preserve">bridge,   </w:t>
            </w:r>
            <w:proofErr w:type="gram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kenya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koroni</w:t>
            </w:r>
            <w:proofErr w:type="spellEnd"/>
          </w:p>
        </w:tc>
        <w:tc>
          <w:tcPr>
            <w:tcW w:w="2880" w:type="dxa"/>
          </w:tcPr>
          <w:p w14:paraId="6C870013"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West</w:t>
            </w:r>
          </w:p>
        </w:tc>
        <w:tc>
          <w:tcPr>
            <w:tcW w:w="3060" w:type="dxa"/>
          </w:tcPr>
          <w:p w14:paraId="121AB81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6140BA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09FF096C" w14:textId="77777777" w:rsidTr="008D1515">
        <w:tc>
          <w:tcPr>
            <w:tcW w:w="11162" w:type="dxa"/>
            <w:gridSpan w:val="5"/>
            <w:shd w:val="clear" w:color="auto" w:fill="95B3D7"/>
          </w:tcPr>
          <w:p w14:paraId="0DA83B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3B063D27" w14:textId="77777777" w:rsidTr="008D1515">
        <w:tc>
          <w:tcPr>
            <w:tcW w:w="720" w:type="dxa"/>
            <w:shd w:val="clear" w:color="auto" w:fill="D99594"/>
          </w:tcPr>
          <w:p w14:paraId="181934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9ECAD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7CBEE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59693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CA1EC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E4C60BA" w14:textId="77777777" w:rsidTr="008D1515">
        <w:tc>
          <w:tcPr>
            <w:tcW w:w="11162" w:type="dxa"/>
            <w:gridSpan w:val="5"/>
            <w:shd w:val="clear" w:color="auto" w:fill="CCC0D9"/>
          </w:tcPr>
          <w:p w14:paraId="7964E25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7DCBF508" w14:textId="77777777" w:rsidTr="008D1515">
        <w:tc>
          <w:tcPr>
            <w:tcW w:w="720" w:type="dxa"/>
          </w:tcPr>
          <w:p w14:paraId="432784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E1BC68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Constraction</w:t>
            </w:r>
            <w:proofErr w:type="spellEnd"/>
            <w:r w:rsidRPr="00907698">
              <w:rPr>
                <w:rFonts w:ascii="Times New Roman" w:hAnsi="Times New Roman" w:cs="Times New Roman"/>
                <w:sz w:val="18"/>
                <w:szCs w:val="18"/>
              </w:rPr>
              <w:t xml:space="preserve"> of </w:t>
            </w:r>
            <w:proofErr w:type="spellStart"/>
            <w:r w:rsidRPr="00907698">
              <w:rPr>
                <w:rFonts w:ascii="Times New Roman" w:hAnsi="Times New Roman" w:cs="Times New Roman"/>
                <w:sz w:val="18"/>
                <w:szCs w:val="18"/>
              </w:rPr>
              <w:t>Onganya</w:t>
            </w:r>
            <w:proofErr w:type="spellEnd"/>
            <w:r w:rsidRPr="00907698">
              <w:rPr>
                <w:rFonts w:ascii="Times New Roman" w:hAnsi="Times New Roman" w:cs="Times New Roman"/>
                <w:sz w:val="18"/>
                <w:szCs w:val="18"/>
              </w:rPr>
              <w:t xml:space="preserve"> foot bridge, </w:t>
            </w:r>
            <w:proofErr w:type="spellStart"/>
            <w:r w:rsidRPr="00907698">
              <w:rPr>
                <w:rFonts w:ascii="Times New Roman" w:hAnsi="Times New Roman" w:cs="Times New Roman"/>
                <w:sz w:val="18"/>
                <w:szCs w:val="18"/>
              </w:rPr>
              <w:t>mila</w:t>
            </w:r>
            <w:proofErr w:type="spellEnd"/>
            <w:r w:rsidRPr="00907698">
              <w:rPr>
                <w:rFonts w:ascii="Times New Roman" w:hAnsi="Times New Roman" w:cs="Times New Roman"/>
                <w:sz w:val="18"/>
                <w:szCs w:val="18"/>
              </w:rPr>
              <w:t xml:space="preserve"> Lwanda </w:t>
            </w:r>
            <w:proofErr w:type="spellStart"/>
            <w:r w:rsidRPr="00907698">
              <w:rPr>
                <w:rFonts w:ascii="Times New Roman" w:hAnsi="Times New Roman" w:cs="Times New Roman"/>
                <w:sz w:val="18"/>
                <w:szCs w:val="18"/>
              </w:rPr>
              <w:t>Kokuro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amd</w:t>
            </w:r>
            <w:proofErr w:type="spellEnd"/>
            <w:r w:rsidRPr="00907698">
              <w:rPr>
                <w:rFonts w:ascii="Times New Roman" w:hAnsi="Times New Roman" w:cs="Times New Roman"/>
                <w:sz w:val="18"/>
                <w:szCs w:val="18"/>
              </w:rPr>
              <w:t xml:space="preserve"> opening of </w:t>
            </w:r>
            <w:proofErr w:type="spellStart"/>
            <w:r w:rsidRPr="00907698">
              <w:rPr>
                <w:rFonts w:ascii="Times New Roman" w:hAnsi="Times New Roman" w:cs="Times New Roman"/>
                <w:sz w:val="18"/>
                <w:szCs w:val="18"/>
              </w:rPr>
              <w:t>opoya</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Kodhodho</w:t>
            </w:r>
            <w:proofErr w:type="spellEnd"/>
          </w:p>
        </w:tc>
        <w:tc>
          <w:tcPr>
            <w:tcW w:w="2880" w:type="dxa"/>
          </w:tcPr>
          <w:p w14:paraId="6A9B5B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Wanga and </w:t>
            </w:r>
            <w:proofErr w:type="spellStart"/>
            <w:r w:rsidRPr="00907698">
              <w:rPr>
                <w:rFonts w:ascii="Times New Roman" w:hAnsi="Times New Roman" w:cs="Times New Roman"/>
                <w:sz w:val="18"/>
                <w:szCs w:val="18"/>
              </w:rPr>
              <w:t>Rabondo</w:t>
            </w:r>
            <w:proofErr w:type="spellEnd"/>
            <w:r w:rsidRPr="00907698">
              <w:rPr>
                <w:rFonts w:ascii="Times New Roman" w:hAnsi="Times New Roman" w:cs="Times New Roman"/>
                <w:sz w:val="18"/>
                <w:szCs w:val="18"/>
              </w:rPr>
              <w:t xml:space="preserve">-South </w:t>
            </w:r>
            <w:proofErr w:type="spellStart"/>
            <w:r w:rsidRPr="00907698">
              <w:rPr>
                <w:rFonts w:ascii="Times New Roman" w:hAnsi="Times New Roman" w:cs="Times New Roman"/>
                <w:sz w:val="18"/>
                <w:szCs w:val="18"/>
              </w:rPr>
              <w:t>Kanyamgony</w:t>
            </w:r>
            <w:proofErr w:type="spellEnd"/>
          </w:p>
        </w:tc>
        <w:tc>
          <w:tcPr>
            <w:tcW w:w="3060" w:type="dxa"/>
          </w:tcPr>
          <w:p w14:paraId="6511CA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6999A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48EEC25" w14:textId="77777777" w:rsidTr="008D1515">
        <w:tc>
          <w:tcPr>
            <w:tcW w:w="720" w:type="dxa"/>
          </w:tcPr>
          <w:p w14:paraId="148429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D267B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gramStart"/>
            <w:r w:rsidRPr="00907698">
              <w:rPr>
                <w:rFonts w:ascii="Times New Roman" w:hAnsi="Times New Roman" w:cs="Times New Roman"/>
                <w:sz w:val="18"/>
                <w:szCs w:val="18"/>
              </w:rPr>
              <w:t xml:space="preserve">of  </w:t>
            </w:r>
            <w:proofErr w:type="spellStart"/>
            <w:r w:rsidRPr="00907698">
              <w:rPr>
                <w:rFonts w:ascii="Times New Roman" w:hAnsi="Times New Roman" w:cs="Times New Roman"/>
                <w:sz w:val="18"/>
                <w:szCs w:val="18"/>
              </w:rPr>
              <w:t>Kobuola</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Odundo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Kodhiak,Kachangwe</w:t>
            </w:r>
            <w:proofErr w:type="spellEnd"/>
            <w:r w:rsidRPr="00907698">
              <w:rPr>
                <w:rFonts w:ascii="Times New Roman" w:hAnsi="Times New Roman" w:cs="Times New Roman"/>
                <w:sz w:val="18"/>
                <w:szCs w:val="18"/>
              </w:rPr>
              <w:t xml:space="preserve">, Sudi and </w:t>
            </w:r>
            <w:proofErr w:type="spellStart"/>
            <w:r w:rsidRPr="00907698">
              <w:rPr>
                <w:rFonts w:ascii="Times New Roman" w:hAnsi="Times New Roman" w:cs="Times New Roman"/>
                <w:sz w:val="18"/>
                <w:szCs w:val="18"/>
              </w:rPr>
              <w:t>Gamba</w:t>
            </w:r>
            <w:proofErr w:type="spellEnd"/>
          </w:p>
        </w:tc>
        <w:tc>
          <w:tcPr>
            <w:tcW w:w="2880" w:type="dxa"/>
          </w:tcPr>
          <w:p w14:paraId="384BCAE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Kamreri</w:t>
            </w:r>
            <w:proofErr w:type="spellEnd"/>
          </w:p>
        </w:tc>
        <w:tc>
          <w:tcPr>
            <w:tcW w:w="3060" w:type="dxa"/>
          </w:tcPr>
          <w:p w14:paraId="4EB42C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109EB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472B240" w14:textId="77777777" w:rsidTr="008D1515">
        <w:tc>
          <w:tcPr>
            <w:tcW w:w="720" w:type="dxa"/>
          </w:tcPr>
          <w:p w14:paraId="1A060B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4E4BF1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Kojwang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Asango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Ng’ou</w:t>
            </w:r>
            <w:proofErr w:type="spellEnd"/>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 xml:space="preserve">SDA </w:t>
            </w:r>
            <w:proofErr w:type="spellStart"/>
            <w:r w:rsidRPr="00907698">
              <w:rPr>
                <w:rFonts w:ascii="Times New Roman" w:hAnsi="Times New Roman" w:cs="Times New Roman"/>
                <w:sz w:val="18"/>
                <w:szCs w:val="18"/>
              </w:rPr>
              <w:t>Ringa</w:t>
            </w:r>
            <w:proofErr w:type="spellEnd"/>
            <w:r w:rsidRPr="00907698">
              <w:rPr>
                <w:rFonts w:ascii="Times New Roman" w:hAnsi="Times New Roman" w:cs="Times New Roman"/>
                <w:sz w:val="18"/>
                <w:szCs w:val="18"/>
              </w:rPr>
              <w:t xml:space="preserve"> road</w:t>
            </w:r>
            <w:proofErr w:type="gramEnd"/>
          </w:p>
        </w:tc>
        <w:tc>
          <w:tcPr>
            <w:tcW w:w="2880" w:type="dxa"/>
          </w:tcPr>
          <w:p w14:paraId="068466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w:t>
            </w:r>
          </w:p>
        </w:tc>
        <w:tc>
          <w:tcPr>
            <w:tcW w:w="3060" w:type="dxa"/>
          </w:tcPr>
          <w:p w14:paraId="206766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9C34D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0FE5ACB" w14:textId="77777777" w:rsidTr="008D1515">
        <w:tc>
          <w:tcPr>
            <w:tcW w:w="720" w:type="dxa"/>
            <w:shd w:val="clear" w:color="auto" w:fill="D99594"/>
          </w:tcPr>
          <w:p w14:paraId="0F2CEAC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93706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EFF017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7E7A8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D2F0C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C8DA3AB" w14:textId="77777777" w:rsidTr="008D1515">
        <w:tc>
          <w:tcPr>
            <w:tcW w:w="11162" w:type="dxa"/>
            <w:gridSpan w:val="5"/>
            <w:shd w:val="clear" w:color="auto" w:fill="CCC0D9"/>
          </w:tcPr>
          <w:p w14:paraId="18EDF99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108403A3" w14:textId="77777777" w:rsidTr="008D1515">
        <w:tc>
          <w:tcPr>
            <w:tcW w:w="720" w:type="dxa"/>
          </w:tcPr>
          <w:p w14:paraId="60CCDA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DEEB7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Jwelu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Raruowa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Koteyo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Kakungu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Kong’weya</w:t>
            </w:r>
            <w:proofErr w:type="spellEnd"/>
            <w:r w:rsidRPr="00907698">
              <w:rPr>
                <w:rFonts w:ascii="Times New Roman" w:hAnsi="Times New Roman" w:cs="Times New Roman"/>
                <w:sz w:val="18"/>
                <w:szCs w:val="18"/>
              </w:rPr>
              <w:t xml:space="preserve">, Kuja SDA, </w:t>
            </w:r>
            <w:proofErr w:type="spellStart"/>
            <w:r w:rsidRPr="00907698">
              <w:rPr>
                <w:rFonts w:ascii="Times New Roman" w:hAnsi="Times New Roman" w:cs="Times New Roman"/>
                <w:sz w:val="18"/>
                <w:szCs w:val="18"/>
              </w:rPr>
              <w:t>Ogongo</w:t>
            </w:r>
            <w:proofErr w:type="spellEnd"/>
            <w:r w:rsidRPr="00907698">
              <w:rPr>
                <w:rFonts w:ascii="Times New Roman" w:hAnsi="Times New Roman" w:cs="Times New Roman"/>
                <w:sz w:val="18"/>
                <w:szCs w:val="18"/>
              </w:rPr>
              <w:t xml:space="preserve">, Pap </w:t>
            </w:r>
            <w:proofErr w:type="spellStart"/>
            <w:r w:rsidRPr="00907698">
              <w:rPr>
                <w:rFonts w:ascii="Times New Roman" w:hAnsi="Times New Roman" w:cs="Times New Roman"/>
                <w:sz w:val="18"/>
                <w:szCs w:val="18"/>
              </w:rPr>
              <w:t>Kajwang</w:t>
            </w:r>
            <w:proofErr w:type="spellEnd"/>
            <w:r w:rsidRPr="00907698">
              <w:rPr>
                <w:rFonts w:ascii="Times New Roman" w:hAnsi="Times New Roman" w:cs="Times New Roman"/>
                <w:sz w:val="18"/>
                <w:szCs w:val="18"/>
              </w:rPr>
              <w:t xml:space="preserve">’, Owang bridge and </w:t>
            </w:r>
            <w:proofErr w:type="spellStart"/>
            <w:r w:rsidRPr="00907698">
              <w:rPr>
                <w:rFonts w:ascii="Times New Roman" w:hAnsi="Times New Roman" w:cs="Times New Roman"/>
                <w:sz w:val="18"/>
                <w:szCs w:val="18"/>
              </w:rPr>
              <w:t>Ang’ogo</w:t>
            </w:r>
            <w:proofErr w:type="spellEnd"/>
            <w:r w:rsidRPr="00907698">
              <w:rPr>
                <w:rFonts w:ascii="Times New Roman" w:hAnsi="Times New Roman" w:cs="Times New Roman"/>
                <w:sz w:val="18"/>
                <w:szCs w:val="18"/>
              </w:rPr>
              <w:t xml:space="preserve"> Road.</w:t>
            </w:r>
          </w:p>
        </w:tc>
        <w:tc>
          <w:tcPr>
            <w:tcW w:w="2880" w:type="dxa"/>
          </w:tcPr>
          <w:p w14:paraId="39EF811F"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Kanyasrega</w:t>
            </w:r>
            <w:proofErr w:type="spellEnd"/>
            <w:r w:rsidRPr="00907698">
              <w:rPr>
                <w:rFonts w:ascii="Times New Roman" w:hAnsi="Times New Roman" w:cs="Times New Roman"/>
                <w:sz w:val="18"/>
                <w:szCs w:val="18"/>
              </w:rPr>
              <w:t xml:space="preserve"> ,</w:t>
            </w:r>
            <w:proofErr w:type="gramEnd"/>
            <w:r w:rsidRPr="00907698">
              <w:rPr>
                <w:rFonts w:ascii="Times New Roman" w:hAnsi="Times New Roman" w:cs="Times New Roman"/>
                <w:sz w:val="18"/>
                <w:szCs w:val="18"/>
              </w:rPr>
              <w:t xml:space="preserve"> Kadera </w:t>
            </w:r>
            <w:proofErr w:type="spellStart"/>
            <w:r w:rsidRPr="00907698">
              <w:rPr>
                <w:rFonts w:ascii="Times New Roman" w:hAnsi="Times New Roman" w:cs="Times New Roman"/>
                <w:sz w:val="18"/>
                <w:szCs w:val="18"/>
              </w:rPr>
              <w:t>Lwala</w:t>
            </w:r>
            <w:proofErr w:type="spellEnd"/>
          </w:p>
        </w:tc>
        <w:tc>
          <w:tcPr>
            <w:tcW w:w="3060" w:type="dxa"/>
          </w:tcPr>
          <w:p w14:paraId="343961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585A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004476A1" w14:textId="77777777" w:rsidTr="008D1515">
        <w:tc>
          <w:tcPr>
            <w:tcW w:w="720" w:type="dxa"/>
          </w:tcPr>
          <w:p w14:paraId="338C46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771D9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Sango, </w:t>
            </w:r>
            <w:proofErr w:type="spellStart"/>
            <w:r w:rsidRPr="00907698">
              <w:rPr>
                <w:rFonts w:ascii="Times New Roman" w:hAnsi="Times New Roman" w:cs="Times New Roman"/>
                <w:sz w:val="18"/>
                <w:szCs w:val="18"/>
              </w:rPr>
              <w:t>Ringa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Ang’ogo</w:t>
            </w:r>
            <w:proofErr w:type="spellEnd"/>
            <w:r w:rsidRPr="00907698">
              <w:rPr>
                <w:rFonts w:ascii="Times New Roman" w:hAnsi="Times New Roman" w:cs="Times New Roman"/>
                <w:sz w:val="18"/>
                <w:szCs w:val="18"/>
              </w:rPr>
              <w:t xml:space="preserve">, Sangla </w:t>
            </w:r>
            <w:proofErr w:type="spellStart"/>
            <w:r w:rsidRPr="00907698">
              <w:rPr>
                <w:rFonts w:ascii="Times New Roman" w:hAnsi="Times New Roman" w:cs="Times New Roman"/>
                <w:sz w:val="18"/>
                <w:szCs w:val="18"/>
              </w:rPr>
              <w:t>Kaguk</w:t>
            </w:r>
            <w:proofErr w:type="spellEnd"/>
            <w:r w:rsidRPr="00907698">
              <w:rPr>
                <w:rFonts w:ascii="Times New Roman" w:hAnsi="Times New Roman" w:cs="Times New Roman"/>
                <w:sz w:val="18"/>
                <w:szCs w:val="18"/>
              </w:rPr>
              <w:t xml:space="preserve"> and </w:t>
            </w:r>
            <w:proofErr w:type="gramStart"/>
            <w:r w:rsidRPr="00907698">
              <w:rPr>
                <w:rFonts w:ascii="Times New Roman" w:hAnsi="Times New Roman" w:cs="Times New Roman"/>
                <w:sz w:val="18"/>
                <w:szCs w:val="18"/>
              </w:rPr>
              <w:t>Ranen road</w:t>
            </w:r>
            <w:proofErr w:type="gramEnd"/>
            <w:r w:rsidRPr="00907698">
              <w:rPr>
                <w:rFonts w:ascii="Times New Roman" w:hAnsi="Times New Roman" w:cs="Times New Roman"/>
                <w:sz w:val="18"/>
                <w:szCs w:val="18"/>
              </w:rPr>
              <w:t>.</w:t>
            </w:r>
          </w:p>
        </w:tc>
        <w:tc>
          <w:tcPr>
            <w:tcW w:w="2880" w:type="dxa"/>
          </w:tcPr>
          <w:p w14:paraId="55BB9C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Kadera </w:t>
            </w:r>
            <w:proofErr w:type="spellStart"/>
            <w:r w:rsidRPr="00907698">
              <w:rPr>
                <w:rFonts w:ascii="Times New Roman" w:hAnsi="Times New Roman" w:cs="Times New Roman"/>
                <w:sz w:val="18"/>
                <w:szCs w:val="18"/>
              </w:rPr>
              <w:t>kwoyo</w:t>
            </w:r>
            <w:proofErr w:type="spellEnd"/>
            <w:r w:rsidRPr="00907698">
              <w:rPr>
                <w:rFonts w:ascii="Times New Roman" w:hAnsi="Times New Roman" w:cs="Times New Roman"/>
                <w:sz w:val="18"/>
                <w:szCs w:val="18"/>
              </w:rPr>
              <w:t xml:space="preserve">, Kadera </w:t>
            </w:r>
            <w:proofErr w:type="spellStart"/>
            <w:r w:rsidRPr="00907698">
              <w:rPr>
                <w:rFonts w:ascii="Times New Roman" w:hAnsi="Times New Roman" w:cs="Times New Roman"/>
                <w:sz w:val="18"/>
                <w:szCs w:val="18"/>
              </w:rPr>
              <w:t>Lwala</w:t>
            </w:r>
            <w:proofErr w:type="spellEnd"/>
          </w:p>
        </w:tc>
        <w:tc>
          <w:tcPr>
            <w:tcW w:w="3060" w:type="dxa"/>
          </w:tcPr>
          <w:p w14:paraId="1970B1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5A0A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C79E1D0" w14:textId="77777777" w:rsidTr="008D1515">
        <w:tc>
          <w:tcPr>
            <w:tcW w:w="720" w:type="dxa"/>
          </w:tcPr>
          <w:p w14:paraId="5D87A6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81115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proofErr w:type="gramStart"/>
            <w:r w:rsidRPr="00907698">
              <w:rPr>
                <w:rFonts w:ascii="Times New Roman" w:hAnsi="Times New Roman" w:cs="Times New Roman"/>
                <w:sz w:val="18"/>
                <w:szCs w:val="18"/>
              </w:rPr>
              <w:t>Nyamona</w:t>
            </w:r>
            <w:proofErr w:type="spellEnd"/>
            <w:r w:rsidRPr="00907698">
              <w:rPr>
                <w:rFonts w:ascii="Times New Roman" w:hAnsi="Times New Roman" w:cs="Times New Roman"/>
                <w:sz w:val="18"/>
                <w:szCs w:val="18"/>
              </w:rPr>
              <w:t xml:space="preserve"> ,</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Kajondiko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Oboke</w:t>
            </w:r>
            <w:proofErr w:type="spellEnd"/>
            <w:r w:rsidRPr="00907698">
              <w:rPr>
                <w:rFonts w:ascii="Times New Roman" w:hAnsi="Times New Roman" w:cs="Times New Roman"/>
                <w:sz w:val="18"/>
                <w:szCs w:val="18"/>
              </w:rPr>
              <w:t xml:space="preserve"> Catholic, </w:t>
            </w:r>
            <w:proofErr w:type="spellStart"/>
            <w:r w:rsidRPr="00907698">
              <w:rPr>
                <w:rFonts w:ascii="Times New Roman" w:hAnsi="Times New Roman" w:cs="Times New Roman"/>
                <w:sz w:val="18"/>
                <w:szCs w:val="18"/>
              </w:rPr>
              <w:t>Sengwa</w:t>
            </w:r>
            <w:proofErr w:type="spellEnd"/>
            <w:r w:rsidRPr="00907698">
              <w:rPr>
                <w:rFonts w:ascii="Times New Roman" w:hAnsi="Times New Roman" w:cs="Times New Roman"/>
                <w:sz w:val="18"/>
                <w:szCs w:val="18"/>
              </w:rPr>
              <w:t xml:space="preserve"> SDA and Sare road</w:t>
            </w:r>
          </w:p>
        </w:tc>
        <w:tc>
          <w:tcPr>
            <w:tcW w:w="2880" w:type="dxa"/>
          </w:tcPr>
          <w:p w14:paraId="02833BB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Kakmasia</w:t>
            </w:r>
            <w:proofErr w:type="spellEnd"/>
            <w:r w:rsidRPr="00907698">
              <w:rPr>
                <w:rFonts w:ascii="Times New Roman" w:hAnsi="Times New Roman" w:cs="Times New Roman"/>
                <w:sz w:val="18"/>
                <w:szCs w:val="18"/>
              </w:rPr>
              <w:t xml:space="preserve"> </w:t>
            </w:r>
          </w:p>
        </w:tc>
        <w:tc>
          <w:tcPr>
            <w:tcW w:w="3060" w:type="dxa"/>
          </w:tcPr>
          <w:p w14:paraId="7F9645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3075C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60E24DD" w14:textId="77777777" w:rsidTr="008D1515">
        <w:tc>
          <w:tcPr>
            <w:tcW w:w="720" w:type="dxa"/>
            <w:shd w:val="clear" w:color="auto" w:fill="D99594"/>
          </w:tcPr>
          <w:p w14:paraId="3AD8A1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3A794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EFE29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78715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44C16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D42A25A" w14:textId="77777777" w:rsidTr="008D1515">
        <w:tc>
          <w:tcPr>
            <w:tcW w:w="11162" w:type="dxa"/>
            <w:gridSpan w:val="5"/>
            <w:shd w:val="clear" w:color="auto" w:fill="CCC0D9"/>
          </w:tcPr>
          <w:p w14:paraId="17A919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5187087F" w14:textId="77777777" w:rsidTr="008D1515">
        <w:tc>
          <w:tcPr>
            <w:tcW w:w="720" w:type="dxa"/>
          </w:tcPr>
          <w:p w14:paraId="105B32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5A9A6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Marisa-</w:t>
            </w:r>
            <w:proofErr w:type="spellStart"/>
            <w:r w:rsidRPr="00907698">
              <w:rPr>
                <w:rFonts w:ascii="Times New Roman" w:hAnsi="Times New Roman" w:cs="Times New Roman"/>
                <w:sz w:val="18"/>
                <w:szCs w:val="18"/>
              </w:rPr>
              <w:t>Konginjo</w:t>
            </w:r>
            <w:proofErr w:type="spellEnd"/>
            <w:r w:rsidRPr="00907698">
              <w:rPr>
                <w:rFonts w:ascii="Times New Roman" w:hAnsi="Times New Roman" w:cs="Times New Roman"/>
                <w:sz w:val="18"/>
                <w:szCs w:val="18"/>
              </w:rPr>
              <w:t>- Malunga-Malina-</w:t>
            </w:r>
            <w:proofErr w:type="spellStart"/>
            <w:r w:rsidRPr="00907698">
              <w:rPr>
                <w:rFonts w:ascii="Times New Roman" w:hAnsi="Times New Roman" w:cs="Times New Roman"/>
                <w:sz w:val="18"/>
                <w:szCs w:val="18"/>
              </w:rPr>
              <w:t>Uraji</w:t>
            </w:r>
            <w:proofErr w:type="spellEnd"/>
            <w:r w:rsidRPr="00907698">
              <w:rPr>
                <w:rFonts w:ascii="Times New Roman" w:hAnsi="Times New Roman" w:cs="Times New Roman"/>
                <w:sz w:val="18"/>
                <w:szCs w:val="18"/>
              </w:rPr>
              <w:t xml:space="preserve"> </w:t>
            </w:r>
          </w:p>
        </w:tc>
        <w:tc>
          <w:tcPr>
            <w:tcW w:w="2880" w:type="dxa"/>
          </w:tcPr>
          <w:p w14:paraId="285A24B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Alego</w:t>
            </w:r>
            <w:proofErr w:type="spellEnd"/>
          </w:p>
        </w:tc>
        <w:tc>
          <w:tcPr>
            <w:tcW w:w="3060" w:type="dxa"/>
          </w:tcPr>
          <w:p w14:paraId="253F0B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7EA315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D85E5FE" w14:textId="77777777" w:rsidTr="008D1515">
        <w:tc>
          <w:tcPr>
            <w:tcW w:w="720" w:type="dxa"/>
          </w:tcPr>
          <w:p w14:paraId="445DD9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F7032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Completion of box culverts Construction at </w:t>
            </w:r>
            <w:proofErr w:type="spellStart"/>
            <w:r w:rsidRPr="00907698">
              <w:rPr>
                <w:rFonts w:ascii="Times New Roman" w:hAnsi="Times New Roman" w:cs="Times New Roman"/>
                <w:sz w:val="18"/>
                <w:szCs w:val="18"/>
              </w:rPr>
              <w:t>kwa</w:t>
            </w:r>
            <w:proofErr w:type="spellEnd"/>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Sere road</w:t>
            </w:r>
            <w:proofErr w:type="gramEnd"/>
          </w:p>
        </w:tc>
        <w:tc>
          <w:tcPr>
            <w:tcW w:w="2880" w:type="dxa"/>
          </w:tcPr>
          <w:p w14:paraId="6E51BD6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Waware</w:t>
            </w:r>
            <w:proofErr w:type="spellEnd"/>
          </w:p>
        </w:tc>
        <w:tc>
          <w:tcPr>
            <w:tcW w:w="3060" w:type="dxa"/>
          </w:tcPr>
          <w:p w14:paraId="50DCA7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3C18C6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A410479" w14:textId="77777777" w:rsidTr="008D1515">
        <w:tc>
          <w:tcPr>
            <w:tcW w:w="720" w:type="dxa"/>
          </w:tcPr>
          <w:p w14:paraId="34D501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AB264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Completion of </w:t>
            </w:r>
            <w:proofErr w:type="spellStart"/>
            <w:r w:rsidRPr="00907698">
              <w:rPr>
                <w:rFonts w:ascii="Times New Roman" w:hAnsi="Times New Roman" w:cs="Times New Roman"/>
                <w:sz w:val="18"/>
                <w:szCs w:val="18"/>
              </w:rPr>
              <w:t>Kanyabogi</w:t>
            </w:r>
            <w:proofErr w:type="spellEnd"/>
            <w:r w:rsidRPr="00907698">
              <w:rPr>
                <w:rFonts w:ascii="Times New Roman" w:hAnsi="Times New Roman" w:cs="Times New Roman"/>
                <w:sz w:val="18"/>
                <w:szCs w:val="18"/>
              </w:rPr>
              <w:t xml:space="preserve"> Bridge Construction </w:t>
            </w:r>
          </w:p>
        </w:tc>
        <w:tc>
          <w:tcPr>
            <w:tcW w:w="2880" w:type="dxa"/>
          </w:tcPr>
          <w:p w14:paraId="58D6709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Waware</w:t>
            </w:r>
            <w:proofErr w:type="spellEnd"/>
          </w:p>
        </w:tc>
        <w:tc>
          <w:tcPr>
            <w:tcW w:w="3060" w:type="dxa"/>
          </w:tcPr>
          <w:p w14:paraId="35AA86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69FBC1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3DA0FAC" w14:textId="77777777" w:rsidTr="008D1515">
        <w:tc>
          <w:tcPr>
            <w:tcW w:w="720" w:type="dxa"/>
            <w:shd w:val="clear" w:color="auto" w:fill="D99594"/>
          </w:tcPr>
          <w:p w14:paraId="2B5589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B9709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C61C1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D573B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680BC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BD61EAF" w14:textId="77777777" w:rsidTr="008D1515">
        <w:tc>
          <w:tcPr>
            <w:tcW w:w="11162" w:type="dxa"/>
            <w:gridSpan w:val="5"/>
            <w:shd w:val="clear" w:color="auto" w:fill="CCC0D9"/>
          </w:tcPr>
          <w:p w14:paraId="0F982BD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CENTRAL SAKWA</w:t>
            </w:r>
          </w:p>
        </w:tc>
      </w:tr>
      <w:tr w:rsidR="00C75BC7" w:rsidRPr="00907698" w14:paraId="5B0FC260" w14:textId="77777777" w:rsidTr="008D1515">
        <w:tc>
          <w:tcPr>
            <w:tcW w:w="720" w:type="dxa"/>
          </w:tcPr>
          <w:p w14:paraId="406402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7AEBA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Ombo Bita and </w:t>
            </w:r>
            <w:proofErr w:type="gramStart"/>
            <w:r w:rsidRPr="00907698">
              <w:rPr>
                <w:rFonts w:ascii="Times New Roman" w:hAnsi="Times New Roman" w:cs="Times New Roman"/>
                <w:sz w:val="18"/>
                <w:szCs w:val="18"/>
              </w:rPr>
              <w:t>Obama road</w:t>
            </w:r>
            <w:proofErr w:type="gramEnd"/>
          </w:p>
        </w:tc>
        <w:tc>
          <w:tcPr>
            <w:tcW w:w="2880" w:type="dxa"/>
          </w:tcPr>
          <w:p w14:paraId="652E348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North</w:t>
            </w:r>
          </w:p>
        </w:tc>
        <w:tc>
          <w:tcPr>
            <w:tcW w:w="3060" w:type="dxa"/>
          </w:tcPr>
          <w:p w14:paraId="38A1F1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7CD53AC" w14:textId="77777777" w:rsidR="00C75BC7" w:rsidRPr="00907698" w:rsidRDefault="00C75BC7" w:rsidP="008D1515">
            <w:pPr>
              <w:rPr>
                <w:rFonts w:ascii="Times New Roman" w:hAnsi="Times New Roman" w:cs="Times New Roman"/>
                <w:sz w:val="18"/>
                <w:szCs w:val="18"/>
              </w:rPr>
            </w:pPr>
          </w:p>
        </w:tc>
      </w:tr>
      <w:tr w:rsidR="00C75BC7" w:rsidRPr="00907698" w14:paraId="59166528" w14:textId="77777777" w:rsidTr="008D1515">
        <w:tc>
          <w:tcPr>
            <w:tcW w:w="720" w:type="dxa"/>
          </w:tcPr>
          <w:p w14:paraId="06A0D5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32607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Powo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Kaluoch</w:t>
            </w:r>
            <w:proofErr w:type="spellEnd"/>
            <w:r w:rsidRPr="00907698">
              <w:rPr>
                <w:rFonts w:ascii="Times New Roman" w:hAnsi="Times New Roman" w:cs="Times New Roman"/>
                <w:sz w:val="18"/>
                <w:szCs w:val="18"/>
              </w:rPr>
              <w:t xml:space="preserve"> bridge and road</w:t>
            </w:r>
          </w:p>
        </w:tc>
        <w:tc>
          <w:tcPr>
            <w:tcW w:w="2880" w:type="dxa"/>
          </w:tcPr>
          <w:p w14:paraId="44F14AD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Kanyagwala</w:t>
            </w:r>
            <w:proofErr w:type="spellEnd"/>
          </w:p>
        </w:tc>
        <w:tc>
          <w:tcPr>
            <w:tcW w:w="3060" w:type="dxa"/>
          </w:tcPr>
          <w:p w14:paraId="77D0E8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4653105" w14:textId="77777777" w:rsidR="00C75BC7" w:rsidRPr="00907698" w:rsidRDefault="00C75BC7" w:rsidP="008D1515">
            <w:pPr>
              <w:rPr>
                <w:rFonts w:ascii="Times New Roman" w:hAnsi="Times New Roman" w:cs="Times New Roman"/>
                <w:sz w:val="18"/>
                <w:szCs w:val="18"/>
              </w:rPr>
            </w:pPr>
          </w:p>
        </w:tc>
      </w:tr>
      <w:tr w:rsidR="00C75BC7" w:rsidRPr="00907698" w14:paraId="2A148B90" w14:textId="77777777" w:rsidTr="008D1515">
        <w:tc>
          <w:tcPr>
            <w:tcW w:w="720" w:type="dxa"/>
          </w:tcPr>
          <w:p w14:paraId="4B338F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40CE8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Patkeya</w:t>
            </w:r>
            <w:proofErr w:type="spellEnd"/>
            <w:r w:rsidRPr="00907698">
              <w:rPr>
                <w:rFonts w:ascii="Times New Roman" w:hAnsi="Times New Roman" w:cs="Times New Roman"/>
                <w:sz w:val="18"/>
                <w:szCs w:val="18"/>
              </w:rPr>
              <w:t xml:space="preserve"> Bridge and Road</w:t>
            </w:r>
          </w:p>
        </w:tc>
        <w:tc>
          <w:tcPr>
            <w:tcW w:w="2880" w:type="dxa"/>
          </w:tcPr>
          <w:p w14:paraId="4E5238D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Kanyagwala</w:t>
            </w:r>
            <w:proofErr w:type="spellEnd"/>
          </w:p>
        </w:tc>
        <w:tc>
          <w:tcPr>
            <w:tcW w:w="3060" w:type="dxa"/>
          </w:tcPr>
          <w:p w14:paraId="435AE2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0AF2469" w14:textId="77777777" w:rsidR="00C75BC7" w:rsidRPr="00907698" w:rsidRDefault="00C75BC7" w:rsidP="008D1515">
            <w:pPr>
              <w:rPr>
                <w:rFonts w:ascii="Times New Roman" w:hAnsi="Times New Roman" w:cs="Times New Roman"/>
                <w:sz w:val="18"/>
                <w:szCs w:val="18"/>
              </w:rPr>
            </w:pPr>
          </w:p>
        </w:tc>
      </w:tr>
      <w:tr w:rsidR="00C75BC7" w:rsidRPr="00907698" w14:paraId="7CE5201F" w14:textId="77777777" w:rsidTr="008D1515">
        <w:tc>
          <w:tcPr>
            <w:tcW w:w="11162" w:type="dxa"/>
            <w:gridSpan w:val="5"/>
            <w:shd w:val="clear" w:color="auto" w:fill="95B3D7"/>
          </w:tcPr>
          <w:p w14:paraId="713AEE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2011448C" w14:textId="77777777" w:rsidTr="008D1515">
        <w:tc>
          <w:tcPr>
            <w:tcW w:w="720" w:type="dxa"/>
            <w:shd w:val="clear" w:color="auto" w:fill="D99594"/>
          </w:tcPr>
          <w:p w14:paraId="7D0E3B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604C9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0B591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08D3D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56E35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7C0873" w14:textId="77777777" w:rsidTr="008D1515">
        <w:tc>
          <w:tcPr>
            <w:tcW w:w="11162" w:type="dxa"/>
            <w:gridSpan w:val="5"/>
            <w:shd w:val="clear" w:color="auto" w:fill="CCC0D9"/>
          </w:tcPr>
          <w:p w14:paraId="517F66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MACALDER KANYARWANDA </w:t>
            </w:r>
          </w:p>
        </w:tc>
      </w:tr>
      <w:tr w:rsidR="00C75BC7" w:rsidRPr="00907698" w14:paraId="79642F05" w14:textId="77777777" w:rsidTr="008D1515">
        <w:tc>
          <w:tcPr>
            <w:tcW w:w="720" w:type="dxa"/>
          </w:tcPr>
          <w:p w14:paraId="745CEE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C4701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Nyandema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Ogaka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Osiri</w:t>
            </w:r>
            <w:proofErr w:type="spellEnd"/>
            <w:r w:rsidRPr="00907698">
              <w:rPr>
                <w:rFonts w:ascii="Times New Roman" w:hAnsi="Times New Roman" w:cs="Times New Roman"/>
                <w:sz w:val="18"/>
                <w:szCs w:val="18"/>
              </w:rPr>
              <w:t xml:space="preserve"> road.</w:t>
            </w:r>
          </w:p>
        </w:tc>
        <w:tc>
          <w:tcPr>
            <w:tcW w:w="2880" w:type="dxa"/>
          </w:tcPr>
          <w:p w14:paraId="3B0E41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Kadem </w:t>
            </w:r>
          </w:p>
        </w:tc>
        <w:tc>
          <w:tcPr>
            <w:tcW w:w="3060" w:type="dxa"/>
          </w:tcPr>
          <w:p w14:paraId="2CF3F7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671DE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68758352" w14:textId="77777777" w:rsidTr="008D1515">
        <w:tc>
          <w:tcPr>
            <w:tcW w:w="720" w:type="dxa"/>
          </w:tcPr>
          <w:p w14:paraId="136CBD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DA0DE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Obalwanda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Nyandema</w:t>
            </w:r>
            <w:proofErr w:type="spellEnd"/>
            <w:r w:rsidRPr="00907698">
              <w:rPr>
                <w:rFonts w:ascii="Times New Roman" w:hAnsi="Times New Roman" w:cs="Times New Roman"/>
                <w:sz w:val="18"/>
                <w:szCs w:val="18"/>
              </w:rPr>
              <w:t xml:space="preserve"> Road</w:t>
            </w:r>
          </w:p>
        </w:tc>
        <w:tc>
          <w:tcPr>
            <w:tcW w:w="2880" w:type="dxa"/>
          </w:tcPr>
          <w:p w14:paraId="2F7E04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Kanyarwanda</w:t>
            </w:r>
            <w:proofErr w:type="spellEnd"/>
          </w:p>
        </w:tc>
        <w:tc>
          <w:tcPr>
            <w:tcW w:w="3060" w:type="dxa"/>
          </w:tcPr>
          <w:p w14:paraId="108331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40A41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09EE4AB8" w14:textId="77777777" w:rsidTr="008D1515">
        <w:tc>
          <w:tcPr>
            <w:tcW w:w="720" w:type="dxa"/>
          </w:tcPr>
          <w:p w14:paraId="7F3BC9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3AF8A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Punda</w:t>
            </w:r>
            <w:proofErr w:type="spellEnd"/>
            <w:r w:rsidRPr="00907698">
              <w:rPr>
                <w:rFonts w:ascii="Times New Roman" w:hAnsi="Times New Roman" w:cs="Times New Roman"/>
                <w:sz w:val="18"/>
                <w:szCs w:val="18"/>
              </w:rPr>
              <w:t xml:space="preserve"> – Corner </w:t>
            </w:r>
            <w:proofErr w:type="spellStart"/>
            <w:r w:rsidRPr="00907698">
              <w:rPr>
                <w:rFonts w:ascii="Times New Roman" w:hAnsi="Times New Roman" w:cs="Times New Roman"/>
                <w:sz w:val="18"/>
                <w:szCs w:val="18"/>
              </w:rPr>
              <w:t>koyundi</w:t>
            </w:r>
            <w:proofErr w:type="spellEnd"/>
            <w:r w:rsidRPr="00907698">
              <w:rPr>
                <w:rFonts w:ascii="Times New Roman" w:hAnsi="Times New Roman" w:cs="Times New Roman"/>
                <w:sz w:val="18"/>
                <w:szCs w:val="18"/>
              </w:rPr>
              <w:t xml:space="preserve"> road</w:t>
            </w:r>
          </w:p>
        </w:tc>
        <w:tc>
          <w:tcPr>
            <w:tcW w:w="2880" w:type="dxa"/>
          </w:tcPr>
          <w:p w14:paraId="705E42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east Kadem</w:t>
            </w:r>
          </w:p>
        </w:tc>
        <w:tc>
          <w:tcPr>
            <w:tcW w:w="3060" w:type="dxa"/>
          </w:tcPr>
          <w:p w14:paraId="6B2DE0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A1C47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4F6B3263" w14:textId="77777777" w:rsidTr="008D1515">
        <w:tc>
          <w:tcPr>
            <w:tcW w:w="720" w:type="dxa"/>
            <w:shd w:val="clear" w:color="auto" w:fill="D99594"/>
          </w:tcPr>
          <w:p w14:paraId="15B527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1CA44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7A3AD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D4F84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E8F02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CF24963" w14:textId="77777777" w:rsidTr="008D1515">
        <w:tc>
          <w:tcPr>
            <w:tcW w:w="11162" w:type="dxa"/>
            <w:gridSpan w:val="5"/>
            <w:shd w:val="clear" w:color="auto" w:fill="CCC0D9"/>
          </w:tcPr>
          <w:p w14:paraId="5E78D7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7E3A59AF" w14:textId="77777777" w:rsidTr="008D1515">
        <w:tc>
          <w:tcPr>
            <w:tcW w:w="720" w:type="dxa"/>
          </w:tcPr>
          <w:p w14:paraId="55F63C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28B06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German Road</w:t>
            </w:r>
          </w:p>
        </w:tc>
        <w:tc>
          <w:tcPr>
            <w:tcW w:w="2880" w:type="dxa"/>
          </w:tcPr>
          <w:p w14:paraId="0A86C4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Kadem</w:t>
            </w:r>
          </w:p>
        </w:tc>
        <w:tc>
          <w:tcPr>
            <w:tcW w:w="3060" w:type="dxa"/>
          </w:tcPr>
          <w:p w14:paraId="6F3909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7A2F28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 and maraming</w:t>
            </w:r>
          </w:p>
        </w:tc>
      </w:tr>
      <w:tr w:rsidR="00C75BC7" w:rsidRPr="00907698" w14:paraId="118007D2" w14:textId="77777777" w:rsidTr="008D1515">
        <w:tc>
          <w:tcPr>
            <w:tcW w:w="720" w:type="dxa"/>
          </w:tcPr>
          <w:p w14:paraId="1F8F80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F5451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Apilo</w:t>
            </w:r>
            <w:proofErr w:type="spellEnd"/>
            <w:r w:rsidRPr="00907698">
              <w:rPr>
                <w:rFonts w:ascii="Times New Roman" w:hAnsi="Times New Roman" w:cs="Times New Roman"/>
                <w:sz w:val="18"/>
                <w:szCs w:val="18"/>
              </w:rPr>
              <w:t xml:space="preserve"> – Kibuon –</w:t>
            </w:r>
            <w:proofErr w:type="spellStart"/>
            <w:r w:rsidRPr="00907698">
              <w:rPr>
                <w:rFonts w:ascii="Times New Roman" w:hAnsi="Times New Roman" w:cs="Times New Roman"/>
                <w:sz w:val="18"/>
                <w:szCs w:val="18"/>
              </w:rPr>
              <w:t>Asayi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kokindi-kanyowino</w:t>
            </w:r>
            <w:proofErr w:type="spellEnd"/>
          </w:p>
        </w:tc>
        <w:tc>
          <w:tcPr>
            <w:tcW w:w="2880" w:type="dxa"/>
          </w:tcPr>
          <w:p w14:paraId="40D456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Nyandago</w:t>
            </w:r>
            <w:proofErr w:type="spellEnd"/>
            <w:r w:rsidRPr="00907698">
              <w:rPr>
                <w:rFonts w:ascii="Times New Roman" w:hAnsi="Times New Roman" w:cs="Times New Roman"/>
                <w:sz w:val="18"/>
                <w:szCs w:val="18"/>
              </w:rPr>
              <w:t xml:space="preserve"> Central</w:t>
            </w:r>
          </w:p>
        </w:tc>
        <w:tc>
          <w:tcPr>
            <w:tcW w:w="3060" w:type="dxa"/>
          </w:tcPr>
          <w:p w14:paraId="2CF842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B0B74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 and maraming</w:t>
            </w:r>
          </w:p>
        </w:tc>
      </w:tr>
      <w:tr w:rsidR="00C75BC7" w:rsidRPr="00907698" w14:paraId="398401F2" w14:textId="77777777" w:rsidTr="008D1515">
        <w:tc>
          <w:tcPr>
            <w:tcW w:w="720" w:type="dxa"/>
          </w:tcPr>
          <w:p w14:paraId="77B8D0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816C3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Aneko- </w:t>
            </w:r>
            <w:proofErr w:type="spellStart"/>
            <w:r w:rsidRPr="00907698">
              <w:rPr>
                <w:rFonts w:ascii="Times New Roman" w:hAnsi="Times New Roman" w:cs="Times New Roman"/>
                <w:sz w:val="18"/>
                <w:szCs w:val="18"/>
              </w:rPr>
              <w:t>miriwi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Kombuor</w:t>
            </w:r>
            <w:proofErr w:type="spellEnd"/>
            <w:r w:rsidRPr="00907698">
              <w:rPr>
                <w:rFonts w:ascii="Times New Roman" w:hAnsi="Times New Roman" w:cs="Times New Roman"/>
                <w:sz w:val="18"/>
                <w:szCs w:val="18"/>
              </w:rPr>
              <w:t xml:space="preserve"> road</w:t>
            </w:r>
          </w:p>
        </w:tc>
        <w:tc>
          <w:tcPr>
            <w:tcW w:w="2880" w:type="dxa"/>
          </w:tcPr>
          <w:p w14:paraId="6C44F9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w:t>
            </w:r>
          </w:p>
        </w:tc>
        <w:tc>
          <w:tcPr>
            <w:tcW w:w="3060" w:type="dxa"/>
          </w:tcPr>
          <w:p w14:paraId="2D2F02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7F6DFC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 and maraming</w:t>
            </w:r>
          </w:p>
        </w:tc>
      </w:tr>
      <w:tr w:rsidR="00C75BC7" w:rsidRPr="00907698" w14:paraId="51A94A85" w14:textId="77777777" w:rsidTr="008D1515">
        <w:tc>
          <w:tcPr>
            <w:tcW w:w="720" w:type="dxa"/>
            <w:shd w:val="clear" w:color="auto" w:fill="D99594"/>
          </w:tcPr>
          <w:p w14:paraId="184B6D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0ABA7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434F7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EF804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BDFBE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582F7D3" w14:textId="77777777" w:rsidTr="008D1515">
        <w:tc>
          <w:tcPr>
            <w:tcW w:w="11162" w:type="dxa"/>
            <w:gridSpan w:val="5"/>
            <w:shd w:val="clear" w:color="auto" w:fill="CCC0D9"/>
          </w:tcPr>
          <w:p w14:paraId="669CB9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 WARD</w:t>
            </w:r>
          </w:p>
        </w:tc>
      </w:tr>
      <w:tr w:rsidR="00C75BC7" w:rsidRPr="00907698" w14:paraId="5810B0E4" w14:textId="77777777" w:rsidTr="008D1515">
        <w:tc>
          <w:tcPr>
            <w:tcW w:w="720" w:type="dxa"/>
          </w:tcPr>
          <w:p w14:paraId="2C6A0F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BF3B7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Maintenance of all roads</w:t>
            </w:r>
          </w:p>
        </w:tc>
        <w:tc>
          <w:tcPr>
            <w:tcW w:w="2880" w:type="dxa"/>
          </w:tcPr>
          <w:p w14:paraId="4FDCF0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6A082D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56B425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Not passable</w:t>
            </w:r>
          </w:p>
        </w:tc>
      </w:tr>
      <w:tr w:rsidR="00C75BC7" w:rsidRPr="00907698" w14:paraId="4B42E783" w14:textId="77777777" w:rsidTr="008D1515">
        <w:tc>
          <w:tcPr>
            <w:tcW w:w="720" w:type="dxa"/>
          </w:tcPr>
          <w:p w14:paraId="135EF6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D24F2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box culvers </w:t>
            </w:r>
          </w:p>
        </w:tc>
        <w:tc>
          <w:tcPr>
            <w:tcW w:w="2880" w:type="dxa"/>
          </w:tcPr>
          <w:p w14:paraId="4D7A3D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Nyamitha</w:t>
            </w:r>
            <w:proofErr w:type="spellEnd"/>
            <w:r w:rsidRPr="00907698">
              <w:rPr>
                <w:rFonts w:ascii="Times New Roman" w:hAnsi="Times New Roman" w:cs="Times New Roman"/>
                <w:sz w:val="18"/>
                <w:szCs w:val="18"/>
              </w:rPr>
              <w:t xml:space="preserve"> Kanga road</w:t>
            </w:r>
          </w:p>
          <w:p w14:paraId="659270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Kanga-</w:t>
            </w:r>
            <w:proofErr w:type="spellStart"/>
            <w:r w:rsidRPr="00907698">
              <w:rPr>
                <w:rFonts w:ascii="Times New Roman" w:hAnsi="Times New Roman" w:cs="Times New Roman"/>
                <w:sz w:val="18"/>
                <w:szCs w:val="18"/>
              </w:rPr>
              <w:t>Kiasa</w:t>
            </w:r>
            <w:proofErr w:type="spellEnd"/>
            <w:r w:rsidRPr="00907698">
              <w:rPr>
                <w:rFonts w:ascii="Times New Roman" w:hAnsi="Times New Roman" w:cs="Times New Roman"/>
                <w:sz w:val="18"/>
                <w:szCs w:val="18"/>
              </w:rPr>
              <w:t xml:space="preserve"> Road</w:t>
            </w:r>
          </w:p>
          <w:p w14:paraId="3DDFE38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Nyamache</w:t>
            </w:r>
            <w:proofErr w:type="spellEnd"/>
            <w:r w:rsidRPr="00907698">
              <w:rPr>
                <w:rFonts w:ascii="Times New Roman" w:hAnsi="Times New Roman" w:cs="Times New Roman"/>
                <w:sz w:val="18"/>
                <w:szCs w:val="18"/>
              </w:rPr>
              <w:t xml:space="preserve"> Kagoro road.</w:t>
            </w:r>
          </w:p>
        </w:tc>
        <w:tc>
          <w:tcPr>
            <w:tcW w:w="3060" w:type="dxa"/>
          </w:tcPr>
          <w:p w14:paraId="512893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CC1A0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Not passable</w:t>
            </w:r>
          </w:p>
        </w:tc>
      </w:tr>
      <w:tr w:rsidR="00C75BC7" w:rsidRPr="00907698" w14:paraId="75545FB8" w14:textId="77777777" w:rsidTr="008D1515">
        <w:tc>
          <w:tcPr>
            <w:tcW w:w="720" w:type="dxa"/>
          </w:tcPr>
          <w:p w14:paraId="60B85C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BD14C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Paptar</w:t>
            </w:r>
            <w:proofErr w:type="spellEnd"/>
            <w:r w:rsidRPr="00907698">
              <w:rPr>
                <w:rFonts w:ascii="Times New Roman" w:hAnsi="Times New Roman" w:cs="Times New Roman"/>
                <w:sz w:val="18"/>
                <w:szCs w:val="18"/>
              </w:rPr>
              <w:t xml:space="preserve">, God </w:t>
            </w:r>
            <w:proofErr w:type="spellStart"/>
            <w:proofErr w:type="gramStart"/>
            <w:r w:rsidRPr="00907698">
              <w:rPr>
                <w:rFonts w:ascii="Times New Roman" w:hAnsi="Times New Roman" w:cs="Times New Roman"/>
                <w:sz w:val="18"/>
                <w:szCs w:val="18"/>
              </w:rPr>
              <w:t>Ongeche,Dago</w:t>
            </w:r>
            <w:proofErr w:type="spellEnd"/>
            <w:proofErr w:type="gramEnd"/>
            <w:r w:rsidRPr="00907698">
              <w:rPr>
                <w:rFonts w:ascii="Times New Roman" w:hAnsi="Times New Roman" w:cs="Times New Roman"/>
                <w:sz w:val="18"/>
                <w:szCs w:val="18"/>
              </w:rPr>
              <w:t xml:space="preserve"> road</w:t>
            </w:r>
          </w:p>
        </w:tc>
        <w:tc>
          <w:tcPr>
            <w:tcW w:w="2880" w:type="dxa"/>
          </w:tcPr>
          <w:p w14:paraId="475FA7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3060" w:type="dxa"/>
          </w:tcPr>
          <w:p w14:paraId="3B9B61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30B58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Not passable</w:t>
            </w:r>
          </w:p>
        </w:tc>
      </w:tr>
      <w:tr w:rsidR="00C75BC7" w:rsidRPr="00907698" w14:paraId="2B2782B2" w14:textId="77777777" w:rsidTr="008D1515">
        <w:tc>
          <w:tcPr>
            <w:tcW w:w="720" w:type="dxa"/>
            <w:shd w:val="clear" w:color="auto" w:fill="D99594"/>
          </w:tcPr>
          <w:p w14:paraId="40E915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8E5BD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09DBF0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EB60B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8EF30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F791C64" w14:textId="77777777" w:rsidTr="008D1515">
        <w:tc>
          <w:tcPr>
            <w:tcW w:w="11162" w:type="dxa"/>
            <w:gridSpan w:val="5"/>
            <w:shd w:val="clear" w:color="auto" w:fill="CCC0D9"/>
          </w:tcPr>
          <w:p w14:paraId="25CDB3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MUHURU </w:t>
            </w:r>
          </w:p>
        </w:tc>
      </w:tr>
      <w:tr w:rsidR="00C75BC7" w:rsidRPr="00907698" w14:paraId="4E5F9EFC" w14:textId="77777777" w:rsidTr="008D1515">
        <w:tc>
          <w:tcPr>
            <w:tcW w:w="720" w:type="dxa"/>
          </w:tcPr>
          <w:p w14:paraId="444307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A88D3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grading, </w:t>
            </w:r>
            <w:proofErr w:type="spellStart"/>
            <w:proofErr w:type="gramStart"/>
            <w:r w:rsidRPr="00907698">
              <w:rPr>
                <w:rFonts w:ascii="Times New Roman" w:hAnsi="Times New Roman" w:cs="Times New Roman"/>
                <w:sz w:val="18"/>
                <w:szCs w:val="18"/>
              </w:rPr>
              <w:t>muraming</w:t>
            </w:r>
            <w:proofErr w:type="spellEnd"/>
            <w:r w:rsidRPr="00907698">
              <w:rPr>
                <w:rFonts w:ascii="Times New Roman" w:hAnsi="Times New Roman" w:cs="Times New Roman"/>
                <w:sz w:val="18"/>
                <w:szCs w:val="18"/>
              </w:rPr>
              <w:t xml:space="preserve"> ,and</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calvating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Ratieny-Winjo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kobala</w:t>
            </w:r>
            <w:proofErr w:type="spellEnd"/>
            <w:r w:rsidRPr="00907698">
              <w:rPr>
                <w:rFonts w:ascii="Times New Roman" w:hAnsi="Times New Roman" w:cs="Times New Roman"/>
                <w:sz w:val="18"/>
                <w:szCs w:val="18"/>
              </w:rPr>
              <w:t xml:space="preserve">-Guba- Banda- </w:t>
            </w:r>
            <w:proofErr w:type="spellStart"/>
            <w:r w:rsidRPr="00907698">
              <w:rPr>
                <w:rFonts w:ascii="Times New Roman" w:hAnsi="Times New Roman" w:cs="Times New Roman"/>
                <w:sz w:val="18"/>
                <w:szCs w:val="18"/>
              </w:rPr>
              <w:t>Ibencho</w:t>
            </w:r>
            <w:proofErr w:type="spellEnd"/>
            <w:r w:rsidRPr="00907698">
              <w:rPr>
                <w:rFonts w:ascii="Times New Roman" w:hAnsi="Times New Roman" w:cs="Times New Roman"/>
                <w:sz w:val="18"/>
                <w:szCs w:val="18"/>
              </w:rPr>
              <w:t xml:space="preserve"> road</w:t>
            </w:r>
          </w:p>
        </w:tc>
        <w:tc>
          <w:tcPr>
            <w:tcW w:w="2880" w:type="dxa"/>
          </w:tcPr>
          <w:p w14:paraId="4E3431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East and South East </w:t>
            </w:r>
            <w:proofErr w:type="spellStart"/>
            <w:r w:rsidRPr="00907698">
              <w:rPr>
                <w:rFonts w:ascii="Times New Roman" w:hAnsi="Times New Roman" w:cs="Times New Roman"/>
                <w:sz w:val="18"/>
                <w:szCs w:val="18"/>
              </w:rPr>
              <w:t>Muhuru</w:t>
            </w:r>
            <w:proofErr w:type="spellEnd"/>
          </w:p>
        </w:tc>
        <w:tc>
          <w:tcPr>
            <w:tcW w:w="3060" w:type="dxa"/>
          </w:tcPr>
          <w:p w14:paraId="4361BD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7A5CA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grading </w:t>
            </w:r>
            <w:proofErr w:type="spellStart"/>
            <w:r w:rsidRPr="00907698">
              <w:rPr>
                <w:rFonts w:ascii="Times New Roman" w:hAnsi="Times New Roman" w:cs="Times New Roman"/>
                <w:sz w:val="18"/>
                <w:szCs w:val="18"/>
              </w:rPr>
              <w:t>murramming</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calvating</w:t>
            </w:r>
            <w:proofErr w:type="spellEnd"/>
          </w:p>
        </w:tc>
      </w:tr>
      <w:tr w:rsidR="00C75BC7" w:rsidRPr="00907698" w14:paraId="46FCE0F0" w14:textId="77777777" w:rsidTr="008D1515">
        <w:tc>
          <w:tcPr>
            <w:tcW w:w="720" w:type="dxa"/>
          </w:tcPr>
          <w:p w14:paraId="4562F9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112EF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foot bridge </w:t>
            </w:r>
            <w:proofErr w:type="spellStart"/>
            <w:r w:rsidRPr="00907698">
              <w:rPr>
                <w:rFonts w:ascii="Times New Roman" w:hAnsi="Times New Roman" w:cs="Times New Roman"/>
                <w:sz w:val="18"/>
                <w:szCs w:val="18"/>
              </w:rPr>
              <w:t>lisori</w:t>
            </w:r>
            <w:proofErr w:type="spellEnd"/>
            <w:r w:rsidRPr="00907698">
              <w:rPr>
                <w:rFonts w:ascii="Times New Roman" w:hAnsi="Times New Roman" w:cs="Times New Roman"/>
                <w:sz w:val="18"/>
                <w:szCs w:val="18"/>
              </w:rPr>
              <w:t>- Lwanda</w:t>
            </w:r>
          </w:p>
        </w:tc>
        <w:tc>
          <w:tcPr>
            <w:tcW w:w="2880" w:type="dxa"/>
          </w:tcPr>
          <w:p w14:paraId="4E73F0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East </w:t>
            </w:r>
            <w:proofErr w:type="spellStart"/>
            <w:r w:rsidRPr="00907698">
              <w:rPr>
                <w:rFonts w:ascii="Times New Roman" w:hAnsi="Times New Roman" w:cs="Times New Roman"/>
                <w:sz w:val="18"/>
                <w:szCs w:val="18"/>
              </w:rPr>
              <w:t>Muhuru</w:t>
            </w:r>
            <w:proofErr w:type="spellEnd"/>
          </w:p>
        </w:tc>
        <w:tc>
          <w:tcPr>
            <w:tcW w:w="3060" w:type="dxa"/>
          </w:tcPr>
          <w:p w14:paraId="50E63A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B5A6C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w:t>
            </w:r>
          </w:p>
        </w:tc>
      </w:tr>
      <w:tr w:rsidR="00C75BC7" w:rsidRPr="00907698" w14:paraId="0D6858B6" w14:textId="77777777" w:rsidTr="008D1515">
        <w:tc>
          <w:tcPr>
            <w:tcW w:w="720" w:type="dxa"/>
          </w:tcPr>
          <w:p w14:paraId="6E4E42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4B50CD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and </w:t>
            </w:r>
            <w:proofErr w:type="spellStart"/>
            <w:proofErr w:type="gramStart"/>
            <w:r w:rsidRPr="00907698">
              <w:rPr>
                <w:rFonts w:ascii="Times New Roman" w:hAnsi="Times New Roman" w:cs="Times New Roman"/>
                <w:sz w:val="18"/>
                <w:szCs w:val="18"/>
              </w:rPr>
              <w:t>murraming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Korore</w:t>
            </w:r>
            <w:proofErr w:type="spellEnd"/>
            <w:proofErr w:type="gramEnd"/>
            <w:r w:rsidRPr="00907698">
              <w:rPr>
                <w:rFonts w:ascii="Times New Roman" w:hAnsi="Times New Roman" w:cs="Times New Roman"/>
                <w:sz w:val="18"/>
                <w:szCs w:val="18"/>
              </w:rPr>
              <w:t xml:space="preserve">- Sumba- </w:t>
            </w:r>
            <w:proofErr w:type="spellStart"/>
            <w:r w:rsidRPr="00907698">
              <w:rPr>
                <w:rFonts w:ascii="Times New Roman" w:hAnsi="Times New Roman" w:cs="Times New Roman"/>
                <w:sz w:val="18"/>
                <w:szCs w:val="18"/>
              </w:rPr>
              <w:t>Koyundi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Kogigo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Makwach-Nyangwayo</w:t>
            </w:r>
            <w:proofErr w:type="spellEnd"/>
            <w:r w:rsidRPr="00907698">
              <w:rPr>
                <w:rFonts w:ascii="Times New Roman" w:hAnsi="Times New Roman" w:cs="Times New Roman"/>
                <w:sz w:val="18"/>
                <w:szCs w:val="18"/>
              </w:rPr>
              <w:t xml:space="preserve"> Road</w:t>
            </w:r>
          </w:p>
        </w:tc>
        <w:tc>
          <w:tcPr>
            <w:tcW w:w="2880" w:type="dxa"/>
          </w:tcPr>
          <w:p w14:paraId="75E759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Central and West </w:t>
            </w:r>
            <w:proofErr w:type="spellStart"/>
            <w:r w:rsidRPr="00907698">
              <w:rPr>
                <w:rFonts w:ascii="Times New Roman" w:hAnsi="Times New Roman" w:cs="Times New Roman"/>
                <w:sz w:val="18"/>
                <w:szCs w:val="18"/>
              </w:rPr>
              <w:t>Muhuru</w:t>
            </w:r>
            <w:proofErr w:type="spellEnd"/>
          </w:p>
        </w:tc>
        <w:tc>
          <w:tcPr>
            <w:tcW w:w="3060" w:type="dxa"/>
          </w:tcPr>
          <w:p w14:paraId="4756B7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4C5A5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and </w:t>
            </w:r>
            <w:proofErr w:type="spellStart"/>
            <w:r w:rsidRPr="00907698">
              <w:rPr>
                <w:rFonts w:ascii="Times New Roman" w:hAnsi="Times New Roman" w:cs="Times New Roman"/>
                <w:sz w:val="18"/>
                <w:szCs w:val="18"/>
              </w:rPr>
              <w:t>muraming</w:t>
            </w:r>
            <w:proofErr w:type="spellEnd"/>
          </w:p>
        </w:tc>
      </w:tr>
      <w:tr w:rsidR="00C75BC7" w:rsidRPr="00907698" w14:paraId="4168E72E" w14:textId="77777777" w:rsidTr="008D1515">
        <w:tc>
          <w:tcPr>
            <w:tcW w:w="720" w:type="dxa"/>
            <w:shd w:val="clear" w:color="auto" w:fill="D99594"/>
          </w:tcPr>
          <w:p w14:paraId="771FF9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0A958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BBCA6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F3BA8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B283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75BCD09" w14:textId="77777777" w:rsidTr="008D1515">
        <w:tc>
          <w:tcPr>
            <w:tcW w:w="11162" w:type="dxa"/>
            <w:gridSpan w:val="5"/>
            <w:shd w:val="clear" w:color="auto" w:fill="CCC0D9"/>
          </w:tcPr>
          <w:p w14:paraId="7079AF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2CAEDC54" w14:textId="77777777" w:rsidTr="008D1515">
        <w:tc>
          <w:tcPr>
            <w:tcW w:w="720" w:type="dxa"/>
          </w:tcPr>
          <w:p w14:paraId="67D584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54AC4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Alendo</w:t>
            </w:r>
            <w:proofErr w:type="spellEnd"/>
            <w:r w:rsidRPr="00907698">
              <w:rPr>
                <w:rFonts w:ascii="Times New Roman" w:hAnsi="Times New Roman" w:cs="Times New Roman"/>
                <w:sz w:val="18"/>
                <w:szCs w:val="18"/>
              </w:rPr>
              <w:t xml:space="preserve">, Riat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Tuk</w:t>
            </w:r>
            <w:proofErr w:type="spellEnd"/>
            <w:r w:rsidRPr="00907698">
              <w:rPr>
                <w:rFonts w:ascii="Times New Roman" w:hAnsi="Times New Roman" w:cs="Times New Roman"/>
                <w:sz w:val="18"/>
                <w:szCs w:val="18"/>
              </w:rPr>
              <w:t xml:space="preserve"> road</w:t>
            </w:r>
          </w:p>
        </w:tc>
        <w:tc>
          <w:tcPr>
            <w:tcW w:w="2880" w:type="dxa"/>
          </w:tcPr>
          <w:p w14:paraId="2052F49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Adugo</w:t>
            </w:r>
            <w:proofErr w:type="spellEnd"/>
          </w:p>
        </w:tc>
        <w:tc>
          <w:tcPr>
            <w:tcW w:w="3060" w:type="dxa"/>
          </w:tcPr>
          <w:p w14:paraId="297E0D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63C8E2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 by community members</w:t>
            </w:r>
          </w:p>
        </w:tc>
      </w:tr>
      <w:tr w:rsidR="00C75BC7" w:rsidRPr="00907698" w14:paraId="3DDB2D27" w14:textId="77777777" w:rsidTr="008D1515">
        <w:tc>
          <w:tcPr>
            <w:tcW w:w="720" w:type="dxa"/>
          </w:tcPr>
          <w:p w14:paraId="4B4745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83F48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Poya-Not </w:t>
            </w:r>
            <w:proofErr w:type="spellStart"/>
            <w:r w:rsidRPr="00907698">
              <w:rPr>
                <w:rFonts w:ascii="Times New Roman" w:hAnsi="Times New Roman" w:cs="Times New Roman"/>
                <w:sz w:val="18"/>
                <w:szCs w:val="18"/>
              </w:rPr>
              <w:t>Alendo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Rabare</w:t>
            </w:r>
            <w:proofErr w:type="spellEnd"/>
            <w:r w:rsidRPr="00907698">
              <w:rPr>
                <w:rFonts w:ascii="Times New Roman" w:hAnsi="Times New Roman" w:cs="Times New Roman"/>
                <w:sz w:val="18"/>
                <w:szCs w:val="18"/>
              </w:rPr>
              <w:t xml:space="preserve">, God Keyo </w:t>
            </w:r>
            <w:proofErr w:type="spellStart"/>
            <w:r w:rsidRPr="00907698">
              <w:rPr>
                <w:rFonts w:ascii="Times New Roman" w:hAnsi="Times New Roman" w:cs="Times New Roman"/>
                <w:sz w:val="18"/>
                <w:szCs w:val="18"/>
              </w:rPr>
              <w:t>Pand</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Wang’i</w:t>
            </w:r>
            <w:proofErr w:type="spellEnd"/>
            <w:r w:rsidRPr="00907698">
              <w:rPr>
                <w:rFonts w:ascii="Times New Roman" w:hAnsi="Times New Roman" w:cs="Times New Roman"/>
                <w:sz w:val="18"/>
                <w:szCs w:val="18"/>
              </w:rPr>
              <w:t xml:space="preserve"> road</w:t>
            </w:r>
          </w:p>
        </w:tc>
        <w:tc>
          <w:tcPr>
            <w:tcW w:w="2880" w:type="dxa"/>
          </w:tcPr>
          <w:p w14:paraId="7EC5AC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Karungu</w:t>
            </w:r>
            <w:proofErr w:type="spellEnd"/>
          </w:p>
        </w:tc>
        <w:tc>
          <w:tcPr>
            <w:tcW w:w="3060" w:type="dxa"/>
          </w:tcPr>
          <w:p w14:paraId="008243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5DE3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p w14:paraId="4CE30F9F" w14:textId="77777777" w:rsidR="00C75BC7" w:rsidRPr="00907698" w:rsidRDefault="00C75BC7" w:rsidP="008D1515">
            <w:pPr>
              <w:rPr>
                <w:rFonts w:ascii="Times New Roman" w:hAnsi="Times New Roman" w:cs="Times New Roman"/>
                <w:sz w:val="18"/>
                <w:szCs w:val="18"/>
              </w:rPr>
            </w:pPr>
          </w:p>
        </w:tc>
      </w:tr>
      <w:tr w:rsidR="00C75BC7" w:rsidRPr="00907698" w14:paraId="1502127C" w14:textId="77777777" w:rsidTr="008D1515">
        <w:trPr>
          <w:trHeight w:val="315"/>
        </w:trPr>
        <w:tc>
          <w:tcPr>
            <w:tcW w:w="720" w:type="dxa"/>
          </w:tcPr>
          <w:p w14:paraId="1C5FFF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9EC90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for maintenance of </w:t>
            </w:r>
            <w:proofErr w:type="spellStart"/>
            <w:r w:rsidRPr="00907698">
              <w:rPr>
                <w:rFonts w:ascii="Times New Roman" w:hAnsi="Times New Roman" w:cs="Times New Roman"/>
                <w:sz w:val="18"/>
                <w:szCs w:val="18"/>
              </w:rPr>
              <w:t>Nyasoko</w:t>
            </w:r>
            <w:proofErr w:type="spellEnd"/>
            <w:r w:rsidRPr="00907698">
              <w:rPr>
                <w:rFonts w:ascii="Times New Roman" w:hAnsi="Times New Roman" w:cs="Times New Roman"/>
                <w:sz w:val="18"/>
                <w:szCs w:val="18"/>
              </w:rPr>
              <w:t xml:space="preserve"> junction-</w:t>
            </w:r>
            <w:proofErr w:type="spellStart"/>
            <w:r w:rsidRPr="00907698">
              <w:rPr>
                <w:rFonts w:ascii="Times New Roman" w:hAnsi="Times New Roman" w:cs="Times New Roman"/>
                <w:sz w:val="18"/>
                <w:szCs w:val="18"/>
              </w:rPr>
              <w:t>Okero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Alendo</w:t>
            </w:r>
            <w:proofErr w:type="spellEnd"/>
            <w:r w:rsidRPr="00907698">
              <w:rPr>
                <w:rFonts w:ascii="Times New Roman" w:hAnsi="Times New Roman" w:cs="Times New Roman"/>
                <w:sz w:val="18"/>
                <w:szCs w:val="18"/>
              </w:rPr>
              <w:t xml:space="preserve"> road and opening Otiende, </w:t>
            </w:r>
            <w:proofErr w:type="spellStart"/>
            <w:r w:rsidRPr="00907698">
              <w:rPr>
                <w:rFonts w:ascii="Times New Roman" w:hAnsi="Times New Roman" w:cs="Times New Roman"/>
                <w:sz w:val="18"/>
                <w:szCs w:val="18"/>
              </w:rPr>
              <w:t>Nyasoko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Okayo-komo-Ungoe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Atonge</w:t>
            </w:r>
            <w:proofErr w:type="spellEnd"/>
            <w:r w:rsidRPr="00907698">
              <w:rPr>
                <w:rFonts w:ascii="Times New Roman" w:hAnsi="Times New Roman" w:cs="Times New Roman"/>
                <w:sz w:val="18"/>
                <w:szCs w:val="18"/>
              </w:rPr>
              <w:t xml:space="preserve"> road</w:t>
            </w:r>
          </w:p>
        </w:tc>
        <w:tc>
          <w:tcPr>
            <w:tcW w:w="2880" w:type="dxa"/>
          </w:tcPr>
          <w:p w14:paraId="736CDD8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Okayo</w:t>
            </w:r>
            <w:proofErr w:type="spellEnd"/>
            <w:r w:rsidRPr="00907698">
              <w:rPr>
                <w:rFonts w:ascii="Times New Roman" w:hAnsi="Times New Roman" w:cs="Times New Roman"/>
                <w:sz w:val="18"/>
                <w:szCs w:val="18"/>
              </w:rPr>
              <w:t xml:space="preserve"> sub-location</w:t>
            </w:r>
          </w:p>
        </w:tc>
        <w:tc>
          <w:tcPr>
            <w:tcW w:w="3060" w:type="dxa"/>
          </w:tcPr>
          <w:p w14:paraId="327AF4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320F6E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Seriously required</w:t>
            </w:r>
          </w:p>
        </w:tc>
      </w:tr>
      <w:tr w:rsidR="00C75BC7" w:rsidRPr="00907698" w14:paraId="24B6AC00" w14:textId="77777777" w:rsidTr="008D1515">
        <w:tc>
          <w:tcPr>
            <w:tcW w:w="720" w:type="dxa"/>
            <w:shd w:val="clear" w:color="auto" w:fill="D99594"/>
          </w:tcPr>
          <w:p w14:paraId="0B8BCE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D82B7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AB643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D52BD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A4358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A771649" w14:textId="77777777" w:rsidTr="008D1515">
        <w:tc>
          <w:tcPr>
            <w:tcW w:w="11162" w:type="dxa"/>
            <w:gridSpan w:val="5"/>
            <w:shd w:val="clear" w:color="auto" w:fill="CCC0D9"/>
          </w:tcPr>
          <w:p w14:paraId="0EF14F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4F4952C2" w14:textId="77777777" w:rsidTr="008D1515">
        <w:tc>
          <w:tcPr>
            <w:tcW w:w="720" w:type="dxa"/>
          </w:tcPr>
          <w:p w14:paraId="259EDD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AA0FEC0"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Maintenance  of</w:t>
            </w:r>
            <w:proofErr w:type="gramEnd"/>
            <w:r w:rsidRPr="00907698">
              <w:rPr>
                <w:rFonts w:ascii="Times New Roman" w:hAnsi="Times New Roman" w:cs="Times New Roman"/>
                <w:sz w:val="18"/>
                <w:szCs w:val="18"/>
              </w:rPr>
              <w:t xml:space="preserve"> Gunga-</w:t>
            </w:r>
            <w:proofErr w:type="spellStart"/>
            <w:r w:rsidRPr="00907698">
              <w:rPr>
                <w:rFonts w:ascii="Times New Roman" w:hAnsi="Times New Roman" w:cs="Times New Roman"/>
                <w:sz w:val="18"/>
                <w:szCs w:val="18"/>
              </w:rPr>
              <w:t>Agolomuok</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Nyamanga</w:t>
            </w:r>
            <w:proofErr w:type="spellEnd"/>
            <w:r w:rsidRPr="00907698">
              <w:rPr>
                <w:rFonts w:ascii="Times New Roman" w:hAnsi="Times New Roman" w:cs="Times New Roman"/>
                <w:sz w:val="18"/>
                <w:szCs w:val="18"/>
              </w:rPr>
              <w:t xml:space="preserve"> road</w:t>
            </w:r>
          </w:p>
        </w:tc>
        <w:tc>
          <w:tcPr>
            <w:tcW w:w="2880" w:type="dxa"/>
          </w:tcPr>
          <w:p w14:paraId="6D5A046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Kachieng</w:t>
            </w:r>
            <w:proofErr w:type="spellEnd"/>
            <w:r w:rsidRPr="00907698">
              <w:rPr>
                <w:rFonts w:ascii="Times New Roman" w:hAnsi="Times New Roman" w:cs="Times New Roman"/>
                <w:sz w:val="18"/>
                <w:szCs w:val="18"/>
              </w:rPr>
              <w:t>’</w:t>
            </w:r>
          </w:p>
        </w:tc>
        <w:tc>
          <w:tcPr>
            <w:tcW w:w="3060" w:type="dxa"/>
          </w:tcPr>
          <w:p w14:paraId="31670E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99F4C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E030BB8" w14:textId="77777777" w:rsidTr="008D1515">
        <w:tc>
          <w:tcPr>
            <w:tcW w:w="720" w:type="dxa"/>
          </w:tcPr>
          <w:p w14:paraId="4AF8AE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14C20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Sori-Mach park-</w:t>
            </w:r>
            <w:proofErr w:type="spellStart"/>
            <w:r w:rsidRPr="00907698">
              <w:rPr>
                <w:rFonts w:ascii="Times New Roman" w:hAnsi="Times New Roman" w:cs="Times New Roman"/>
                <w:sz w:val="18"/>
                <w:szCs w:val="18"/>
              </w:rPr>
              <w:t>Odendo</w:t>
            </w:r>
            <w:proofErr w:type="spellEnd"/>
            <w:r w:rsidRPr="00907698">
              <w:rPr>
                <w:rFonts w:ascii="Times New Roman" w:hAnsi="Times New Roman" w:cs="Times New Roman"/>
                <w:sz w:val="18"/>
                <w:szCs w:val="18"/>
              </w:rPr>
              <w:t>-Oho-Kalila-</w:t>
            </w:r>
            <w:proofErr w:type="spellStart"/>
            <w:r w:rsidRPr="00907698">
              <w:rPr>
                <w:rFonts w:ascii="Times New Roman" w:hAnsi="Times New Roman" w:cs="Times New Roman"/>
                <w:sz w:val="18"/>
                <w:szCs w:val="18"/>
              </w:rPr>
              <w:t>Wachara</w:t>
            </w:r>
            <w:proofErr w:type="spellEnd"/>
            <w:r w:rsidRPr="00907698">
              <w:rPr>
                <w:rFonts w:ascii="Times New Roman" w:hAnsi="Times New Roman" w:cs="Times New Roman"/>
                <w:sz w:val="18"/>
                <w:szCs w:val="18"/>
              </w:rPr>
              <w:t xml:space="preserve"> road</w:t>
            </w:r>
          </w:p>
        </w:tc>
        <w:tc>
          <w:tcPr>
            <w:tcW w:w="2880" w:type="dxa"/>
          </w:tcPr>
          <w:p w14:paraId="20897A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 location</w:t>
            </w:r>
          </w:p>
        </w:tc>
        <w:tc>
          <w:tcPr>
            <w:tcW w:w="3060" w:type="dxa"/>
          </w:tcPr>
          <w:p w14:paraId="553A7E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0043F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167FEE95" w14:textId="77777777" w:rsidTr="008D1515">
        <w:trPr>
          <w:trHeight w:val="315"/>
        </w:trPr>
        <w:tc>
          <w:tcPr>
            <w:tcW w:w="720" w:type="dxa"/>
          </w:tcPr>
          <w:p w14:paraId="55E596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3BBE11F"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Maintenance  of</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Wadhremo</w:t>
            </w:r>
            <w:proofErr w:type="spellEnd"/>
            <w:r w:rsidRPr="00907698">
              <w:rPr>
                <w:rFonts w:ascii="Times New Roman" w:hAnsi="Times New Roman" w:cs="Times New Roman"/>
                <w:sz w:val="18"/>
                <w:szCs w:val="18"/>
              </w:rPr>
              <w:t>-Poya road</w:t>
            </w:r>
          </w:p>
        </w:tc>
        <w:tc>
          <w:tcPr>
            <w:tcW w:w="2880" w:type="dxa"/>
          </w:tcPr>
          <w:p w14:paraId="39B84A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Central location</w:t>
            </w:r>
          </w:p>
        </w:tc>
        <w:tc>
          <w:tcPr>
            <w:tcW w:w="3060" w:type="dxa"/>
          </w:tcPr>
          <w:p w14:paraId="6E05CA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6F3D1C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B36D670" w14:textId="77777777" w:rsidTr="008D1515">
        <w:tc>
          <w:tcPr>
            <w:tcW w:w="720" w:type="dxa"/>
            <w:shd w:val="clear" w:color="auto" w:fill="D99594"/>
          </w:tcPr>
          <w:p w14:paraId="44F0967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CC9CA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458EE4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2B9CA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CAB85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14192AB" w14:textId="77777777" w:rsidTr="008D1515">
        <w:tc>
          <w:tcPr>
            <w:tcW w:w="11162" w:type="dxa"/>
            <w:gridSpan w:val="5"/>
            <w:shd w:val="clear" w:color="auto" w:fill="CCC0D9"/>
          </w:tcPr>
          <w:p w14:paraId="31CD6F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6885F419" w14:textId="77777777" w:rsidTr="008D1515">
        <w:tc>
          <w:tcPr>
            <w:tcW w:w="720" w:type="dxa"/>
          </w:tcPr>
          <w:p w14:paraId="3BA46F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E5C49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-Sere-</w:t>
            </w:r>
            <w:proofErr w:type="spellStart"/>
            <w:r w:rsidRPr="00907698">
              <w:rPr>
                <w:rFonts w:ascii="Times New Roman" w:hAnsi="Times New Roman" w:cs="Times New Roman"/>
                <w:sz w:val="18"/>
                <w:szCs w:val="18"/>
              </w:rPr>
              <w:t>Nyora</w:t>
            </w:r>
            <w:proofErr w:type="spellEnd"/>
            <w:r w:rsidRPr="00907698">
              <w:rPr>
                <w:rFonts w:ascii="Times New Roman" w:hAnsi="Times New Roman" w:cs="Times New Roman"/>
                <w:sz w:val="18"/>
                <w:szCs w:val="18"/>
              </w:rPr>
              <w:t xml:space="preserve"> Road</w:t>
            </w:r>
          </w:p>
        </w:tc>
        <w:tc>
          <w:tcPr>
            <w:tcW w:w="2880" w:type="dxa"/>
          </w:tcPr>
          <w:p w14:paraId="256CAE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Lower central Kadem</w:t>
            </w:r>
          </w:p>
        </w:tc>
        <w:tc>
          <w:tcPr>
            <w:tcW w:w="3060" w:type="dxa"/>
          </w:tcPr>
          <w:p w14:paraId="557518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838078A" w14:textId="77777777" w:rsidR="00C75BC7" w:rsidRPr="00907698" w:rsidRDefault="00C75BC7" w:rsidP="008D1515">
            <w:pPr>
              <w:rPr>
                <w:rFonts w:ascii="Times New Roman" w:hAnsi="Times New Roman" w:cs="Times New Roman"/>
                <w:sz w:val="18"/>
                <w:szCs w:val="18"/>
              </w:rPr>
            </w:pPr>
          </w:p>
        </w:tc>
      </w:tr>
      <w:tr w:rsidR="00C75BC7" w:rsidRPr="00907698" w14:paraId="73DFAD04" w14:textId="77777777" w:rsidTr="008D1515">
        <w:tc>
          <w:tcPr>
            <w:tcW w:w="720" w:type="dxa"/>
          </w:tcPr>
          <w:p w14:paraId="75F261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E8FDC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Lwanda-</w:t>
            </w:r>
            <w:proofErr w:type="spellStart"/>
            <w:r w:rsidRPr="00907698">
              <w:rPr>
                <w:rFonts w:ascii="Times New Roman" w:hAnsi="Times New Roman" w:cs="Times New Roman"/>
                <w:sz w:val="18"/>
                <w:szCs w:val="18"/>
              </w:rPr>
              <w:t>Nyatuoro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Sayote</w:t>
            </w:r>
            <w:proofErr w:type="spellEnd"/>
            <w:r w:rsidRPr="00907698">
              <w:rPr>
                <w:rFonts w:ascii="Times New Roman" w:hAnsi="Times New Roman" w:cs="Times New Roman"/>
                <w:sz w:val="18"/>
                <w:szCs w:val="18"/>
              </w:rPr>
              <w:t xml:space="preserve"> PRM road</w:t>
            </w:r>
          </w:p>
        </w:tc>
        <w:tc>
          <w:tcPr>
            <w:tcW w:w="2880" w:type="dxa"/>
          </w:tcPr>
          <w:p w14:paraId="20080F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Lower Central, North Kadem </w:t>
            </w:r>
          </w:p>
        </w:tc>
        <w:tc>
          <w:tcPr>
            <w:tcW w:w="3060" w:type="dxa"/>
          </w:tcPr>
          <w:p w14:paraId="70343E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F5DFDD6" w14:textId="77777777" w:rsidR="00C75BC7" w:rsidRPr="00907698" w:rsidRDefault="00C75BC7" w:rsidP="008D1515">
            <w:pPr>
              <w:rPr>
                <w:rFonts w:ascii="Times New Roman" w:hAnsi="Times New Roman" w:cs="Times New Roman"/>
                <w:sz w:val="18"/>
                <w:szCs w:val="18"/>
              </w:rPr>
            </w:pPr>
          </w:p>
        </w:tc>
      </w:tr>
      <w:tr w:rsidR="00C75BC7" w:rsidRPr="00907698" w14:paraId="394637FB" w14:textId="77777777" w:rsidTr="008D1515">
        <w:tc>
          <w:tcPr>
            <w:tcW w:w="720" w:type="dxa"/>
          </w:tcPr>
          <w:p w14:paraId="66FD6E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37510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Maintenance of </w:t>
            </w:r>
            <w:proofErr w:type="spellStart"/>
            <w:r w:rsidRPr="00907698">
              <w:rPr>
                <w:rFonts w:ascii="Times New Roman" w:hAnsi="Times New Roman" w:cs="Times New Roman"/>
                <w:sz w:val="18"/>
                <w:szCs w:val="18"/>
              </w:rPr>
              <w:t>Odiyo-Ndhiwa</w:t>
            </w:r>
            <w:proofErr w:type="spellEnd"/>
            <w:r w:rsidRPr="00907698">
              <w:rPr>
                <w:rFonts w:ascii="Times New Roman" w:hAnsi="Times New Roman" w:cs="Times New Roman"/>
                <w:sz w:val="18"/>
                <w:szCs w:val="18"/>
              </w:rPr>
              <w:t xml:space="preserve"> road</w:t>
            </w:r>
          </w:p>
        </w:tc>
        <w:tc>
          <w:tcPr>
            <w:tcW w:w="2880" w:type="dxa"/>
          </w:tcPr>
          <w:p w14:paraId="5D101F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 Kadem</w:t>
            </w:r>
          </w:p>
        </w:tc>
        <w:tc>
          <w:tcPr>
            <w:tcW w:w="3060" w:type="dxa"/>
          </w:tcPr>
          <w:p w14:paraId="4E8970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r w:rsidRPr="00907698">
              <w:rPr>
                <w:rFonts w:ascii="Times New Roman" w:hAnsi="Times New Roman" w:cs="Times New Roman"/>
                <w:b/>
                <w:sz w:val="18"/>
                <w:szCs w:val="18"/>
              </w:rPr>
              <w:t xml:space="preserve"> </w:t>
            </w:r>
          </w:p>
        </w:tc>
        <w:tc>
          <w:tcPr>
            <w:tcW w:w="1442" w:type="dxa"/>
          </w:tcPr>
          <w:p w14:paraId="09A5D0C1" w14:textId="77777777" w:rsidR="00C75BC7" w:rsidRPr="00907698" w:rsidRDefault="00C75BC7" w:rsidP="008D1515">
            <w:pPr>
              <w:rPr>
                <w:rFonts w:ascii="Times New Roman" w:hAnsi="Times New Roman" w:cs="Times New Roman"/>
                <w:sz w:val="18"/>
                <w:szCs w:val="18"/>
              </w:rPr>
            </w:pPr>
          </w:p>
        </w:tc>
      </w:tr>
      <w:tr w:rsidR="00C75BC7" w:rsidRPr="00907698" w14:paraId="5289B930" w14:textId="77777777" w:rsidTr="008D1515">
        <w:tc>
          <w:tcPr>
            <w:tcW w:w="11162" w:type="dxa"/>
            <w:gridSpan w:val="5"/>
            <w:shd w:val="clear" w:color="auto" w:fill="95B3D7"/>
          </w:tcPr>
          <w:p w14:paraId="55DE77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05067788" w14:textId="77777777" w:rsidTr="008D1515">
        <w:tc>
          <w:tcPr>
            <w:tcW w:w="720" w:type="dxa"/>
            <w:shd w:val="clear" w:color="auto" w:fill="D99594"/>
          </w:tcPr>
          <w:p w14:paraId="089238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C8523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AA82D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0DF6F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6C314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FF9C432" w14:textId="77777777" w:rsidTr="008D1515">
        <w:tc>
          <w:tcPr>
            <w:tcW w:w="11162" w:type="dxa"/>
            <w:gridSpan w:val="5"/>
            <w:shd w:val="clear" w:color="auto" w:fill="CCC0D9"/>
          </w:tcPr>
          <w:p w14:paraId="64244F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2EE50ACB" w14:textId="77777777" w:rsidTr="008D1515">
        <w:tc>
          <w:tcPr>
            <w:tcW w:w="720" w:type="dxa"/>
          </w:tcPr>
          <w:p w14:paraId="0BE892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449E8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Renovation </w:t>
            </w:r>
            <w:proofErr w:type="spellStart"/>
            <w:r w:rsidRPr="00907698">
              <w:rPr>
                <w:rFonts w:ascii="Times New Roman" w:hAnsi="Times New Roman" w:cs="Times New Roman"/>
                <w:sz w:val="18"/>
                <w:szCs w:val="18"/>
              </w:rPr>
              <w:t>kouma</w:t>
            </w:r>
            <w:proofErr w:type="spellEnd"/>
            <w:r w:rsidRPr="00907698">
              <w:rPr>
                <w:rFonts w:ascii="Times New Roman" w:hAnsi="Times New Roman" w:cs="Times New Roman"/>
                <w:sz w:val="18"/>
                <w:szCs w:val="18"/>
              </w:rPr>
              <w:t xml:space="preserve"> road</w:t>
            </w:r>
          </w:p>
        </w:tc>
        <w:tc>
          <w:tcPr>
            <w:tcW w:w="2880" w:type="dxa"/>
          </w:tcPr>
          <w:p w14:paraId="5274332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Kamkuyu</w:t>
            </w:r>
            <w:proofErr w:type="spellEnd"/>
          </w:p>
        </w:tc>
        <w:tc>
          <w:tcPr>
            <w:tcW w:w="3060" w:type="dxa"/>
          </w:tcPr>
          <w:p w14:paraId="4EDB01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2CC33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FB97519" w14:textId="77777777" w:rsidTr="008D1515">
        <w:tc>
          <w:tcPr>
            <w:tcW w:w="720" w:type="dxa"/>
          </w:tcPr>
          <w:p w14:paraId="23DBD1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30BBC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Renovation of </w:t>
            </w:r>
            <w:proofErr w:type="spellStart"/>
            <w:r w:rsidRPr="00907698">
              <w:rPr>
                <w:rFonts w:ascii="Times New Roman" w:hAnsi="Times New Roman" w:cs="Times New Roman"/>
                <w:sz w:val="18"/>
                <w:szCs w:val="18"/>
              </w:rPr>
              <w:t>nyanditi</w:t>
            </w:r>
            <w:proofErr w:type="spellEnd"/>
          </w:p>
        </w:tc>
        <w:tc>
          <w:tcPr>
            <w:tcW w:w="2880" w:type="dxa"/>
          </w:tcPr>
          <w:p w14:paraId="3456C17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Kabuoro</w:t>
            </w:r>
            <w:proofErr w:type="spellEnd"/>
          </w:p>
        </w:tc>
        <w:tc>
          <w:tcPr>
            <w:tcW w:w="3060" w:type="dxa"/>
          </w:tcPr>
          <w:p w14:paraId="7F48C6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5F4E9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C69F5B2" w14:textId="77777777" w:rsidTr="008D1515">
        <w:tc>
          <w:tcPr>
            <w:tcW w:w="720" w:type="dxa"/>
          </w:tcPr>
          <w:p w14:paraId="48CE18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9FE6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Renovation of </w:t>
            </w:r>
            <w:proofErr w:type="spellStart"/>
            <w:r w:rsidRPr="00907698">
              <w:rPr>
                <w:rFonts w:ascii="Times New Roman" w:hAnsi="Times New Roman" w:cs="Times New Roman"/>
                <w:sz w:val="18"/>
                <w:szCs w:val="18"/>
              </w:rPr>
              <w:t>bethal-siala</w:t>
            </w:r>
            <w:proofErr w:type="spellEnd"/>
            <w:r w:rsidRPr="00907698">
              <w:rPr>
                <w:rFonts w:ascii="Times New Roman" w:hAnsi="Times New Roman" w:cs="Times New Roman"/>
                <w:sz w:val="18"/>
                <w:szCs w:val="18"/>
              </w:rPr>
              <w:t xml:space="preserve"> road</w:t>
            </w:r>
          </w:p>
        </w:tc>
        <w:tc>
          <w:tcPr>
            <w:tcW w:w="2880" w:type="dxa"/>
          </w:tcPr>
          <w:p w14:paraId="024AC2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Township </w:t>
            </w:r>
            <w:proofErr w:type="spellStart"/>
            <w:r w:rsidRPr="00907698">
              <w:rPr>
                <w:rFonts w:ascii="Times New Roman" w:hAnsi="Times New Roman" w:cs="Times New Roman"/>
                <w:sz w:val="18"/>
                <w:szCs w:val="18"/>
              </w:rPr>
              <w:t>kobura</w:t>
            </w:r>
            <w:proofErr w:type="spellEnd"/>
          </w:p>
        </w:tc>
        <w:tc>
          <w:tcPr>
            <w:tcW w:w="3060" w:type="dxa"/>
          </w:tcPr>
          <w:p w14:paraId="09180A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A5A7C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D30D0FA" w14:textId="77777777" w:rsidTr="008D1515">
        <w:tc>
          <w:tcPr>
            <w:tcW w:w="720" w:type="dxa"/>
            <w:shd w:val="clear" w:color="auto" w:fill="D99594"/>
          </w:tcPr>
          <w:p w14:paraId="0803AA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FB934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F2C76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7D052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DF28DA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8F427C9" w14:textId="77777777" w:rsidTr="008D1515">
        <w:tc>
          <w:tcPr>
            <w:tcW w:w="11162" w:type="dxa"/>
            <w:gridSpan w:val="5"/>
            <w:shd w:val="clear" w:color="auto" w:fill="CCC0D9"/>
          </w:tcPr>
          <w:p w14:paraId="44CDDF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445E92E2" w14:textId="77777777" w:rsidTr="008D1515">
        <w:tc>
          <w:tcPr>
            <w:tcW w:w="720" w:type="dxa"/>
          </w:tcPr>
          <w:p w14:paraId="39A706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7BF12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spellStart"/>
            <w:r w:rsidRPr="00907698">
              <w:rPr>
                <w:rFonts w:ascii="Times New Roman" w:hAnsi="Times New Roman" w:cs="Times New Roman"/>
                <w:sz w:val="18"/>
                <w:szCs w:val="18"/>
              </w:rPr>
              <w:t>sango-kogecha</w:t>
            </w:r>
            <w:proofErr w:type="spellEnd"/>
            <w:r w:rsidRPr="00907698">
              <w:rPr>
                <w:rFonts w:ascii="Times New Roman" w:hAnsi="Times New Roman" w:cs="Times New Roman"/>
                <w:sz w:val="18"/>
                <w:szCs w:val="18"/>
              </w:rPr>
              <w:t xml:space="preserve"> road</w:t>
            </w:r>
          </w:p>
        </w:tc>
        <w:tc>
          <w:tcPr>
            <w:tcW w:w="2880" w:type="dxa"/>
          </w:tcPr>
          <w:p w14:paraId="583B0CE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Kambija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kagoro</w:t>
            </w:r>
            <w:proofErr w:type="spellEnd"/>
          </w:p>
        </w:tc>
        <w:tc>
          <w:tcPr>
            <w:tcW w:w="3060" w:type="dxa"/>
          </w:tcPr>
          <w:p w14:paraId="6C6B90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59085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D188B6B" w14:textId="77777777" w:rsidTr="008D1515">
        <w:tc>
          <w:tcPr>
            <w:tcW w:w="720" w:type="dxa"/>
          </w:tcPr>
          <w:p w14:paraId="7B35CD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A0779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spellStart"/>
            <w:r w:rsidRPr="00907698">
              <w:rPr>
                <w:rFonts w:ascii="Times New Roman" w:hAnsi="Times New Roman" w:cs="Times New Roman"/>
                <w:sz w:val="18"/>
                <w:szCs w:val="18"/>
              </w:rPr>
              <w:t>nyamuga-kangeso</w:t>
            </w:r>
            <w:proofErr w:type="spellEnd"/>
            <w:r w:rsidRPr="00907698">
              <w:rPr>
                <w:rFonts w:ascii="Times New Roman" w:hAnsi="Times New Roman" w:cs="Times New Roman"/>
                <w:sz w:val="18"/>
                <w:szCs w:val="18"/>
              </w:rPr>
              <w:t xml:space="preserve"> </w:t>
            </w:r>
          </w:p>
        </w:tc>
        <w:tc>
          <w:tcPr>
            <w:tcW w:w="2880" w:type="dxa"/>
          </w:tcPr>
          <w:p w14:paraId="6BBCF8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kamagambo</w:t>
            </w:r>
            <w:proofErr w:type="spellEnd"/>
          </w:p>
        </w:tc>
        <w:tc>
          <w:tcPr>
            <w:tcW w:w="3060" w:type="dxa"/>
          </w:tcPr>
          <w:p w14:paraId="4B856B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5868F1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D0C63AD" w14:textId="77777777" w:rsidTr="008D1515">
        <w:tc>
          <w:tcPr>
            <w:tcW w:w="720" w:type="dxa"/>
          </w:tcPr>
          <w:p w14:paraId="41A962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1A2794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bridge</w:t>
            </w:r>
          </w:p>
        </w:tc>
        <w:tc>
          <w:tcPr>
            <w:tcW w:w="2880" w:type="dxa"/>
          </w:tcPr>
          <w:p w14:paraId="7B661E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West </w:t>
            </w:r>
            <w:proofErr w:type="spellStart"/>
            <w:r w:rsidRPr="00907698">
              <w:rPr>
                <w:rFonts w:ascii="Times New Roman" w:hAnsi="Times New Roman" w:cs="Times New Roman"/>
                <w:sz w:val="18"/>
                <w:szCs w:val="18"/>
              </w:rPr>
              <w:t>kamagambo</w:t>
            </w:r>
            <w:proofErr w:type="spellEnd"/>
          </w:p>
        </w:tc>
        <w:tc>
          <w:tcPr>
            <w:tcW w:w="3060" w:type="dxa"/>
          </w:tcPr>
          <w:p w14:paraId="179E35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B725A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0F7D668" w14:textId="77777777" w:rsidTr="008D1515">
        <w:tc>
          <w:tcPr>
            <w:tcW w:w="720" w:type="dxa"/>
            <w:shd w:val="clear" w:color="auto" w:fill="D99594"/>
          </w:tcPr>
          <w:p w14:paraId="3F58C7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BF309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B7D9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91C6B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249B6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0F5908A" w14:textId="77777777" w:rsidTr="008D1515">
        <w:tc>
          <w:tcPr>
            <w:tcW w:w="11162" w:type="dxa"/>
            <w:gridSpan w:val="5"/>
            <w:shd w:val="clear" w:color="auto" w:fill="CCC0D9"/>
          </w:tcPr>
          <w:p w14:paraId="2EE923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62126B36" w14:textId="77777777" w:rsidTr="008D1515">
        <w:tc>
          <w:tcPr>
            <w:tcW w:w="720" w:type="dxa"/>
          </w:tcPr>
          <w:p w14:paraId="27B6D9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CB07B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roads</w:t>
            </w:r>
          </w:p>
        </w:tc>
        <w:tc>
          <w:tcPr>
            <w:tcW w:w="2880" w:type="dxa"/>
          </w:tcPr>
          <w:p w14:paraId="0977BED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Kanyimach</w:t>
            </w:r>
            <w:proofErr w:type="spellEnd"/>
            <w:r w:rsidRPr="00907698">
              <w:rPr>
                <w:rFonts w:ascii="Times New Roman" w:hAnsi="Times New Roman" w:cs="Times New Roman"/>
                <w:sz w:val="18"/>
                <w:szCs w:val="18"/>
              </w:rPr>
              <w:t xml:space="preserve"> </w:t>
            </w:r>
          </w:p>
        </w:tc>
        <w:tc>
          <w:tcPr>
            <w:tcW w:w="3060" w:type="dxa"/>
          </w:tcPr>
          <w:p w14:paraId="51E15E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DEB97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5F005466" w14:textId="77777777" w:rsidTr="008D1515">
        <w:tc>
          <w:tcPr>
            <w:tcW w:w="720" w:type="dxa"/>
          </w:tcPr>
          <w:p w14:paraId="77A7F1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0F130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roads</w:t>
            </w:r>
          </w:p>
        </w:tc>
        <w:tc>
          <w:tcPr>
            <w:tcW w:w="2880" w:type="dxa"/>
          </w:tcPr>
          <w:p w14:paraId="3FE841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r w:rsidRPr="00907698">
              <w:rPr>
                <w:rFonts w:ascii="Times New Roman" w:hAnsi="Times New Roman" w:cs="Times New Roman"/>
                <w:sz w:val="18"/>
                <w:szCs w:val="18"/>
              </w:rPr>
              <w:t>kamagambo</w:t>
            </w:r>
            <w:proofErr w:type="spellEnd"/>
          </w:p>
        </w:tc>
        <w:tc>
          <w:tcPr>
            <w:tcW w:w="3060" w:type="dxa"/>
          </w:tcPr>
          <w:p w14:paraId="4C1F8F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1D6F8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E4B9138" w14:textId="77777777" w:rsidTr="008D1515">
        <w:tc>
          <w:tcPr>
            <w:tcW w:w="720" w:type="dxa"/>
          </w:tcPr>
          <w:p w14:paraId="2AB2B0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423A0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roads</w:t>
            </w:r>
          </w:p>
        </w:tc>
        <w:tc>
          <w:tcPr>
            <w:tcW w:w="2880" w:type="dxa"/>
          </w:tcPr>
          <w:p w14:paraId="05D3C5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kanyafuok</w:t>
            </w:r>
            <w:proofErr w:type="spellEnd"/>
          </w:p>
        </w:tc>
        <w:tc>
          <w:tcPr>
            <w:tcW w:w="3060" w:type="dxa"/>
          </w:tcPr>
          <w:p w14:paraId="285BDF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679EB3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189276D" w14:textId="77777777" w:rsidTr="008D1515">
        <w:tc>
          <w:tcPr>
            <w:tcW w:w="720" w:type="dxa"/>
            <w:shd w:val="clear" w:color="auto" w:fill="D99594"/>
          </w:tcPr>
          <w:p w14:paraId="440EF8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D4FA5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38D0C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5376E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A92EC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6C5280A" w14:textId="77777777" w:rsidTr="008D1515">
        <w:tc>
          <w:tcPr>
            <w:tcW w:w="11162" w:type="dxa"/>
            <w:gridSpan w:val="5"/>
            <w:shd w:val="clear" w:color="auto" w:fill="CCC0D9"/>
          </w:tcPr>
          <w:p w14:paraId="45BA4A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7D079B0C" w14:textId="77777777" w:rsidTr="008D1515">
        <w:tc>
          <w:tcPr>
            <w:tcW w:w="720" w:type="dxa"/>
          </w:tcPr>
          <w:p w14:paraId="249DBA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1FD74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Maintenance of roads</w:t>
            </w:r>
          </w:p>
        </w:tc>
        <w:tc>
          <w:tcPr>
            <w:tcW w:w="2880" w:type="dxa"/>
          </w:tcPr>
          <w:p w14:paraId="03672B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7F000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3D583C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12E39F6" w14:textId="77777777" w:rsidTr="008D1515">
        <w:tc>
          <w:tcPr>
            <w:tcW w:w="720" w:type="dxa"/>
          </w:tcPr>
          <w:p w14:paraId="27D40C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CE20F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spellStart"/>
            <w:r w:rsidRPr="00907698">
              <w:rPr>
                <w:rFonts w:ascii="Times New Roman" w:hAnsi="Times New Roman" w:cs="Times New Roman"/>
                <w:sz w:val="18"/>
                <w:szCs w:val="18"/>
              </w:rPr>
              <w:t>Miyare</w:t>
            </w:r>
            <w:proofErr w:type="spellEnd"/>
            <w:r w:rsidRPr="00907698">
              <w:rPr>
                <w:rFonts w:ascii="Times New Roman" w:hAnsi="Times New Roman" w:cs="Times New Roman"/>
                <w:sz w:val="18"/>
                <w:szCs w:val="18"/>
              </w:rPr>
              <w:t xml:space="preserve"> - </w:t>
            </w:r>
            <w:proofErr w:type="gramStart"/>
            <w:r w:rsidRPr="00907698">
              <w:rPr>
                <w:rFonts w:ascii="Times New Roman" w:hAnsi="Times New Roman" w:cs="Times New Roman"/>
                <w:sz w:val="18"/>
                <w:szCs w:val="18"/>
              </w:rPr>
              <w:t>Rambo road</w:t>
            </w:r>
            <w:proofErr w:type="gramEnd"/>
          </w:p>
        </w:tc>
        <w:tc>
          <w:tcPr>
            <w:tcW w:w="2880" w:type="dxa"/>
          </w:tcPr>
          <w:p w14:paraId="57812B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kamagambo</w:t>
            </w:r>
            <w:proofErr w:type="spellEnd"/>
          </w:p>
        </w:tc>
        <w:tc>
          <w:tcPr>
            <w:tcW w:w="3060" w:type="dxa"/>
          </w:tcPr>
          <w:p w14:paraId="116825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6374C1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10ABC99" w14:textId="77777777" w:rsidTr="008D1515">
        <w:tc>
          <w:tcPr>
            <w:tcW w:w="720" w:type="dxa"/>
          </w:tcPr>
          <w:p w14:paraId="35725C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F4F7A3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Openning</w:t>
            </w:r>
            <w:proofErr w:type="spellEnd"/>
            <w:r w:rsidRPr="00907698">
              <w:rPr>
                <w:rFonts w:ascii="Times New Roman" w:hAnsi="Times New Roman" w:cs="Times New Roman"/>
                <w:sz w:val="18"/>
                <w:szCs w:val="18"/>
              </w:rPr>
              <w:t xml:space="preserve"> of </w:t>
            </w:r>
            <w:proofErr w:type="spellStart"/>
            <w:r w:rsidRPr="00907698">
              <w:rPr>
                <w:rFonts w:ascii="Times New Roman" w:hAnsi="Times New Roman" w:cs="Times New Roman"/>
                <w:sz w:val="18"/>
                <w:szCs w:val="18"/>
              </w:rPr>
              <w:t>Oboch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Kanyarango</w:t>
            </w:r>
            <w:proofErr w:type="spellEnd"/>
            <w:r w:rsidRPr="00907698">
              <w:rPr>
                <w:rFonts w:ascii="Times New Roman" w:hAnsi="Times New Roman" w:cs="Times New Roman"/>
                <w:sz w:val="18"/>
                <w:szCs w:val="18"/>
              </w:rPr>
              <w:t xml:space="preserve"> road</w:t>
            </w:r>
          </w:p>
        </w:tc>
        <w:tc>
          <w:tcPr>
            <w:tcW w:w="2880" w:type="dxa"/>
          </w:tcPr>
          <w:p w14:paraId="27105C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kamagambo</w:t>
            </w:r>
            <w:proofErr w:type="spellEnd"/>
          </w:p>
        </w:tc>
        <w:tc>
          <w:tcPr>
            <w:tcW w:w="3060" w:type="dxa"/>
          </w:tcPr>
          <w:p w14:paraId="39BBA6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EDC35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52907096" w14:textId="77777777" w:rsidTr="008D1515">
        <w:tc>
          <w:tcPr>
            <w:tcW w:w="11162" w:type="dxa"/>
            <w:gridSpan w:val="5"/>
            <w:shd w:val="clear" w:color="auto" w:fill="95B3D7"/>
          </w:tcPr>
          <w:p w14:paraId="63F1E9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7A607A7A" w14:textId="77777777" w:rsidTr="008D1515">
        <w:tc>
          <w:tcPr>
            <w:tcW w:w="720" w:type="dxa"/>
            <w:shd w:val="clear" w:color="auto" w:fill="D99594"/>
          </w:tcPr>
          <w:p w14:paraId="0A3C12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D8FEA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2DD0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9A45E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1CCD6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0F70D4D" w14:textId="77777777" w:rsidTr="008D1515">
        <w:tc>
          <w:tcPr>
            <w:tcW w:w="11162" w:type="dxa"/>
            <w:gridSpan w:val="5"/>
            <w:shd w:val="clear" w:color="auto" w:fill="CCC0D9"/>
          </w:tcPr>
          <w:p w14:paraId="6247A0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6DD80BF0" w14:textId="77777777" w:rsidTr="008D1515">
        <w:tc>
          <w:tcPr>
            <w:tcW w:w="720" w:type="dxa"/>
          </w:tcPr>
          <w:p w14:paraId="50C640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0A74B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proofErr w:type="gramStart"/>
            <w:r w:rsidRPr="00907698">
              <w:rPr>
                <w:rFonts w:ascii="Times New Roman" w:hAnsi="Times New Roman" w:cs="Times New Roman"/>
                <w:sz w:val="18"/>
                <w:szCs w:val="18"/>
              </w:rPr>
              <w:t>Achama,Kambiji</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Rinf</w:t>
            </w:r>
            <w:proofErr w:type="spellEnd"/>
            <w:r w:rsidRPr="00907698">
              <w:rPr>
                <w:rFonts w:ascii="Times New Roman" w:hAnsi="Times New Roman" w:cs="Times New Roman"/>
                <w:sz w:val="18"/>
                <w:szCs w:val="18"/>
              </w:rPr>
              <w:t xml:space="preserve"> road</w:t>
            </w:r>
          </w:p>
        </w:tc>
        <w:tc>
          <w:tcPr>
            <w:tcW w:w="2880" w:type="dxa"/>
          </w:tcPr>
          <w:p w14:paraId="0D0A0A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Kamgudho</w:t>
            </w:r>
            <w:proofErr w:type="spellEnd"/>
            <w:r w:rsidRPr="00907698">
              <w:rPr>
                <w:rFonts w:ascii="Times New Roman" w:hAnsi="Times New Roman" w:cs="Times New Roman"/>
                <w:sz w:val="18"/>
                <w:szCs w:val="18"/>
              </w:rPr>
              <w:t xml:space="preserve"> II, </w:t>
            </w:r>
            <w:proofErr w:type="spellStart"/>
            <w:r w:rsidRPr="00907698">
              <w:rPr>
                <w:rFonts w:ascii="Times New Roman" w:hAnsi="Times New Roman" w:cs="Times New Roman"/>
                <w:sz w:val="18"/>
                <w:szCs w:val="18"/>
              </w:rPr>
              <w:t>katieno</w:t>
            </w:r>
            <w:proofErr w:type="spellEnd"/>
          </w:p>
        </w:tc>
        <w:tc>
          <w:tcPr>
            <w:tcW w:w="3060" w:type="dxa"/>
          </w:tcPr>
          <w:p w14:paraId="552FBC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Pr>
          <w:p w14:paraId="235ACF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Murraming</w:t>
            </w:r>
            <w:proofErr w:type="spellEnd"/>
            <w:r w:rsidRPr="00907698">
              <w:rPr>
                <w:rFonts w:ascii="Times New Roman" w:hAnsi="Times New Roman" w:cs="Times New Roman"/>
                <w:sz w:val="18"/>
                <w:szCs w:val="18"/>
              </w:rPr>
              <w:t xml:space="preserve"> and Culverting</w:t>
            </w:r>
          </w:p>
        </w:tc>
      </w:tr>
      <w:tr w:rsidR="00C75BC7" w:rsidRPr="00907698" w14:paraId="7D2FC05B" w14:textId="77777777" w:rsidTr="008D1515">
        <w:tc>
          <w:tcPr>
            <w:tcW w:w="720" w:type="dxa"/>
          </w:tcPr>
          <w:p w14:paraId="144EE2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149EE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Ongito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KabieroMinyere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ober</w:t>
            </w:r>
            <w:proofErr w:type="spellEnd"/>
            <w:r w:rsidRPr="00907698">
              <w:rPr>
                <w:rFonts w:ascii="Times New Roman" w:hAnsi="Times New Roman" w:cs="Times New Roman"/>
                <w:sz w:val="18"/>
                <w:szCs w:val="18"/>
              </w:rPr>
              <w:t xml:space="preserve"> Kanayo road</w:t>
            </w:r>
          </w:p>
        </w:tc>
        <w:tc>
          <w:tcPr>
            <w:tcW w:w="2880" w:type="dxa"/>
          </w:tcPr>
          <w:p w14:paraId="7C6050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Komenya</w:t>
            </w:r>
            <w:proofErr w:type="spellEnd"/>
            <w:r w:rsidRPr="00907698">
              <w:rPr>
                <w:rFonts w:ascii="Times New Roman" w:hAnsi="Times New Roman" w:cs="Times New Roman"/>
                <w:sz w:val="18"/>
                <w:szCs w:val="18"/>
              </w:rPr>
              <w:t xml:space="preserve"> </w:t>
            </w:r>
          </w:p>
        </w:tc>
        <w:tc>
          <w:tcPr>
            <w:tcW w:w="3060" w:type="dxa"/>
          </w:tcPr>
          <w:p w14:paraId="15FEB8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804048F" w14:textId="77777777" w:rsidR="00C75BC7" w:rsidRPr="00907698" w:rsidRDefault="00C75BC7" w:rsidP="008D1515">
            <w:pPr>
              <w:rPr>
                <w:rFonts w:ascii="Times New Roman" w:hAnsi="Times New Roman" w:cs="Times New Roman"/>
              </w:rPr>
            </w:pPr>
            <w:proofErr w:type="spellStart"/>
            <w:r w:rsidRPr="00907698">
              <w:rPr>
                <w:rFonts w:ascii="Times New Roman" w:hAnsi="Times New Roman" w:cs="Times New Roman"/>
                <w:sz w:val="18"/>
                <w:szCs w:val="18"/>
              </w:rPr>
              <w:t>Openning</w:t>
            </w:r>
            <w:proofErr w:type="spellEnd"/>
          </w:p>
        </w:tc>
      </w:tr>
      <w:tr w:rsidR="00C75BC7" w:rsidRPr="00907698" w14:paraId="10951FC4" w14:textId="77777777" w:rsidTr="008D1515">
        <w:tc>
          <w:tcPr>
            <w:tcW w:w="720" w:type="dxa"/>
          </w:tcPr>
          <w:p w14:paraId="2BF35E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2705B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Kakidew-kokongo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kataro</w:t>
            </w:r>
            <w:proofErr w:type="spellEnd"/>
            <w:r w:rsidRPr="00907698">
              <w:rPr>
                <w:rFonts w:ascii="Times New Roman" w:hAnsi="Times New Roman" w:cs="Times New Roman"/>
                <w:sz w:val="18"/>
                <w:szCs w:val="18"/>
              </w:rPr>
              <w:t xml:space="preserve"> road</w:t>
            </w:r>
          </w:p>
        </w:tc>
        <w:tc>
          <w:tcPr>
            <w:tcW w:w="2880" w:type="dxa"/>
          </w:tcPr>
          <w:p w14:paraId="1B81B2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Kamgudho</w:t>
            </w:r>
            <w:proofErr w:type="spellEnd"/>
            <w:r w:rsidRPr="00907698">
              <w:rPr>
                <w:rFonts w:ascii="Times New Roman" w:hAnsi="Times New Roman" w:cs="Times New Roman"/>
                <w:sz w:val="18"/>
                <w:szCs w:val="18"/>
              </w:rPr>
              <w:t xml:space="preserve"> I</w:t>
            </w:r>
          </w:p>
        </w:tc>
        <w:tc>
          <w:tcPr>
            <w:tcW w:w="3060" w:type="dxa"/>
          </w:tcPr>
          <w:p w14:paraId="59B4A0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16B6883" w14:textId="77777777" w:rsidR="00C75BC7" w:rsidRPr="00907698" w:rsidRDefault="00C75BC7" w:rsidP="008D1515">
            <w:pPr>
              <w:rPr>
                <w:rFonts w:ascii="Times New Roman" w:hAnsi="Times New Roman" w:cs="Times New Roman"/>
              </w:rPr>
            </w:pPr>
            <w:proofErr w:type="spellStart"/>
            <w:r w:rsidRPr="00907698">
              <w:rPr>
                <w:rFonts w:ascii="Times New Roman" w:hAnsi="Times New Roman" w:cs="Times New Roman"/>
                <w:sz w:val="18"/>
                <w:szCs w:val="18"/>
              </w:rPr>
              <w:t>Openning</w:t>
            </w:r>
            <w:proofErr w:type="spellEnd"/>
          </w:p>
        </w:tc>
      </w:tr>
      <w:tr w:rsidR="00C75BC7" w:rsidRPr="00907698" w14:paraId="21D7FFDC" w14:textId="77777777" w:rsidTr="008D1515">
        <w:tc>
          <w:tcPr>
            <w:tcW w:w="720" w:type="dxa"/>
            <w:shd w:val="clear" w:color="auto" w:fill="D99594"/>
          </w:tcPr>
          <w:p w14:paraId="43F062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7F3DBC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14398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93B18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B150E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105C1A8" w14:textId="77777777" w:rsidTr="008D1515">
        <w:tc>
          <w:tcPr>
            <w:tcW w:w="11162" w:type="dxa"/>
            <w:gridSpan w:val="5"/>
            <w:shd w:val="clear" w:color="auto" w:fill="CCC0D9"/>
          </w:tcPr>
          <w:p w14:paraId="767F69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2FA97B99" w14:textId="77777777" w:rsidTr="008D1515">
        <w:tc>
          <w:tcPr>
            <w:tcW w:w="720" w:type="dxa"/>
          </w:tcPr>
          <w:p w14:paraId="24E2F9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2833D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musunzu</w:t>
            </w:r>
            <w:proofErr w:type="spellEnd"/>
            <w:r w:rsidRPr="00907698">
              <w:rPr>
                <w:rFonts w:ascii="Times New Roman" w:hAnsi="Times New Roman" w:cs="Times New Roman"/>
                <w:sz w:val="18"/>
                <w:szCs w:val="18"/>
              </w:rPr>
              <w:t xml:space="preserve"> friends Church-</w:t>
            </w:r>
            <w:proofErr w:type="spellStart"/>
            <w:r w:rsidRPr="00907698">
              <w:rPr>
                <w:rFonts w:ascii="Times New Roman" w:hAnsi="Times New Roman" w:cs="Times New Roman"/>
                <w:sz w:val="18"/>
                <w:szCs w:val="18"/>
              </w:rPr>
              <w:t>kamsaki</w:t>
            </w:r>
            <w:proofErr w:type="spellEnd"/>
            <w:r w:rsidRPr="00907698">
              <w:rPr>
                <w:rFonts w:ascii="Times New Roman" w:hAnsi="Times New Roman" w:cs="Times New Roman"/>
                <w:sz w:val="18"/>
                <w:szCs w:val="18"/>
              </w:rPr>
              <w:t xml:space="preserve"> bridge</w:t>
            </w:r>
          </w:p>
        </w:tc>
        <w:tc>
          <w:tcPr>
            <w:tcW w:w="2880" w:type="dxa"/>
          </w:tcPr>
          <w:p w14:paraId="6FCD681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Kamasaki</w:t>
            </w:r>
            <w:proofErr w:type="spellEnd"/>
          </w:p>
        </w:tc>
        <w:tc>
          <w:tcPr>
            <w:tcW w:w="3060" w:type="dxa"/>
          </w:tcPr>
          <w:p w14:paraId="361E33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FB577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D2E3360" w14:textId="77777777" w:rsidTr="008D1515">
        <w:tc>
          <w:tcPr>
            <w:tcW w:w="720" w:type="dxa"/>
          </w:tcPr>
          <w:p w14:paraId="13F761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45C43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Bware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Kisugunua-Kokelo</w:t>
            </w:r>
            <w:proofErr w:type="spellEnd"/>
            <w:r w:rsidRPr="00907698">
              <w:rPr>
                <w:rFonts w:ascii="Times New Roman" w:hAnsi="Times New Roman" w:cs="Times New Roman"/>
                <w:sz w:val="18"/>
                <w:szCs w:val="18"/>
              </w:rPr>
              <w:t xml:space="preserve"> road</w:t>
            </w:r>
          </w:p>
        </w:tc>
        <w:tc>
          <w:tcPr>
            <w:tcW w:w="2880" w:type="dxa"/>
          </w:tcPr>
          <w:p w14:paraId="32919E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Bware</w:t>
            </w:r>
            <w:proofErr w:type="spellEnd"/>
          </w:p>
        </w:tc>
        <w:tc>
          <w:tcPr>
            <w:tcW w:w="3060" w:type="dxa"/>
          </w:tcPr>
          <w:p w14:paraId="177A92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545432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BA8217D" w14:textId="77777777" w:rsidTr="008D1515">
        <w:tc>
          <w:tcPr>
            <w:tcW w:w="720" w:type="dxa"/>
          </w:tcPr>
          <w:p w14:paraId="3075AD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83BB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Oyani-kowili-koloo</w:t>
            </w:r>
            <w:proofErr w:type="spellEnd"/>
            <w:r w:rsidRPr="00907698">
              <w:rPr>
                <w:rFonts w:ascii="Times New Roman" w:hAnsi="Times New Roman" w:cs="Times New Roman"/>
                <w:sz w:val="18"/>
                <w:szCs w:val="18"/>
              </w:rPr>
              <w:t xml:space="preserve"> road</w:t>
            </w:r>
          </w:p>
        </w:tc>
        <w:tc>
          <w:tcPr>
            <w:tcW w:w="2880" w:type="dxa"/>
          </w:tcPr>
          <w:p w14:paraId="31CE3B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Got-</w:t>
            </w:r>
            <w:proofErr w:type="spellStart"/>
            <w:r w:rsidRPr="00907698">
              <w:rPr>
                <w:rFonts w:ascii="Times New Roman" w:hAnsi="Times New Roman" w:cs="Times New Roman"/>
                <w:sz w:val="18"/>
                <w:szCs w:val="18"/>
              </w:rPr>
              <w:t>Uriri</w:t>
            </w:r>
            <w:proofErr w:type="spellEnd"/>
          </w:p>
        </w:tc>
        <w:tc>
          <w:tcPr>
            <w:tcW w:w="3060" w:type="dxa"/>
          </w:tcPr>
          <w:p w14:paraId="4FC809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81B55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D68B65D" w14:textId="77777777" w:rsidTr="008D1515">
        <w:tc>
          <w:tcPr>
            <w:tcW w:w="720" w:type="dxa"/>
            <w:shd w:val="clear" w:color="auto" w:fill="D99594"/>
          </w:tcPr>
          <w:p w14:paraId="5C19A6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F200F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BFEF7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F5CEE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B32F83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8AA1FF" w14:textId="77777777" w:rsidTr="008D1515">
        <w:tc>
          <w:tcPr>
            <w:tcW w:w="11162" w:type="dxa"/>
            <w:gridSpan w:val="5"/>
            <w:shd w:val="clear" w:color="auto" w:fill="CCC0D9"/>
          </w:tcPr>
          <w:p w14:paraId="0528CE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6979D862" w14:textId="77777777" w:rsidTr="008D1515">
        <w:tc>
          <w:tcPr>
            <w:tcW w:w="720" w:type="dxa"/>
          </w:tcPr>
          <w:p w14:paraId="267562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03E1E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and building of Bridge and </w:t>
            </w:r>
            <w:proofErr w:type="spellStart"/>
            <w:r w:rsidRPr="00907698">
              <w:rPr>
                <w:rFonts w:ascii="Times New Roman" w:hAnsi="Times New Roman" w:cs="Times New Roman"/>
                <w:sz w:val="18"/>
                <w:szCs w:val="18"/>
              </w:rPr>
              <w:t>maram</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masaa</w:t>
            </w:r>
            <w:proofErr w:type="spellEnd"/>
            <w:r w:rsidRPr="00907698">
              <w:rPr>
                <w:rFonts w:ascii="Times New Roman" w:hAnsi="Times New Roman" w:cs="Times New Roman"/>
                <w:sz w:val="18"/>
                <w:szCs w:val="18"/>
              </w:rPr>
              <w:t xml:space="preserve"> road</w:t>
            </w:r>
          </w:p>
        </w:tc>
        <w:tc>
          <w:tcPr>
            <w:tcW w:w="2880" w:type="dxa"/>
          </w:tcPr>
          <w:p w14:paraId="6A11CB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3060" w:type="dxa"/>
          </w:tcPr>
          <w:p w14:paraId="47A899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A1101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0E2A25A4" w14:textId="77777777" w:rsidTr="008D1515">
        <w:tc>
          <w:tcPr>
            <w:tcW w:w="720" w:type="dxa"/>
          </w:tcPr>
          <w:p w14:paraId="026F0A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8F5CD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Uriri</w:t>
            </w:r>
            <w:proofErr w:type="spellEnd"/>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Market road</w:t>
            </w:r>
            <w:proofErr w:type="gramEnd"/>
          </w:p>
        </w:tc>
        <w:tc>
          <w:tcPr>
            <w:tcW w:w="2880" w:type="dxa"/>
          </w:tcPr>
          <w:p w14:paraId="08EA92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KIIB sublocation</w:t>
            </w:r>
          </w:p>
        </w:tc>
        <w:tc>
          <w:tcPr>
            <w:tcW w:w="3060" w:type="dxa"/>
          </w:tcPr>
          <w:p w14:paraId="29F9DA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Stalled</w:t>
            </w:r>
          </w:p>
        </w:tc>
        <w:tc>
          <w:tcPr>
            <w:tcW w:w="1442" w:type="dxa"/>
          </w:tcPr>
          <w:p w14:paraId="71420E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2CF26FAA" w14:textId="77777777" w:rsidTr="008D1515">
        <w:tc>
          <w:tcPr>
            <w:tcW w:w="720" w:type="dxa"/>
          </w:tcPr>
          <w:p w14:paraId="01F2BD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85AB9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kanyapara-oyuma</w:t>
            </w:r>
            <w:proofErr w:type="spellEnd"/>
            <w:r w:rsidRPr="00907698">
              <w:rPr>
                <w:rFonts w:ascii="Times New Roman" w:hAnsi="Times New Roman" w:cs="Times New Roman"/>
                <w:sz w:val="18"/>
                <w:szCs w:val="18"/>
              </w:rPr>
              <w:t xml:space="preserve"> foot bridge, </w:t>
            </w:r>
            <w:proofErr w:type="spellStart"/>
            <w:r w:rsidRPr="00907698">
              <w:rPr>
                <w:rFonts w:ascii="Times New Roman" w:hAnsi="Times New Roman" w:cs="Times New Roman"/>
                <w:sz w:val="18"/>
                <w:szCs w:val="18"/>
              </w:rPr>
              <w:t>nyamilu-amoso</w:t>
            </w:r>
            <w:proofErr w:type="spellEnd"/>
            <w:r w:rsidRPr="00907698">
              <w:rPr>
                <w:rFonts w:ascii="Times New Roman" w:hAnsi="Times New Roman" w:cs="Times New Roman"/>
                <w:sz w:val="18"/>
                <w:szCs w:val="18"/>
              </w:rPr>
              <w:t xml:space="preserve"> bridge-</w:t>
            </w:r>
            <w:proofErr w:type="spellStart"/>
            <w:r w:rsidRPr="00907698">
              <w:rPr>
                <w:rFonts w:ascii="Times New Roman" w:hAnsi="Times New Roman" w:cs="Times New Roman"/>
                <w:sz w:val="18"/>
                <w:szCs w:val="18"/>
              </w:rPr>
              <w:t>kidundi</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waregi</w:t>
            </w:r>
            <w:proofErr w:type="spellEnd"/>
            <w:r w:rsidRPr="00907698">
              <w:rPr>
                <w:rFonts w:ascii="Times New Roman" w:hAnsi="Times New Roman" w:cs="Times New Roman"/>
                <w:sz w:val="18"/>
                <w:szCs w:val="18"/>
              </w:rPr>
              <w:t xml:space="preserve"> box </w:t>
            </w:r>
            <w:proofErr w:type="spellStart"/>
            <w:r w:rsidRPr="00907698">
              <w:rPr>
                <w:rFonts w:ascii="Times New Roman" w:hAnsi="Times New Roman" w:cs="Times New Roman"/>
                <w:sz w:val="18"/>
                <w:szCs w:val="18"/>
              </w:rPr>
              <w:t>calvert</w:t>
            </w:r>
            <w:proofErr w:type="spellEnd"/>
          </w:p>
        </w:tc>
        <w:tc>
          <w:tcPr>
            <w:tcW w:w="2880" w:type="dxa"/>
          </w:tcPr>
          <w:p w14:paraId="2B892D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KIIB ,</w:t>
            </w:r>
            <w:proofErr w:type="gramEnd"/>
            <w:r w:rsidRPr="00907698">
              <w:rPr>
                <w:rFonts w:ascii="Times New Roman" w:hAnsi="Times New Roman" w:cs="Times New Roman"/>
                <w:sz w:val="18"/>
                <w:szCs w:val="18"/>
              </w:rPr>
              <w:t xml:space="preserve"> East Kawere </w:t>
            </w:r>
            <w:proofErr w:type="spellStart"/>
            <w:r w:rsidRPr="00907698">
              <w:rPr>
                <w:rFonts w:ascii="Times New Roman" w:hAnsi="Times New Roman" w:cs="Times New Roman"/>
                <w:sz w:val="18"/>
                <w:szCs w:val="18"/>
              </w:rPr>
              <w:t>Rateng</w:t>
            </w:r>
            <w:proofErr w:type="spellEnd"/>
            <w:r w:rsidRPr="00907698">
              <w:rPr>
                <w:rFonts w:ascii="Times New Roman" w:hAnsi="Times New Roman" w:cs="Times New Roman"/>
                <w:sz w:val="18"/>
                <w:szCs w:val="18"/>
              </w:rPr>
              <w:t>’</w:t>
            </w:r>
          </w:p>
        </w:tc>
        <w:tc>
          <w:tcPr>
            <w:tcW w:w="3060" w:type="dxa"/>
          </w:tcPr>
          <w:p w14:paraId="48B669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8F93E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06785A6F" w14:textId="77777777" w:rsidTr="008D1515">
        <w:tc>
          <w:tcPr>
            <w:tcW w:w="720" w:type="dxa"/>
            <w:shd w:val="clear" w:color="auto" w:fill="D99594"/>
          </w:tcPr>
          <w:p w14:paraId="6BB29A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DF081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E9D330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FBB55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0B9E4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2B008AC" w14:textId="77777777" w:rsidTr="008D1515">
        <w:tc>
          <w:tcPr>
            <w:tcW w:w="11162" w:type="dxa"/>
            <w:gridSpan w:val="5"/>
            <w:shd w:val="clear" w:color="auto" w:fill="CCC0D9"/>
          </w:tcPr>
          <w:p w14:paraId="5231FC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WEST KANYAMKAGO</w:t>
            </w:r>
          </w:p>
        </w:tc>
      </w:tr>
      <w:tr w:rsidR="00C75BC7" w:rsidRPr="00907698" w14:paraId="7DB414D5" w14:textId="77777777" w:rsidTr="008D1515">
        <w:tc>
          <w:tcPr>
            <w:tcW w:w="720" w:type="dxa"/>
          </w:tcPr>
          <w:p w14:paraId="164990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F333B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Murraming</w:t>
            </w:r>
            <w:proofErr w:type="spellEnd"/>
            <w:r w:rsidRPr="00907698">
              <w:rPr>
                <w:rFonts w:ascii="Times New Roman" w:hAnsi="Times New Roman" w:cs="Times New Roman"/>
                <w:sz w:val="18"/>
                <w:szCs w:val="18"/>
              </w:rPr>
              <w:t xml:space="preserve"> and Maintenance Misita – </w:t>
            </w:r>
            <w:proofErr w:type="spellStart"/>
            <w:r w:rsidRPr="00907698">
              <w:rPr>
                <w:rFonts w:ascii="Times New Roman" w:hAnsi="Times New Roman" w:cs="Times New Roman"/>
                <w:sz w:val="18"/>
                <w:szCs w:val="18"/>
              </w:rPr>
              <w:t>Kobila</w:t>
            </w:r>
            <w:proofErr w:type="spellEnd"/>
            <w:r w:rsidRPr="00907698">
              <w:rPr>
                <w:rFonts w:ascii="Times New Roman" w:hAnsi="Times New Roman" w:cs="Times New Roman"/>
                <w:sz w:val="18"/>
                <w:szCs w:val="18"/>
              </w:rPr>
              <w:t xml:space="preserve"> – Kabos – </w:t>
            </w:r>
            <w:proofErr w:type="spellStart"/>
            <w:r w:rsidRPr="00907698">
              <w:rPr>
                <w:rFonts w:ascii="Times New Roman" w:hAnsi="Times New Roman" w:cs="Times New Roman"/>
                <w:sz w:val="18"/>
                <w:szCs w:val="18"/>
              </w:rPr>
              <w:t>Ondati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Ongoro</w:t>
            </w:r>
            <w:proofErr w:type="spellEnd"/>
            <w:r w:rsidRPr="00907698">
              <w:rPr>
                <w:rFonts w:ascii="Times New Roman" w:hAnsi="Times New Roman" w:cs="Times New Roman"/>
                <w:sz w:val="18"/>
                <w:szCs w:val="18"/>
              </w:rPr>
              <w:t xml:space="preserve"> Road</w:t>
            </w:r>
          </w:p>
        </w:tc>
        <w:tc>
          <w:tcPr>
            <w:tcW w:w="2880" w:type="dxa"/>
          </w:tcPr>
          <w:p w14:paraId="0B911F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B</w:t>
            </w:r>
          </w:p>
        </w:tc>
        <w:tc>
          <w:tcPr>
            <w:tcW w:w="3060" w:type="dxa"/>
          </w:tcPr>
          <w:p w14:paraId="596C42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95003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03EBB79" w14:textId="77777777" w:rsidTr="008D1515">
        <w:tc>
          <w:tcPr>
            <w:tcW w:w="720" w:type="dxa"/>
          </w:tcPr>
          <w:p w14:paraId="009018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3173F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Konduru – </w:t>
            </w:r>
            <w:proofErr w:type="spellStart"/>
            <w:r w:rsidRPr="00907698">
              <w:rPr>
                <w:rFonts w:ascii="Times New Roman" w:hAnsi="Times New Roman" w:cs="Times New Roman"/>
                <w:sz w:val="18"/>
                <w:szCs w:val="18"/>
              </w:rPr>
              <w:t>Uyugis</w:t>
            </w:r>
            <w:proofErr w:type="spellEnd"/>
            <w:r w:rsidRPr="00907698">
              <w:rPr>
                <w:rFonts w:ascii="Times New Roman" w:hAnsi="Times New Roman" w:cs="Times New Roman"/>
                <w:sz w:val="18"/>
                <w:szCs w:val="18"/>
              </w:rPr>
              <w:t xml:space="preserve"> – God </w:t>
            </w:r>
            <w:proofErr w:type="spellStart"/>
            <w:r w:rsidRPr="00907698">
              <w:rPr>
                <w:rFonts w:ascii="Times New Roman" w:hAnsi="Times New Roman" w:cs="Times New Roman"/>
                <w:sz w:val="18"/>
                <w:szCs w:val="18"/>
              </w:rPr>
              <w:t>jaoko</w:t>
            </w:r>
            <w:proofErr w:type="spellEnd"/>
          </w:p>
        </w:tc>
        <w:tc>
          <w:tcPr>
            <w:tcW w:w="2880" w:type="dxa"/>
          </w:tcPr>
          <w:p w14:paraId="1DFE94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B</w:t>
            </w:r>
          </w:p>
        </w:tc>
        <w:tc>
          <w:tcPr>
            <w:tcW w:w="3060" w:type="dxa"/>
          </w:tcPr>
          <w:p w14:paraId="4AA6AF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7AA6D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AAB4789" w14:textId="77777777" w:rsidTr="008D1515">
        <w:tc>
          <w:tcPr>
            <w:tcW w:w="720" w:type="dxa"/>
          </w:tcPr>
          <w:p w14:paraId="61AAF6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6B352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Obama – </w:t>
            </w:r>
            <w:proofErr w:type="spellStart"/>
            <w:r w:rsidRPr="00907698">
              <w:rPr>
                <w:rFonts w:ascii="Times New Roman" w:hAnsi="Times New Roman" w:cs="Times New Roman"/>
                <w:sz w:val="18"/>
                <w:szCs w:val="18"/>
              </w:rPr>
              <w:t>Sindule</w:t>
            </w:r>
            <w:proofErr w:type="spellEnd"/>
            <w:r w:rsidRPr="00907698">
              <w:rPr>
                <w:rFonts w:ascii="Times New Roman" w:hAnsi="Times New Roman" w:cs="Times New Roman"/>
                <w:sz w:val="18"/>
                <w:szCs w:val="18"/>
              </w:rPr>
              <w:t xml:space="preserve"> – wang </w:t>
            </w:r>
            <w:proofErr w:type="spellStart"/>
            <w:r w:rsidRPr="00907698">
              <w:rPr>
                <w:rFonts w:ascii="Times New Roman" w:hAnsi="Times New Roman" w:cs="Times New Roman"/>
                <w:sz w:val="18"/>
                <w:szCs w:val="18"/>
              </w:rPr>
              <w:t>chieng</w:t>
            </w:r>
            <w:proofErr w:type="spellEnd"/>
            <w:r w:rsidRPr="00907698">
              <w:rPr>
                <w:rFonts w:ascii="Times New Roman" w:hAnsi="Times New Roman" w:cs="Times New Roman"/>
                <w:sz w:val="18"/>
                <w:szCs w:val="18"/>
              </w:rPr>
              <w:t>’</w:t>
            </w:r>
          </w:p>
        </w:tc>
        <w:tc>
          <w:tcPr>
            <w:tcW w:w="2880" w:type="dxa"/>
          </w:tcPr>
          <w:p w14:paraId="586262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w:t>
            </w:r>
          </w:p>
        </w:tc>
        <w:tc>
          <w:tcPr>
            <w:tcW w:w="3060" w:type="dxa"/>
          </w:tcPr>
          <w:p w14:paraId="5166D0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058D3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2C1897C4" w14:textId="77777777" w:rsidTr="008D1515">
        <w:tc>
          <w:tcPr>
            <w:tcW w:w="720" w:type="dxa"/>
            <w:shd w:val="clear" w:color="auto" w:fill="D99594"/>
          </w:tcPr>
          <w:p w14:paraId="37E41D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55CC7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365AC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EA292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DEA99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B715504" w14:textId="77777777" w:rsidTr="008D1515">
        <w:tc>
          <w:tcPr>
            <w:tcW w:w="11162" w:type="dxa"/>
            <w:gridSpan w:val="5"/>
            <w:shd w:val="clear" w:color="auto" w:fill="CCC0D9"/>
          </w:tcPr>
          <w:p w14:paraId="468305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665FD261" w14:textId="77777777" w:rsidTr="008D1515">
        <w:tc>
          <w:tcPr>
            <w:tcW w:w="720" w:type="dxa"/>
          </w:tcPr>
          <w:p w14:paraId="35D755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108D0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malela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Nyamliao</w:t>
            </w:r>
            <w:proofErr w:type="spellEnd"/>
            <w:r w:rsidRPr="00907698">
              <w:rPr>
                <w:rFonts w:ascii="Times New Roman" w:hAnsi="Times New Roman" w:cs="Times New Roman"/>
                <w:sz w:val="18"/>
                <w:szCs w:val="18"/>
              </w:rPr>
              <w:t xml:space="preserve"> road</w:t>
            </w:r>
          </w:p>
        </w:tc>
        <w:tc>
          <w:tcPr>
            <w:tcW w:w="2880" w:type="dxa"/>
          </w:tcPr>
          <w:p w14:paraId="6A2334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Arambe</w:t>
            </w:r>
            <w:proofErr w:type="spellEnd"/>
            <w:r w:rsidRPr="00907698">
              <w:rPr>
                <w:rFonts w:ascii="Times New Roman" w:hAnsi="Times New Roman" w:cs="Times New Roman"/>
                <w:sz w:val="18"/>
                <w:szCs w:val="18"/>
              </w:rPr>
              <w:t xml:space="preserve"> </w:t>
            </w:r>
          </w:p>
        </w:tc>
        <w:tc>
          <w:tcPr>
            <w:tcW w:w="3060" w:type="dxa"/>
          </w:tcPr>
          <w:p w14:paraId="639C5D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0BCCF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3CEAF77F" w14:textId="77777777" w:rsidTr="008D1515">
        <w:tc>
          <w:tcPr>
            <w:tcW w:w="720" w:type="dxa"/>
          </w:tcPr>
          <w:p w14:paraId="0516B6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37624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Thimjope</w:t>
            </w:r>
            <w:proofErr w:type="spellEnd"/>
            <w:r w:rsidRPr="00907698">
              <w:rPr>
                <w:rFonts w:ascii="Times New Roman" w:hAnsi="Times New Roman" w:cs="Times New Roman"/>
                <w:sz w:val="18"/>
                <w:szCs w:val="18"/>
              </w:rPr>
              <w:t>- Manyata road</w:t>
            </w:r>
          </w:p>
        </w:tc>
        <w:tc>
          <w:tcPr>
            <w:tcW w:w="2880" w:type="dxa"/>
          </w:tcPr>
          <w:p w14:paraId="765C9B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Thim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Arambe</w:t>
            </w:r>
            <w:proofErr w:type="spellEnd"/>
          </w:p>
        </w:tc>
        <w:tc>
          <w:tcPr>
            <w:tcW w:w="3060" w:type="dxa"/>
          </w:tcPr>
          <w:p w14:paraId="59C0E1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785A3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AAFDFFB" w14:textId="77777777" w:rsidTr="008D1515">
        <w:tc>
          <w:tcPr>
            <w:tcW w:w="720" w:type="dxa"/>
          </w:tcPr>
          <w:p w14:paraId="1D25AA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8FDDD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Upgrading of </w:t>
            </w:r>
            <w:proofErr w:type="spellStart"/>
            <w:r w:rsidRPr="00907698">
              <w:rPr>
                <w:rFonts w:ascii="Times New Roman" w:hAnsi="Times New Roman" w:cs="Times New Roman"/>
                <w:sz w:val="18"/>
                <w:szCs w:val="18"/>
              </w:rPr>
              <w:t>Kodanga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Kobare</w:t>
            </w:r>
            <w:proofErr w:type="spellEnd"/>
            <w:r w:rsidRPr="00907698">
              <w:rPr>
                <w:rFonts w:ascii="Times New Roman" w:hAnsi="Times New Roman" w:cs="Times New Roman"/>
                <w:sz w:val="18"/>
                <w:szCs w:val="18"/>
              </w:rPr>
              <w:t xml:space="preserve"> road</w:t>
            </w:r>
          </w:p>
        </w:tc>
        <w:tc>
          <w:tcPr>
            <w:tcW w:w="2880" w:type="dxa"/>
          </w:tcPr>
          <w:p w14:paraId="4E302B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Thim Jope</w:t>
            </w:r>
          </w:p>
        </w:tc>
        <w:tc>
          <w:tcPr>
            <w:tcW w:w="3060" w:type="dxa"/>
          </w:tcPr>
          <w:p w14:paraId="2911C0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29061D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B3E1660"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783097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5D91B8A9"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17ED6A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A0AFE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62D20C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F2FC3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660E0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9CC1EF8"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3A6618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SUNA CENTRAL </w:t>
            </w:r>
          </w:p>
        </w:tc>
      </w:tr>
      <w:tr w:rsidR="00C75BC7" w:rsidRPr="00907698" w14:paraId="4ACAF24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6CD16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4EB5A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and construction/culverting of Ngege – Got </w:t>
            </w:r>
            <w:proofErr w:type="spellStart"/>
            <w:r w:rsidRPr="00907698">
              <w:rPr>
                <w:rFonts w:ascii="Times New Roman" w:hAnsi="Times New Roman" w:cs="Times New Roman"/>
                <w:sz w:val="18"/>
                <w:szCs w:val="18"/>
              </w:rPr>
              <w:t>Kachola</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73F39D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Ngege</w:t>
            </w:r>
          </w:p>
        </w:tc>
        <w:tc>
          <w:tcPr>
            <w:tcW w:w="3060" w:type="dxa"/>
            <w:tcBorders>
              <w:top w:val="single" w:sz="4" w:space="0" w:color="auto"/>
              <w:left w:val="single" w:sz="4" w:space="0" w:color="auto"/>
              <w:bottom w:val="single" w:sz="4" w:space="0" w:color="auto"/>
              <w:right w:val="single" w:sz="4" w:space="0" w:color="auto"/>
            </w:tcBorders>
            <w:hideMark/>
          </w:tcPr>
          <w:p w14:paraId="63E48E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234B3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FC7FF3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6BD96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124AB2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and culverting of </w:t>
            </w:r>
            <w:proofErr w:type="spellStart"/>
            <w:r w:rsidRPr="00907698">
              <w:rPr>
                <w:rFonts w:ascii="Times New Roman" w:hAnsi="Times New Roman" w:cs="Times New Roman"/>
                <w:sz w:val="18"/>
                <w:szCs w:val="18"/>
              </w:rPr>
              <w:t>midoti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Aroso</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56A748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Wasweta</w:t>
            </w:r>
            <w:proofErr w:type="spellEnd"/>
            <w:r w:rsidRPr="00907698">
              <w:rPr>
                <w:rFonts w:ascii="Times New Roman" w:hAnsi="Times New Roman" w:cs="Times New Roman"/>
                <w:sz w:val="18"/>
                <w:szCs w:val="18"/>
              </w:rPr>
              <w:t xml:space="preserve"> I</w:t>
            </w:r>
          </w:p>
        </w:tc>
        <w:tc>
          <w:tcPr>
            <w:tcW w:w="3060" w:type="dxa"/>
            <w:tcBorders>
              <w:top w:val="single" w:sz="4" w:space="0" w:color="auto"/>
              <w:left w:val="single" w:sz="4" w:space="0" w:color="auto"/>
              <w:bottom w:val="single" w:sz="4" w:space="0" w:color="auto"/>
              <w:right w:val="single" w:sz="4" w:space="0" w:color="auto"/>
            </w:tcBorders>
            <w:hideMark/>
          </w:tcPr>
          <w:p w14:paraId="6A9191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D786B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2A3553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69728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1FEE9F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and culverting </w:t>
            </w:r>
            <w:proofErr w:type="spellStart"/>
            <w:r w:rsidRPr="00907698">
              <w:rPr>
                <w:rFonts w:ascii="Times New Roman" w:hAnsi="Times New Roman" w:cs="Times New Roman"/>
                <w:sz w:val="18"/>
                <w:szCs w:val="18"/>
              </w:rPr>
              <w:t>Korony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kagutu</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Kapius</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lwanda</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kaboge</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205C2E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Mapera</w:t>
            </w:r>
            <w:proofErr w:type="spellEnd"/>
            <w:r w:rsidRPr="00907698">
              <w:rPr>
                <w:rFonts w:ascii="Times New Roman" w:hAnsi="Times New Roman" w:cs="Times New Roman"/>
                <w:sz w:val="18"/>
                <w:szCs w:val="18"/>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0B6819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3A66C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0D0A5DD"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1F0977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92708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97183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2D3BD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00CA9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892E723"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3F77F8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GOD-JOPE </w:t>
            </w:r>
          </w:p>
        </w:tc>
      </w:tr>
      <w:tr w:rsidR="00C75BC7" w:rsidRPr="00907698" w14:paraId="5933DE4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6BA14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1B9F93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of </w:t>
            </w:r>
            <w:proofErr w:type="spellStart"/>
            <w:r w:rsidRPr="00907698">
              <w:rPr>
                <w:rFonts w:ascii="Times New Roman" w:hAnsi="Times New Roman" w:cs="Times New Roman"/>
                <w:sz w:val="18"/>
                <w:szCs w:val="18"/>
              </w:rPr>
              <w:t>kanguro</w:t>
            </w:r>
            <w:proofErr w:type="spellEnd"/>
            <w:r w:rsidRPr="00907698">
              <w:rPr>
                <w:rFonts w:ascii="Times New Roman" w:hAnsi="Times New Roman" w:cs="Times New Roman"/>
                <w:sz w:val="18"/>
                <w:szCs w:val="18"/>
              </w:rPr>
              <w:t xml:space="preserve">- Kangolo – Kariba – </w:t>
            </w:r>
            <w:proofErr w:type="spellStart"/>
            <w:r w:rsidRPr="00907698">
              <w:rPr>
                <w:rFonts w:ascii="Times New Roman" w:hAnsi="Times New Roman" w:cs="Times New Roman"/>
                <w:sz w:val="18"/>
                <w:szCs w:val="18"/>
              </w:rPr>
              <w:t>Kamadanga</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Kamasure</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53F90D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Godjope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Osingo</w:t>
            </w:r>
            <w:proofErr w:type="spellEnd"/>
            <w:r w:rsidRPr="00907698">
              <w:rPr>
                <w:rFonts w:ascii="Times New Roman" w:hAnsi="Times New Roman" w:cs="Times New Roman"/>
                <w:sz w:val="18"/>
                <w:szCs w:val="18"/>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147B93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3E4BD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8C31B8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5E226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3FD8A5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Maintenance of stella B, </w:t>
            </w:r>
            <w:proofErr w:type="spellStart"/>
            <w:r w:rsidRPr="00907698">
              <w:rPr>
                <w:rFonts w:ascii="Times New Roman" w:hAnsi="Times New Roman" w:cs="Times New Roman"/>
                <w:sz w:val="18"/>
                <w:szCs w:val="18"/>
              </w:rPr>
              <w:t>sigiria</w:t>
            </w:r>
            <w:proofErr w:type="spellEnd"/>
            <w:r w:rsidRPr="00907698">
              <w:rPr>
                <w:rFonts w:ascii="Times New Roman" w:hAnsi="Times New Roman" w:cs="Times New Roman"/>
                <w:sz w:val="18"/>
                <w:szCs w:val="18"/>
              </w:rPr>
              <w:t xml:space="preserve"> Riat, Kona, </w:t>
            </w:r>
            <w:proofErr w:type="spellStart"/>
            <w:r w:rsidRPr="00907698">
              <w:rPr>
                <w:rFonts w:ascii="Times New Roman" w:hAnsi="Times New Roman" w:cs="Times New Roman"/>
                <w:sz w:val="18"/>
                <w:szCs w:val="18"/>
              </w:rPr>
              <w:t>kogwang</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7549F9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 god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manyata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31E8FF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Maintenance </w:t>
            </w:r>
          </w:p>
        </w:tc>
        <w:tc>
          <w:tcPr>
            <w:tcW w:w="1442" w:type="dxa"/>
            <w:tcBorders>
              <w:top w:val="single" w:sz="4" w:space="0" w:color="auto"/>
              <w:left w:val="single" w:sz="4" w:space="0" w:color="auto"/>
              <w:bottom w:val="single" w:sz="4" w:space="0" w:color="auto"/>
              <w:right w:val="single" w:sz="4" w:space="0" w:color="auto"/>
            </w:tcBorders>
            <w:hideMark/>
          </w:tcPr>
          <w:p w14:paraId="529AD3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2B711B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004C2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2197E7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of </w:t>
            </w:r>
            <w:proofErr w:type="spellStart"/>
            <w:r w:rsidRPr="00907698">
              <w:rPr>
                <w:rFonts w:ascii="Times New Roman" w:hAnsi="Times New Roman" w:cs="Times New Roman"/>
                <w:sz w:val="18"/>
                <w:szCs w:val="18"/>
              </w:rPr>
              <w:t>kodero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kagingo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kuilimanjaro</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5B8D2B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Godjope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wasio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1B878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CF088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9EC0C08"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643033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83216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24A431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A1BD41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28A480C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A6ADFF8"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F9677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KWA </w:t>
            </w:r>
          </w:p>
        </w:tc>
      </w:tr>
      <w:tr w:rsidR="00C75BC7" w:rsidRPr="00907698" w14:paraId="33333F7C"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11F0C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1F3446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and culverting </w:t>
            </w:r>
            <w:proofErr w:type="spellStart"/>
            <w:r w:rsidRPr="00907698">
              <w:rPr>
                <w:rFonts w:ascii="Times New Roman" w:hAnsi="Times New Roman" w:cs="Times New Roman"/>
                <w:sz w:val="18"/>
                <w:szCs w:val="18"/>
              </w:rPr>
              <w:t>Mavanga</w:t>
            </w:r>
            <w:proofErr w:type="spellEnd"/>
            <w:r w:rsidRPr="00907698">
              <w:rPr>
                <w:rFonts w:ascii="Times New Roman" w:hAnsi="Times New Roman" w:cs="Times New Roman"/>
                <w:sz w:val="18"/>
                <w:szCs w:val="18"/>
              </w:rPr>
              <w:t xml:space="preserve">- Lwanda- Catholic – </w:t>
            </w:r>
            <w:proofErr w:type="spellStart"/>
            <w:r w:rsidRPr="00907698">
              <w:rPr>
                <w:rFonts w:ascii="Times New Roman" w:hAnsi="Times New Roman" w:cs="Times New Roman"/>
                <w:sz w:val="18"/>
                <w:szCs w:val="18"/>
              </w:rPr>
              <w:t>thiana</w:t>
            </w:r>
            <w:proofErr w:type="spellEnd"/>
            <w:r w:rsidRPr="00907698">
              <w:rPr>
                <w:rFonts w:ascii="Times New Roman" w:hAnsi="Times New Roman" w:cs="Times New Roman"/>
                <w:sz w:val="18"/>
                <w:szCs w:val="18"/>
              </w:rPr>
              <w:t xml:space="preserve"> school road</w:t>
            </w:r>
          </w:p>
        </w:tc>
        <w:tc>
          <w:tcPr>
            <w:tcW w:w="2880" w:type="dxa"/>
            <w:tcBorders>
              <w:top w:val="single" w:sz="4" w:space="0" w:color="auto"/>
              <w:left w:val="single" w:sz="4" w:space="0" w:color="auto"/>
              <w:bottom w:val="single" w:sz="4" w:space="0" w:color="auto"/>
              <w:right w:val="single" w:sz="4" w:space="0" w:color="auto"/>
            </w:tcBorders>
            <w:hideMark/>
          </w:tcPr>
          <w:p w14:paraId="3387E1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Kwa </w:t>
            </w:r>
          </w:p>
        </w:tc>
        <w:tc>
          <w:tcPr>
            <w:tcW w:w="3060" w:type="dxa"/>
            <w:tcBorders>
              <w:top w:val="single" w:sz="4" w:space="0" w:color="auto"/>
              <w:left w:val="single" w:sz="4" w:space="0" w:color="auto"/>
              <w:bottom w:val="single" w:sz="4" w:space="0" w:color="auto"/>
              <w:right w:val="single" w:sz="4" w:space="0" w:color="auto"/>
            </w:tcBorders>
            <w:hideMark/>
          </w:tcPr>
          <w:p w14:paraId="7ED7F1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D4C4D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853AF34"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01758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2AA198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of </w:t>
            </w:r>
            <w:proofErr w:type="spellStart"/>
            <w:r w:rsidRPr="00907698">
              <w:rPr>
                <w:rFonts w:ascii="Times New Roman" w:hAnsi="Times New Roman" w:cs="Times New Roman"/>
                <w:sz w:val="18"/>
                <w:szCs w:val="18"/>
              </w:rPr>
              <w:t>Kagwok</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-Kanina- </w:t>
            </w:r>
            <w:proofErr w:type="spellStart"/>
            <w:r w:rsidRPr="00907698">
              <w:rPr>
                <w:rFonts w:ascii="Times New Roman" w:hAnsi="Times New Roman" w:cs="Times New Roman"/>
                <w:sz w:val="18"/>
                <w:szCs w:val="18"/>
              </w:rPr>
              <w:t>KKamaembe</w:t>
            </w:r>
            <w:proofErr w:type="spellEnd"/>
            <w:r w:rsidRPr="00907698">
              <w:rPr>
                <w:rFonts w:ascii="Times New Roman" w:hAnsi="Times New Roman" w:cs="Times New Roman"/>
                <w:sz w:val="18"/>
                <w:szCs w:val="18"/>
              </w:rPr>
              <w:t xml:space="preserve"> – Nyamungo- </w:t>
            </w:r>
            <w:proofErr w:type="spellStart"/>
            <w:r w:rsidRPr="00907698">
              <w:rPr>
                <w:rFonts w:ascii="Times New Roman" w:hAnsi="Times New Roman" w:cs="Times New Roman"/>
                <w:sz w:val="18"/>
                <w:szCs w:val="18"/>
              </w:rPr>
              <w:t>Kalucas</w:t>
            </w:r>
            <w:proofErr w:type="spellEnd"/>
            <w:r w:rsidRPr="00907698">
              <w:rPr>
                <w:rFonts w:ascii="Times New Roman" w:hAnsi="Times New Roman" w:cs="Times New Roman"/>
                <w:sz w:val="18"/>
                <w:szCs w:val="18"/>
              </w:rPr>
              <w:t xml:space="preserve">- Kurume – </w:t>
            </w:r>
            <w:proofErr w:type="spellStart"/>
            <w:r w:rsidRPr="00907698">
              <w:rPr>
                <w:rFonts w:ascii="Times New Roman" w:hAnsi="Times New Roman" w:cs="Times New Roman"/>
                <w:sz w:val="18"/>
                <w:szCs w:val="18"/>
              </w:rPr>
              <w:t>Kagwena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Kasigera</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145697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Kwa </w:t>
            </w:r>
          </w:p>
        </w:tc>
        <w:tc>
          <w:tcPr>
            <w:tcW w:w="3060" w:type="dxa"/>
            <w:tcBorders>
              <w:top w:val="single" w:sz="4" w:space="0" w:color="auto"/>
              <w:left w:val="single" w:sz="4" w:space="0" w:color="auto"/>
              <w:bottom w:val="single" w:sz="4" w:space="0" w:color="auto"/>
              <w:right w:val="single" w:sz="4" w:space="0" w:color="auto"/>
            </w:tcBorders>
            <w:hideMark/>
          </w:tcPr>
          <w:p w14:paraId="590ACE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E9800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D7840D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D7544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Borders>
              <w:top w:val="single" w:sz="4" w:space="0" w:color="auto"/>
              <w:left w:val="single" w:sz="4" w:space="0" w:color="auto"/>
              <w:bottom w:val="single" w:sz="4" w:space="0" w:color="auto"/>
              <w:right w:val="single" w:sz="4" w:space="0" w:color="auto"/>
            </w:tcBorders>
            <w:hideMark/>
          </w:tcPr>
          <w:p w14:paraId="56D35C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Opening of Luthe </w:t>
            </w:r>
            <w:proofErr w:type="spellStart"/>
            <w:r w:rsidRPr="00907698">
              <w:rPr>
                <w:rFonts w:ascii="Times New Roman" w:hAnsi="Times New Roman" w:cs="Times New Roman"/>
                <w:sz w:val="18"/>
                <w:szCs w:val="18"/>
              </w:rPr>
              <w:t>dongo</w:t>
            </w:r>
            <w:proofErr w:type="spellEnd"/>
            <w:r w:rsidRPr="00907698">
              <w:rPr>
                <w:rFonts w:ascii="Times New Roman" w:hAnsi="Times New Roman" w:cs="Times New Roman"/>
                <w:sz w:val="18"/>
                <w:szCs w:val="18"/>
              </w:rPr>
              <w:t>-</w:t>
            </w:r>
            <w:proofErr w:type="gramStart"/>
            <w:r w:rsidRPr="00907698">
              <w:rPr>
                <w:rFonts w:ascii="Times New Roman" w:hAnsi="Times New Roman" w:cs="Times New Roman"/>
                <w:sz w:val="18"/>
                <w:szCs w:val="18"/>
              </w:rPr>
              <w:t>god</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duya</w:t>
            </w:r>
            <w:proofErr w:type="spellEnd"/>
            <w:r w:rsidRPr="00907698">
              <w:rPr>
                <w:rFonts w:ascii="Times New Roman" w:hAnsi="Times New Roman" w:cs="Times New Roman"/>
                <w:sz w:val="18"/>
                <w:szCs w:val="18"/>
              </w:rPr>
              <w:t xml:space="preserve"> – Remo catholic – </w:t>
            </w:r>
            <w:proofErr w:type="spellStart"/>
            <w:r w:rsidRPr="00907698">
              <w:rPr>
                <w:rFonts w:ascii="Times New Roman" w:hAnsi="Times New Roman" w:cs="Times New Roman"/>
                <w:sz w:val="18"/>
                <w:szCs w:val="18"/>
              </w:rPr>
              <w:t>sagegi</w:t>
            </w:r>
            <w:proofErr w:type="spellEnd"/>
            <w:r w:rsidRPr="00907698">
              <w:rPr>
                <w:rFonts w:ascii="Times New Roman" w:hAnsi="Times New Roman" w:cs="Times New Roman"/>
                <w:sz w:val="18"/>
                <w:szCs w:val="18"/>
              </w:rPr>
              <w:t xml:space="preserve"> primary – </w:t>
            </w:r>
            <w:proofErr w:type="spellStart"/>
            <w:r w:rsidRPr="00907698">
              <w:rPr>
                <w:rFonts w:ascii="Times New Roman" w:hAnsi="Times New Roman" w:cs="Times New Roman"/>
                <w:sz w:val="18"/>
                <w:szCs w:val="18"/>
              </w:rPr>
              <w:t>kadongo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musa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ogot</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kolweny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kadaudi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Sagegi</w:t>
            </w:r>
            <w:proofErr w:type="spellEnd"/>
            <w:r w:rsidRPr="00907698">
              <w:rPr>
                <w:rFonts w:ascii="Times New Roman" w:hAnsi="Times New Roman" w:cs="Times New Roman"/>
                <w:sz w:val="18"/>
                <w:szCs w:val="18"/>
              </w:rPr>
              <w:t xml:space="preserve"> SDA road</w:t>
            </w:r>
          </w:p>
        </w:tc>
        <w:tc>
          <w:tcPr>
            <w:tcW w:w="2880" w:type="dxa"/>
            <w:tcBorders>
              <w:top w:val="single" w:sz="4" w:space="0" w:color="auto"/>
              <w:left w:val="single" w:sz="4" w:space="0" w:color="auto"/>
              <w:bottom w:val="single" w:sz="4" w:space="0" w:color="auto"/>
              <w:right w:val="single" w:sz="4" w:space="0" w:color="auto"/>
            </w:tcBorders>
            <w:hideMark/>
          </w:tcPr>
          <w:p w14:paraId="0595D8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Sagegi</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60A8D0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75B87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97FD5A4"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295D49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AE276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5CF872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245F3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10A9B4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A4B64F6"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1833E7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KAKRAO </w:t>
            </w:r>
          </w:p>
        </w:tc>
      </w:tr>
      <w:tr w:rsidR="00C75BC7" w:rsidRPr="00907698" w14:paraId="7B08A42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96D03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461A70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Completion of Wi – </w:t>
            </w:r>
            <w:proofErr w:type="spellStart"/>
            <w:r w:rsidRPr="00907698">
              <w:rPr>
                <w:rFonts w:ascii="Times New Roman" w:hAnsi="Times New Roman" w:cs="Times New Roman"/>
                <w:sz w:val="18"/>
                <w:szCs w:val="18"/>
              </w:rPr>
              <w:t>arot</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oboke</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migingo</w:t>
            </w:r>
            <w:proofErr w:type="spellEnd"/>
            <w:r w:rsidRPr="00907698">
              <w:rPr>
                <w:rFonts w:ascii="Times New Roman" w:hAnsi="Times New Roman" w:cs="Times New Roman"/>
                <w:sz w:val="18"/>
                <w:szCs w:val="18"/>
              </w:rPr>
              <w:t xml:space="preserve"> road and construction of foot bridge</w:t>
            </w:r>
          </w:p>
        </w:tc>
        <w:tc>
          <w:tcPr>
            <w:tcW w:w="2880" w:type="dxa"/>
            <w:tcBorders>
              <w:top w:val="single" w:sz="4" w:space="0" w:color="auto"/>
              <w:left w:val="single" w:sz="4" w:space="0" w:color="auto"/>
              <w:bottom w:val="single" w:sz="4" w:space="0" w:color="auto"/>
              <w:right w:val="single" w:sz="4" w:space="0" w:color="auto"/>
            </w:tcBorders>
            <w:hideMark/>
          </w:tcPr>
          <w:p w14:paraId="7F4864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Nyabisawa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1740B5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Borders>
              <w:top w:val="single" w:sz="4" w:space="0" w:color="auto"/>
              <w:left w:val="single" w:sz="4" w:space="0" w:color="auto"/>
              <w:bottom w:val="single" w:sz="4" w:space="0" w:color="auto"/>
              <w:right w:val="single" w:sz="4" w:space="0" w:color="auto"/>
            </w:tcBorders>
            <w:hideMark/>
          </w:tcPr>
          <w:p w14:paraId="288114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392B5B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58DC9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7B7723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Komiya – </w:t>
            </w:r>
            <w:proofErr w:type="spellStart"/>
            <w:r w:rsidRPr="00907698">
              <w:rPr>
                <w:rFonts w:ascii="Times New Roman" w:hAnsi="Times New Roman" w:cs="Times New Roman"/>
                <w:sz w:val="18"/>
                <w:szCs w:val="18"/>
              </w:rPr>
              <w:t>kanyunja</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kowuoro</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249668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w:t>
            </w:r>
          </w:p>
        </w:tc>
        <w:tc>
          <w:tcPr>
            <w:tcW w:w="3060" w:type="dxa"/>
            <w:tcBorders>
              <w:top w:val="single" w:sz="4" w:space="0" w:color="auto"/>
              <w:left w:val="single" w:sz="4" w:space="0" w:color="auto"/>
              <w:bottom w:val="single" w:sz="4" w:space="0" w:color="auto"/>
              <w:right w:val="single" w:sz="4" w:space="0" w:color="auto"/>
            </w:tcBorders>
            <w:hideMark/>
          </w:tcPr>
          <w:p w14:paraId="3921E2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Borders>
              <w:top w:val="single" w:sz="4" w:space="0" w:color="auto"/>
              <w:left w:val="single" w:sz="4" w:space="0" w:color="auto"/>
              <w:bottom w:val="single" w:sz="4" w:space="0" w:color="auto"/>
              <w:right w:val="single" w:sz="4" w:space="0" w:color="auto"/>
            </w:tcBorders>
            <w:hideMark/>
          </w:tcPr>
          <w:p w14:paraId="63FC5D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1FEE35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E5240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0486A3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Mwache</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sunkago</w:t>
            </w:r>
            <w:proofErr w:type="spellEnd"/>
            <w:r w:rsidRPr="00907698">
              <w:rPr>
                <w:rFonts w:ascii="Times New Roman" w:hAnsi="Times New Roman" w:cs="Times New Roman"/>
                <w:sz w:val="18"/>
                <w:szCs w:val="18"/>
              </w:rPr>
              <w:t xml:space="preserve"> road</w:t>
            </w:r>
          </w:p>
        </w:tc>
        <w:tc>
          <w:tcPr>
            <w:tcW w:w="2880" w:type="dxa"/>
            <w:tcBorders>
              <w:top w:val="single" w:sz="4" w:space="0" w:color="auto"/>
              <w:left w:val="single" w:sz="4" w:space="0" w:color="auto"/>
              <w:bottom w:val="single" w:sz="4" w:space="0" w:color="auto"/>
              <w:right w:val="single" w:sz="4" w:space="0" w:color="auto"/>
            </w:tcBorders>
            <w:hideMark/>
          </w:tcPr>
          <w:p w14:paraId="3C3C44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6F211B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421DB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FC4D34E" w14:textId="77777777" w:rsidTr="008D1515">
        <w:tc>
          <w:tcPr>
            <w:tcW w:w="11162" w:type="dxa"/>
            <w:gridSpan w:val="5"/>
            <w:shd w:val="clear" w:color="auto" w:fill="95B3D7"/>
          </w:tcPr>
          <w:p w14:paraId="2A6495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64DA84D4" w14:textId="77777777" w:rsidTr="008D1515">
        <w:trPr>
          <w:trHeight w:val="71"/>
        </w:trPr>
        <w:tc>
          <w:tcPr>
            <w:tcW w:w="720" w:type="dxa"/>
            <w:shd w:val="clear" w:color="auto" w:fill="D99594"/>
          </w:tcPr>
          <w:p w14:paraId="6CEB595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BCF17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2CFF7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F588F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39637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BD38B17" w14:textId="77777777" w:rsidTr="008D1515">
        <w:tc>
          <w:tcPr>
            <w:tcW w:w="11162" w:type="dxa"/>
            <w:gridSpan w:val="5"/>
            <w:shd w:val="clear" w:color="auto" w:fill="CCC0D9"/>
          </w:tcPr>
          <w:p w14:paraId="2E26A6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731BE1CF" w14:textId="77777777" w:rsidTr="008D1515">
        <w:tc>
          <w:tcPr>
            <w:tcW w:w="720" w:type="dxa"/>
          </w:tcPr>
          <w:p w14:paraId="1D8BBC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4DCE7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Marindi</w:t>
            </w:r>
            <w:proofErr w:type="spellEnd"/>
            <w:r w:rsidRPr="00907698">
              <w:rPr>
                <w:rFonts w:ascii="Times New Roman" w:hAnsi="Times New Roman" w:cs="Times New Roman"/>
                <w:sz w:val="18"/>
                <w:szCs w:val="18"/>
              </w:rPr>
              <w:t>-Buko, Caleb Road</w:t>
            </w:r>
          </w:p>
        </w:tc>
        <w:tc>
          <w:tcPr>
            <w:tcW w:w="2880" w:type="dxa"/>
          </w:tcPr>
          <w:p w14:paraId="79A669E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Marindi</w:t>
            </w:r>
            <w:proofErr w:type="spellEnd"/>
            <w:r w:rsidRPr="00907698">
              <w:rPr>
                <w:rFonts w:ascii="Times New Roman" w:hAnsi="Times New Roman" w:cs="Times New Roman"/>
                <w:sz w:val="18"/>
                <w:szCs w:val="18"/>
              </w:rPr>
              <w:t xml:space="preserve"> </w:t>
            </w:r>
          </w:p>
        </w:tc>
        <w:tc>
          <w:tcPr>
            <w:tcW w:w="3060" w:type="dxa"/>
          </w:tcPr>
          <w:p w14:paraId="0039BD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21678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 opening</w:t>
            </w:r>
          </w:p>
        </w:tc>
      </w:tr>
      <w:tr w:rsidR="00C75BC7" w:rsidRPr="00907698" w14:paraId="19D54C8D" w14:textId="77777777" w:rsidTr="008D1515">
        <w:tc>
          <w:tcPr>
            <w:tcW w:w="720" w:type="dxa"/>
          </w:tcPr>
          <w:p w14:paraId="0FB2C4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83A76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Kosdo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Kakeya</w:t>
            </w:r>
            <w:proofErr w:type="spellEnd"/>
            <w:r w:rsidRPr="00907698">
              <w:rPr>
                <w:rFonts w:ascii="Times New Roman" w:hAnsi="Times New Roman" w:cs="Times New Roman"/>
                <w:sz w:val="18"/>
                <w:szCs w:val="18"/>
              </w:rPr>
              <w:t>-Bondo-</w:t>
            </w:r>
            <w:proofErr w:type="spellStart"/>
            <w:r w:rsidRPr="00907698">
              <w:rPr>
                <w:rFonts w:ascii="Times New Roman" w:hAnsi="Times New Roman" w:cs="Times New Roman"/>
                <w:sz w:val="18"/>
                <w:szCs w:val="18"/>
              </w:rPr>
              <w:t>Ndonyo</w:t>
            </w:r>
            <w:proofErr w:type="spellEnd"/>
            <w:r w:rsidRPr="00907698">
              <w:rPr>
                <w:rFonts w:ascii="Times New Roman" w:hAnsi="Times New Roman" w:cs="Times New Roman"/>
                <w:sz w:val="18"/>
                <w:szCs w:val="18"/>
              </w:rPr>
              <w:t xml:space="preserve"> Road</w:t>
            </w:r>
          </w:p>
        </w:tc>
        <w:tc>
          <w:tcPr>
            <w:tcW w:w="2880" w:type="dxa"/>
          </w:tcPr>
          <w:p w14:paraId="55EB2A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Bondo</w:t>
            </w:r>
          </w:p>
        </w:tc>
        <w:tc>
          <w:tcPr>
            <w:tcW w:w="3060" w:type="dxa"/>
          </w:tcPr>
          <w:p w14:paraId="39D990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A8560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 opening</w:t>
            </w:r>
          </w:p>
        </w:tc>
      </w:tr>
      <w:tr w:rsidR="00C75BC7" w:rsidRPr="00907698" w14:paraId="6B639AF6" w14:textId="77777777" w:rsidTr="008D1515">
        <w:trPr>
          <w:trHeight w:val="315"/>
        </w:trPr>
        <w:tc>
          <w:tcPr>
            <w:tcW w:w="720" w:type="dxa"/>
          </w:tcPr>
          <w:p w14:paraId="26E67C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341A0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Sindianya</w:t>
            </w:r>
            <w:proofErr w:type="spellEnd"/>
            <w:r w:rsidRPr="00907698">
              <w:rPr>
                <w:rFonts w:ascii="Times New Roman" w:hAnsi="Times New Roman" w:cs="Times New Roman"/>
                <w:sz w:val="18"/>
                <w:szCs w:val="18"/>
              </w:rPr>
              <w:t>-senior chief Road</w:t>
            </w:r>
          </w:p>
        </w:tc>
        <w:tc>
          <w:tcPr>
            <w:tcW w:w="2880" w:type="dxa"/>
          </w:tcPr>
          <w:p w14:paraId="37B3214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Sindianya</w:t>
            </w:r>
            <w:proofErr w:type="spellEnd"/>
          </w:p>
        </w:tc>
        <w:tc>
          <w:tcPr>
            <w:tcW w:w="3060" w:type="dxa"/>
          </w:tcPr>
          <w:p w14:paraId="6E0F77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2582A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 opening</w:t>
            </w:r>
          </w:p>
        </w:tc>
      </w:tr>
      <w:tr w:rsidR="00C75BC7" w:rsidRPr="00907698" w14:paraId="28984FAD" w14:textId="77777777" w:rsidTr="008D1515">
        <w:tc>
          <w:tcPr>
            <w:tcW w:w="720" w:type="dxa"/>
            <w:shd w:val="clear" w:color="auto" w:fill="D99594"/>
          </w:tcPr>
          <w:p w14:paraId="673CB2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E8A38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7AD81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6430D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56B83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C144BE9" w14:textId="77777777" w:rsidTr="008D1515">
        <w:tc>
          <w:tcPr>
            <w:tcW w:w="11162" w:type="dxa"/>
            <w:gridSpan w:val="5"/>
            <w:shd w:val="clear" w:color="auto" w:fill="CCC0D9"/>
          </w:tcPr>
          <w:p w14:paraId="763576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5E64E145" w14:textId="77777777" w:rsidTr="008D1515">
        <w:tc>
          <w:tcPr>
            <w:tcW w:w="720" w:type="dxa"/>
          </w:tcPr>
          <w:p w14:paraId="31B112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12423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chief camp-</w:t>
            </w:r>
            <w:proofErr w:type="spellStart"/>
            <w:r w:rsidRPr="00907698">
              <w:rPr>
                <w:rFonts w:ascii="Times New Roman" w:hAnsi="Times New Roman" w:cs="Times New Roman"/>
                <w:sz w:val="18"/>
                <w:szCs w:val="18"/>
              </w:rPr>
              <w:t>Kamambia</w:t>
            </w:r>
            <w:proofErr w:type="spellEnd"/>
            <w:r w:rsidRPr="00907698">
              <w:rPr>
                <w:rFonts w:ascii="Times New Roman" w:hAnsi="Times New Roman" w:cs="Times New Roman"/>
                <w:sz w:val="18"/>
                <w:szCs w:val="18"/>
              </w:rPr>
              <w:t>-Raha-</w:t>
            </w:r>
            <w:proofErr w:type="spellStart"/>
            <w:r w:rsidRPr="00907698">
              <w:rPr>
                <w:rFonts w:ascii="Times New Roman" w:hAnsi="Times New Roman" w:cs="Times New Roman"/>
                <w:sz w:val="18"/>
                <w:szCs w:val="18"/>
              </w:rPr>
              <w:t>Kodicha</w:t>
            </w:r>
            <w:proofErr w:type="spellEnd"/>
            <w:r w:rsidRPr="00907698">
              <w:rPr>
                <w:rFonts w:ascii="Times New Roman" w:hAnsi="Times New Roman" w:cs="Times New Roman"/>
                <w:sz w:val="18"/>
                <w:szCs w:val="18"/>
              </w:rPr>
              <w:t>-Lwanda Otang’-</w:t>
            </w:r>
            <w:proofErr w:type="spellStart"/>
            <w:r w:rsidRPr="00907698">
              <w:rPr>
                <w:rFonts w:ascii="Times New Roman" w:hAnsi="Times New Roman" w:cs="Times New Roman"/>
                <w:sz w:val="18"/>
                <w:szCs w:val="18"/>
              </w:rPr>
              <w:t>Magacha</w:t>
            </w:r>
            <w:proofErr w:type="spellEnd"/>
            <w:r w:rsidRPr="00907698">
              <w:rPr>
                <w:rFonts w:ascii="Times New Roman" w:hAnsi="Times New Roman" w:cs="Times New Roman"/>
                <w:sz w:val="18"/>
                <w:szCs w:val="18"/>
              </w:rPr>
              <w:t xml:space="preserve"> Road</w:t>
            </w:r>
          </w:p>
        </w:tc>
        <w:tc>
          <w:tcPr>
            <w:tcW w:w="2880" w:type="dxa"/>
          </w:tcPr>
          <w:p w14:paraId="127943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Wiga </w:t>
            </w:r>
          </w:p>
        </w:tc>
        <w:tc>
          <w:tcPr>
            <w:tcW w:w="3060" w:type="dxa"/>
          </w:tcPr>
          <w:p w14:paraId="510CDF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5F54B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w:t>
            </w:r>
          </w:p>
        </w:tc>
      </w:tr>
      <w:tr w:rsidR="00C75BC7" w:rsidRPr="00907698" w14:paraId="4BC10E46" w14:textId="77777777" w:rsidTr="008D1515">
        <w:tc>
          <w:tcPr>
            <w:tcW w:w="720" w:type="dxa"/>
          </w:tcPr>
          <w:p w14:paraId="5F2301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CFECD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Kokombe-Obembo</w:t>
            </w:r>
            <w:proofErr w:type="spellEnd"/>
            <w:r w:rsidRPr="00907698">
              <w:rPr>
                <w:rFonts w:ascii="Times New Roman" w:hAnsi="Times New Roman" w:cs="Times New Roman"/>
                <w:sz w:val="18"/>
                <w:szCs w:val="18"/>
              </w:rPr>
              <w:t xml:space="preserve"> Road</w:t>
            </w:r>
          </w:p>
        </w:tc>
        <w:tc>
          <w:tcPr>
            <w:tcW w:w="2880" w:type="dxa"/>
          </w:tcPr>
          <w:p w14:paraId="360DFF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Wiga</w:t>
            </w:r>
          </w:p>
        </w:tc>
        <w:tc>
          <w:tcPr>
            <w:tcW w:w="3060" w:type="dxa"/>
          </w:tcPr>
          <w:p w14:paraId="520B36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32D4B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w:t>
            </w:r>
          </w:p>
        </w:tc>
      </w:tr>
      <w:tr w:rsidR="00C75BC7" w:rsidRPr="00907698" w14:paraId="0E63A702" w14:textId="77777777" w:rsidTr="008D1515">
        <w:trPr>
          <w:trHeight w:val="315"/>
        </w:trPr>
        <w:tc>
          <w:tcPr>
            <w:tcW w:w="720" w:type="dxa"/>
          </w:tcPr>
          <w:p w14:paraId="484D6C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D4343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Nyambeche</w:t>
            </w:r>
            <w:proofErr w:type="spellEnd"/>
            <w:r w:rsidRPr="00907698">
              <w:rPr>
                <w:rFonts w:ascii="Times New Roman" w:hAnsi="Times New Roman" w:cs="Times New Roman"/>
                <w:sz w:val="18"/>
                <w:szCs w:val="18"/>
              </w:rPr>
              <w:t>-Nyamunda-</w:t>
            </w:r>
            <w:proofErr w:type="spellStart"/>
            <w:r w:rsidRPr="00907698">
              <w:rPr>
                <w:rFonts w:ascii="Times New Roman" w:hAnsi="Times New Roman" w:cs="Times New Roman"/>
                <w:sz w:val="18"/>
                <w:szCs w:val="18"/>
              </w:rPr>
              <w:t>Kotunga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 Road</w:t>
            </w:r>
          </w:p>
        </w:tc>
        <w:tc>
          <w:tcPr>
            <w:tcW w:w="2880" w:type="dxa"/>
          </w:tcPr>
          <w:p w14:paraId="787952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Wiga</w:t>
            </w:r>
          </w:p>
        </w:tc>
        <w:tc>
          <w:tcPr>
            <w:tcW w:w="3060" w:type="dxa"/>
          </w:tcPr>
          <w:p w14:paraId="615983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2172E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w:t>
            </w:r>
          </w:p>
        </w:tc>
      </w:tr>
      <w:tr w:rsidR="00C75BC7" w:rsidRPr="00907698" w14:paraId="78905D41" w14:textId="77777777" w:rsidTr="008D1515">
        <w:tc>
          <w:tcPr>
            <w:tcW w:w="720" w:type="dxa"/>
            <w:shd w:val="clear" w:color="auto" w:fill="D99594"/>
          </w:tcPr>
          <w:p w14:paraId="200AC2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7C653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E90EF3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93711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0AD6F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2FA979E" w14:textId="77777777" w:rsidTr="008D1515">
        <w:tc>
          <w:tcPr>
            <w:tcW w:w="11162" w:type="dxa"/>
            <w:gridSpan w:val="5"/>
            <w:shd w:val="clear" w:color="auto" w:fill="CCC0D9"/>
          </w:tcPr>
          <w:p w14:paraId="555683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6D67693D" w14:textId="77777777" w:rsidTr="008D1515">
        <w:tc>
          <w:tcPr>
            <w:tcW w:w="720" w:type="dxa"/>
          </w:tcPr>
          <w:p w14:paraId="12978C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0426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Macha bridge</w:t>
            </w:r>
          </w:p>
        </w:tc>
        <w:tc>
          <w:tcPr>
            <w:tcW w:w="2880" w:type="dxa"/>
          </w:tcPr>
          <w:p w14:paraId="493C13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Moncha</w:t>
            </w:r>
          </w:p>
        </w:tc>
        <w:tc>
          <w:tcPr>
            <w:tcW w:w="3060" w:type="dxa"/>
          </w:tcPr>
          <w:p w14:paraId="20C712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010BE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w:t>
            </w:r>
          </w:p>
        </w:tc>
      </w:tr>
      <w:tr w:rsidR="00C75BC7" w:rsidRPr="00907698" w14:paraId="07A6696F" w14:textId="77777777" w:rsidTr="008D1515">
        <w:tc>
          <w:tcPr>
            <w:tcW w:w="720" w:type="dxa"/>
          </w:tcPr>
          <w:p w14:paraId="333D48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10368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St. Peters, </w:t>
            </w:r>
            <w:proofErr w:type="spellStart"/>
            <w:r w:rsidRPr="00907698">
              <w:rPr>
                <w:rFonts w:ascii="Times New Roman" w:hAnsi="Times New Roman" w:cs="Times New Roman"/>
                <w:sz w:val="18"/>
                <w:szCs w:val="18"/>
              </w:rPr>
              <w:t>Nyamaraga</w:t>
            </w:r>
            <w:proofErr w:type="spellEnd"/>
            <w:r w:rsidRPr="00907698">
              <w:rPr>
                <w:rFonts w:ascii="Times New Roman" w:hAnsi="Times New Roman" w:cs="Times New Roman"/>
                <w:sz w:val="18"/>
                <w:szCs w:val="18"/>
              </w:rPr>
              <w:t>-Ore Road</w:t>
            </w:r>
          </w:p>
        </w:tc>
        <w:tc>
          <w:tcPr>
            <w:tcW w:w="2880" w:type="dxa"/>
          </w:tcPr>
          <w:p w14:paraId="0AD8877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Wasimbete</w:t>
            </w:r>
            <w:proofErr w:type="spellEnd"/>
            <w:r w:rsidRPr="00907698">
              <w:rPr>
                <w:rFonts w:ascii="Times New Roman" w:hAnsi="Times New Roman" w:cs="Times New Roman"/>
                <w:sz w:val="18"/>
                <w:szCs w:val="18"/>
              </w:rPr>
              <w:t xml:space="preserve"> </w:t>
            </w:r>
          </w:p>
        </w:tc>
        <w:tc>
          <w:tcPr>
            <w:tcW w:w="3060" w:type="dxa"/>
          </w:tcPr>
          <w:p w14:paraId="2FD2D2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5EBF1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w:t>
            </w:r>
          </w:p>
        </w:tc>
      </w:tr>
      <w:tr w:rsidR="00C75BC7" w:rsidRPr="00907698" w14:paraId="538C9069" w14:textId="77777777" w:rsidTr="008D1515">
        <w:tc>
          <w:tcPr>
            <w:tcW w:w="720" w:type="dxa"/>
          </w:tcPr>
          <w:p w14:paraId="162785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539E9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Magongo-Atela-Ongoche</w:t>
            </w:r>
            <w:proofErr w:type="spellEnd"/>
            <w:r w:rsidRPr="00907698">
              <w:rPr>
                <w:rFonts w:ascii="Times New Roman" w:hAnsi="Times New Roman" w:cs="Times New Roman"/>
                <w:sz w:val="18"/>
                <w:szCs w:val="18"/>
              </w:rPr>
              <w:t xml:space="preserve"> road</w:t>
            </w:r>
          </w:p>
        </w:tc>
        <w:tc>
          <w:tcPr>
            <w:tcW w:w="2880" w:type="dxa"/>
          </w:tcPr>
          <w:p w14:paraId="19C5773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Wasimbete</w:t>
            </w:r>
            <w:proofErr w:type="spellEnd"/>
          </w:p>
        </w:tc>
        <w:tc>
          <w:tcPr>
            <w:tcW w:w="3060" w:type="dxa"/>
          </w:tcPr>
          <w:p w14:paraId="477A96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4F058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Opening </w:t>
            </w:r>
          </w:p>
        </w:tc>
      </w:tr>
      <w:tr w:rsidR="00C75BC7" w:rsidRPr="00907698" w14:paraId="1D609EB9" w14:textId="77777777" w:rsidTr="008D1515">
        <w:trPr>
          <w:trHeight w:val="71"/>
        </w:trPr>
        <w:tc>
          <w:tcPr>
            <w:tcW w:w="720" w:type="dxa"/>
            <w:shd w:val="clear" w:color="auto" w:fill="D99594"/>
          </w:tcPr>
          <w:p w14:paraId="528CEC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3541B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CA554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DA53A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6CC0E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376D1AE" w14:textId="77777777" w:rsidTr="008D1515">
        <w:tc>
          <w:tcPr>
            <w:tcW w:w="11162" w:type="dxa"/>
            <w:gridSpan w:val="5"/>
            <w:shd w:val="clear" w:color="auto" w:fill="CCC0D9"/>
          </w:tcPr>
          <w:p w14:paraId="1EB5E7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7B35389D" w14:textId="77777777" w:rsidTr="008D1515">
        <w:tc>
          <w:tcPr>
            <w:tcW w:w="720" w:type="dxa"/>
          </w:tcPr>
          <w:p w14:paraId="4056EB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618A38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Maintenance and gravelling of all roads across the ward</w:t>
            </w:r>
          </w:p>
        </w:tc>
        <w:tc>
          <w:tcPr>
            <w:tcW w:w="2880" w:type="dxa"/>
          </w:tcPr>
          <w:p w14:paraId="0EB113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Across the ward</w:t>
            </w:r>
          </w:p>
        </w:tc>
        <w:tc>
          <w:tcPr>
            <w:tcW w:w="3060" w:type="dxa"/>
          </w:tcPr>
          <w:p w14:paraId="3A3464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6F835D1" w14:textId="77777777" w:rsidR="00C75BC7" w:rsidRPr="00907698" w:rsidRDefault="00C75BC7" w:rsidP="008D1515">
            <w:pPr>
              <w:rPr>
                <w:rFonts w:ascii="Times New Roman" w:hAnsi="Times New Roman" w:cs="Times New Roman"/>
                <w:sz w:val="18"/>
                <w:szCs w:val="18"/>
              </w:rPr>
            </w:pPr>
          </w:p>
        </w:tc>
      </w:tr>
      <w:tr w:rsidR="00C75BC7" w:rsidRPr="00907698" w14:paraId="3B152A9F" w14:textId="77777777" w:rsidTr="008D1515">
        <w:tc>
          <w:tcPr>
            <w:tcW w:w="720" w:type="dxa"/>
          </w:tcPr>
          <w:p w14:paraId="43C9C6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EDFC3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Kodindo</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Johjan</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Kabok</w:t>
            </w:r>
            <w:proofErr w:type="spellEnd"/>
            <w:r w:rsidRPr="00907698">
              <w:rPr>
                <w:rFonts w:ascii="Times New Roman" w:hAnsi="Times New Roman" w:cs="Times New Roman"/>
                <w:sz w:val="18"/>
                <w:szCs w:val="18"/>
              </w:rPr>
              <w:t xml:space="preserve">-Ogutu </w:t>
            </w:r>
            <w:proofErr w:type="spellStart"/>
            <w:r w:rsidRPr="00907698">
              <w:rPr>
                <w:rFonts w:ascii="Times New Roman" w:hAnsi="Times New Roman" w:cs="Times New Roman"/>
                <w:sz w:val="18"/>
                <w:szCs w:val="18"/>
              </w:rPr>
              <w:t>mwalimu-Milimani</w:t>
            </w:r>
            <w:proofErr w:type="spellEnd"/>
            <w:r w:rsidRPr="00907698">
              <w:rPr>
                <w:rFonts w:ascii="Times New Roman" w:hAnsi="Times New Roman" w:cs="Times New Roman"/>
                <w:sz w:val="18"/>
                <w:szCs w:val="18"/>
              </w:rPr>
              <w:t xml:space="preserve"> Apondo road</w:t>
            </w:r>
          </w:p>
        </w:tc>
        <w:tc>
          <w:tcPr>
            <w:tcW w:w="2880" w:type="dxa"/>
          </w:tcPr>
          <w:p w14:paraId="59492E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Oruba</w:t>
            </w:r>
          </w:p>
        </w:tc>
        <w:tc>
          <w:tcPr>
            <w:tcW w:w="3060" w:type="dxa"/>
          </w:tcPr>
          <w:p w14:paraId="677841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B7C4FFC" w14:textId="77777777" w:rsidR="00C75BC7" w:rsidRPr="00907698" w:rsidRDefault="00C75BC7" w:rsidP="008D1515">
            <w:pPr>
              <w:rPr>
                <w:rFonts w:ascii="Times New Roman" w:hAnsi="Times New Roman" w:cs="Times New Roman"/>
                <w:sz w:val="18"/>
                <w:szCs w:val="18"/>
              </w:rPr>
            </w:pPr>
          </w:p>
        </w:tc>
      </w:tr>
      <w:tr w:rsidR="00C75BC7" w:rsidRPr="00907698" w14:paraId="18CD0412" w14:textId="77777777" w:rsidTr="008D1515">
        <w:trPr>
          <w:trHeight w:val="315"/>
        </w:trPr>
        <w:tc>
          <w:tcPr>
            <w:tcW w:w="720" w:type="dxa"/>
          </w:tcPr>
          <w:p w14:paraId="3610F8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42648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Creation of parking space for trucks, pick-ups, tractors, buses and tuktuk</w:t>
            </w:r>
          </w:p>
        </w:tc>
        <w:tc>
          <w:tcPr>
            <w:tcW w:w="2880" w:type="dxa"/>
          </w:tcPr>
          <w:p w14:paraId="0BC03F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Migori CBD</w:t>
            </w:r>
          </w:p>
        </w:tc>
        <w:tc>
          <w:tcPr>
            <w:tcW w:w="3060" w:type="dxa"/>
          </w:tcPr>
          <w:p w14:paraId="694AC2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4165BCF" w14:textId="77777777" w:rsidR="00C75BC7" w:rsidRPr="00907698" w:rsidRDefault="00C75BC7" w:rsidP="008D1515">
            <w:pPr>
              <w:rPr>
                <w:rFonts w:ascii="Times New Roman" w:hAnsi="Times New Roman" w:cs="Times New Roman"/>
                <w:sz w:val="18"/>
                <w:szCs w:val="18"/>
              </w:rPr>
            </w:pPr>
          </w:p>
        </w:tc>
      </w:tr>
    </w:tbl>
    <w:p w14:paraId="0C21E15C" w14:textId="77777777" w:rsidR="00C75BC7" w:rsidRPr="00907698" w:rsidRDefault="00C75BC7" w:rsidP="00C75BC7">
      <w:pPr>
        <w:spacing w:after="0"/>
        <w:rPr>
          <w:rFonts w:ascii="Times New Roman" w:hAnsi="Times New Roman" w:cs="Times New Roman"/>
          <w:b/>
          <w:bCs/>
          <w:sz w:val="18"/>
          <w:szCs w:val="18"/>
        </w:rPr>
      </w:pPr>
    </w:p>
    <w:p w14:paraId="0ACF5074"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TRADE, TOURISM AND COOPERATIVE DEVELOPMENT</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29AC518D" w14:textId="77777777" w:rsidTr="008D1515">
        <w:tc>
          <w:tcPr>
            <w:tcW w:w="11162" w:type="dxa"/>
            <w:gridSpan w:val="5"/>
            <w:shd w:val="clear" w:color="auto" w:fill="95B3D7"/>
          </w:tcPr>
          <w:p w14:paraId="4E4E37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336E2EF6" w14:textId="77777777" w:rsidTr="008D1515">
        <w:tc>
          <w:tcPr>
            <w:tcW w:w="720" w:type="dxa"/>
            <w:shd w:val="clear" w:color="auto" w:fill="D99594"/>
          </w:tcPr>
          <w:p w14:paraId="52C15A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EAB57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E4A21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CFE7E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A3C39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81FA36D" w14:textId="77777777" w:rsidTr="008D1515">
        <w:tc>
          <w:tcPr>
            <w:tcW w:w="11162" w:type="dxa"/>
            <w:gridSpan w:val="5"/>
            <w:shd w:val="clear" w:color="auto" w:fill="CCC0D9"/>
          </w:tcPr>
          <w:p w14:paraId="250C68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4F9B5036" w14:textId="77777777" w:rsidTr="008D1515">
        <w:tc>
          <w:tcPr>
            <w:tcW w:w="720" w:type="dxa"/>
          </w:tcPr>
          <w:p w14:paraId="20CD6E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42199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market shade at </w:t>
            </w:r>
            <w:proofErr w:type="spellStart"/>
            <w:r w:rsidRPr="00907698">
              <w:rPr>
                <w:rFonts w:ascii="Times New Roman" w:hAnsi="Times New Roman" w:cs="Times New Roman"/>
                <w:sz w:val="18"/>
                <w:szCs w:val="18"/>
              </w:rPr>
              <w:t>Masebe</w:t>
            </w:r>
            <w:proofErr w:type="spellEnd"/>
          </w:p>
        </w:tc>
        <w:tc>
          <w:tcPr>
            <w:tcW w:w="2880" w:type="dxa"/>
          </w:tcPr>
          <w:p w14:paraId="1818FE9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Masebe</w:t>
            </w:r>
            <w:proofErr w:type="spellEnd"/>
            <w:r w:rsidRPr="00907698">
              <w:rPr>
                <w:rFonts w:ascii="Times New Roman" w:hAnsi="Times New Roman" w:cs="Times New Roman"/>
                <w:sz w:val="18"/>
                <w:szCs w:val="18"/>
              </w:rPr>
              <w:t xml:space="preserve"> </w:t>
            </w:r>
          </w:p>
        </w:tc>
        <w:tc>
          <w:tcPr>
            <w:tcW w:w="3060" w:type="dxa"/>
          </w:tcPr>
          <w:p w14:paraId="11EAD2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89A39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F4074C7" w14:textId="77777777" w:rsidTr="008D1515">
        <w:tc>
          <w:tcPr>
            <w:tcW w:w="720" w:type="dxa"/>
          </w:tcPr>
          <w:p w14:paraId="14611A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478B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shade</w:t>
            </w:r>
          </w:p>
        </w:tc>
        <w:tc>
          <w:tcPr>
            <w:tcW w:w="2880" w:type="dxa"/>
          </w:tcPr>
          <w:p w14:paraId="0FC80E0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Masebe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Kohebo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Gokioimo</w:t>
            </w:r>
            <w:proofErr w:type="spellEnd"/>
          </w:p>
        </w:tc>
        <w:tc>
          <w:tcPr>
            <w:tcW w:w="3060" w:type="dxa"/>
          </w:tcPr>
          <w:p w14:paraId="08CDEF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F5A1E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0A08D0" w14:textId="77777777" w:rsidTr="008D1515">
        <w:tc>
          <w:tcPr>
            <w:tcW w:w="720" w:type="dxa"/>
          </w:tcPr>
          <w:p w14:paraId="06CCC0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80C34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auction ring</w:t>
            </w:r>
          </w:p>
        </w:tc>
        <w:tc>
          <w:tcPr>
            <w:tcW w:w="2880" w:type="dxa"/>
          </w:tcPr>
          <w:p w14:paraId="074845F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Keburui</w:t>
            </w:r>
            <w:proofErr w:type="spellEnd"/>
            <w:r w:rsidRPr="00907698">
              <w:rPr>
                <w:rFonts w:ascii="Times New Roman" w:hAnsi="Times New Roman" w:cs="Times New Roman"/>
                <w:sz w:val="18"/>
                <w:szCs w:val="18"/>
              </w:rPr>
              <w:t xml:space="preserve"> </w:t>
            </w:r>
          </w:p>
        </w:tc>
        <w:tc>
          <w:tcPr>
            <w:tcW w:w="3060" w:type="dxa"/>
          </w:tcPr>
          <w:p w14:paraId="7AB1A2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BBB71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DE58789" w14:textId="77777777" w:rsidTr="008D1515">
        <w:tc>
          <w:tcPr>
            <w:tcW w:w="720" w:type="dxa"/>
            <w:shd w:val="clear" w:color="auto" w:fill="D99594"/>
          </w:tcPr>
          <w:p w14:paraId="6900DB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0F718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27CF5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EE916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F132E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3B45584" w14:textId="77777777" w:rsidTr="008D1515">
        <w:tc>
          <w:tcPr>
            <w:tcW w:w="11162" w:type="dxa"/>
            <w:gridSpan w:val="5"/>
            <w:shd w:val="clear" w:color="auto" w:fill="CCC0D9"/>
          </w:tcPr>
          <w:p w14:paraId="298D7A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w:t>
            </w:r>
          </w:p>
        </w:tc>
      </w:tr>
      <w:tr w:rsidR="00C75BC7" w:rsidRPr="00907698" w14:paraId="6B193546" w14:textId="77777777" w:rsidTr="008D1515">
        <w:tc>
          <w:tcPr>
            <w:tcW w:w="720" w:type="dxa"/>
          </w:tcPr>
          <w:p w14:paraId="28416A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09A61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xml:space="preserve"> open air market and </w:t>
            </w:r>
            <w:proofErr w:type="spellStart"/>
            <w:r w:rsidRPr="00907698">
              <w:rPr>
                <w:rFonts w:ascii="Times New Roman" w:hAnsi="Times New Roman" w:cs="Times New Roman"/>
                <w:sz w:val="18"/>
                <w:szCs w:val="18"/>
              </w:rPr>
              <w:t>Nyanchabo</w:t>
            </w:r>
            <w:proofErr w:type="spellEnd"/>
            <w:r w:rsidRPr="00907698">
              <w:rPr>
                <w:rFonts w:ascii="Times New Roman" w:hAnsi="Times New Roman" w:cs="Times New Roman"/>
                <w:sz w:val="18"/>
                <w:szCs w:val="18"/>
              </w:rPr>
              <w:t xml:space="preserve"> market</w:t>
            </w:r>
          </w:p>
        </w:tc>
        <w:tc>
          <w:tcPr>
            <w:tcW w:w="2880" w:type="dxa"/>
          </w:tcPr>
          <w:p w14:paraId="6D9E44E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Nyanchabo</w:t>
            </w:r>
            <w:proofErr w:type="spellEnd"/>
          </w:p>
        </w:tc>
        <w:tc>
          <w:tcPr>
            <w:tcW w:w="3060" w:type="dxa"/>
          </w:tcPr>
          <w:p w14:paraId="6BC63F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F806115"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123D0FE1" w14:textId="77777777" w:rsidTr="008D1515">
        <w:tc>
          <w:tcPr>
            <w:tcW w:w="720" w:type="dxa"/>
          </w:tcPr>
          <w:p w14:paraId="411DA5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969E9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market street lights</w:t>
            </w:r>
          </w:p>
        </w:tc>
        <w:tc>
          <w:tcPr>
            <w:tcW w:w="2880" w:type="dxa"/>
          </w:tcPr>
          <w:p w14:paraId="5F38D6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Kombe, </w:t>
            </w:r>
            <w:proofErr w:type="spellStart"/>
            <w:r w:rsidRPr="00907698">
              <w:rPr>
                <w:rFonts w:ascii="Times New Roman" w:hAnsi="Times New Roman" w:cs="Times New Roman"/>
                <w:sz w:val="18"/>
                <w:szCs w:val="18"/>
              </w:rPr>
              <w:t>kamtundi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getong’anya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kurutiange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Nyamagagana</w:t>
            </w:r>
            <w:proofErr w:type="spellEnd"/>
          </w:p>
        </w:tc>
        <w:tc>
          <w:tcPr>
            <w:tcW w:w="3060" w:type="dxa"/>
          </w:tcPr>
          <w:p w14:paraId="227F05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DF0997B"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13849EED" w14:textId="77777777" w:rsidTr="008D1515">
        <w:tc>
          <w:tcPr>
            <w:tcW w:w="720" w:type="dxa"/>
          </w:tcPr>
          <w:p w14:paraId="4B96D8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4FD3F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shade</w:t>
            </w:r>
          </w:p>
        </w:tc>
        <w:tc>
          <w:tcPr>
            <w:tcW w:w="2880" w:type="dxa"/>
          </w:tcPr>
          <w:p w14:paraId="3279315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Kamasimo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Getonganya</w:t>
            </w:r>
            <w:proofErr w:type="spellEnd"/>
            <w:r w:rsidRPr="00907698">
              <w:rPr>
                <w:rFonts w:ascii="Times New Roman" w:hAnsi="Times New Roman" w:cs="Times New Roman"/>
                <w:sz w:val="18"/>
                <w:szCs w:val="18"/>
              </w:rPr>
              <w:t xml:space="preserve"> and Masaba</w:t>
            </w:r>
          </w:p>
        </w:tc>
        <w:tc>
          <w:tcPr>
            <w:tcW w:w="3060" w:type="dxa"/>
          </w:tcPr>
          <w:p w14:paraId="6E67BB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C8ACA6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23B75823" w14:textId="77777777" w:rsidTr="008D1515">
        <w:tc>
          <w:tcPr>
            <w:tcW w:w="720" w:type="dxa"/>
            <w:shd w:val="clear" w:color="auto" w:fill="D99594"/>
          </w:tcPr>
          <w:p w14:paraId="61D1B0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45CE2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5BF7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52A89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BEBE4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CF20320" w14:textId="77777777" w:rsidTr="008D1515">
        <w:tc>
          <w:tcPr>
            <w:tcW w:w="11162" w:type="dxa"/>
            <w:gridSpan w:val="5"/>
            <w:shd w:val="clear" w:color="auto" w:fill="CCC0D9"/>
          </w:tcPr>
          <w:p w14:paraId="4BBD01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494F5970" w14:textId="77777777" w:rsidTr="008D1515">
        <w:tc>
          <w:tcPr>
            <w:tcW w:w="720" w:type="dxa"/>
          </w:tcPr>
          <w:p w14:paraId="5B6EA8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F38D5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modern market</w:t>
            </w:r>
          </w:p>
        </w:tc>
        <w:tc>
          <w:tcPr>
            <w:tcW w:w="2880" w:type="dxa"/>
          </w:tcPr>
          <w:p w14:paraId="026FB2D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w:t>
            </w:r>
          </w:p>
        </w:tc>
        <w:tc>
          <w:tcPr>
            <w:tcW w:w="3060" w:type="dxa"/>
          </w:tcPr>
          <w:p w14:paraId="122C4B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84CE7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FA2A14F" w14:textId="77777777" w:rsidTr="008D1515">
        <w:tc>
          <w:tcPr>
            <w:tcW w:w="720" w:type="dxa"/>
          </w:tcPr>
          <w:p w14:paraId="0426EE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496F7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cattle auction ring</w:t>
            </w:r>
          </w:p>
        </w:tc>
        <w:tc>
          <w:tcPr>
            <w:tcW w:w="2880" w:type="dxa"/>
          </w:tcPr>
          <w:p w14:paraId="0E9C841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Nyabikaye</w:t>
            </w:r>
            <w:proofErr w:type="spellEnd"/>
            <w:r w:rsidRPr="00907698">
              <w:rPr>
                <w:rFonts w:ascii="Times New Roman" w:hAnsi="Times New Roman" w:cs="Times New Roman"/>
                <w:sz w:val="18"/>
                <w:szCs w:val="18"/>
              </w:rPr>
              <w:t xml:space="preserve"> </w:t>
            </w:r>
          </w:p>
        </w:tc>
        <w:tc>
          <w:tcPr>
            <w:tcW w:w="3060" w:type="dxa"/>
          </w:tcPr>
          <w:p w14:paraId="2584A0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C15E9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78DC261" w14:textId="77777777" w:rsidTr="008D1515">
        <w:tc>
          <w:tcPr>
            <w:tcW w:w="720" w:type="dxa"/>
          </w:tcPr>
          <w:p w14:paraId="3D1311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F9F48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junction market</w:t>
            </w:r>
          </w:p>
        </w:tc>
        <w:tc>
          <w:tcPr>
            <w:tcW w:w="2880" w:type="dxa"/>
          </w:tcPr>
          <w:p w14:paraId="3CB324A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3F9304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617BB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1199F51" w14:textId="77777777" w:rsidTr="008D1515">
        <w:tc>
          <w:tcPr>
            <w:tcW w:w="720" w:type="dxa"/>
            <w:shd w:val="clear" w:color="auto" w:fill="D99594"/>
          </w:tcPr>
          <w:p w14:paraId="7466E1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9E8922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A3CB7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64BB8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20125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B12A03F" w14:textId="77777777" w:rsidTr="008D1515">
        <w:tc>
          <w:tcPr>
            <w:tcW w:w="11162" w:type="dxa"/>
            <w:gridSpan w:val="5"/>
            <w:shd w:val="clear" w:color="auto" w:fill="CCC0D9"/>
          </w:tcPr>
          <w:p w14:paraId="4F01973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675BBF4D" w14:textId="77777777" w:rsidTr="008D1515">
        <w:tc>
          <w:tcPr>
            <w:tcW w:w="720" w:type="dxa"/>
          </w:tcPr>
          <w:p w14:paraId="649A49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DEFAD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Iraha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Nyamosense</w:t>
            </w:r>
            <w:proofErr w:type="spellEnd"/>
            <w:r w:rsidRPr="00907698">
              <w:rPr>
                <w:rFonts w:ascii="Times New Roman" w:hAnsi="Times New Roman" w:cs="Times New Roman"/>
                <w:sz w:val="18"/>
                <w:szCs w:val="18"/>
              </w:rPr>
              <w:t xml:space="preserve">, Bogambero, </w:t>
            </w:r>
            <w:proofErr w:type="spellStart"/>
            <w:r w:rsidRPr="00907698">
              <w:rPr>
                <w:rFonts w:ascii="Times New Roman" w:hAnsi="Times New Roman" w:cs="Times New Roman"/>
                <w:sz w:val="18"/>
                <w:szCs w:val="18"/>
              </w:rPr>
              <w:t>Motemorabu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Kegagana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Tarosekia</w:t>
            </w:r>
            <w:proofErr w:type="spellEnd"/>
            <w:r w:rsidRPr="00907698">
              <w:rPr>
                <w:rFonts w:ascii="Times New Roman" w:hAnsi="Times New Roman" w:cs="Times New Roman"/>
                <w:sz w:val="18"/>
                <w:szCs w:val="18"/>
              </w:rPr>
              <w:t xml:space="preserve"> markets</w:t>
            </w:r>
          </w:p>
        </w:tc>
        <w:tc>
          <w:tcPr>
            <w:tcW w:w="2880" w:type="dxa"/>
          </w:tcPr>
          <w:p w14:paraId="3EDD881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w:t>
            </w:r>
          </w:p>
        </w:tc>
        <w:tc>
          <w:tcPr>
            <w:tcW w:w="3060" w:type="dxa"/>
          </w:tcPr>
          <w:p w14:paraId="53BBA5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0DBB280" w14:textId="77777777" w:rsidR="00C75BC7" w:rsidRPr="00907698" w:rsidRDefault="00C75BC7" w:rsidP="008D1515">
            <w:pPr>
              <w:rPr>
                <w:rFonts w:ascii="Times New Roman" w:hAnsi="Times New Roman" w:cs="Times New Roman"/>
                <w:sz w:val="18"/>
                <w:szCs w:val="18"/>
              </w:rPr>
            </w:pPr>
          </w:p>
        </w:tc>
      </w:tr>
      <w:tr w:rsidR="00C75BC7" w:rsidRPr="00907698" w14:paraId="5B2D675A" w14:textId="77777777" w:rsidTr="008D1515">
        <w:tc>
          <w:tcPr>
            <w:tcW w:w="720" w:type="dxa"/>
          </w:tcPr>
          <w:p w14:paraId="45C6CE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6FC5D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lights</w:t>
            </w:r>
          </w:p>
        </w:tc>
        <w:tc>
          <w:tcPr>
            <w:tcW w:w="2880" w:type="dxa"/>
          </w:tcPr>
          <w:p w14:paraId="4A92E2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markets ward wide</w:t>
            </w:r>
          </w:p>
        </w:tc>
        <w:tc>
          <w:tcPr>
            <w:tcW w:w="3060" w:type="dxa"/>
          </w:tcPr>
          <w:p w14:paraId="000373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F780A3C" w14:textId="77777777" w:rsidR="00C75BC7" w:rsidRPr="00907698" w:rsidRDefault="00C75BC7" w:rsidP="008D1515">
            <w:pPr>
              <w:rPr>
                <w:rFonts w:ascii="Times New Roman" w:hAnsi="Times New Roman" w:cs="Times New Roman"/>
                <w:sz w:val="18"/>
                <w:szCs w:val="18"/>
              </w:rPr>
            </w:pPr>
          </w:p>
        </w:tc>
      </w:tr>
      <w:tr w:rsidR="00C75BC7" w:rsidRPr="00907698" w14:paraId="7D03D765" w14:textId="77777777" w:rsidTr="008D1515">
        <w:tc>
          <w:tcPr>
            <w:tcW w:w="720" w:type="dxa"/>
          </w:tcPr>
          <w:p w14:paraId="77E2E1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55E8CF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shade at </w:t>
            </w:r>
            <w:proofErr w:type="spellStart"/>
            <w:r w:rsidRPr="00907698">
              <w:rPr>
                <w:rFonts w:ascii="Times New Roman" w:hAnsi="Times New Roman" w:cs="Times New Roman"/>
                <w:sz w:val="18"/>
                <w:szCs w:val="18"/>
              </w:rPr>
              <w:t>Boramagongo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Gesai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Moheto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Taburo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Komosoko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Biyamuti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Tarasekiya</w:t>
            </w:r>
            <w:proofErr w:type="spellEnd"/>
          </w:p>
        </w:tc>
        <w:tc>
          <w:tcPr>
            <w:tcW w:w="2880" w:type="dxa"/>
          </w:tcPr>
          <w:p w14:paraId="5F75431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 and south</w:t>
            </w:r>
          </w:p>
        </w:tc>
        <w:tc>
          <w:tcPr>
            <w:tcW w:w="3060" w:type="dxa"/>
          </w:tcPr>
          <w:p w14:paraId="309AEE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2ACDF6B" w14:textId="77777777" w:rsidR="00C75BC7" w:rsidRPr="00907698" w:rsidRDefault="00C75BC7" w:rsidP="008D1515">
            <w:pPr>
              <w:rPr>
                <w:rFonts w:ascii="Times New Roman" w:hAnsi="Times New Roman" w:cs="Times New Roman"/>
                <w:sz w:val="18"/>
                <w:szCs w:val="18"/>
              </w:rPr>
            </w:pPr>
          </w:p>
        </w:tc>
      </w:tr>
      <w:tr w:rsidR="00C75BC7" w:rsidRPr="00907698" w14:paraId="1D8BD0E4" w14:textId="77777777" w:rsidTr="008D1515">
        <w:tc>
          <w:tcPr>
            <w:tcW w:w="720" w:type="dxa"/>
            <w:shd w:val="clear" w:color="auto" w:fill="D99594"/>
          </w:tcPr>
          <w:p w14:paraId="176B41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8BC45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9CBF14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FF4CC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D5DAB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B5B18A8" w14:textId="77777777" w:rsidTr="008D1515">
        <w:tc>
          <w:tcPr>
            <w:tcW w:w="11162" w:type="dxa"/>
            <w:gridSpan w:val="5"/>
            <w:shd w:val="clear" w:color="auto" w:fill="CCC0D9"/>
          </w:tcPr>
          <w:p w14:paraId="17D96D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1581EB31" w14:textId="77777777" w:rsidTr="008D1515">
        <w:tc>
          <w:tcPr>
            <w:tcW w:w="720" w:type="dxa"/>
          </w:tcPr>
          <w:p w14:paraId="40CDAC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D65C2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perimeter wall</w:t>
            </w:r>
          </w:p>
        </w:tc>
        <w:tc>
          <w:tcPr>
            <w:tcW w:w="2880" w:type="dxa"/>
          </w:tcPr>
          <w:p w14:paraId="33D4898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
        </w:tc>
        <w:tc>
          <w:tcPr>
            <w:tcW w:w="3060" w:type="dxa"/>
          </w:tcPr>
          <w:p w14:paraId="7BAD0C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8CC6D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3116A3" w14:textId="77777777" w:rsidTr="008D1515">
        <w:tc>
          <w:tcPr>
            <w:tcW w:w="720" w:type="dxa"/>
          </w:tcPr>
          <w:p w14:paraId="342876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F5682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market</w:t>
            </w:r>
          </w:p>
        </w:tc>
        <w:tc>
          <w:tcPr>
            <w:tcW w:w="2880" w:type="dxa"/>
          </w:tcPr>
          <w:p w14:paraId="04D4D5C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w:t>
            </w:r>
          </w:p>
        </w:tc>
        <w:tc>
          <w:tcPr>
            <w:tcW w:w="3060" w:type="dxa"/>
          </w:tcPr>
          <w:p w14:paraId="741AD8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4DEC4CF"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492C0BA3" w14:textId="77777777" w:rsidTr="008D1515">
        <w:tc>
          <w:tcPr>
            <w:tcW w:w="720" w:type="dxa"/>
          </w:tcPr>
          <w:p w14:paraId="433E32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414BC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Karosi</w:t>
            </w:r>
            <w:proofErr w:type="spellEnd"/>
            <w:r w:rsidRPr="00907698">
              <w:rPr>
                <w:rFonts w:ascii="Times New Roman" w:hAnsi="Times New Roman" w:cs="Times New Roman"/>
                <w:sz w:val="18"/>
                <w:szCs w:val="18"/>
              </w:rPr>
              <w:t xml:space="preserve"> open air market</w:t>
            </w:r>
          </w:p>
        </w:tc>
        <w:tc>
          <w:tcPr>
            <w:tcW w:w="2880" w:type="dxa"/>
          </w:tcPr>
          <w:p w14:paraId="6A8F748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Karosi</w:t>
            </w:r>
            <w:proofErr w:type="spellEnd"/>
            <w:r w:rsidRPr="00907698">
              <w:rPr>
                <w:rFonts w:ascii="Times New Roman" w:hAnsi="Times New Roman" w:cs="Times New Roman"/>
                <w:sz w:val="18"/>
                <w:szCs w:val="18"/>
              </w:rPr>
              <w:t xml:space="preserve"> </w:t>
            </w:r>
          </w:p>
        </w:tc>
        <w:tc>
          <w:tcPr>
            <w:tcW w:w="3060" w:type="dxa"/>
          </w:tcPr>
          <w:p w14:paraId="1C7641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BE78C5"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B739E17" w14:textId="77777777" w:rsidTr="008D1515">
        <w:tc>
          <w:tcPr>
            <w:tcW w:w="720" w:type="dxa"/>
            <w:shd w:val="clear" w:color="auto" w:fill="D99594"/>
          </w:tcPr>
          <w:p w14:paraId="39C73F9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BE023E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0CD51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FB398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7EBC86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1E99110" w14:textId="77777777" w:rsidTr="008D1515">
        <w:tc>
          <w:tcPr>
            <w:tcW w:w="11162" w:type="dxa"/>
            <w:gridSpan w:val="5"/>
            <w:shd w:val="clear" w:color="auto" w:fill="CCC0D9"/>
          </w:tcPr>
          <w:p w14:paraId="6D8492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79110E3F" w14:textId="77777777" w:rsidTr="008D1515">
        <w:tc>
          <w:tcPr>
            <w:tcW w:w="720" w:type="dxa"/>
          </w:tcPr>
          <w:p w14:paraId="486EC0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EADF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markets</w:t>
            </w:r>
          </w:p>
        </w:tc>
        <w:tc>
          <w:tcPr>
            <w:tcW w:w="2880" w:type="dxa"/>
          </w:tcPr>
          <w:p w14:paraId="5C9B16D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Nyankore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Mabera</w:t>
            </w:r>
            <w:proofErr w:type="spellEnd"/>
          </w:p>
        </w:tc>
        <w:tc>
          <w:tcPr>
            <w:tcW w:w="3060" w:type="dxa"/>
          </w:tcPr>
          <w:p w14:paraId="44C85C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58F64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7973272" w14:textId="77777777" w:rsidTr="008D1515">
        <w:tc>
          <w:tcPr>
            <w:tcW w:w="720" w:type="dxa"/>
          </w:tcPr>
          <w:p w14:paraId="1E5C7A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CCEA5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mama </w:t>
            </w:r>
            <w:proofErr w:type="spellStart"/>
            <w:r w:rsidRPr="00907698">
              <w:rPr>
                <w:rFonts w:ascii="Times New Roman" w:hAnsi="Times New Roman" w:cs="Times New Roman"/>
                <w:sz w:val="18"/>
                <w:szCs w:val="18"/>
              </w:rPr>
              <w:t>mboga</w:t>
            </w:r>
            <w:proofErr w:type="spellEnd"/>
            <w:r w:rsidRPr="00907698">
              <w:rPr>
                <w:rFonts w:ascii="Times New Roman" w:hAnsi="Times New Roman" w:cs="Times New Roman"/>
                <w:sz w:val="18"/>
                <w:szCs w:val="18"/>
              </w:rPr>
              <w:t xml:space="preserve"> shades</w:t>
            </w:r>
          </w:p>
        </w:tc>
        <w:tc>
          <w:tcPr>
            <w:tcW w:w="2880" w:type="dxa"/>
          </w:tcPr>
          <w:p w14:paraId="7EA0276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Ngisiru</w:t>
            </w:r>
            <w:proofErr w:type="spellEnd"/>
            <w:r w:rsidRPr="00907698">
              <w:rPr>
                <w:rFonts w:ascii="Times New Roman" w:hAnsi="Times New Roman" w:cs="Times New Roman"/>
                <w:sz w:val="18"/>
                <w:szCs w:val="18"/>
              </w:rPr>
              <w:t xml:space="preserve">, Karamu, </w:t>
            </w:r>
            <w:proofErr w:type="spellStart"/>
            <w:r w:rsidRPr="00907698">
              <w:rPr>
                <w:rFonts w:ascii="Times New Roman" w:hAnsi="Times New Roman" w:cs="Times New Roman"/>
                <w:sz w:val="18"/>
                <w:szCs w:val="18"/>
              </w:rPr>
              <w:t>Nyabirongo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Munchebe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town, </w:t>
            </w:r>
            <w:proofErr w:type="spellStart"/>
            <w:r w:rsidRPr="00907698">
              <w:rPr>
                <w:rFonts w:ascii="Times New Roman" w:hAnsi="Times New Roman" w:cs="Times New Roman"/>
                <w:sz w:val="18"/>
                <w:szCs w:val="18"/>
              </w:rPr>
              <w:t>Korogati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Tongeria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Nyangoge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Nyamekoma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Komorege</w:t>
            </w:r>
            <w:proofErr w:type="spellEnd"/>
          </w:p>
        </w:tc>
        <w:tc>
          <w:tcPr>
            <w:tcW w:w="3060" w:type="dxa"/>
          </w:tcPr>
          <w:p w14:paraId="6113FE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71625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793E469" w14:textId="77777777" w:rsidTr="008D1515">
        <w:tc>
          <w:tcPr>
            <w:tcW w:w="720" w:type="dxa"/>
          </w:tcPr>
          <w:p w14:paraId="4E76FC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5AF96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public toilets</w:t>
            </w:r>
          </w:p>
        </w:tc>
        <w:tc>
          <w:tcPr>
            <w:tcW w:w="2880" w:type="dxa"/>
          </w:tcPr>
          <w:p w14:paraId="7C360C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markets ward wide</w:t>
            </w:r>
          </w:p>
        </w:tc>
        <w:tc>
          <w:tcPr>
            <w:tcW w:w="3060" w:type="dxa"/>
          </w:tcPr>
          <w:p w14:paraId="408C52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250FA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DC334DB" w14:textId="77777777" w:rsidTr="008D1515">
        <w:tc>
          <w:tcPr>
            <w:tcW w:w="720" w:type="dxa"/>
            <w:shd w:val="clear" w:color="auto" w:fill="D99594"/>
          </w:tcPr>
          <w:p w14:paraId="5FAE67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0B77F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A9517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4C245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BFD41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B9FF800" w14:textId="77777777" w:rsidTr="008D1515">
        <w:tc>
          <w:tcPr>
            <w:tcW w:w="11162" w:type="dxa"/>
            <w:gridSpan w:val="5"/>
            <w:shd w:val="clear" w:color="auto" w:fill="CCC0D9"/>
          </w:tcPr>
          <w:p w14:paraId="54CF9BF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BUKIRA CENTRAL/ IKIREGE </w:t>
            </w:r>
          </w:p>
        </w:tc>
      </w:tr>
      <w:tr w:rsidR="00C75BC7" w:rsidRPr="00907698" w14:paraId="65F1E249" w14:textId="77777777" w:rsidTr="008D1515">
        <w:tc>
          <w:tcPr>
            <w:tcW w:w="720" w:type="dxa"/>
          </w:tcPr>
          <w:p w14:paraId="02F9EF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9695A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shades</w:t>
            </w:r>
          </w:p>
        </w:tc>
        <w:tc>
          <w:tcPr>
            <w:tcW w:w="2880" w:type="dxa"/>
          </w:tcPr>
          <w:p w14:paraId="69C7C0F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Nyabokarange</w:t>
            </w:r>
            <w:proofErr w:type="spellEnd"/>
            <w:r w:rsidRPr="00907698">
              <w:rPr>
                <w:rFonts w:ascii="Times New Roman" w:hAnsi="Times New Roman" w:cs="Times New Roman"/>
                <w:sz w:val="18"/>
                <w:szCs w:val="18"/>
              </w:rPr>
              <w:t xml:space="preserve"> </w:t>
            </w:r>
          </w:p>
        </w:tc>
        <w:tc>
          <w:tcPr>
            <w:tcW w:w="3060" w:type="dxa"/>
          </w:tcPr>
          <w:p w14:paraId="2F429D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9A97B74" w14:textId="77777777" w:rsidR="00C75BC7" w:rsidRPr="00907698" w:rsidRDefault="00C75BC7" w:rsidP="008D1515">
            <w:pPr>
              <w:rPr>
                <w:rFonts w:ascii="Times New Roman" w:hAnsi="Times New Roman" w:cs="Times New Roman"/>
                <w:sz w:val="18"/>
                <w:szCs w:val="18"/>
              </w:rPr>
            </w:pPr>
          </w:p>
        </w:tc>
      </w:tr>
      <w:tr w:rsidR="00C75BC7" w:rsidRPr="00907698" w14:paraId="025ED8D8" w14:textId="77777777" w:rsidTr="008D1515">
        <w:tc>
          <w:tcPr>
            <w:tcW w:w="720" w:type="dxa"/>
          </w:tcPr>
          <w:p w14:paraId="0B82FF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B9E5F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shades</w:t>
            </w:r>
          </w:p>
        </w:tc>
        <w:tc>
          <w:tcPr>
            <w:tcW w:w="2880" w:type="dxa"/>
          </w:tcPr>
          <w:p w14:paraId="45C792F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Kiomakebe</w:t>
            </w:r>
            <w:proofErr w:type="spellEnd"/>
          </w:p>
        </w:tc>
        <w:tc>
          <w:tcPr>
            <w:tcW w:w="3060" w:type="dxa"/>
          </w:tcPr>
          <w:p w14:paraId="145E8B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A26823B" w14:textId="77777777" w:rsidR="00C75BC7" w:rsidRPr="00907698" w:rsidRDefault="00C75BC7" w:rsidP="008D1515">
            <w:pPr>
              <w:rPr>
                <w:rFonts w:ascii="Times New Roman" w:hAnsi="Times New Roman" w:cs="Times New Roman"/>
                <w:sz w:val="18"/>
                <w:szCs w:val="18"/>
              </w:rPr>
            </w:pPr>
          </w:p>
        </w:tc>
      </w:tr>
      <w:tr w:rsidR="00C75BC7" w:rsidRPr="00907698" w14:paraId="3E6E789A" w14:textId="77777777" w:rsidTr="008D1515">
        <w:tc>
          <w:tcPr>
            <w:tcW w:w="720" w:type="dxa"/>
          </w:tcPr>
          <w:p w14:paraId="0BB18D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59E33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shades</w:t>
            </w:r>
          </w:p>
        </w:tc>
        <w:tc>
          <w:tcPr>
            <w:tcW w:w="2880" w:type="dxa"/>
          </w:tcPr>
          <w:p w14:paraId="1133891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Komomange</w:t>
            </w:r>
            <w:proofErr w:type="spellEnd"/>
            <w:r w:rsidRPr="00907698">
              <w:rPr>
                <w:rFonts w:ascii="Times New Roman" w:hAnsi="Times New Roman" w:cs="Times New Roman"/>
                <w:sz w:val="18"/>
                <w:szCs w:val="18"/>
              </w:rPr>
              <w:t xml:space="preserve"> </w:t>
            </w:r>
          </w:p>
        </w:tc>
        <w:tc>
          <w:tcPr>
            <w:tcW w:w="3060" w:type="dxa"/>
          </w:tcPr>
          <w:p w14:paraId="011EB4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1F9FD13" w14:textId="77777777" w:rsidR="00C75BC7" w:rsidRPr="00907698" w:rsidRDefault="00C75BC7" w:rsidP="008D1515">
            <w:pPr>
              <w:rPr>
                <w:rFonts w:ascii="Times New Roman" w:hAnsi="Times New Roman" w:cs="Times New Roman"/>
                <w:sz w:val="18"/>
                <w:szCs w:val="18"/>
              </w:rPr>
            </w:pPr>
          </w:p>
        </w:tc>
      </w:tr>
      <w:tr w:rsidR="00C75BC7" w:rsidRPr="00907698" w14:paraId="67235884" w14:textId="77777777" w:rsidTr="008D1515">
        <w:trPr>
          <w:trHeight w:val="301"/>
        </w:trPr>
        <w:tc>
          <w:tcPr>
            <w:tcW w:w="11162" w:type="dxa"/>
            <w:gridSpan w:val="5"/>
            <w:shd w:val="clear" w:color="auto" w:fill="95B3D7"/>
          </w:tcPr>
          <w:p w14:paraId="2F1581D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KURIA EAST</w:t>
            </w:r>
          </w:p>
        </w:tc>
      </w:tr>
      <w:tr w:rsidR="00C75BC7" w:rsidRPr="00907698" w14:paraId="09509783" w14:textId="77777777" w:rsidTr="008D1515">
        <w:tc>
          <w:tcPr>
            <w:tcW w:w="720" w:type="dxa"/>
            <w:shd w:val="clear" w:color="auto" w:fill="D99594"/>
          </w:tcPr>
          <w:p w14:paraId="5207B55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0CC5A2D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1504640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47E1F2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557F223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3C0E03C3" w14:textId="77777777" w:rsidTr="008D1515">
        <w:trPr>
          <w:trHeight w:val="287"/>
        </w:trPr>
        <w:tc>
          <w:tcPr>
            <w:tcW w:w="11162" w:type="dxa"/>
            <w:gridSpan w:val="5"/>
            <w:shd w:val="clear" w:color="auto" w:fill="CCC0D9"/>
          </w:tcPr>
          <w:p w14:paraId="73D135E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WEST</w:t>
            </w:r>
          </w:p>
        </w:tc>
      </w:tr>
      <w:tr w:rsidR="00C75BC7" w:rsidRPr="00907698" w14:paraId="4CD7387E" w14:textId="77777777" w:rsidTr="008D1515">
        <w:tc>
          <w:tcPr>
            <w:tcW w:w="720" w:type="dxa"/>
          </w:tcPr>
          <w:p w14:paraId="00B31AB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213E3B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Fencing and Completion of Market /Toilet construction</w:t>
            </w:r>
          </w:p>
        </w:tc>
        <w:tc>
          <w:tcPr>
            <w:tcW w:w="2880" w:type="dxa"/>
          </w:tcPr>
          <w:p w14:paraId="0015025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Kebaroti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Nyabikonyori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Kendege</w:t>
            </w:r>
            <w:proofErr w:type="spellEnd"/>
            <w:r w:rsidRPr="00907698">
              <w:rPr>
                <w:rFonts w:ascii="Times New Roman" w:hAnsi="Times New Roman" w:cs="Times New Roman"/>
                <w:bCs/>
                <w:sz w:val="18"/>
                <w:szCs w:val="18"/>
              </w:rPr>
              <w:t xml:space="preserve">, Maeta, </w:t>
            </w:r>
            <w:proofErr w:type="spellStart"/>
            <w:r w:rsidRPr="00907698">
              <w:rPr>
                <w:rFonts w:ascii="Times New Roman" w:hAnsi="Times New Roman" w:cs="Times New Roman"/>
                <w:bCs/>
                <w:sz w:val="18"/>
                <w:szCs w:val="18"/>
              </w:rPr>
              <w:t>Nyantiro</w:t>
            </w:r>
            <w:proofErr w:type="spellEnd"/>
          </w:p>
        </w:tc>
        <w:tc>
          <w:tcPr>
            <w:tcW w:w="3060" w:type="dxa"/>
          </w:tcPr>
          <w:p w14:paraId="41085F0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7933A1E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4BDFE36" w14:textId="77777777" w:rsidTr="008D1515">
        <w:tc>
          <w:tcPr>
            <w:tcW w:w="720" w:type="dxa"/>
          </w:tcPr>
          <w:p w14:paraId="779F134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2CB4C03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Constructing Boda </w:t>
            </w:r>
            <w:proofErr w:type="spellStart"/>
            <w:r w:rsidRPr="00907698">
              <w:rPr>
                <w:rFonts w:ascii="Times New Roman" w:hAnsi="Times New Roman" w:cs="Times New Roman"/>
                <w:bCs/>
                <w:sz w:val="18"/>
                <w:szCs w:val="18"/>
              </w:rPr>
              <w:t>Boda</w:t>
            </w:r>
            <w:proofErr w:type="spellEnd"/>
            <w:r w:rsidRPr="00907698">
              <w:rPr>
                <w:rFonts w:ascii="Times New Roman" w:hAnsi="Times New Roman" w:cs="Times New Roman"/>
                <w:bCs/>
                <w:sz w:val="18"/>
                <w:szCs w:val="18"/>
              </w:rPr>
              <w:t xml:space="preserve"> shades</w:t>
            </w:r>
          </w:p>
        </w:tc>
        <w:tc>
          <w:tcPr>
            <w:tcW w:w="2880" w:type="dxa"/>
          </w:tcPr>
          <w:p w14:paraId="2D3F34B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6CD6C49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640F32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73393E1" w14:textId="77777777" w:rsidTr="008D1515">
        <w:tc>
          <w:tcPr>
            <w:tcW w:w="720" w:type="dxa"/>
          </w:tcPr>
          <w:p w14:paraId="07CE109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075E784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of VIP toilets at </w:t>
            </w:r>
            <w:proofErr w:type="spellStart"/>
            <w:r w:rsidRPr="00907698">
              <w:rPr>
                <w:rFonts w:ascii="Times New Roman" w:hAnsi="Times New Roman" w:cs="Times New Roman"/>
                <w:bCs/>
                <w:sz w:val="18"/>
                <w:szCs w:val="18"/>
              </w:rPr>
              <w:t>Kemakoba</w:t>
            </w:r>
            <w:proofErr w:type="spellEnd"/>
            <w:r w:rsidRPr="00907698">
              <w:rPr>
                <w:rFonts w:ascii="Times New Roman" w:hAnsi="Times New Roman" w:cs="Times New Roman"/>
                <w:bCs/>
                <w:sz w:val="18"/>
                <w:szCs w:val="18"/>
              </w:rPr>
              <w:t xml:space="preserve"> Market</w:t>
            </w:r>
          </w:p>
        </w:tc>
        <w:tc>
          <w:tcPr>
            <w:tcW w:w="2880" w:type="dxa"/>
          </w:tcPr>
          <w:p w14:paraId="4E39CB7B"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Kemakoba</w:t>
            </w:r>
            <w:proofErr w:type="spellEnd"/>
          </w:p>
        </w:tc>
        <w:tc>
          <w:tcPr>
            <w:tcW w:w="3060" w:type="dxa"/>
          </w:tcPr>
          <w:p w14:paraId="1A401FA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90B07B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9734DC3" w14:textId="77777777" w:rsidTr="008D1515">
        <w:tc>
          <w:tcPr>
            <w:tcW w:w="720" w:type="dxa"/>
            <w:shd w:val="clear" w:color="auto" w:fill="D99594"/>
          </w:tcPr>
          <w:p w14:paraId="00BCF28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6BB041E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3DD7BE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42E8619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67F552B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74F21599" w14:textId="77777777" w:rsidTr="008D1515">
        <w:trPr>
          <w:trHeight w:val="287"/>
        </w:trPr>
        <w:tc>
          <w:tcPr>
            <w:tcW w:w="11162" w:type="dxa"/>
            <w:gridSpan w:val="5"/>
            <w:shd w:val="clear" w:color="auto" w:fill="CCC0D9"/>
          </w:tcPr>
          <w:p w14:paraId="677B016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EAST</w:t>
            </w:r>
          </w:p>
        </w:tc>
      </w:tr>
      <w:tr w:rsidR="00C75BC7" w:rsidRPr="00907698" w14:paraId="5AF88653" w14:textId="77777777" w:rsidTr="008D1515">
        <w:tc>
          <w:tcPr>
            <w:tcW w:w="720" w:type="dxa"/>
          </w:tcPr>
          <w:p w14:paraId="0633837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1477A3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w:t>
            </w:r>
            <w:proofErr w:type="gramStart"/>
            <w:r w:rsidRPr="00907698">
              <w:rPr>
                <w:rFonts w:ascii="Times New Roman" w:hAnsi="Times New Roman" w:cs="Times New Roman"/>
                <w:bCs/>
                <w:sz w:val="18"/>
                <w:szCs w:val="18"/>
              </w:rPr>
              <w:t>of  Public</w:t>
            </w:r>
            <w:proofErr w:type="gramEnd"/>
            <w:r w:rsidRPr="00907698">
              <w:rPr>
                <w:rFonts w:ascii="Times New Roman" w:hAnsi="Times New Roman" w:cs="Times New Roman"/>
                <w:bCs/>
                <w:sz w:val="18"/>
                <w:szCs w:val="18"/>
              </w:rPr>
              <w:t xml:space="preserve"> Toilets</w:t>
            </w:r>
          </w:p>
        </w:tc>
        <w:tc>
          <w:tcPr>
            <w:tcW w:w="2880" w:type="dxa"/>
          </w:tcPr>
          <w:p w14:paraId="2E28983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Kongori</w:t>
            </w:r>
            <w:proofErr w:type="spellEnd"/>
            <w:r w:rsidRPr="00907698">
              <w:rPr>
                <w:rFonts w:ascii="Times New Roman" w:hAnsi="Times New Roman" w:cs="Times New Roman"/>
                <w:bCs/>
                <w:sz w:val="18"/>
                <w:szCs w:val="18"/>
              </w:rPr>
              <w:t xml:space="preserve"> </w:t>
            </w:r>
          </w:p>
        </w:tc>
        <w:tc>
          <w:tcPr>
            <w:tcW w:w="3060" w:type="dxa"/>
          </w:tcPr>
          <w:p w14:paraId="6663BEE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B9FC29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B07EA1E" w14:textId="77777777" w:rsidTr="008D1515">
        <w:tc>
          <w:tcPr>
            <w:tcW w:w="720" w:type="dxa"/>
          </w:tcPr>
          <w:p w14:paraId="0B4600D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179ACDB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Renovation </w:t>
            </w:r>
            <w:proofErr w:type="gramStart"/>
            <w:r w:rsidRPr="00907698">
              <w:rPr>
                <w:rFonts w:ascii="Times New Roman" w:hAnsi="Times New Roman" w:cs="Times New Roman"/>
                <w:bCs/>
                <w:sz w:val="18"/>
                <w:szCs w:val="18"/>
              </w:rPr>
              <w:t>of  market</w:t>
            </w:r>
            <w:proofErr w:type="gramEnd"/>
            <w:r w:rsidRPr="00907698">
              <w:rPr>
                <w:rFonts w:ascii="Times New Roman" w:hAnsi="Times New Roman" w:cs="Times New Roman"/>
                <w:bCs/>
                <w:sz w:val="18"/>
                <w:szCs w:val="18"/>
              </w:rPr>
              <w:t xml:space="preserve"> toilets</w:t>
            </w:r>
          </w:p>
        </w:tc>
        <w:tc>
          <w:tcPr>
            <w:tcW w:w="2880" w:type="dxa"/>
          </w:tcPr>
          <w:p w14:paraId="28D1986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Kegonga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Mrket</w:t>
            </w:r>
            <w:proofErr w:type="spellEnd"/>
          </w:p>
        </w:tc>
        <w:tc>
          <w:tcPr>
            <w:tcW w:w="3060" w:type="dxa"/>
          </w:tcPr>
          <w:p w14:paraId="0BD07B7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581E3C9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33CA093" w14:textId="77777777" w:rsidTr="008D1515">
        <w:tc>
          <w:tcPr>
            <w:tcW w:w="720" w:type="dxa"/>
          </w:tcPr>
          <w:p w14:paraId="19AD324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246E9C2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w:t>
            </w:r>
            <w:proofErr w:type="gramStart"/>
            <w:r w:rsidRPr="00907698">
              <w:rPr>
                <w:rFonts w:ascii="Times New Roman" w:hAnsi="Times New Roman" w:cs="Times New Roman"/>
                <w:bCs/>
                <w:sz w:val="18"/>
                <w:szCs w:val="18"/>
              </w:rPr>
              <w:t>of  Public</w:t>
            </w:r>
            <w:proofErr w:type="gramEnd"/>
            <w:r w:rsidRPr="00907698">
              <w:rPr>
                <w:rFonts w:ascii="Times New Roman" w:hAnsi="Times New Roman" w:cs="Times New Roman"/>
                <w:bCs/>
                <w:sz w:val="18"/>
                <w:szCs w:val="18"/>
              </w:rPr>
              <w:t xml:space="preserve"> Toilets</w:t>
            </w:r>
          </w:p>
        </w:tc>
        <w:tc>
          <w:tcPr>
            <w:tcW w:w="2880" w:type="dxa"/>
          </w:tcPr>
          <w:p w14:paraId="4269F74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Kwihemba</w:t>
            </w:r>
            <w:proofErr w:type="spellEnd"/>
          </w:p>
        </w:tc>
        <w:tc>
          <w:tcPr>
            <w:tcW w:w="3060" w:type="dxa"/>
          </w:tcPr>
          <w:p w14:paraId="76417BC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93722B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AB9607F" w14:textId="77777777" w:rsidTr="008D1515">
        <w:tc>
          <w:tcPr>
            <w:tcW w:w="720" w:type="dxa"/>
            <w:shd w:val="clear" w:color="auto" w:fill="D99594"/>
          </w:tcPr>
          <w:p w14:paraId="27E9012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0DE995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6ACE2A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1180619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52D6CF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495FBC92" w14:textId="77777777" w:rsidTr="008D1515">
        <w:trPr>
          <w:trHeight w:val="206"/>
        </w:trPr>
        <w:tc>
          <w:tcPr>
            <w:tcW w:w="11162" w:type="dxa"/>
            <w:gridSpan w:val="5"/>
            <w:shd w:val="clear" w:color="auto" w:fill="CCC0D9"/>
          </w:tcPr>
          <w:p w14:paraId="74B7C72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lastRenderedPageBreak/>
              <w:t xml:space="preserve">GOKEHARAKA/GETAMBWEGA </w:t>
            </w:r>
          </w:p>
        </w:tc>
      </w:tr>
      <w:tr w:rsidR="00C75BC7" w:rsidRPr="00907698" w14:paraId="3317BBEC" w14:textId="77777777" w:rsidTr="008D1515">
        <w:tc>
          <w:tcPr>
            <w:tcW w:w="720" w:type="dxa"/>
          </w:tcPr>
          <w:p w14:paraId="78D1F6B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29F1D35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Modern Market</w:t>
            </w:r>
          </w:p>
        </w:tc>
        <w:tc>
          <w:tcPr>
            <w:tcW w:w="2880" w:type="dxa"/>
          </w:tcPr>
          <w:p w14:paraId="3D45B84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Masongora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Gokeharaka</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Nguku</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Mahando</w:t>
            </w:r>
            <w:proofErr w:type="spellEnd"/>
          </w:p>
        </w:tc>
        <w:tc>
          <w:tcPr>
            <w:tcW w:w="3060" w:type="dxa"/>
          </w:tcPr>
          <w:p w14:paraId="36BC39F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E078F7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721714A" w14:textId="77777777" w:rsidTr="008D1515">
        <w:tc>
          <w:tcPr>
            <w:tcW w:w="720" w:type="dxa"/>
          </w:tcPr>
          <w:p w14:paraId="3091119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85CCB4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Public Toilets</w:t>
            </w:r>
          </w:p>
        </w:tc>
        <w:tc>
          <w:tcPr>
            <w:tcW w:w="2880" w:type="dxa"/>
          </w:tcPr>
          <w:p w14:paraId="2AEF8BE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Masongora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Gokeharaka</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Nguku</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Mahando</w:t>
            </w:r>
            <w:proofErr w:type="spellEnd"/>
          </w:p>
        </w:tc>
        <w:tc>
          <w:tcPr>
            <w:tcW w:w="3060" w:type="dxa"/>
          </w:tcPr>
          <w:p w14:paraId="42D71BB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14E626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9C845C5" w14:textId="77777777" w:rsidTr="008D1515">
        <w:tc>
          <w:tcPr>
            <w:tcW w:w="720" w:type="dxa"/>
          </w:tcPr>
          <w:p w14:paraId="6904115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5C1A91F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Installation of security lights</w:t>
            </w:r>
          </w:p>
        </w:tc>
        <w:tc>
          <w:tcPr>
            <w:tcW w:w="2880" w:type="dxa"/>
          </w:tcPr>
          <w:p w14:paraId="025FB77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2D0ECD5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BE84C6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7E4ED2A1" w14:textId="77777777" w:rsidTr="008D1515">
        <w:tc>
          <w:tcPr>
            <w:tcW w:w="720" w:type="dxa"/>
            <w:shd w:val="clear" w:color="auto" w:fill="D99594"/>
          </w:tcPr>
          <w:p w14:paraId="6329401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408C0AD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5789CB0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5C3F9AD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F244A9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387CE8A" w14:textId="77777777" w:rsidTr="008D1515">
        <w:trPr>
          <w:trHeight w:val="233"/>
        </w:trPr>
        <w:tc>
          <w:tcPr>
            <w:tcW w:w="11162" w:type="dxa"/>
            <w:gridSpan w:val="5"/>
            <w:shd w:val="clear" w:color="auto" w:fill="CCC0D9"/>
          </w:tcPr>
          <w:p w14:paraId="30F35EC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NTIMARU EAST </w:t>
            </w:r>
          </w:p>
        </w:tc>
      </w:tr>
      <w:tr w:rsidR="00C75BC7" w:rsidRPr="00907698" w14:paraId="0E98264E" w14:textId="77777777" w:rsidTr="008D1515">
        <w:tc>
          <w:tcPr>
            <w:tcW w:w="720" w:type="dxa"/>
          </w:tcPr>
          <w:p w14:paraId="0C0B3A3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25C5C8D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Renovation and Construction of Market shades</w:t>
            </w:r>
          </w:p>
        </w:tc>
        <w:tc>
          <w:tcPr>
            <w:tcW w:w="2880" w:type="dxa"/>
          </w:tcPr>
          <w:p w14:paraId="2FB5DC8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Taranganya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Itongo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 and Sakai</w:t>
            </w:r>
          </w:p>
        </w:tc>
        <w:tc>
          <w:tcPr>
            <w:tcW w:w="3060" w:type="dxa"/>
          </w:tcPr>
          <w:p w14:paraId="6EDA28B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 New</w:t>
            </w:r>
          </w:p>
        </w:tc>
        <w:tc>
          <w:tcPr>
            <w:tcW w:w="1442" w:type="dxa"/>
          </w:tcPr>
          <w:p w14:paraId="4259EAF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CF95F83" w14:textId="77777777" w:rsidTr="008D1515">
        <w:tc>
          <w:tcPr>
            <w:tcW w:w="720" w:type="dxa"/>
          </w:tcPr>
          <w:p w14:paraId="7E023BA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36B6594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Auction Ring</w:t>
            </w:r>
          </w:p>
        </w:tc>
        <w:tc>
          <w:tcPr>
            <w:tcW w:w="2880" w:type="dxa"/>
          </w:tcPr>
          <w:p w14:paraId="0C8C68F1"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w:t>
            </w:r>
          </w:p>
        </w:tc>
        <w:tc>
          <w:tcPr>
            <w:tcW w:w="3060" w:type="dxa"/>
          </w:tcPr>
          <w:p w14:paraId="01A29F1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6BE48B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D5C9C4A" w14:textId="77777777" w:rsidTr="008D1515">
        <w:tc>
          <w:tcPr>
            <w:tcW w:w="720" w:type="dxa"/>
          </w:tcPr>
          <w:p w14:paraId="65D21C9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48A0FF8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Market cleaning services</w:t>
            </w:r>
          </w:p>
        </w:tc>
        <w:tc>
          <w:tcPr>
            <w:tcW w:w="2880" w:type="dxa"/>
          </w:tcPr>
          <w:p w14:paraId="6377392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6FD9657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216523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03236CB4" w14:textId="77777777" w:rsidTr="008D1515">
        <w:tc>
          <w:tcPr>
            <w:tcW w:w="720" w:type="dxa"/>
            <w:shd w:val="clear" w:color="auto" w:fill="D99594"/>
          </w:tcPr>
          <w:p w14:paraId="54E47EF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CE8213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504F70D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12A86F2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62BCE17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D216489" w14:textId="77777777" w:rsidTr="008D1515">
        <w:trPr>
          <w:trHeight w:val="161"/>
        </w:trPr>
        <w:tc>
          <w:tcPr>
            <w:tcW w:w="11162" w:type="dxa"/>
            <w:gridSpan w:val="5"/>
            <w:shd w:val="clear" w:color="auto" w:fill="CCC0D9"/>
          </w:tcPr>
          <w:p w14:paraId="010DE54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7AE833C5" w14:textId="77777777" w:rsidTr="008D1515">
        <w:tc>
          <w:tcPr>
            <w:tcW w:w="720" w:type="dxa"/>
          </w:tcPr>
          <w:p w14:paraId="551A856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57D6D0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town planning bus park</w:t>
            </w:r>
          </w:p>
        </w:tc>
        <w:tc>
          <w:tcPr>
            <w:tcW w:w="2880" w:type="dxa"/>
          </w:tcPr>
          <w:p w14:paraId="67CBE3E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w:t>
            </w:r>
          </w:p>
        </w:tc>
        <w:tc>
          <w:tcPr>
            <w:tcW w:w="3060" w:type="dxa"/>
          </w:tcPr>
          <w:p w14:paraId="13F310A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ED19FB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5C57353" w14:textId="77777777" w:rsidTr="008D1515">
        <w:tc>
          <w:tcPr>
            <w:tcW w:w="720" w:type="dxa"/>
          </w:tcPr>
          <w:p w14:paraId="3917111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4F86BD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of </w:t>
            </w:r>
            <w:proofErr w:type="spellStart"/>
            <w:r w:rsidRPr="00907698">
              <w:rPr>
                <w:rFonts w:ascii="Times New Roman" w:hAnsi="Times New Roman" w:cs="Times New Roman"/>
                <w:bCs/>
                <w:sz w:val="18"/>
                <w:szCs w:val="18"/>
              </w:rPr>
              <w:t>Gwitembe</w:t>
            </w:r>
            <w:proofErr w:type="spellEnd"/>
            <w:r w:rsidRPr="00907698">
              <w:rPr>
                <w:rFonts w:ascii="Times New Roman" w:hAnsi="Times New Roman" w:cs="Times New Roman"/>
                <w:bCs/>
                <w:sz w:val="18"/>
                <w:szCs w:val="18"/>
              </w:rPr>
              <w:t xml:space="preserve"> market shade</w:t>
            </w:r>
          </w:p>
        </w:tc>
        <w:tc>
          <w:tcPr>
            <w:tcW w:w="2880" w:type="dxa"/>
          </w:tcPr>
          <w:p w14:paraId="094CE215"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Gwitembe</w:t>
            </w:r>
            <w:proofErr w:type="spellEnd"/>
          </w:p>
        </w:tc>
        <w:tc>
          <w:tcPr>
            <w:tcW w:w="3060" w:type="dxa"/>
          </w:tcPr>
          <w:p w14:paraId="6589F9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9261A2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DBC8336" w14:textId="77777777" w:rsidTr="008D1515">
        <w:tc>
          <w:tcPr>
            <w:tcW w:w="720" w:type="dxa"/>
          </w:tcPr>
          <w:p w14:paraId="42E6236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11E9D22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Fencing of Auction Ring</w:t>
            </w:r>
          </w:p>
        </w:tc>
        <w:tc>
          <w:tcPr>
            <w:tcW w:w="2880" w:type="dxa"/>
          </w:tcPr>
          <w:p w14:paraId="522F2B6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Gwitembe</w:t>
            </w:r>
            <w:proofErr w:type="spellEnd"/>
          </w:p>
        </w:tc>
        <w:tc>
          <w:tcPr>
            <w:tcW w:w="3060" w:type="dxa"/>
          </w:tcPr>
          <w:p w14:paraId="76A1127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C4D54D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12648938" w14:textId="77777777" w:rsidTr="008D1515">
        <w:tc>
          <w:tcPr>
            <w:tcW w:w="11162" w:type="dxa"/>
            <w:gridSpan w:val="5"/>
            <w:shd w:val="clear" w:color="auto" w:fill="95B3D7"/>
          </w:tcPr>
          <w:p w14:paraId="240296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2492D82A" w14:textId="77777777" w:rsidTr="008D1515">
        <w:tc>
          <w:tcPr>
            <w:tcW w:w="720" w:type="dxa"/>
            <w:shd w:val="clear" w:color="auto" w:fill="D99594"/>
          </w:tcPr>
          <w:p w14:paraId="35F0E6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5CCC5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BAF27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988A64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A5F49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EDC9590" w14:textId="77777777" w:rsidTr="008D1515">
        <w:tc>
          <w:tcPr>
            <w:tcW w:w="11162" w:type="dxa"/>
            <w:gridSpan w:val="5"/>
            <w:shd w:val="clear" w:color="auto" w:fill="CCC0D9"/>
          </w:tcPr>
          <w:p w14:paraId="307B8C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7CE48CFC" w14:textId="77777777" w:rsidTr="008D1515">
        <w:tc>
          <w:tcPr>
            <w:tcW w:w="720" w:type="dxa"/>
          </w:tcPr>
          <w:p w14:paraId="3F626C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DD679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a modern market </w:t>
            </w:r>
          </w:p>
        </w:tc>
        <w:tc>
          <w:tcPr>
            <w:tcW w:w="2880" w:type="dxa"/>
          </w:tcPr>
          <w:p w14:paraId="67FFBE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 </w:t>
            </w:r>
            <w:proofErr w:type="spellStart"/>
            <w:r w:rsidRPr="00907698">
              <w:rPr>
                <w:rFonts w:ascii="Times New Roman" w:hAnsi="Times New Roman" w:cs="Times New Roman"/>
                <w:sz w:val="18"/>
                <w:szCs w:val="18"/>
              </w:rPr>
              <w:t>Kanyangany</w:t>
            </w:r>
            <w:proofErr w:type="spellEnd"/>
          </w:p>
        </w:tc>
        <w:tc>
          <w:tcPr>
            <w:tcW w:w="3060" w:type="dxa"/>
          </w:tcPr>
          <w:p w14:paraId="594690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3194E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B1CDCD7" w14:textId="77777777" w:rsidTr="008D1515">
        <w:tc>
          <w:tcPr>
            <w:tcW w:w="720" w:type="dxa"/>
          </w:tcPr>
          <w:p w14:paraId="6701AA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5FB3E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 modern market</w:t>
            </w:r>
          </w:p>
        </w:tc>
        <w:tc>
          <w:tcPr>
            <w:tcW w:w="2880" w:type="dxa"/>
          </w:tcPr>
          <w:p w14:paraId="52A30CF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Karesi</w:t>
            </w:r>
            <w:proofErr w:type="spellEnd"/>
          </w:p>
        </w:tc>
        <w:tc>
          <w:tcPr>
            <w:tcW w:w="3060" w:type="dxa"/>
          </w:tcPr>
          <w:p w14:paraId="54342E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0D875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6C2D1E8" w14:textId="77777777" w:rsidTr="008D1515">
        <w:tc>
          <w:tcPr>
            <w:tcW w:w="720" w:type="dxa"/>
          </w:tcPr>
          <w:p w14:paraId="5D50F7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63989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public toilets and Latrines</w:t>
            </w:r>
          </w:p>
        </w:tc>
        <w:tc>
          <w:tcPr>
            <w:tcW w:w="2880" w:type="dxa"/>
          </w:tcPr>
          <w:p w14:paraId="685ADB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092F0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01954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FB0F4EB" w14:textId="77777777" w:rsidTr="008D1515">
        <w:tc>
          <w:tcPr>
            <w:tcW w:w="720" w:type="dxa"/>
            <w:shd w:val="clear" w:color="auto" w:fill="D99594"/>
          </w:tcPr>
          <w:p w14:paraId="7AFB73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B872E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C1DC0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C7C72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D534C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E52FF3E" w14:textId="77777777" w:rsidTr="008D1515">
        <w:tc>
          <w:tcPr>
            <w:tcW w:w="11162" w:type="dxa"/>
            <w:gridSpan w:val="5"/>
            <w:shd w:val="clear" w:color="auto" w:fill="CCC0D9"/>
          </w:tcPr>
          <w:p w14:paraId="62B0A9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3B6F474B" w14:textId="77777777" w:rsidTr="008D1515">
        <w:tc>
          <w:tcPr>
            <w:tcW w:w="720" w:type="dxa"/>
          </w:tcPr>
          <w:p w14:paraId="4116AF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E6A34C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Kolenya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Abuor</w:t>
            </w:r>
            <w:proofErr w:type="spellEnd"/>
            <w:r w:rsidRPr="00907698">
              <w:rPr>
                <w:rFonts w:ascii="Times New Roman" w:hAnsi="Times New Roman" w:cs="Times New Roman"/>
                <w:sz w:val="18"/>
                <w:szCs w:val="18"/>
              </w:rPr>
              <w:t xml:space="preserve"> Cattle market/Cattle ring</w:t>
            </w:r>
          </w:p>
        </w:tc>
        <w:tc>
          <w:tcPr>
            <w:tcW w:w="2880" w:type="dxa"/>
          </w:tcPr>
          <w:p w14:paraId="6B78B0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Kadera </w:t>
            </w:r>
            <w:proofErr w:type="spellStart"/>
            <w:r w:rsidRPr="00907698">
              <w:rPr>
                <w:rFonts w:ascii="Times New Roman" w:hAnsi="Times New Roman" w:cs="Times New Roman"/>
                <w:sz w:val="18"/>
                <w:szCs w:val="18"/>
              </w:rPr>
              <w:t>kwoyo</w:t>
            </w:r>
            <w:proofErr w:type="spellEnd"/>
          </w:p>
        </w:tc>
        <w:tc>
          <w:tcPr>
            <w:tcW w:w="3060" w:type="dxa"/>
          </w:tcPr>
          <w:p w14:paraId="100509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3D01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2AC25F8C" w14:textId="77777777" w:rsidTr="008D1515">
        <w:tc>
          <w:tcPr>
            <w:tcW w:w="720" w:type="dxa"/>
          </w:tcPr>
          <w:p w14:paraId="370EE0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0B97B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Kuja </w:t>
            </w:r>
            <w:proofErr w:type="spellStart"/>
            <w:r w:rsidRPr="00907698">
              <w:rPr>
                <w:rFonts w:ascii="Times New Roman" w:hAnsi="Times New Roman" w:cs="Times New Roman"/>
                <w:sz w:val="18"/>
                <w:szCs w:val="18"/>
              </w:rPr>
              <w:t>Nokal</w:t>
            </w:r>
            <w:proofErr w:type="spellEnd"/>
            <w:r w:rsidRPr="00907698">
              <w:rPr>
                <w:rFonts w:ascii="Times New Roman" w:hAnsi="Times New Roman" w:cs="Times New Roman"/>
                <w:sz w:val="18"/>
                <w:szCs w:val="18"/>
              </w:rPr>
              <w:t xml:space="preserve"> Modern Market</w:t>
            </w:r>
          </w:p>
        </w:tc>
        <w:tc>
          <w:tcPr>
            <w:tcW w:w="2880" w:type="dxa"/>
          </w:tcPr>
          <w:p w14:paraId="76B18C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East Sakwa</w:t>
            </w:r>
          </w:p>
        </w:tc>
        <w:tc>
          <w:tcPr>
            <w:tcW w:w="3060" w:type="dxa"/>
          </w:tcPr>
          <w:p w14:paraId="147AB0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1DBDD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E7BA3E4" w14:textId="77777777" w:rsidTr="008D1515">
        <w:tc>
          <w:tcPr>
            <w:tcW w:w="720" w:type="dxa"/>
          </w:tcPr>
          <w:p w14:paraId="7DD84C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DEE93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Market shades at </w:t>
            </w:r>
            <w:proofErr w:type="spellStart"/>
            <w:r w:rsidRPr="00907698">
              <w:rPr>
                <w:rFonts w:ascii="Times New Roman" w:hAnsi="Times New Roman" w:cs="Times New Roman"/>
                <w:sz w:val="18"/>
                <w:szCs w:val="18"/>
              </w:rPr>
              <w:t>Nyakuru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Nyambija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Oboke</w:t>
            </w:r>
            <w:proofErr w:type="spellEnd"/>
          </w:p>
        </w:tc>
        <w:tc>
          <w:tcPr>
            <w:tcW w:w="2880" w:type="dxa"/>
          </w:tcPr>
          <w:p w14:paraId="74A1DC4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Kakmasia</w:t>
            </w:r>
            <w:proofErr w:type="spellEnd"/>
            <w:r w:rsidRPr="00907698">
              <w:rPr>
                <w:rFonts w:ascii="Times New Roman" w:hAnsi="Times New Roman" w:cs="Times New Roman"/>
                <w:sz w:val="18"/>
                <w:szCs w:val="18"/>
              </w:rPr>
              <w:t xml:space="preserve"> </w:t>
            </w:r>
          </w:p>
        </w:tc>
        <w:tc>
          <w:tcPr>
            <w:tcW w:w="3060" w:type="dxa"/>
          </w:tcPr>
          <w:p w14:paraId="008B8A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45E3D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4D462A8F" w14:textId="77777777" w:rsidTr="008D1515">
        <w:tc>
          <w:tcPr>
            <w:tcW w:w="720" w:type="dxa"/>
            <w:shd w:val="clear" w:color="auto" w:fill="D99594"/>
          </w:tcPr>
          <w:p w14:paraId="584B36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877CB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6CC5E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9651F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76CA0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A5C11E9" w14:textId="77777777" w:rsidTr="008D1515">
        <w:tc>
          <w:tcPr>
            <w:tcW w:w="11162" w:type="dxa"/>
            <w:gridSpan w:val="5"/>
            <w:shd w:val="clear" w:color="auto" w:fill="CCC0D9"/>
          </w:tcPr>
          <w:p w14:paraId="17DB7D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401EA8F9" w14:textId="77777777" w:rsidTr="008D1515">
        <w:tc>
          <w:tcPr>
            <w:tcW w:w="720" w:type="dxa"/>
          </w:tcPr>
          <w:p w14:paraId="1927F6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D39CA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Market shade </w:t>
            </w:r>
          </w:p>
        </w:tc>
        <w:tc>
          <w:tcPr>
            <w:tcW w:w="2880" w:type="dxa"/>
          </w:tcPr>
          <w:p w14:paraId="1D11E5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Kogelo</w:t>
            </w:r>
          </w:p>
        </w:tc>
        <w:tc>
          <w:tcPr>
            <w:tcW w:w="3060" w:type="dxa"/>
          </w:tcPr>
          <w:p w14:paraId="5294B1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D76C2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8C7EEA3" w14:textId="77777777" w:rsidTr="008D1515">
        <w:tc>
          <w:tcPr>
            <w:tcW w:w="720" w:type="dxa"/>
          </w:tcPr>
          <w:p w14:paraId="734528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3F348F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Ulanda market shades</w:t>
            </w:r>
          </w:p>
        </w:tc>
        <w:tc>
          <w:tcPr>
            <w:tcW w:w="2880" w:type="dxa"/>
          </w:tcPr>
          <w:p w14:paraId="5E83CAB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Alego</w:t>
            </w:r>
            <w:proofErr w:type="spellEnd"/>
          </w:p>
        </w:tc>
        <w:tc>
          <w:tcPr>
            <w:tcW w:w="3060" w:type="dxa"/>
          </w:tcPr>
          <w:p w14:paraId="01050C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9C8D6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63D8B91" w14:textId="77777777" w:rsidTr="008D1515">
        <w:tc>
          <w:tcPr>
            <w:tcW w:w="720" w:type="dxa"/>
          </w:tcPr>
          <w:p w14:paraId="591AC0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25AAD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pit latrines </w:t>
            </w:r>
          </w:p>
        </w:tc>
        <w:tc>
          <w:tcPr>
            <w:tcW w:w="2880" w:type="dxa"/>
          </w:tcPr>
          <w:p w14:paraId="1BC5C3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CF296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5180D3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188B1F1" w14:textId="77777777" w:rsidTr="008D1515">
        <w:tc>
          <w:tcPr>
            <w:tcW w:w="720" w:type="dxa"/>
            <w:shd w:val="clear" w:color="auto" w:fill="D99594"/>
          </w:tcPr>
          <w:p w14:paraId="122025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659C0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C4BAA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DE17F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ED236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260057" w14:textId="77777777" w:rsidTr="008D1515">
        <w:tc>
          <w:tcPr>
            <w:tcW w:w="11162" w:type="dxa"/>
            <w:gridSpan w:val="5"/>
            <w:shd w:val="clear" w:color="auto" w:fill="CCC0D9"/>
          </w:tcPr>
          <w:p w14:paraId="141F20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0ACFDCE4" w14:textId="77777777" w:rsidTr="008D1515">
        <w:tc>
          <w:tcPr>
            <w:tcW w:w="720" w:type="dxa"/>
          </w:tcPr>
          <w:p w14:paraId="11E7B4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0F4AF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Shoe polish shade and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shade</w:t>
            </w:r>
          </w:p>
        </w:tc>
        <w:tc>
          <w:tcPr>
            <w:tcW w:w="2880" w:type="dxa"/>
          </w:tcPr>
          <w:p w14:paraId="4609E07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Kokuro</w:t>
            </w:r>
            <w:proofErr w:type="spellEnd"/>
          </w:p>
        </w:tc>
        <w:tc>
          <w:tcPr>
            <w:tcW w:w="3060" w:type="dxa"/>
          </w:tcPr>
          <w:p w14:paraId="03F5BC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5543708" w14:textId="77777777" w:rsidR="00C75BC7" w:rsidRPr="00907698" w:rsidRDefault="00C75BC7" w:rsidP="008D1515">
            <w:pPr>
              <w:rPr>
                <w:rFonts w:ascii="Times New Roman" w:hAnsi="Times New Roman" w:cs="Times New Roman"/>
                <w:sz w:val="18"/>
                <w:szCs w:val="18"/>
              </w:rPr>
            </w:pPr>
          </w:p>
        </w:tc>
      </w:tr>
      <w:tr w:rsidR="00C75BC7" w:rsidRPr="00907698" w14:paraId="784CA18C" w14:textId="77777777" w:rsidTr="008D1515">
        <w:tc>
          <w:tcPr>
            <w:tcW w:w="720" w:type="dxa"/>
          </w:tcPr>
          <w:p w14:paraId="6359C6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60F0B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Fencing of </w:t>
            </w:r>
            <w:proofErr w:type="spellStart"/>
            <w:r w:rsidRPr="00907698">
              <w:rPr>
                <w:rFonts w:ascii="Times New Roman" w:hAnsi="Times New Roman" w:cs="Times New Roman"/>
                <w:sz w:val="18"/>
                <w:szCs w:val="18"/>
              </w:rPr>
              <w:t>Kokore</w:t>
            </w:r>
            <w:proofErr w:type="spellEnd"/>
            <w:r w:rsidRPr="00907698">
              <w:rPr>
                <w:rFonts w:ascii="Times New Roman" w:hAnsi="Times New Roman" w:cs="Times New Roman"/>
                <w:sz w:val="18"/>
                <w:szCs w:val="18"/>
              </w:rPr>
              <w:t xml:space="preserve"> market</w:t>
            </w:r>
          </w:p>
        </w:tc>
        <w:tc>
          <w:tcPr>
            <w:tcW w:w="2880" w:type="dxa"/>
          </w:tcPr>
          <w:p w14:paraId="0A34665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North</w:t>
            </w:r>
          </w:p>
        </w:tc>
        <w:tc>
          <w:tcPr>
            <w:tcW w:w="3060" w:type="dxa"/>
          </w:tcPr>
          <w:p w14:paraId="174743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3F7E659" w14:textId="77777777" w:rsidR="00C75BC7" w:rsidRPr="00907698" w:rsidRDefault="00C75BC7" w:rsidP="008D1515">
            <w:pPr>
              <w:rPr>
                <w:rFonts w:ascii="Times New Roman" w:hAnsi="Times New Roman" w:cs="Times New Roman"/>
                <w:sz w:val="18"/>
                <w:szCs w:val="18"/>
              </w:rPr>
            </w:pPr>
          </w:p>
        </w:tc>
      </w:tr>
      <w:tr w:rsidR="00C75BC7" w:rsidRPr="00907698" w14:paraId="79BA9F89" w14:textId="77777777" w:rsidTr="008D1515">
        <w:tc>
          <w:tcPr>
            <w:tcW w:w="720" w:type="dxa"/>
          </w:tcPr>
          <w:p w14:paraId="2EDE61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43E57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 modern market</w:t>
            </w:r>
          </w:p>
        </w:tc>
        <w:tc>
          <w:tcPr>
            <w:tcW w:w="2880" w:type="dxa"/>
          </w:tcPr>
          <w:p w14:paraId="06A3A5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proofErr w:type="gram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w:t>
            </w:r>
            <w:proofErr w:type="spellStart"/>
            <w:proofErr w:type="gramEnd"/>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w:t>
            </w:r>
          </w:p>
        </w:tc>
        <w:tc>
          <w:tcPr>
            <w:tcW w:w="3060" w:type="dxa"/>
          </w:tcPr>
          <w:p w14:paraId="4EFDE5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D607D7A" w14:textId="77777777" w:rsidR="00C75BC7" w:rsidRPr="00907698" w:rsidRDefault="00C75BC7" w:rsidP="008D1515">
            <w:pPr>
              <w:rPr>
                <w:rFonts w:ascii="Times New Roman" w:hAnsi="Times New Roman" w:cs="Times New Roman"/>
                <w:sz w:val="18"/>
                <w:szCs w:val="18"/>
              </w:rPr>
            </w:pPr>
          </w:p>
        </w:tc>
      </w:tr>
      <w:tr w:rsidR="00C75BC7" w:rsidRPr="00907698" w14:paraId="6D737745" w14:textId="77777777" w:rsidTr="008D1515">
        <w:tc>
          <w:tcPr>
            <w:tcW w:w="11162" w:type="dxa"/>
            <w:gridSpan w:val="5"/>
            <w:shd w:val="clear" w:color="auto" w:fill="95B3D7"/>
          </w:tcPr>
          <w:p w14:paraId="078752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2E933977" w14:textId="77777777" w:rsidTr="008D1515">
        <w:tc>
          <w:tcPr>
            <w:tcW w:w="720" w:type="dxa"/>
            <w:shd w:val="clear" w:color="auto" w:fill="D99594"/>
          </w:tcPr>
          <w:p w14:paraId="01B37C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DB4F8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2B8E3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A091E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ADD15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811DF5E" w14:textId="77777777" w:rsidTr="008D1515">
        <w:tc>
          <w:tcPr>
            <w:tcW w:w="11162" w:type="dxa"/>
            <w:gridSpan w:val="5"/>
            <w:shd w:val="clear" w:color="auto" w:fill="CCC0D9"/>
          </w:tcPr>
          <w:p w14:paraId="611044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5BA58800" w14:textId="77777777" w:rsidTr="008D1515">
        <w:tc>
          <w:tcPr>
            <w:tcW w:w="720" w:type="dxa"/>
          </w:tcPr>
          <w:p w14:paraId="70B2FE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DDE31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Murrum</w:t>
            </w:r>
            <w:proofErr w:type="spellEnd"/>
            <w:r w:rsidRPr="00907698">
              <w:rPr>
                <w:rFonts w:ascii="Times New Roman" w:hAnsi="Times New Roman" w:cs="Times New Roman"/>
                <w:sz w:val="18"/>
                <w:szCs w:val="18"/>
              </w:rPr>
              <w:t xml:space="preserve"> shade, </w:t>
            </w:r>
            <w:proofErr w:type="spellStart"/>
            <w:r w:rsidRPr="00907698">
              <w:rPr>
                <w:rFonts w:ascii="Times New Roman" w:hAnsi="Times New Roman" w:cs="Times New Roman"/>
                <w:sz w:val="18"/>
                <w:szCs w:val="18"/>
              </w:rPr>
              <w:t>murruming</w:t>
            </w:r>
            <w:proofErr w:type="spellEnd"/>
            <w:r w:rsidRPr="00907698">
              <w:rPr>
                <w:rFonts w:ascii="Times New Roman" w:hAnsi="Times New Roman" w:cs="Times New Roman"/>
                <w:sz w:val="18"/>
                <w:szCs w:val="18"/>
              </w:rPr>
              <w:t xml:space="preserve"> and fencing Wath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 xml:space="preserve"> Market</w:t>
            </w:r>
          </w:p>
        </w:tc>
        <w:tc>
          <w:tcPr>
            <w:tcW w:w="2880" w:type="dxa"/>
          </w:tcPr>
          <w:p w14:paraId="701F3B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Bondo</w:t>
            </w:r>
          </w:p>
        </w:tc>
        <w:tc>
          <w:tcPr>
            <w:tcW w:w="3060" w:type="dxa"/>
          </w:tcPr>
          <w:p w14:paraId="794011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9F94A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6EC52BD1" w14:textId="77777777" w:rsidTr="008D1515">
        <w:tc>
          <w:tcPr>
            <w:tcW w:w="720" w:type="dxa"/>
          </w:tcPr>
          <w:p w14:paraId="785F62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E448F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Murrum</w:t>
            </w:r>
            <w:proofErr w:type="spellEnd"/>
            <w:r w:rsidRPr="00907698">
              <w:rPr>
                <w:rFonts w:ascii="Times New Roman" w:hAnsi="Times New Roman" w:cs="Times New Roman"/>
                <w:sz w:val="18"/>
                <w:szCs w:val="18"/>
              </w:rPr>
              <w:t xml:space="preserve"> shade, </w:t>
            </w:r>
            <w:proofErr w:type="spellStart"/>
            <w:r w:rsidRPr="00907698">
              <w:rPr>
                <w:rFonts w:ascii="Times New Roman" w:hAnsi="Times New Roman" w:cs="Times New Roman"/>
                <w:sz w:val="18"/>
                <w:szCs w:val="18"/>
              </w:rPr>
              <w:t>murruming</w:t>
            </w:r>
            <w:proofErr w:type="spellEnd"/>
            <w:r w:rsidRPr="00907698">
              <w:rPr>
                <w:rFonts w:ascii="Times New Roman" w:hAnsi="Times New Roman" w:cs="Times New Roman"/>
                <w:sz w:val="18"/>
                <w:szCs w:val="18"/>
              </w:rPr>
              <w:t xml:space="preserve"> and fencing </w:t>
            </w:r>
            <w:proofErr w:type="spellStart"/>
            <w:r w:rsidRPr="00907698">
              <w:rPr>
                <w:rFonts w:ascii="Times New Roman" w:hAnsi="Times New Roman" w:cs="Times New Roman"/>
                <w:sz w:val="18"/>
                <w:szCs w:val="18"/>
              </w:rPr>
              <w:t>mordern</w:t>
            </w:r>
            <w:proofErr w:type="spellEnd"/>
            <w:r w:rsidRPr="00907698">
              <w:rPr>
                <w:rFonts w:ascii="Times New Roman" w:hAnsi="Times New Roman" w:cs="Times New Roman"/>
                <w:sz w:val="18"/>
                <w:szCs w:val="18"/>
              </w:rPr>
              <w:t xml:space="preserve"> markets</w:t>
            </w:r>
          </w:p>
        </w:tc>
        <w:tc>
          <w:tcPr>
            <w:tcW w:w="2880" w:type="dxa"/>
          </w:tcPr>
          <w:p w14:paraId="273040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Mikei / </w:t>
            </w:r>
            <w:proofErr w:type="spellStart"/>
            <w:r w:rsidRPr="00907698">
              <w:rPr>
                <w:rFonts w:ascii="Times New Roman" w:hAnsi="Times New Roman" w:cs="Times New Roman"/>
                <w:sz w:val="18"/>
                <w:szCs w:val="18"/>
              </w:rPr>
              <w:t>Kalangi</w:t>
            </w:r>
            <w:proofErr w:type="spellEnd"/>
          </w:p>
        </w:tc>
        <w:tc>
          <w:tcPr>
            <w:tcW w:w="3060" w:type="dxa"/>
          </w:tcPr>
          <w:p w14:paraId="012C64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F0A72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7664C043" w14:textId="77777777" w:rsidTr="008D1515">
        <w:tc>
          <w:tcPr>
            <w:tcW w:w="720" w:type="dxa"/>
          </w:tcPr>
          <w:p w14:paraId="1D2EDB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9B665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Murrum</w:t>
            </w:r>
            <w:proofErr w:type="spellEnd"/>
            <w:r w:rsidRPr="00907698">
              <w:rPr>
                <w:rFonts w:ascii="Times New Roman" w:hAnsi="Times New Roman" w:cs="Times New Roman"/>
                <w:sz w:val="18"/>
                <w:szCs w:val="18"/>
              </w:rPr>
              <w:t xml:space="preserve"> shade and </w:t>
            </w:r>
            <w:proofErr w:type="spellStart"/>
            <w:r w:rsidRPr="00907698">
              <w:rPr>
                <w:rFonts w:ascii="Times New Roman" w:hAnsi="Times New Roman" w:cs="Times New Roman"/>
                <w:sz w:val="18"/>
                <w:szCs w:val="18"/>
              </w:rPr>
              <w:t>fencingKombato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magawa</w:t>
            </w:r>
            <w:proofErr w:type="spellEnd"/>
            <w:r w:rsidRPr="00907698">
              <w:rPr>
                <w:rFonts w:ascii="Times New Roman" w:hAnsi="Times New Roman" w:cs="Times New Roman"/>
                <w:sz w:val="18"/>
                <w:szCs w:val="18"/>
              </w:rPr>
              <w:t xml:space="preserve"> Market</w:t>
            </w:r>
          </w:p>
        </w:tc>
        <w:tc>
          <w:tcPr>
            <w:tcW w:w="2880" w:type="dxa"/>
          </w:tcPr>
          <w:p w14:paraId="555B68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Got </w:t>
            </w:r>
            <w:proofErr w:type="spellStart"/>
            <w:r w:rsidRPr="00907698">
              <w:rPr>
                <w:rFonts w:ascii="Times New Roman" w:hAnsi="Times New Roman" w:cs="Times New Roman"/>
                <w:sz w:val="18"/>
                <w:szCs w:val="18"/>
              </w:rPr>
              <w:t>Orango</w:t>
            </w:r>
            <w:proofErr w:type="spellEnd"/>
          </w:p>
        </w:tc>
        <w:tc>
          <w:tcPr>
            <w:tcW w:w="3060" w:type="dxa"/>
          </w:tcPr>
          <w:p w14:paraId="2ECD1C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DD318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6BD1231B" w14:textId="77777777" w:rsidTr="008D1515">
        <w:tc>
          <w:tcPr>
            <w:tcW w:w="720" w:type="dxa"/>
            <w:shd w:val="clear" w:color="auto" w:fill="D99594"/>
          </w:tcPr>
          <w:p w14:paraId="1230BA2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26184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2249C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1A62C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EF519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2574452" w14:textId="77777777" w:rsidTr="008D1515">
        <w:tc>
          <w:tcPr>
            <w:tcW w:w="11162" w:type="dxa"/>
            <w:gridSpan w:val="5"/>
            <w:shd w:val="clear" w:color="auto" w:fill="CCC0D9"/>
          </w:tcPr>
          <w:p w14:paraId="513CBE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27C8B1F6" w14:textId="77777777" w:rsidTr="008D1515">
        <w:tc>
          <w:tcPr>
            <w:tcW w:w="720" w:type="dxa"/>
          </w:tcPr>
          <w:p w14:paraId="08E4BE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A5CD9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Market shades</w:t>
            </w:r>
          </w:p>
        </w:tc>
        <w:tc>
          <w:tcPr>
            <w:tcW w:w="2880" w:type="dxa"/>
          </w:tcPr>
          <w:p w14:paraId="6707AA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Bande- Aneko- </w:t>
            </w:r>
            <w:proofErr w:type="spellStart"/>
            <w:r w:rsidRPr="00907698">
              <w:rPr>
                <w:rFonts w:ascii="Times New Roman" w:hAnsi="Times New Roman" w:cs="Times New Roman"/>
                <w:sz w:val="18"/>
                <w:szCs w:val="18"/>
              </w:rPr>
              <w:t>Koweru</w:t>
            </w:r>
            <w:proofErr w:type="spellEnd"/>
          </w:p>
        </w:tc>
        <w:tc>
          <w:tcPr>
            <w:tcW w:w="3060" w:type="dxa"/>
          </w:tcPr>
          <w:p w14:paraId="2C2764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 on-going</w:t>
            </w:r>
          </w:p>
        </w:tc>
        <w:tc>
          <w:tcPr>
            <w:tcW w:w="1442" w:type="dxa"/>
          </w:tcPr>
          <w:p w14:paraId="7E4B3F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w:t>
            </w:r>
          </w:p>
        </w:tc>
      </w:tr>
      <w:tr w:rsidR="00C75BC7" w:rsidRPr="00907698" w14:paraId="204A926A" w14:textId="77777777" w:rsidTr="008D1515">
        <w:tc>
          <w:tcPr>
            <w:tcW w:w="720" w:type="dxa"/>
          </w:tcPr>
          <w:p w14:paraId="595FF2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0E215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public markets </w:t>
            </w:r>
          </w:p>
        </w:tc>
        <w:tc>
          <w:tcPr>
            <w:tcW w:w="2880" w:type="dxa"/>
          </w:tcPr>
          <w:p w14:paraId="0C6789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B1328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900D7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w:t>
            </w:r>
          </w:p>
        </w:tc>
      </w:tr>
      <w:tr w:rsidR="00C75BC7" w:rsidRPr="00907698" w14:paraId="3A59B4A8" w14:textId="77777777" w:rsidTr="008D1515">
        <w:tc>
          <w:tcPr>
            <w:tcW w:w="720" w:type="dxa"/>
          </w:tcPr>
          <w:p w14:paraId="67DFBC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D5086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market lights</w:t>
            </w:r>
          </w:p>
        </w:tc>
        <w:tc>
          <w:tcPr>
            <w:tcW w:w="2880" w:type="dxa"/>
          </w:tcPr>
          <w:p w14:paraId="6555CE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7CF98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224D7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w:t>
            </w:r>
          </w:p>
        </w:tc>
      </w:tr>
      <w:tr w:rsidR="00C75BC7" w:rsidRPr="00907698" w14:paraId="7CA62CA6" w14:textId="77777777" w:rsidTr="008D1515">
        <w:tc>
          <w:tcPr>
            <w:tcW w:w="720" w:type="dxa"/>
            <w:shd w:val="clear" w:color="auto" w:fill="D99594"/>
          </w:tcPr>
          <w:p w14:paraId="1E7462B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1FB6C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8902E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44063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54394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74B2214" w14:textId="77777777" w:rsidTr="008D1515">
        <w:tc>
          <w:tcPr>
            <w:tcW w:w="11162" w:type="dxa"/>
            <w:gridSpan w:val="5"/>
            <w:shd w:val="clear" w:color="auto" w:fill="CCC0D9"/>
          </w:tcPr>
          <w:p w14:paraId="0E0BD7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KALER </w:t>
            </w:r>
          </w:p>
        </w:tc>
      </w:tr>
      <w:tr w:rsidR="00C75BC7" w:rsidRPr="00907698" w14:paraId="78DE1B44" w14:textId="77777777" w:rsidTr="008D1515">
        <w:tc>
          <w:tcPr>
            <w:tcW w:w="720" w:type="dxa"/>
          </w:tcPr>
          <w:p w14:paraId="18674A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DA9DB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market shades </w:t>
            </w:r>
          </w:p>
        </w:tc>
        <w:tc>
          <w:tcPr>
            <w:tcW w:w="2880" w:type="dxa"/>
          </w:tcPr>
          <w:p w14:paraId="0865A7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mathika</w:t>
            </w:r>
            <w:proofErr w:type="spellEnd"/>
          </w:p>
        </w:tc>
        <w:tc>
          <w:tcPr>
            <w:tcW w:w="3060" w:type="dxa"/>
          </w:tcPr>
          <w:p w14:paraId="3ED2D6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98686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provide shelter for traders</w:t>
            </w:r>
          </w:p>
        </w:tc>
      </w:tr>
      <w:tr w:rsidR="00C75BC7" w:rsidRPr="00907698" w14:paraId="2A60C6E3" w14:textId="77777777" w:rsidTr="008D1515">
        <w:tc>
          <w:tcPr>
            <w:tcW w:w="720" w:type="dxa"/>
          </w:tcPr>
          <w:p w14:paraId="7BC8EC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61FFA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water bone toilets</w:t>
            </w:r>
          </w:p>
        </w:tc>
        <w:tc>
          <w:tcPr>
            <w:tcW w:w="2880" w:type="dxa"/>
          </w:tcPr>
          <w:p w14:paraId="73E78C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Ochuna</w:t>
            </w:r>
            <w:proofErr w:type="spellEnd"/>
          </w:p>
        </w:tc>
        <w:tc>
          <w:tcPr>
            <w:tcW w:w="3060" w:type="dxa"/>
          </w:tcPr>
          <w:p w14:paraId="150169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72470A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improve health condition</w:t>
            </w:r>
          </w:p>
        </w:tc>
      </w:tr>
      <w:tr w:rsidR="00C75BC7" w:rsidRPr="00907698" w14:paraId="0920BE3A" w14:textId="77777777" w:rsidTr="008D1515">
        <w:tc>
          <w:tcPr>
            <w:tcW w:w="720" w:type="dxa"/>
          </w:tcPr>
          <w:p w14:paraId="5DBACE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29899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 </w:t>
            </w:r>
          </w:p>
        </w:tc>
        <w:tc>
          <w:tcPr>
            <w:tcW w:w="2880" w:type="dxa"/>
          </w:tcPr>
          <w:p w14:paraId="1353C8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Ochuna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p>
        </w:tc>
        <w:tc>
          <w:tcPr>
            <w:tcW w:w="3060" w:type="dxa"/>
          </w:tcPr>
          <w:p w14:paraId="10442F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2E368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provide shelter</w:t>
            </w:r>
          </w:p>
        </w:tc>
      </w:tr>
      <w:tr w:rsidR="00C75BC7" w:rsidRPr="00907698" w14:paraId="79CD7A3D" w14:textId="77777777" w:rsidTr="008D1515">
        <w:tc>
          <w:tcPr>
            <w:tcW w:w="720" w:type="dxa"/>
            <w:shd w:val="clear" w:color="auto" w:fill="D99594"/>
          </w:tcPr>
          <w:p w14:paraId="482E60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6449F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1A1CB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6F5F5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4EA410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4BF9829" w14:textId="77777777" w:rsidTr="008D1515">
        <w:tc>
          <w:tcPr>
            <w:tcW w:w="11162" w:type="dxa"/>
            <w:gridSpan w:val="5"/>
            <w:shd w:val="clear" w:color="auto" w:fill="CCC0D9"/>
          </w:tcPr>
          <w:p w14:paraId="5AD768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5DF191B8" w14:textId="77777777" w:rsidTr="008D1515">
        <w:tc>
          <w:tcPr>
            <w:tcW w:w="720" w:type="dxa"/>
          </w:tcPr>
          <w:p w14:paraId="153D23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5925C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toilet</w:t>
            </w:r>
          </w:p>
        </w:tc>
        <w:tc>
          <w:tcPr>
            <w:tcW w:w="2880" w:type="dxa"/>
          </w:tcPr>
          <w:p w14:paraId="3AFAAC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Kikongo market</w:t>
            </w:r>
          </w:p>
        </w:tc>
        <w:tc>
          <w:tcPr>
            <w:tcW w:w="3060" w:type="dxa"/>
          </w:tcPr>
          <w:p w14:paraId="3DAAE9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0DEC9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8B75340" w14:textId="77777777" w:rsidTr="008D1515">
        <w:tc>
          <w:tcPr>
            <w:tcW w:w="720" w:type="dxa"/>
          </w:tcPr>
          <w:p w14:paraId="177039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475BC9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Banda Market shade</w:t>
            </w:r>
          </w:p>
        </w:tc>
        <w:tc>
          <w:tcPr>
            <w:tcW w:w="2880" w:type="dxa"/>
          </w:tcPr>
          <w:p w14:paraId="2745B5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East </w:t>
            </w:r>
            <w:proofErr w:type="spellStart"/>
            <w:r w:rsidRPr="00907698">
              <w:rPr>
                <w:rFonts w:ascii="Times New Roman" w:hAnsi="Times New Roman" w:cs="Times New Roman"/>
                <w:sz w:val="18"/>
                <w:szCs w:val="18"/>
              </w:rPr>
              <w:t>muhuru</w:t>
            </w:r>
            <w:proofErr w:type="spellEnd"/>
          </w:p>
        </w:tc>
        <w:tc>
          <w:tcPr>
            <w:tcW w:w="3060" w:type="dxa"/>
          </w:tcPr>
          <w:p w14:paraId="385C9A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3943B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1C1853A" w14:textId="77777777" w:rsidTr="008D1515">
        <w:tc>
          <w:tcPr>
            <w:tcW w:w="720" w:type="dxa"/>
          </w:tcPr>
          <w:p w14:paraId="2C01BB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9955E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boda </w:t>
            </w:r>
            <w:proofErr w:type="spellStart"/>
            <w:r w:rsidRPr="00907698">
              <w:rPr>
                <w:rFonts w:ascii="Times New Roman" w:hAnsi="Times New Roman" w:cs="Times New Roman"/>
                <w:sz w:val="18"/>
                <w:szCs w:val="18"/>
              </w:rPr>
              <w:t>boda</w:t>
            </w:r>
            <w:proofErr w:type="spellEnd"/>
            <w:r w:rsidRPr="00907698">
              <w:rPr>
                <w:rFonts w:ascii="Times New Roman" w:hAnsi="Times New Roman" w:cs="Times New Roman"/>
                <w:sz w:val="18"/>
                <w:szCs w:val="18"/>
              </w:rPr>
              <w:t xml:space="preserve"> shade</w:t>
            </w:r>
          </w:p>
        </w:tc>
        <w:tc>
          <w:tcPr>
            <w:tcW w:w="2880" w:type="dxa"/>
          </w:tcPr>
          <w:p w14:paraId="524CD3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685310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5BE54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FF9DAE8" w14:textId="77777777" w:rsidTr="008D1515">
        <w:tc>
          <w:tcPr>
            <w:tcW w:w="720" w:type="dxa"/>
            <w:shd w:val="clear" w:color="auto" w:fill="D99594"/>
          </w:tcPr>
          <w:p w14:paraId="7820A2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6FECE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84F3C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2E01B8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A8CA0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68AE8ED" w14:textId="77777777" w:rsidTr="008D1515">
        <w:tc>
          <w:tcPr>
            <w:tcW w:w="11162" w:type="dxa"/>
            <w:gridSpan w:val="5"/>
            <w:shd w:val="clear" w:color="auto" w:fill="CCC0D9"/>
          </w:tcPr>
          <w:p w14:paraId="3F4FE1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400B5EA1" w14:textId="77777777" w:rsidTr="008D1515">
        <w:tc>
          <w:tcPr>
            <w:tcW w:w="720" w:type="dxa"/>
          </w:tcPr>
          <w:p w14:paraId="4A16CE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80A3352"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Installation  of</w:t>
            </w:r>
            <w:proofErr w:type="gramEnd"/>
            <w:r w:rsidRPr="00907698">
              <w:rPr>
                <w:rFonts w:ascii="Times New Roman" w:hAnsi="Times New Roman" w:cs="Times New Roman"/>
                <w:sz w:val="18"/>
                <w:szCs w:val="18"/>
              </w:rPr>
              <w:t xml:space="preserve"> security lights </w:t>
            </w:r>
          </w:p>
        </w:tc>
        <w:tc>
          <w:tcPr>
            <w:tcW w:w="2880" w:type="dxa"/>
          </w:tcPr>
          <w:p w14:paraId="6A5FBE7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Ng’ira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Adugo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Opija-Kipingia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Kongore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Ungoe</w:t>
            </w:r>
            <w:proofErr w:type="spellEnd"/>
            <w:r w:rsidRPr="00907698">
              <w:rPr>
                <w:rFonts w:ascii="Times New Roman" w:hAnsi="Times New Roman" w:cs="Times New Roman"/>
                <w:sz w:val="18"/>
                <w:szCs w:val="18"/>
              </w:rPr>
              <w:t xml:space="preserve">, Riat, </w:t>
            </w:r>
            <w:proofErr w:type="spellStart"/>
            <w:r w:rsidRPr="00907698">
              <w:rPr>
                <w:rFonts w:ascii="Times New Roman" w:hAnsi="Times New Roman" w:cs="Times New Roman"/>
                <w:sz w:val="18"/>
                <w:szCs w:val="18"/>
              </w:rPr>
              <w:t>Koyaro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Alendo</w:t>
            </w:r>
            <w:proofErr w:type="spellEnd"/>
          </w:p>
        </w:tc>
        <w:tc>
          <w:tcPr>
            <w:tcW w:w="3060" w:type="dxa"/>
          </w:tcPr>
          <w:p w14:paraId="761B71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5ECFF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77F67BC" w14:textId="77777777" w:rsidTr="008D1515">
        <w:trPr>
          <w:trHeight w:val="315"/>
        </w:trPr>
        <w:tc>
          <w:tcPr>
            <w:tcW w:w="720" w:type="dxa"/>
          </w:tcPr>
          <w:p w14:paraId="0F3A13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2113E0B"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Funding  of</w:t>
            </w:r>
            <w:proofErr w:type="gramEnd"/>
            <w:r w:rsidRPr="00907698">
              <w:rPr>
                <w:rFonts w:ascii="Times New Roman" w:hAnsi="Times New Roman" w:cs="Times New Roman"/>
                <w:sz w:val="18"/>
                <w:szCs w:val="18"/>
              </w:rPr>
              <w:t xml:space="preserve"> women and youth groups</w:t>
            </w:r>
          </w:p>
        </w:tc>
        <w:tc>
          <w:tcPr>
            <w:tcW w:w="2880" w:type="dxa"/>
          </w:tcPr>
          <w:p w14:paraId="2A860B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east </w:t>
            </w:r>
            <w:proofErr w:type="spellStart"/>
            <w:r w:rsidRPr="00907698">
              <w:rPr>
                <w:rFonts w:ascii="Times New Roman" w:hAnsi="Times New Roman" w:cs="Times New Roman"/>
                <w:sz w:val="18"/>
                <w:szCs w:val="18"/>
              </w:rPr>
              <w:t>Karungu</w:t>
            </w:r>
            <w:proofErr w:type="spellEnd"/>
          </w:p>
        </w:tc>
        <w:tc>
          <w:tcPr>
            <w:tcW w:w="3060" w:type="dxa"/>
          </w:tcPr>
          <w:p w14:paraId="736C8A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61C51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required</w:t>
            </w:r>
          </w:p>
        </w:tc>
      </w:tr>
      <w:tr w:rsidR="00C75BC7" w:rsidRPr="00907698" w14:paraId="7B8F0D2E" w14:textId="77777777" w:rsidTr="008D1515">
        <w:tc>
          <w:tcPr>
            <w:tcW w:w="720" w:type="dxa"/>
          </w:tcPr>
          <w:p w14:paraId="5DBB56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6E26C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trade Centers</w:t>
            </w:r>
          </w:p>
        </w:tc>
        <w:tc>
          <w:tcPr>
            <w:tcW w:w="2880" w:type="dxa"/>
          </w:tcPr>
          <w:p w14:paraId="6758E5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Riat, </w:t>
            </w:r>
            <w:proofErr w:type="spellStart"/>
            <w:r w:rsidRPr="00907698">
              <w:rPr>
                <w:rFonts w:ascii="Times New Roman" w:hAnsi="Times New Roman" w:cs="Times New Roman"/>
                <w:sz w:val="18"/>
                <w:szCs w:val="18"/>
              </w:rPr>
              <w:t>Ungoe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Kipingia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centers</w:t>
            </w:r>
          </w:p>
        </w:tc>
        <w:tc>
          <w:tcPr>
            <w:tcW w:w="3060" w:type="dxa"/>
          </w:tcPr>
          <w:p w14:paraId="5875B0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F10D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required</w:t>
            </w:r>
          </w:p>
        </w:tc>
      </w:tr>
      <w:tr w:rsidR="00C75BC7" w:rsidRPr="00907698" w14:paraId="65C9AAE0" w14:textId="77777777" w:rsidTr="008D1515">
        <w:tc>
          <w:tcPr>
            <w:tcW w:w="720" w:type="dxa"/>
            <w:shd w:val="clear" w:color="auto" w:fill="D99594"/>
          </w:tcPr>
          <w:p w14:paraId="39F98C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59F69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F8D66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E9F03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54867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33F0210" w14:textId="77777777" w:rsidTr="008D1515">
        <w:tc>
          <w:tcPr>
            <w:tcW w:w="11162" w:type="dxa"/>
            <w:gridSpan w:val="5"/>
            <w:shd w:val="clear" w:color="auto" w:fill="CCC0D9"/>
          </w:tcPr>
          <w:p w14:paraId="04AD31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003C7D40" w14:textId="77777777" w:rsidTr="008D1515">
        <w:tc>
          <w:tcPr>
            <w:tcW w:w="720" w:type="dxa"/>
          </w:tcPr>
          <w:p w14:paraId="233EC0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96B10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boda bode shades</w:t>
            </w:r>
          </w:p>
        </w:tc>
        <w:tc>
          <w:tcPr>
            <w:tcW w:w="2880" w:type="dxa"/>
          </w:tcPr>
          <w:p w14:paraId="5B5258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and Bongu sub locations</w:t>
            </w:r>
          </w:p>
        </w:tc>
        <w:tc>
          <w:tcPr>
            <w:tcW w:w="3060" w:type="dxa"/>
          </w:tcPr>
          <w:p w14:paraId="011701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A9F66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B3019FA" w14:textId="77777777" w:rsidTr="008D1515">
        <w:tc>
          <w:tcPr>
            <w:tcW w:w="720" w:type="dxa"/>
          </w:tcPr>
          <w:p w14:paraId="2B9DB5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C46D5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shades</w:t>
            </w:r>
          </w:p>
        </w:tc>
        <w:tc>
          <w:tcPr>
            <w:tcW w:w="2880" w:type="dxa"/>
          </w:tcPr>
          <w:p w14:paraId="24708D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Sori and </w:t>
            </w:r>
            <w:proofErr w:type="spellStart"/>
            <w:r w:rsidRPr="00907698">
              <w:rPr>
                <w:rFonts w:ascii="Times New Roman" w:hAnsi="Times New Roman" w:cs="Times New Roman"/>
                <w:sz w:val="18"/>
                <w:szCs w:val="18"/>
              </w:rPr>
              <w:t>Otati</w:t>
            </w:r>
            <w:proofErr w:type="spellEnd"/>
            <w:r w:rsidRPr="00907698">
              <w:rPr>
                <w:rFonts w:ascii="Times New Roman" w:hAnsi="Times New Roman" w:cs="Times New Roman"/>
                <w:sz w:val="18"/>
                <w:szCs w:val="18"/>
              </w:rPr>
              <w:t xml:space="preserve"> sub locations</w:t>
            </w:r>
          </w:p>
        </w:tc>
        <w:tc>
          <w:tcPr>
            <w:tcW w:w="3060" w:type="dxa"/>
          </w:tcPr>
          <w:p w14:paraId="0CFC2A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0E6A4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67944AD" w14:textId="77777777" w:rsidTr="008D1515">
        <w:tc>
          <w:tcPr>
            <w:tcW w:w="720" w:type="dxa"/>
            <w:shd w:val="clear" w:color="auto" w:fill="D99594"/>
          </w:tcPr>
          <w:p w14:paraId="2F617F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A7108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D707F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FD496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9A4E88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877B9B7" w14:textId="77777777" w:rsidTr="008D1515">
        <w:tc>
          <w:tcPr>
            <w:tcW w:w="11162" w:type="dxa"/>
            <w:gridSpan w:val="5"/>
            <w:shd w:val="clear" w:color="auto" w:fill="CCC0D9"/>
          </w:tcPr>
          <w:p w14:paraId="254CA5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2EC0681C" w14:textId="77777777" w:rsidTr="008D1515">
        <w:tc>
          <w:tcPr>
            <w:tcW w:w="720" w:type="dxa"/>
          </w:tcPr>
          <w:p w14:paraId="741C4A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C5EBE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shades</w:t>
            </w:r>
          </w:p>
        </w:tc>
        <w:tc>
          <w:tcPr>
            <w:tcW w:w="2880" w:type="dxa"/>
          </w:tcPr>
          <w:p w14:paraId="59CECF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Central (</w:t>
            </w:r>
            <w:proofErr w:type="spellStart"/>
            <w:r w:rsidRPr="00907698">
              <w:rPr>
                <w:rFonts w:ascii="Times New Roman" w:hAnsi="Times New Roman" w:cs="Times New Roman"/>
                <w:sz w:val="18"/>
                <w:szCs w:val="18"/>
              </w:rPr>
              <w:t>Nyakweri</w:t>
            </w:r>
            <w:proofErr w:type="spellEnd"/>
            <w:r w:rsidRPr="00907698">
              <w:rPr>
                <w:rFonts w:ascii="Times New Roman" w:hAnsi="Times New Roman" w:cs="Times New Roman"/>
                <w:sz w:val="18"/>
                <w:szCs w:val="18"/>
              </w:rPr>
              <w:t>)</w:t>
            </w:r>
          </w:p>
        </w:tc>
        <w:tc>
          <w:tcPr>
            <w:tcW w:w="3060" w:type="dxa"/>
          </w:tcPr>
          <w:p w14:paraId="6E03FF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A76E874" w14:textId="77777777" w:rsidR="00C75BC7" w:rsidRPr="00907698" w:rsidRDefault="00C75BC7" w:rsidP="008D1515">
            <w:pPr>
              <w:rPr>
                <w:rFonts w:ascii="Times New Roman" w:hAnsi="Times New Roman" w:cs="Times New Roman"/>
                <w:sz w:val="18"/>
                <w:szCs w:val="18"/>
              </w:rPr>
            </w:pPr>
          </w:p>
        </w:tc>
      </w:tr>
      <w:tr w:rsidR="00C75BC7" w:rsidRPr="00907698" w14:paraId="631BA24C" w14:textId="77777777" w:rsidTr="008D1515">
        <w:tc>
          <w:tcPr>
            <w:tcW w:w="720" w:type="dxa"/>
          </w:tcPr>
          <w:p w14:paraId="2666B5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D5F9C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market stalls</w:t>
            </w:r>
          </w:p>
        </w:tc>
        <w:tc>
          <w:tcPr>
            <w:tcW w:w="2880" w:type="dxa"/>
          </w:tcPr>
          <w:p w14:paraId="68085C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Aego and </w:t>
            </w:r>
            <w:proofErr w:type="spellStart"/>
            <w:r w:rsidRPr="00907698">
              <w:rPr>
                <w:rFonts w:ascii="Times New Roman" w:hAnsi="Times New Roman" w:cs="Times New Roman"/>
                <w:sz w:val="18"/>
                <w:szCs w:val="18"/>
              </w:rPr>
              <w:t>Ageng’a</w:t>
            </w:r>
            <w:proofErr w:type="spellEnd"/>
          </w:p>
        </w:tc>
        <w:tc>
          <w:tcPr>
            <w:tcW w:w="3060" w:type="dxa"/>
          </w:tcPr>
          <w:p w14:paraId="23C116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1833F2E" w14:textId="77777777" w:rsidR="00C75BC7" w:rsidRPr="00907698" w:rsidRDefault="00C75BC7" w:rsidP="008D1515">
            <w:pPr>
              <w:rPr>
                <w:rFonts w:ascii="Times New Roman" w:hAnsi="Times New Roman" w:cs="Times New Roman"/>
                <w:sz w:val="18"/>
                <w:szCs w:val="18"/>
              </w:rPr>
            </w:pPr>
          </w:p>
        </w:tc>
      </w:tr>
      <w:tr w:rsidR="00C75BC7" w:rsidRPr="00907698" w14:paraId="24BEA07D" w14:textId="77777777" w:rsidTr="008D1515">
        <w:tc>
          <w:tcPr>
            <w:tcW w:w="11162" w:type="dxa"/>
            <w:gridSpan w:val="5"/>
            <w:shd w:val="clear" w:color="auto" w:fill="95B3D7"/>
          </w:tcPr>
          <w:p w14:paraId="362E2E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43605014" w14:textId="77777777" w:rsidTr="008D1515">
        <w:tc>
          <w:tcPr>
            <w:tcW w:w="720" w:type="dxa"/>
            <w:shd w:val="clear" w:color="auto" w:fill="D99594"/>
          </w:tcPr>
          <w:p w14:paraId="401FAD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A4B57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768AD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5D8E0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C2BB23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C0ADEBA" w14:textId="77777777" w:rsidTr="008D1515">
        <w:tc>
          <w:tcPr>
            <w:tcW w:w="11162" w:type="dxa"/>
            <w:gridSpan w:val="5"/>
            <w:shd w:val="clear" w:color="auto" w:fill="CCC0D9"/>
          </w:tcPr>
          <w:p w14:paraId="60ECEB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57D6E721" w14:textId="77777777" w:rsidTr="008D1515">
        <w:tc>
          <w:tcPr>
            <w:tcW w:w="720" w:type="dxa"/>
          </w:tcPr>
          <w:p w14:paraId="480F80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5D0F7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sheds</w:t>
            </w:r>
          </w:p>
        </w:tc>
        <w:tc>
          <w:tcPr>
            <w:tcW w:w="2880" w:type="dxa"/>
          </w:tcPr>
          <w:p w14:paraId="0CA6A0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F5BFF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75520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A1B475C" w14:textId="77777777" w:rsidTr="008D1515">
        <w:tc>
          <w:tcPr>
            <w:tcW w:w="720" w:type="dxa"/>
          </w:tcPr>
          <w:p w14:paraId="6A6DB4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DACD8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pit latrine</w:t>
            </w:r>
          </w:p>
        </w:tc>
        <w:tc>
          <w:tcPr>
            <w:tcW w:w="2880" w:type="dxa"/>
          </w:tcPr>
          <w:p w14:paraId="3B0BF6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50D17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23A1A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1BF032C" w14:textId="77777777" w:rsidTr="008D1515">
        <w:tc>
          <w:tcPr>
            <w:tcW w:w="720" w:type="dxa"/>
          </w:tcPr>
          <w:p w14:paraId="438D5D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1592E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flood lights</w:t>
            </w:r>
          </w:p>
        </w:tc>
        <w:tc>
          <w:tcPr>
            <w:tcW w:w="2880" w:type="dxa"/>
          </w:tcPr>
          <w:p w14:paraId="754E6A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C516E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10E2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AF8D2CD" w14:textId="77777777" w:rsidTr="008D1515">
        <w:tc>
          <w:tcPr>
            <w:tcW w:w="720" w:type="dxa"/>
            <w:shd w:val="clear" w:color="auto" w:fill="D99594"/>
          </w:tcPr>
          <w:p w14:paraId="67E96E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15045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F76A3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56659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286DD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E8A0B8C" w14:textId="77777777" w:rsidTr="008D1515">
        <w:tc>
          <w:tcPr>
            <w:tcW w:w="11162" w:type="dxa"/>
            <w:gridSpan w:val="5"/>
            <w:shd w:val="clear" w:color="auto" w:fill="CCC0D9"/>
          </w:tcPr>
          <w:p w14:paraId="46BBD2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19972E40" w14:textId="77777777" w:rsidTr="008D1515">
        <w:tc>
          <w:tcPr>
            <w:tcW w:w="720" w:type="dxa"/>
          </w:tcPr>
          <w:p w14:paraId="00E9D1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5264E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market</w:t>
            </w:r>
          </w:p>
        </w:tc>
        <w:tc>
          <w:tcPr>
            <w:tcW w:w="2880" w:type="dxa"/>
          </w:tcPr>
          <w:p w14:paraId="49A9FE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983BC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DEC34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D041C18" w14:textId="77777777" w:rsidTr="008D1515">
        <w:tc>
          <w:tcPr>
            <w:tcW w:w="720" w:type="dxa"/>
          </w:tcPr>
          <w:p w14:paraId="57D603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8486C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Supply of motorbike to groups</w:t>
            </w:r>
          </w:p>
        </w:tc>
        <w:tc>
          <w:tcPr>
            <w:tcW w:w="2880" w:type="dxa"/>
          </w:tcPr>
          <w:p w14:paraId="1D8481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F5D36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5F257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141292D" w14:textId="77777777" w:rsidTr="008D1515">
        <w:tc>
          <w:tcPr>
            <w:tcW w:w="720" w:type="dxa"/>
          </w:tcPr>
          <w:p w14:paraId="11B69F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61303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Support to mama </w:t>
            </w:r>
            <w:proofErr w:type="spellStart"/>
            <w:r w:rsidRPr="00907698">
              <w:rPr>
                <w:rFonts w:ascii="Times New Roman" w:hAnsi="Times New Roman" w:cs="Times New Roman"/>
                <w:sz w:val="18"/>
                <w:szCs w:val="18"/>
              </w:rPr>
              <w:t>mboga</w:t>
            </w:r>
            <w:proofErr w:type="spellEnd"/>
            <w:r w:rsidRPr="00907698">
              <w:rPr>
                <w:rFonts w:ascii="Times New Roman" w:hAnsi="Times New Roman" w:cs="Times New Roman"/>
                <w:sz w:val="18"/>
                <w:szCs w:val="18"/>
              </w:rPr>
              <w:t xml:space="preserve"> groups</w:t>
            </w:r>
          </w:p>
        </w:tc>
        <w:tc>
          <w:tcPr>
            <w:tcW w:w="2880" w:type="dxa"/>
          </w:tcPr>
          <w:p w14:paraId="428AFE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95B1F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7C23A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369CC25" w14:textId="77777777" w:rsidTr="008D1515">
        <w:tc>
          <w:tcPr>
            <w:tcW w:w="720" w:type="dxa"/>
            <w:shd w:val="clear" w:color="auto" w:fill="D99594"/>
          </w:tcPr>
          <w:p w14:paraId="5BD576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725182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1BCF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6FD0A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48F95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763707F" w14:textId="77777777" w:rsidTr="008D1515">
        <w:tc>
          <w:tcPr>
            <w:tcW w:w="11162" w:type="dxa"/>
            <w:gridSpan w:val="5"/>
            <w:shd w:val="clear" w:color="auto" w:fill="CCC0D9"/>
          </w:tcPr>
          <w:p w14:paraId="2CC973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39286363" w14:textId="77777777" w:rsidTr="008D1515">
        <w:tc>
          <w:tcPr>
            <w:tcW w:w="720" w:type="dxa"/>
          </w:tcPr>
          <w:p w14:paraId="4CDF84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5E7AC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modern market  </w:t>
            </w:r>
          </w:p>
        </w:tc>
        <w:tc>
          <w:tcPr>
            <w:tcW w:w="2880" w:type="dxa"/>
          </w:tcPr>
          <w:p w14:paraId="13E0DDF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Kanyadiero</w:t>
            </w:r>
            <w:proofErr w:type="spellEnd"/>
            <w:r w:rsidRPr="00907698">
              <w:rPr>
                <w:rFonts w:ascii="Times New Roman" w:hAnsi="Times New Roman" w:cs="Times New Roman"/>
                <w:sz w:val="18"/>
                <w:szCs w:val="18"/>
              </w:rPr>
              <w:t xml:space="preserve"> </w:t>
            </w:r>
          </w:p>
        </w:tc>
        <w:tc>
          <w:tcPr>
            <w:tcW w:w="3060" w:type="dxa"/>
          </w:tcPr>
          <w:p w14:paraId="34AFB0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31DCC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DAD1C0F" w14:textId="77777777" w:rsidTr="008D1515">
        <w:tc>
          <w:tcPr>
            <w:tcW w:w="720" w:type="dxa"/>
          </w:tcPr>
          <w:p w14:paraId="5D798D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B3E09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cattle auction market</w:t>
            </w:r>
          </w:p>
        </w:tc>
        <w:tc>
          <w:tcPr>
            <w:tcW w:w="2880" w:type="dxa"/>
          </w:tcPr>
          <w:p w14:paraId="360C093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Nyamador</w:t>
            </w:r>
            <w:proofErr w:type="spellEnd"/>
          </w:p>
        </w:tc>
        <w:tc>
          <w:tcPr>
            <w:tcW w:w="3060" w:type="dxa"/>
          </w:tcPr>
          <w:p w14:paraId="06CB79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7088A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84F2FD6" w14:textId="77777777" w:rsidTr="008D1515">
        <w:tc>
          <w:tcPr>
            <w:tcW w:w="720" w:type="dxa"/>
          </w:tcPr>
          <w:p w14:paraId="651A3E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AE125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latrine market</w:t>
            </w:r>
          </w:p>
        </w:tc>
        <w:tc>
          <w:tcPr>
            <w:tcW w:w="2880" w:type="dxa"/>
          </w:tcPr>
          <w:p w14:paraId="6A57C5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44884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CFCC6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B832FCF" w14:textId="77777777" w:rsidTr="008D1515">
        <w:tc>
          <w:tcPr>
            <w:tcW w:w="720" w:type="dxa"/>
            <w:shd w:val="clear" w:color="auto" w:fill="D99594"/>
          </w:tcPr>
          <w:p w14:paraId="10EB1E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270694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274E3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95A038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D4502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28BD2A4" w14:textId="77777777" w:rsidTr="008D1515">
        <w:tc>
          <w:tcPr>
            <w:tcW w:w="11162" w:type="dxa"/>
            <w:gridSpan w:val="5"/>
            <w:shd w:val="clear" w:color="auto" w:fill="CCC0D9"/>
          </w:tcPr>
          <w:p w14:paraId="02CDF7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5982A66E" w14:textId="77777777" w:rsidTr="008D1515">
        <w:tc>
          <w:tcPr>
            <w:tcW w:w="720" w:type="dxa"/>
          </w:tcPr>
          <w:p w14:paraId="391CAF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C81DA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Renovation of modern market</w:t>
            </w:r>
          </w:p>
        </w:tc>
        <w:tc>
          <w:tcPr>
            <w:tcW w:w="2880" w:type="dxa"/>
          </w:tcPr>
          <w:p w14:paraId="3CA3C4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Township </w:t>
            </w:r>
          </w:p>
        </w:tc>
        <w:tc>
          <w:tcPr>
            <w:tcW w:w="3060" w:type="dxa"/>
          </w:tcPr>
          <w:p w14:paraId="71C4DF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28BC43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E3A56E8" w14:textId="77777777" w:rsidTr="008D1515">
        <w:tc>
          <w:tcPr>
            <w:tcW w:w="720" w:type="dxa"/>
          </w:tcPr>
          <w:p w14:paraId="0437AD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700D0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market</w:t>
            </w:r>
          </w:p>
        </w:tc>
        <w:tc>
          <w:tcPr>
            <w:tcW w:w="2880" w:type="dxa"/>
          </w:tcPr>
          <w:p w14:paraId="255409F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Asara</w:t>
            </w:r>
            <w:proofErr w:type="spellEnd"/>
            <w:r w:rsidRPr="00907698">
              <w:rPr>
                <w:rFonts w:ascii="Times New Roman" w:hAnsi="Times New Roman" w:cs="Times New Roman"/>
                <w:sz w:val="18"/>
                <w:szCs w:val="18"/>
              </w:rPr>
              <w:t xml:space="preserve"> </w:t>
            </w:r>
          </w:p>
        </w:tc>
        <w:tc>
          <w:tcPr>
            <w:tcW w:w="3060" w:type="dxa"/>
          </w:tcPr>
          <w:p w14:paraId="240E60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935B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6E5FE45" w14:textId="77777777" w:rsidTr="008D1515">
        <w:tc>
          <w:tcPr>
            <w:tcW w:w="720" w:type="dxa"/>
          </w:tcPr>
          <w:p w14:paraId="4F24EA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653A9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juakali</w:t>
            </w:r>
            <w:proofErr w:type="spellEnd"/>
            <w:r w:rsidRPr="00907698">
              <w:rPr>
                <w:rFonts w:ascii="Times New Roman" w:hAnsi="Times New Roman" w:cs="Times New Roman"/>
                <w:sz w:val="18"/>
                <w:szCs w:val="18"/>
              </w:rPr>
              <w:t xml:space="preserve"> sheds</w:t>
            </w:r>
          </w:p>
        </w:tc>
        <w:tc>
          <w:tcPr>
            <w:tcW w:w="2880" w:type="dxa"/>
          </w:tcPr>
          <w:p w14:paraId="6298C0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Township </w:t>
            </w:r>
          </w:p>
        </w:tc>
        <w:tc>
          <w:tcPr>
            <w:tcW w:w="3060" w:type="dxa"/>
          </w:tcPr>
          <w:p w14:paraId="192478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72238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173DECE" w14:textId="77777777" w:rsidTr="008D1515">
        <w:tc>
          <w:tcPr>
            <w:tcW w:w="11162" w:type="dxa"/>
            <w:gridSpan w:val="5"/>
            <w:shd w:val="clear" w:color="auto" w:fill="95B3D7"/>
          </w:tcPr>
          <w:p w14:paraId="205895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64AA14DB" w14:textId="77777777" w:rsidTr="008D1515">
        <w:tc>
          <w:tcPr>
            <w:tcW w:w="720" w:type="dxa"/>
            <w:shd w:val="clear" w:color="auto" w:fill="D99594"/>
          </w:tcPr>
          <w:p w14:paraId="5537321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18991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9E8A3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E29A0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E00ED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8E16809" w14:textId="77777777" w:rsidTr="008D1515">
        <w:tc>
          <w:tcPr>
            <w:tcW w:w="11162" w:type="dxa"/>
            <w:gridSpan w:val="5"/>
            <w:shd w:val="clear" w:color="auto" w:fill="CCC0D9"/>
          </w:tcPr>
          <w:p w14:paraId="6BEEF2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70E88933" w14:textId="77777777" w:rsidTr="008D1515">
        <w:tc>
          <w:tcPr>
            <w:tcW w:w="720" w:type="dxa"/>
          </w:tcPr>
          <w:p w14:paraId="0A6105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71521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10A9A2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Kamgudho</w:t>
            </w:r>
            <w:proofErr w:type="spellEnd"/>
            <w:r w:rsidRPr="00907698">
              <w:rPr>
                <w:rFonts w:ascii="Times New Roman" w:hAnsi="Times New Roman" w:cs="Times New Roman"/>
                <w:sz w:val="18"/>
                <w:szCs w:val="18"/>
              </w:rPr>
              <w:t xml:space="preserve"> II,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Kudogo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Kambaji</w:t>
            </w:r>
            <w:proofErr w:type="spellEnd"/>
            <w:r w:rsidRPr="00907698">
              <w:rPr>
                <w:rFonts w:ascii="Times New Roman" w:hAnsi="Times New Roman" w:cs="Times New Roman"/>
                <w:sz w:val="18"/>
                <w:szCs w:val="18"/>
              </w:rPr>
              <w:t xml:space="preserve">, mori </w:t>
            </w:r>
            <w:proofErr w:type="spellStart"/>
            <w:r w:rsidRPr="00907698">
              <w:rPr>
                <w:rFonts w:ascii="Times New Roman" w:hAnsi="Times New Roman" w:cs="Times New Roman"/>
                <w:sz w:val="18"/>
                <w:szCs w:val="18"/>
              </w:rPr>
              <w:t>Amoso</w:t>
            </w:r>
            <w:proofErr w:type="spellEnd"/>
            <w:r w:rsidRPr="00907698">
              <w:rPr>
                <w:rFonts w:ascii="Times New Roman" w:hAnsi="Times New Roman" w:cs="Times New Roman"/>
                <w:sz w:val="18"/>
                <w:szCs w:val="18"/>
              </w:rPr>
              <w:t xml:space="preserve">, Oria, </w:t>
            </w:r>
            <w:proofErr w:type="spellStart"/>
            <w:r w:rsidRPr="00907698">
              <w:rPr>
                <w:rFonts w:ascii="Times New Roman" w:hAnsi="Times New Roman" w:cs="Times New Roman"/>
                <w:sz w:val="18"/>
                <w:szCs w:val="18"/>
              </w:rPr>
              <w:t>masoge</w:t>
            </w:r>
            <w:proofErr w:type="spellEnd"/>
            <w:r w:rsidRPr="00907698">
              <w:rPr>
                <w:rFonts w:ascii="Times New Roman" w:hAnsi="Times New Roman" w:cs="Times New Roman"/>
                <w:sz w:val="18"/>
                <w:szCs w:val="18"/>
              </w:rPr>
              <w:t xml:space="preserve"> </w:t>
            </w:r>
          </w:p>
        </w:tc>
        <w:tc>
          <w:tcPr>
            <w:tcW w:w="3060" w:type="dxa"/>
          </w:tcPr>
          <w:p w14:paraId="56DE9E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Construction</w:t>
            </w:r>
          </w:p>
        </w:tc>
        <w:tc>
          <w:tcPr>
            <w:tcW w:w="1442" w:type="dxa"/>
          </w:tcPr>
          <w:p w14:paraId="357BFE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0415CC9" w14:textId="77777777" w:rsidTr="008D1515">
        <w:tc>
          <w:tcPr>
            <w:tcW w:w="720" w:type="dxa"/>
          </w:tcPr>
          <w:p w14:paraId="23E462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BB648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Action ring</w:t>
            </w:r>
          </w:p>
        </w:tc>
        <w:tc>
          <w:tcPr>
            <w:tcW w:w="2880" w:type="dxa"/>
          </w:tcPr>
          <w:p w14:paraId="6B0145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Oria, </w:t>
            </w:r>
            <w:proofErr w:type="spellStart"/>
            <w:r w:rsidRPr="00907698">
              <w:rPr>
                <w:rFonts w:ascii="Times New Roman" w:hAnsi="Times New Roman" w:cs="Times New Roman"/>
                <w:sz w:val="18"/>
                <w:szCs w:val="18"/>
              </w:rPr>
              <w:t>Ogito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Obuogo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twagi</w:t>
            </w:r>
            <w:proofErr w:type="spellEnd"/>
          </w:p>
        </w:tc>
        <w:tc>
          <w:tcPr>
            <w:tcW w:w="3060" w:type="dxa"/>
          </w:tcPr>
          <w:p w14:paraId="2AD09B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FF976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F1F3BC1" w14:textId="77777777" w:rsidTr="008D1515">
        <w:tc>
          <w:tcPr>
            <w:tcW w:w="720" w:type="dxa"/>
          </w:tcPr>
          <w:p w14:paraId="26916A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3ABD4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market shades</w:t>
            </w:r>
          </w:p>
        </w:tc>
        <w:tc>
          <w:tcPr>
            <w:tcW w:w="2880" w:type="dxa"/>
          </w:tcPr>
          <w:p w14:paraId="61F1C5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133342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09A6B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7B0FCA0" w14:textId="77777777" w:rsidTr="008D1515">
        <w:tc>
          <w:tcPr>
            <w:tcW w:w="720" w:type="dxa"/>
            <w:shd w:val="clear" w:color="auto" w:fill="D99594"/>
          </w:tcPr>
          <w:p w14:paraId="5C442D2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E8553C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BEB3F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AFC4F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C7A37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781916C" w14:textId="77777777" w:rsidTr="008D1515">
        <w:tc>
          <w:tcPr>
            <w:tcW w:w="11162" w:type="dxa"/>
            <w:gridSpan w:val="5"/>
            <w:shd w:val="clear" w:color="auto" w:fill="CCC0D9"/>
          </w:tcPr>
          <w:p w14:paraId="0BD864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66622967" w14:textId="77777777" w:rsidTr="008D1515">
        <w:tc>
          <w:tcPr>
            <w:tcW w:w="720" w:type="dxa"/>
          </w:tcPr>
          <w:p w14:paraId="10B496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B0DFE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markets</w:t>
            </w:r>
          </w:p>
        </w:tc>
        <w:tc>
          <w:tcPr>
            <w:tcW w:w="2880" w:type="dxa"/>
          </w:tcPr>
          <w:p w14:paraId="62E476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Stella,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Soweto and </w:t>
            </w:r>
            <w:proofErr w:type="spellStart"/>
            <w:r w:rsidRPr="00907698">
              <w:rPr>
                <w:rFonts w:ascii="Times New Roman" w:hAnsi="Times New Roman" w:cs="Times New Roman"/>
                <w:sz w:val="18"/>
                <w:szCs w:val="18"/>
              </w:rPr>
              <w:t>lwala</w:t>
            </w:r>
            <w:proofErr w:type="spellEnd"/>
          </w:p>
        </w:tc>
        <w:tc>
          <w:tcPr>
            <w:tcW w:w="3060" w:type="dxa"/>
          </w:tcPr>
          <w:p w14:paraId="719A4D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7A37F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3421F0F" w14:textId="77777777" w:rsidTr="008D1515">
        <w:tc>
          <w:tcPr>
            <w:tcW w:w="720" w:type="dxa"/>
          </w:tcPr>
          <w:p w14:paraId="5EDB50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E9AD1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solar lights and public toilets in all market centers</w:t>
            </w:r>
          </w:p>
        </w:tc>
        <w:tc>
          <w:tcPr>
            <w:tcW w:w="2880" w:type="dxa"/>
          </w:tcPr>
          <w:p w14:paraId="345D25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46FFE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77D0C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0641B7D" w14:textId="77777777" w:rsidTr="008D1515">
        <w:tc>
          <w:tcPr>
            <w:tcW w:w="720" w:type="dxa"/>
          </w:tcPr>
          <w:p w14:paraId="7AAE72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15BCE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Supporting small business traders</w:t>
            </w:r>
          </w:p>
        </w:tc>
        <w:tc>
          <w:tcPr>
            <w:tcW w:w="2880" w:type="dxa"/>
          </w:tcPr>
          <w:p w14:paraId="0A1E03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C6EE3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52AA7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0F4C397" w14:textId="77777777" w:rsidTr="008D1515">
        <w:tc>
          <w:tcPr>
            <w:tcW w:w="720" w:type="dxa"/>
            <w:shd w:val="clear" w:color="auto" w:fill="D99594"/>
          </w:tcPr>
          <w:p w14:paraId="2B7F6F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2F069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BF936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2A470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96C75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959CD38" w14:textId="77777777" w:rsidTr="008D1515">
        <w:tc>
          <w:tcPr>
            <w:tcW w:w="11162" w:type="dxa"/>
            <w:gridSpan w:val="5"/>
            <w:shd w:val="clear" w:color="auto" w:fill="CCC0D9"/>
          </w:tcPr>
          <w:p w14:paraId="69003E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076B1EFF" w14:textId="77777777" w:rsidTr="008D1515">
        <w:tc>
          <w:tcPr>
            <w:tcW w:w="720" w:type="dxa"/>
          </w:tcPr>
          <w:p w14:paraId="1522BC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09DCE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711934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Uriri</w:t>
            </w:r>
            <w:proofErr w:type="spellEnd"/>
            <w:r w:rsidRPr="00907698">
              <w:rPr>
                <w:rFonts w:ascii="Times New Roman" w:hAnsi="Times New Roman" w:cs="Times New Roman"/>
                <w:sz w:val="18"/>
                <w:szCs w:val="18"/>
              </w:rPr>
              <w:t xml:space="preserve"> and Ombo market</w:t>
            </w:r>
          </w:p>
        </w:tc>
        <w:tc>
          <w:tcPr>
            <w:tcW w:w="3060" w:type="dxa"/>
          </w:tcPr>
          <w:p w14:paraId="6EF9D5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17BDA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9FCB4CA" w14:textId="77777777" w:rsidTr="008D1515">
        <w:tc>
          <w:tcPr>
            <w:tcW w:w="720" w:type="dxa"/>
          </w:tcPr>
          <w:p w14:paraId="3390C0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32E40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Market shades, boda </w:t>
            </w:r>
            <w:proofErr w:type="spellStart"/>
            <w:r w:rsidRPr="00907698">
              <w:rPr>
                <w:rFonts w:ascii="Times New Roman" w:hAnsi="Times New Roman" w:cs="Times New Roman"/>
                <w:sz w:val="18"/>
                <w:szCs w:val="18"/>
              </w:rPr>
              <w:t>boda</w:t>
            </w:r>
            <w:proofErr w:type="spellEnd"/>
            <w:r w:rsidRPr="00907698">
              <w:rPr>
                <w:rFonts w:ascii="Times New Roman" w:hAnsi="Times New Roman" w:cs="Times New Roman"/>
                <w:sz w:val="18"/>
                <w:szCs w:val="18"/>
              </w:rPr>
              <w:t xml:space="preserve"> shades and toilets</w:t>
            </w:r>
          </w:p>
        </w:tc>
        <w:tc>
          <w:tcPr>
            <w:tcW w:w="2880" w:type="dxa"/>
          </w:tcPr>
          <w:p w14:paraId="308051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45D157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B1905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27FE424" w14:textId="77777777" w:rsidTr="008D1515">
        <w:tc>
          <w:tcPr>
            <w:tcW w:w="720" w:type="dxa"/>
          </w:tcPr>
          <w:p w14:paraId="4EB080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43F78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cereal stores</w:t>
            </w:r>
          </w:p>
        </w:tc>
        <w:tc>
          <w:tcPr>
            <w:tcW w:w="2880" w:type="dxa"/>
          </w:tcPr>
          <w:p w14:paraId="71ECC5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Piny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owacho</w:t>
            </w:r>
            <w:proofErr w:type="spellEnd"/>
            <w:r w:rsidRPr="00907698">
              <w:rPr>
                <w:rFonts w:ascii="Times New Roman" w:hAnsi="Times New Roman" w:cs="Times New Roman"/>
                <w:sz w:val="18"/>
                <w:szCs w:val="18"/>
              </w:rPr>
              <w:t xml:space="preserve">, west Kamware </w:t>
            </w:r>
            <w:proofErr w:type="spellStart"/>
            <w:r w:rsidRPr="00907698">
              <w:rPr>
                <w:rFonts w:ascii="Times New Roman" w:hAnsi="Times New Roman" w:cs="Times New Roman"/>
                <w:sz w:val="18"/>
                <w:szCs w:val="18"/>
              </w:rPr>
              <w:t>Rateng</w:t>
            </w:r>
            <w:proofErr w:type="spellEnd"/>
          </w:p>
        </w:tc>
        <w:tc>
          <w:tcPr>
            <w:tcW w:w="3060" w:type="dxa"/>
          </w:tcPr>
          <w:p w14:paraId="23640C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03D15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434A4FEE" w14:textId="77777777" w:rsidTr="008D1515">
        <w:tc>
          <w:tcPr>
            <w:tcW w:w="720" w:type="dxa"/>
            <w:shd w:val="clear" w:color="auto" w:fill="D99594"/>
          </w:tcPr>
          <w:p w14:paraId="0F6023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63536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28612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C827E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53A93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06EA87E" w14:textId="77777777" w:rsidTr="008D1515">
        <w:tc>
          <w:tcPr>
            <w:tcW w:w="11162" w:type="dxa"/>
            <w:gridSpan w:val="5"/>
            <w:shd w:val="clear" w:color="auto" w:fill="CCC0D9"/>
          </w:tcPr>
          <w:p w14:paraId="14E92C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0E2F4256" w14:textId="77777777" w:rsidTr="008D1515">
        <w:tc>
          <w:tcPr>
            <w:tcW w:w="720" w:type="dxa"/>
          </w:tcPr>
          <w:p w14:paraId="4042BC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433C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3D6656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Sibuoche</w:t>
            </w:r>
            <w:proofErr w:type="spellEnd"/>
            <w:r w:rsidRPr="00907698">
              <w:rPr>
                <w:rFonts w:ascii="Times New Roman" w:hAnsi="Times New Roman" w:cs="Times New Roman"/>
                <w:sz w:val="18"/>
                <w:szCs w:val="18"/>
              </w:rPr>
              <w:t>/Aedo</w:t>
            </w:r>
          </w:p>
        </w:tc>
        <w:tc>
          <w:tcPr>
            <w:tcW w:w="3060" w:type="dxa"/>
          </w:tcPr>
          <w:p w14:paraId="1A16A2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15969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04BF765" w14:textId="77777777" w:rsidTr="008D1515">
        <w:tc>
          <w:tcPr>
            <w:tcW w:w="720" w:type="dxa"/>
          </w:tcPr>
          <w:p w14:paraId="4610A3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76C93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6B5FE9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Kodero</w:t>
            </w:r>
            <w:proofErr w:type="spellEnd"/>
            <w:r w:rsidRPr="00907698">
              <w:rPr>
                <w:rFonts w:ascii="Times New Roman" w:hAnsi="Times New Roman" w:cs="Times New Roman"/>
                <w:sz w:val="18"/>
                <w:szCs w:val="18"/>
              </w:rPr>
              <w:t>./</w:t>
            </w:r>
            <w:proofErr w:type="gramEnd"/>
            <w:r w:rsidRPr="00907698">
              <w:rPr>
                <w:rFonts w:ascii="Times New Roman" w:hAnsi="Times New Roman" w:cs="Times New Roman"/>
                <w:sz w:val="18"/>
                <w:szCs w:val="18"/>
              </w:rPr>
              <w:t xml:space="preserve"> Lela</w:t>
            </w:r>
          </w:p>
        </w:tc>
        <w:tc>
          <w:tcPr>
            <w:tcW w:w="3060" w:type="dxa"/>
          </w:tcPr>
          <w:p w14:paraId="598803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1EBDB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F18F6E9" w14:textId="77777777" w:rsidTr="008D1515">
        <w:tc>
          <w:tcPr>
            <w:tcW w:w="720" w:type="dxa"/>
          </w:tcPr>
          <w:p w14:paraId="5D5ED1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9A1C0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6D6ED4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Ang’ano</w:t>
            </w:r>
            <w:proofErr w:type="spellEnd"/>
          </w:p>
        </w:tc>
        <w:tc>
          <w:tcPr>
            <w:tcW w:w="3060" w:type="dxa"/>
          </w:tcPr>
          <w:p w14:paraId="4FD6B8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B6650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300E899" w14:textId="77777777" w:rsidTr="008D1515">
        <w:tc>
          <w:tcPr>
            <w:tcW w:w="720" w:type="dxa"/>
            <w:shd w:val="clear" w:color="auto" w:fill="D99594"/>
          </w:tcPr>
          <w:p w14:paraId="1BC4FE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F64FE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08FA0B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11566C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D1468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9FCE201" w14:textId="77777777" w:rsidTr="008D1515">
        <w:tc>
          <w:tcPr>
            <w:tcW w:w="11162" w:type="dxa"/>
            <w:gridSpan w:val="5"/>
            <w:shd w:val="clear" w:color="auto" w:fill="CCC0D9"/>
          </w:tcPr>
          <w:p w14:paraId="04E82C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4E97AED1" w14:textId="77777777" w:rsidTr="008D1515">
        <w:tc>
          <w:tcPr>
            <w:tcW w:w="720" w:type="dxa"/>
          </w:tcPr>
          <w:p w14:paraId="557738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9AFFA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market</w:t>
            </w:r>
          </w:p>
        </w:tc>
        <w:tc>
          <w:tcPr>
            <w:tcW w:w="2880" w:type="dxa"/>
          </w:tcPr>
          <w:p w14:paraId="4F3B8E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Thim Jope</w:t>
            </w:r>
          </w:p>
        </w:tc>
        <w:tc>
          <w:tcPr>
            <w:tcW w:w="3060" w:type="dxa"/>
          </w:tcPr>
          <w:p w14:paraId="3AC65F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74B4B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C7DB674" w14:textId="77777777" w:rsidTr="008D1515">
        <w:tc>
          <w:tcPr>
            <w:tcW w:w="720" w:type="dxa"/>
          </w:tcPr>
          <w:p w14:paraId="2C1A54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939E3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public toilets</w:t>
            </w:r>
          </w:p>
        </w:tc>
        <w:tc>
          <w:tcPr>
            <w:tcW w:w="2880" w:type="dxa"/>
          </w:tcPr>
          <w:p w14:paraId="0CEC48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Benga / </w:t>
            </w:r>
            <w:proofErr w:type="spellStart"/>
            <w:r w:rsidRPr="00907698">
              <w:rPr>
                <w:rFonts w:ascii="Times New Roman" w:hAnsi="Times New Roman" w:cs="Times New Roman"/>
                <w:sz w:val="18"/>
                <w:szCs w:val="18"/>
              </w:rPr>
              <w:t>aerambe</w:t>
            </w:r>
            <w:proofErr w:type="spellEnd"/>
          </w:p>
        </w:tc>
        <w:tc>
          <w:tcPr>
            <w:tcW w:w="3060" w:type="dxa"/>
          </w:tcPr>
          <w:p w14:paraId="5FA4B1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C441F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45F9DE2A" w14:textId="77777777" w:rsidTr="008D1515">
        <w:tc>
          <w:tcPr>
            <w:tcW w:w="720" w:type="dxa"/>
          </w:tcPr>
          <w:p w14:paraId="2DCD79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ECD2C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boda </w:t>
            </w:r>
            <w:proofErr w:type="spellStart"/>
            <w:r w:rsidRPr="00907698">
              <w:rPr>
                <w:rFonts w:ascii="Times New Roman" w:hAnsi="Times New Roman" w:cs="Times New Roman"/>
                <w:sz w:val="18"/>
                <w:szCs w:val="18"/>
              </w:rPr>
              <w:t>boda</w:t>
            </w:r>
            <w:proofErr w:type="spellEnd"/>
            <w:r w:rsidRPr="00907698">
              <w:rPr>
                <w:rFonts w:ascii="Times New Roman" w:hAnsi="Times New Roman" w:cs="Times New Roman"/>
                <w:sz w:val="18"/>
                <w:szCs w:val="18"/>
              </w:rPr>
              <w:t xml:space="preserve"> shade</w:t>
            </w:r>
          </w:p>
        </w:tc>
        <w:tc>
          <w:tcPr>
            <w:tcW w:w="2880" w:type="dxa"/>
          </w:tcPr>
          <w:p w14:paraId="603BE1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433AF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Pr>
          <w:p w14:paraId="7DEE9C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45ED257"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1DCCC9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SUNA EAST</w:t>
            </w:r>
          </w:p>
        </w:tc>
      </w:tr>
      <w:tr w:rsidR="00C75BC7" w:rsidRPr="00907698" w14:paraId="2EB00AFF"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54B832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97D77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1D4C59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51B1D0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4C352A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45B5E60"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32A2A3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2CDEAB1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0405E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0881E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mapera</w:t>
            </w:r>
            <w:proofErr w:type="spellEnd"/>
            <w:r w:rsidRPr="00907698">
              <w:rPr>
                <w:rFonts w:ascii="Times New Roman" w:hAnsi="Times New Roman" w:cs="Times New Roman"/>
                <w:sz w:val="18"/>
                <w:szCs w:val="18"/>
              </w:rPr>
              <w:t xml:space="preserve"> market shades</w:t>
            </w:r>
          </w:p>
        </w:tc>
        <w:tc>
          <w:tcPr>
            <w:tcW w:w="2880" w:type="dxa"/>
            <w:tcBorders>
              <w:top w:val="single" w:sz="4" w:space="0" w:color="auto"/>
              <w:left w:val="single" w:sz="4" w:space="0" w:color="auto"/>
              <w:bottom w:val="single" w:sz="4" w:space="0" w:color="auto"/>
              <w:right w:val="single" w:sz="4" w:space="0" w:color="auto"/>
            </w:tcBorders>
            <w:hideMark/>
          </w:tcPr>
          <w:p w14:paraId="210B7B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Mapera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07B77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B9276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A819259"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556D4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1F1EF9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Nyasare</w:t>
            </w:r>
            <w:proofErr w:type="spellEnd"/>
            <w:r w:rsidRPr="00907698">
              <w:rPr>
                <w:rFonts w:ascii="Times New Roman" w:hAnsi="Times New Roman" w:cs="Times New Roman"/>
                <w:sz w:val="18"/>
                <w:szCs w:val="18"/>
              </w:rPr>
              <w:t xml:space="preserve"> Outlet market</w:t>
            </w:r>
          </w:p>
        </w:tc>
        <w:tc>
          <w:tcPr>
            <w:tcW w:w="2880" w:type="dxa"/>
            <w:tcBorders>
              <w:top w:val="single" w:sz="4" w:space="0" w:color="auto"/>
              <w:left w:val="single" w:sz="4" w:space="0" w:color="auto"/>
              <w:bottom w:val="single" w:sz="4" w:space="0" w:color="auto"/>
              <w:right w:val="single" w:sz="4" w:space="0" w:color="auto"/>
            </w:tcBorders>
            <w:hideMark/>
          </w:tcPr>
          <w:p w14:paraId="024D5F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Wasweta</w:t>
            </w:r>
            <w:proofErr w:type="spellEnd"/>
            <w:r w:rsidRPr="00907698">
              <w:rPr>
                <w:rFonts w:ascii="Times New Roman" w:hAnsi="Times New Roman" w:cs="Times New Roman"/>
                <w:sz w:val="18"/>
                <w:szCs w:val="18"/>
              </w:rPr>
              <w:t xml:space="preserve"> I</w:t>
            </w:r>
          </w:p>
        </w:tc>
        <w:tc>
          <w:tcPr>
            <w:tcW w:w="3060" w:type="dxa"/>
            <w:tcBorders>
              <w:top w:val="single" w:sz="4" w:space="0" w:color="auto"/>
              <w:left w:val="single" w:sz="4" w:space="0" w:color="auto"/>
              <w:bottom w:val="single" w:sz="4" w:space="0" w:color="auto"/>
              <w:right w:val="single" w:sz="4" w:space="0" w:color="auto"/>
            </w:tcBorders>
            <w:hideMark/>
          </w:tcPr>
          <w:p w14:paraId="6D6000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6ECEE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10D3999"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7D820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395148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fencing cattle auction</w:t>
            </w:r>
          </w:p>
        </w:tc>
        <w:tc>
          <w:tcPr>
            <w:tcW w:w="2880" w:type="dxa"/>
            <w:tcBorders>
              <w:top w:val="single" w:sz="4" w:space="0" w:color="auto"/>
              <w:left w:val="single" w:sz="4" w:space="0" w:color="auto"/>
              <w:bottom w:val="single" w:sz="4" w:space="0" w:color="auto"/>
              <w:right w:val="single" w:sz="4" w:space="0" w:color="auto"/>
            </w:tcBorders>
            <w:hideMark/>
          </w:tcPr>
          <w:p w14:paraId="7E6259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lichota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1E1647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7C44E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D14DA59"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136758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EA80B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FD7F2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6A8AC7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90A59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9B14501"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340973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GOD-JOPE</w:t>
            </w:r>
          </w:p>
        </w:tc>
      </w:tr>
      <w:tr w:rsidR="00C75BC7" w:rsidRPr="00907698" w14:paraId="2383F14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0B125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6F8C6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boda </w:t>
            </w:r>
            <w:proofErr w:type="spellStart"/>
            <w:r w:rsidRPr="00907698">
              <w:rPr>
                <w:rFonts w:ascii="Times New Roman" w:hAnsi="Times New Roman" w:cs="Times New Roman"/>
                <w:sz w:val="18"/>
                <w:szCs w:val="18"/>
              </w:rPr>
              <w:t>boda</w:t>
            </w:r>
            <w:proofErr w:type="spellEnd"/>
            <w:r w:rsidRPr="00907698">
              <w:rPr>
                <w:rFonts w:ascii="Times New Roman" w:hAnsi="Times New Roman" w:cs="Times New Roman"/>
                <w:sz w:val="18"/>
                <w:szCs w:val="18"/>
              </w:rPr>
              <w:t xml:space="preserve"> shades</w:t>
            </w:r>
          </w:p>
        </w:tc>
        <w:tc>
          <w:tcPr>
            <w:tcW w:w="2880" w:type="dxa"/>
            <w:tcBorders>
              <w:top w:val="single" w:sz="4" w:space="0" w:color="auto"/>
              <w:left w:val="single" w:sz="4" w:space="0" w:color="auto"/>
              <w:bottom w:val="single" w:sz="4" w:space="0" w:color="auto"/>
              <w:right w:val="single" w:sz="4" w:space="0" w:color="auto"/>
            </w:tcBorders>
            <w:hideMark/>
          </w:tcPr>
          <w:p w14:paraId="00E48B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yadh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kodila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makongeni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alara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oyuma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kona</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kogwang,nyaduong</w:t>
            </w:r>
            <w:proofErr w:type="spellEnd"/>
            <w:proofErr w:type="gramEnd"/>
            <w:r w:rsidRPr="00907698">
              <w:rPr>
                <w:rFonts w:ascii="Times New Roman" w:hAnsi="Times New Roman" w:cs="Times New Roman"/>
                <w:sz w:val="18"/>
                <w:szCs w:val="18"/>
              </w:rPr>
              <w:t xml:space="preserve"> god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oyore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wasio</w:t>
            </w:r>
            <w:proofErr w:type="spellEnd"/>
            <w:r w:rsidRPr="00907698">
              <w:rPr>
                <w:rFonts w:ascii="Times New Roman" w:hAnsi="Times New Roman" w:cs="Times New Roman"/>
                <w:sz w:val="18"/>
                <w:szCs w:val="18"/>
              </w:rPr>
              <w:t xml:space="preserve"> junction.</w:t>
            </w:r>
          </w:p>
        </w:tc>
        <w:tc>
          <w:tcPr>
            <w:tcW w:w="3060" w:type="dxa"/>
            <w:tcBorders>
              <w:top w:val="single" w:sz="4" w:space="0" w:color="auto"/>
              <w:left w:val="single" w:sz="4" w:space="0" w:color="auto"/>
              <w:bottom w:val="single" w:sz="4" w:space="0" w:color="auto"/>
              <w:right w:val="single" w:sz="4" w:space="0" w:color="auto"/>
            </w:tcBorders>
            <w:hideMark/>
          </w:tcPr>
          <w:p w14:paraId="5AB818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39343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861987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7CB2C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6872FA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cattle auction ring</w:t>
            </w:r>
          </w:p>
        </w:tc>
        <w:tc>
          <w:tcPr>
            <w:tcW w:w="2880" w:type="dxa"/>
            <w:tcBorders>
              <w:top w:val="single" w:sz="4" w:space="0" w:color="auto"/>
              <w:left w:val="single" w:sz="4" w:space="0" w:color="auto"/>
              <w:bottom w:val="single" w:sz="4" w:space="0" w:color="auto"/>
              <w:right w:val="single" w:sz="4" w:space="0" w:color="auto"/>
            </w:tcBorders>
            <w:hideMark/>
          </w:tcPr>
          <w:p w14:paraId="1DF1A8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market and </w:t>
            </w:r>
            <w:proofErr w:type="spellStart"/>
            <w:r w:rsidRPr="00907698">
              <w:rPr>
                <w:rFonts w:ascii="Times New Roman" w:hAnsi="Times New Roman" w:cs="Times New Roman"/>
                <w:sz w:val="18"/>
                <w:szCs w:val="18"/>
              </w:rPr>
              <w:t>kombisa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AD4C7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FF0EA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5AA9FD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32367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605790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grants and soft loans</w:t>
            </w:r>
          </w:p>
        </w:tc>
        <w:tc>
          <w:tcPr>
            <w:tcW w:w="2880" w:type="dxa"/>
            <w:tcBorders>
              <w:top w:val="single" w:sz="4" w:space="0" w:color="auto"/>
              <w:left w:val="single" w:sz="4" w:space="0" w:color="auto"/>
              <w:bottom w:val="single" w:sz="4" w:space="0" w:color="auto"/>
              <w:right w:val="single" w:sz="4" w:space="0" w:color="auto"/>
            </w:tcBorders>
            <w:hideMark/>
          </w:tcPr>
          <w:p w14:paraId="1A59B7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Entire ward</w:t>
            </w:r>
          </w:p>
        </w:tc>
        <w:tc>
          <w:tcPr>
            <w:tcW w:w="3060" w:type="dxa"/>
            <w:tcBorders>
              <w:top w:val="single" w:sz="4" w:space="0" w:color="auto"/>
              <w:left w:val="single" w:sz="4" w:space="0" w:color="auto"/>
              <w:bottom w:val="single" w:sz="4" w:space="0" w:color="auto"/>
              <w:right w:val="single" w:sz="4" w:space="0" w:color="auto"/>
            </w:tcBorders>
            <w:hideMark/>
          </w:tcPr>
          <w:p w14:paraId="7EF2AB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EB235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E7F68AD"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DC222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6BB3ED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0AB8B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00881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15E6CC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2E7A17"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8DFBB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79877EC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40E93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tcPr>
          <w:p w14:paraId="5E39C8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Market shades at murunga</w:t>
            </w:r>
          </w:p>
        </w:tc>
        <w:tc>
          <w:tcPr>
            <w:tcW w:w="2880" w:type="dxa"/>
            <w:tcBorders>
              <w:top w:val="single" w:sz="4" w:space="0" w:color="auto"/>
              <w:left w:val="single" w:sz="4" w:space="0" w:color="auto"/>
              <w:bottom w:val="single" w:sz="4" w:space="0" w:color="auto"/>
              <w:right w:val="single" w:sz="4" w:space="0" w:color="auto"/>
            </w:tcBorders>
            <w:hideMark/>
          </w:tcPr>
          <w:p w14:paraId="69CC1B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Morunga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Kojeea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65645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6B06E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635604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E1704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tcPr>
          <w:p w14:paraId="342350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flood lights at </w:t>
            </w:r>
            <w:proofErr w:type="spellStart"/>
            <w:r w:rsidRPr="00907698">
              <w:rPr>
                <w:rFonts w:ascii="Times New Roman" w:hAnsi="Times New Roman" w:cs="Times New Roman"/>
                <w:sz w:val="18"/>
                <w:szCs w:val="18"/>
              </w:rPr>
              <w:t>ogwedhi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opaji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kojea</w:t>
            </w:r>
            <w:proofErr w:type="spellEnd"/>
            <w:r w:rsidRPr="00907698">
              <w:rPr>
                <w:rFonts w:ascii="Times New Roman" w:hAnsi="Times New Roman" w:cs="Times New Roman"/>
                <w:sz w:val="18"/>
                <w:szCs w:val="18"/>
              </w:rPr>
              <w:t xml:space="preserve">, murunga, </w:t>
            </w:r>
            <w:proofErr w:type="spellStart"/>
            <w:r w:rsidRPr="00907698">
              <w:rPr>
                <w:rFonts w:ascii="Times New Roman" w:hAnsi="Times New Roman" w:cs="Times New Roman"/>
                <w:sz w:val="18"/>
                <w:szCs w:val="18"/>
              </w:rPr>
              <w:t>wuoth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ogik</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thidhia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remo</w:t>
            </w:r>
            <w:proofErr w:type="spellEnd"/>
            <w:r w:rsidRPr="00907698">
              <w:rPr>
                <w:rFonts w:ascii="Times New Roman" w:hAnsi="Times New Roman" w:cs="Times New Roman"/>
                <w:sz w:val="18"/>
                <w:szCs w:val="18"/>
              </w:rPr>
              <w:t xml:space="preserve"> market</w:t>
            </w:r>
          </w:p>
        </w:tc>
        <w:tc>
          <w:tcPr>
            <w:tcW w:w="2880" w:type="dxa"/>
            <w:tcBorders>
              <w:top w:val="single" w:sz="4" w:space="0" w:color="auto"/>
              <w:left w:val="single" w:sz="4" w:space="0" w:color="auto"/>
              <w:bottom w:val="single" w:sz="4" w:space="0" w:color="auto"/>
              <w:right w:val="single" w:sz="4" w:space="0" w:color="auto"/>
            </w:tcBorders>
            <w:hideMark/>
          </w:tcPr>
          <w:p w14:paraId="49DA0E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4D78A8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8E5E2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82670B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8BAAF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tcPr>
          <w:p w14:paraId="4CE2EE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kisindi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opaji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thidhia</w:t>
            </w:r>
            <w:proofErr w:type="spellEnd"/>
            <w:r w:rsidRPr="00907698">
              <w:rPr>
                <w:rFonts w:ascii="Times New Roman" w:hAnsi="Times New Roman" w:cs="Times New Roman"/>
                <w:sz w:val="18"/>
                <w:szCs w:val="18"/>
              </w:rPr>
              <w:t xml:space="preserve"> market halls</w:t>
            </w:r>
          </w:p>
        </w:tc>
        <w:tc>
          <w:tcPr>
            <w:tcW w:w="2880" w:type="dxa"/>
            <w:tcBorders>
              <w:top w:val="single" w:sz="4" w:space="0" w:color="auto"/>
              <w:left w:val="single" w:sz="4" w:space="0" w:color="auto"/>
              <w:bottom w:val="single" w:sz="4" w:space="0" w:color="auto"/>
              <w:right w:val="single" w:sz="4" w:space="0" w:color="auto"/>
            </w:tcBorders>
            <w:hideMark/>
          </w:tcPr>
          <w:p w14:paraId="38E323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CD597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93242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948587B"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45BE25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AB701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49C683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FB996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DCF6A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6185929"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77748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14E0B88F"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F2154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1CC422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Namba </w:t>
            </w:r>
            <w:proofErr w:type="spellStart"/>
            <w:r w:rsidRPr="00907698">
              <w:rPr>
                <w:rFonts w:ascii="Times New Roman" w:hAnsi="Times New Roman" w:cs="Times New Roman"/>
                <w:sz w:val="18"/>
                <w:szCs w:val="18"/>
              </w:rPr>
              <w:t>kahezron</w:t>
            </w:r>
            <w:proofErr w:type="spellEnd"/>
            <w:r w:rsidRPr="00907698">
              <w:rPr>
                <w:rFonts w:ascii="Times New Roman" w:hAnsi="Times New Roman" w:cs="Times New Roman"/>
                <w:sz w:val="18"/>
                <w:szCs w:val="18"/>
              </w:rPr>
              <w:t xml:space="preserve"> modern market</w:t>
            </w:r>
          </w:p>
        </w:tc>
        <w:tc>
          <w:tcPr>
            <w:tcW w:w="2880" w:type="dxa"/>
            <w:tcBorders>
              <w:top w:val="single" w:sz="4" w:space="0" w:color="auto"/>
              <w:left w:val="single" w:sz="4" w:space="0" w:color="auto"/>
              <w:bottom w:val="single" w:sz="4" w:space="0" w:color="auto"/>
              <w:right w:val="single" w:sz="4" w:space="0" w:color="auto"/>
            </w:tcBorders>
            <w:hideMark/>
          </w:tcPr>
          <w:p w14:paraId="2B7BB5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nyabisawa</w:t>
            </w:r>
            <w:proofErr w:type="spellEnd"/>
            <w:r w:rsidRPr="00907698">
              <w:rPr>
                <w:rFonts w:ascii="Times New Roman" w:hAnsi="Times New Roman" w:cs="Times New Roman"/>
                <w:sz w:val="18"/>
                <w:szCs w:val="18"/>
              </w:rPr>
              <w:t>,</w:t>
            </w:r>
          </w:p>
        </w:tc>
        <w:tc>
          <w:tcPr>
            <w:tcW w:w="3060" w:type="dxa"/>
            <w:tcBorders>
              <w:top w:val="single" w:sz="4" w:space="0" w:color="auto"/>
              <w:left w:val="single" w:sz="4" w:space="0" w:color="auto"/>
              <w:bottom w:val="single" w:sz="4" w:space="0" w:color="auto"/>
              <w:right w:val="single" w:sz="4" w:space="0" w:color="auto"/>
            </w:tcBorders>
            <w:hideMark/>
          </w:tcPr>
          <w:p w14:paraId="43F7C1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2C7C5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1D836A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C14F8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1B7DDE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solar lights</w:t>
            </w:r>
          </w:p>
        </w:tc>
        <w:tc>
          <w:tcPr>
            <w:tcW w:w="2880" w:type="dxa"/>
            <w:tcBorders>
              <w:top w:val="single" w:sz="4" w:space="0" w:color="auto"/>
              <w:left w:val="single" w:sz="4" w:space="0" w:color="auto"/>
              <w:bottom w:val="single" w:sz="4" w:space="0" w:color="auto"/>
              <w:right w:val="single" w:sz="4" w:space="0" w:color="auto"/>
            </w:tcBorders>
            <w:hideMark/>
          </w:tcPr>
          <w:p w14:paraId="46D16A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6AEC9F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29FA7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CBC8F6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EB650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234D87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Empowering people with disabilities economically</w:t>
            </w:r>
          </w:p>
        </w:tc>
        <w:tc>
          <w:tcPr>
            <w:tcW w:w="2880" w:type="dxa"/>
            <w:tcBorders>
              <w:top w:val="single" w:sz="4" w:space="0" w:color="auto"/>
              <w:left w:val="single" w:sz="4" w:space="0" w:color="auto"/>
              <w:bottom w:val="single" w:sz="4" w:space="0" w:color="auto"/>
              <w:right w:val="single" w:sz="4" w:space="0" w:color="auto"/>
            </w:tcBorders>
            <w:hideMark/>
          </w:tcPr>
          <w:p w14:paraId="7058C1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18104D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48210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62A6945" w14:textId="77777777" w:rsidTr="008D1515">
        <w:tc>
          <w:tcPr>
            <w:tcW w:w="11162" w:type="dxa"/>
            <w:gridSpan w:val="5"/>
            <w:shd w:val="clear" w:color="auto" w:fill="95B3D7"/>
          </w:tcPr>
          <w:p w14:paraId="78D6DE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50A873FF" w14:textId="77777777" w:rsidTr="008D1515">
        <w:trPr>
          <w:trHeight w:val="71"/>
        </w:trPr>
        <w:tc>
          <w:tcPr>
            <w:tcW w:w="720" w:type="dxa"/>
            <w:shd w:val="clear" w:color="auto" w:fill="D99594"/>
          </w:tcPr>
          <w:p w14:paraId="041559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222F0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166CA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F6D73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4FB88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EA85B55" w14:textId="77777777" w:rsidTr="008D1515">
        <w:tc>
          <w:tcPr>
            <w:tcW w:w="11162" w:type="dxa"/>
            <w:gridSpan w:val="5"/>
            <w:shd w:val="clear" w:color="auto" w:fill="CCC0D9"/>
          </w:tcPr>
          <w:p w14:paraId="6976D3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07C12147" w14:textId="77777777" w:rsidTr="008D1515">
        <w:tc>
          <w:tcPr>
            <w:tcW w:w="720" w:type="dxa"/>
          </w:tcPr>
          <w:p w14:paraId="6BC489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DC967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Magoto modern market</w:t>
            </w:r>
          </w:p>
        </w:tc>
        <w:tc>
          <w:tcPr>
            <w:tcW w:w="2880" w:type="dxa"/>
          </w:tcPr>
          <w:p w14:paraId="628316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Magoto </w:t>
            </w:r>
          </w:p>
        </w:tc>
        <w:tc>
          <w:tcPr>
            <w:tcW w:w="3060" w:type="dxa"/>
          </w:tcPr>
          <w:p w14:paraId="59FB1A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133B55B" w14:textId="77777777" w:rsidR="00C75BC7" w:rsidRPr="00907698" w:rsidRDefault="00C75BC7" w:rsidP="008D1515">
            <w:pPr>
              <w:rPr>
                <w:rFonts w:ascii="Times New Roman" w:hAnsi="Times New Roman" w:cs="Times New Roman"/>
                <w:sz w:val="18"/>
                <w:szCs w:val="18"/>
              </w:rPr>
            </w:pPr>
          </w:p>
        </w:tc>
      </w:tr>
      <w:tr w:rsidR="00C75BC7" w:rsidRPr="00907698" w14:paraId="378438B4" w14:textId="77777777" w:rsidTr="008D1515">
        <w:trPr>
          <w:trHeight w:val="315"/>
        </w:trPr>
        <w:tc>
          <w:tcPr>
            <w:tcW w:w="720" w:type="dxa"/>
          </w:tcPr>
          <w:p w14:paraId="172663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6C8F2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pit latrines</w:t>
            </w:r>
          </w:p>
        </w:tc>
        <w:tc>
          <w:tcPr>
            <w:tcW w:w="2880" w:type="dxa"/>
          </w:tcPr>
          <w:p w14:paraId="560173A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Nyamilu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Sindianya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Nyailinga</w:t>
            </w:r>
            <w:proofErr w:type="spellEnd"/>
            <w:r w:rsidRPr="00907698">
              <w:rPr>
                <w:rFonts w:ascii="Times New Roman" w:hAnsi="Times New Roman" w:cs="Times New Roman"/>
                <w:sz w:val="18"/>
                <w:szCs w:val="18"/>
              </w:rPr>
              <w:t xml:space="preserve"> market</w:t>
            </w:r>
          </w:p>
        </w:tc>
        <w:tc>
          <w:tcPr>
            <w:tcW w:w="3060" w:type="dxa"/>
          </w:tcPr>
          <w:p w14:paraId="10BE02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47354AC" w14:textId="77777777" w:rsidR="00C75BC7" w:rsidRPr="00907698" w:rsidRDefault="00C75BC7" w:rsidP="008D1515">
            <w:pPr>
              <w:rPr>
                <w:rFonts w:ascii="Times New Roman" w:hAnsi="Times New Roman" w:cs="Times New Roman"/>
                <w:sz w:val="18"/>
                <w:szCs w:val="18"/>
              </w:rPr>
            </w:pPr>
          </w:p>
        </w:tc>
      </w:tr>
      <w:tr w:rsidR="00C75BC7" w:rsidRPr="00907698" w14:paraId="3E6C0E3C" w14:textId="77777777" w:rsidTr="008D1515">
        <w:tc>
          <w:tcPr>
            <w:tcW w:w="720" w:type="dxa"/>
          </w:tcPr>
          <w:p w14:paraId="668032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F23DB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Bondo market sheds</w:t>
            </w:r>
          </w:p>
        </w:tc>
        <w:tc>
          <w:tcPr>
            <w:tcW w:w="2880" w:type="dxa"/>
          </w:tcPr>
          <w:p w14:paraId="7DA100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Bondo</w:t>
            </w:r>
          </w:p>
        </w:tc>
        <w:tc>
          <w:tcPr>
            <w:tcW w:w="3060" w:type="dxa"/>
          </w:tcPr>
          <w:p w14:paraId="24982F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D6FA078" w14:textId="77777777" w:rsidR="00C75BC7" w:rsidRPr="00907698" w:rsidRDefault="00C75BC7" w:rsidP="008D1515">
            <w:pPr>
              <w:rPr>
                <w:rFonts w:ascii="Times New Roman" w:hAnsi="Times New Roman" w:cs="Times New Roman"/>
                <w:sz w:val="18"/>
                <w:szCs w:val="18"/>
              </w:rPr>
            </w:pPr>
          </w:p>
        </w:tc>
      </w:tr>
      <w:tr w:rsidR="00C75BC7" w:rsidRPr="00907698" w14:paraId="2714291A" w14:textId="77777777" w:rsidTr="008D1515">
        <w:tc>
          <w:tcPr>
            <w:tcW w:w="720" w:type="dxa"/>
            <w:shd w:val="clear" w:color="auto" w:fill="D99594"/>
          </w:tcPr>
          <w:p w14:paraId="526AEA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6AACDD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4BD45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C266E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977E1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01FAA0E" w14:textId="77777777" w:rsidTr="008D1515">
        <w:tc>
          <w:tcPr>
            <w:tcW w:w="11162" w:type="dxa"/>
            <w:gridSpan w:val="5"/>
            <w:shd w:val="clear" w:color="auto" w:fill="CCC0D9"/>
          </w:tcPr>
          <w:p w14:paraId="4B7986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58471C71" w14:textId="77777777" w:rsidTr="008D1515">
        <w:tc>
          <w:tcPr>
            <w:tcW w:w="720" w:type="dxa"/>
          </w:tcPr>
          <w:p w14:paraId="29CB91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187D7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Masara modern market</w:t>
            </w:r>
          </w:p>
        </w:tc>
        <w:tc>
          <w:tcPr>
            <w:tcW w:w="2880" w:type="dxa"/>
          </w:tcPr>
          <w:p w14:paraId="536B72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Masara </w:t>
            </w:r>
          </w:p>
        </w:tc>
        <w:tc>
          <w:tcPr>
            <w:tcW w:w="3060" w:type="dxa"/>
          </w:tcPr>
          <w:p w14:paraId="5C0DDB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1A9B70E7" w14:textId="77777777" w:rsidR="00C75BC7" w:rsidRPr="00907698" w:rsidRDefault="00C75BC7" w:rsidP="008D1515">
            <w:pPr>
              <w:rPr>
                <w:rFonts w:ascii="Times New Roman" w:hAnsi="Times New Roman" w:cs="Times New Roman"/>
                <w:sz w:val="18"/>
                <w:szCs w:val="18"/>
              </w:rPr>
            </w:pPr>
          </w:p>
        </w:tc>
      </w:tr>
      <w:tr w:rsidR="00C75BC7" w:rsidRPr="00907698" w14:paraId="41A032F1" w14:textId="77777777" w:rsidTr="008D1515">
        <w:tc>
          <w:tcPr>
            <w:tcW w:w="720" w:type="dxa"/>
          </w:tcPr>
          <w:p w14:paraId="3B1B02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64288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loans and grants</w:t>
            </w:r>
          </w:p>
        </w:tc>
        <w:tc>
          <w:tcPr>
            <w:tcW w:w="2880" w:type="dxa"/>
          </w:tcPr>
          <w:p w14:paraId="118343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3CBC9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BF8C4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To be issued </w:t>
            </w:r>
          </w:p>
        </w:tc>
      </w:tr>
      <w:tr w:rsidR="00C75BC7" w:rsidRPr="00907698" w14:paraId="7C8259BD" w14:textId="77777777" w:rsidTr="008D1515">
        <w:trPr>
          <w:trHeight w:val="315"/>
        </w:trPr>
        <w:tc>
          <w:tcPr>
            <w:tcW w:w="720" w:type="dxa"/>
          </w:tcPr>
          <w:p w14:paraId="39CF2E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C4633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Building of </w:t>
            </w:r>
            <w:proofErr w:type="spellStart"/>
            <w:r w:rsidRPr="00907698">
              <w:rPr>
                <w:rFonts w:ascii="Times New Roman" w:hAnsi="Times New Roman" w:cs="Times New Roman"/>
                <w:sz w:val="18"/>
                <w:szCs w:val="18"/>
              </w:rPr>
              <w:t>Mukuro</w:t>
            </w:r>
            <w:proofErr w:type="spellEnd"/>
            <w:r w:rsidRPr="00907698">
              <w:rPr>
                <w:rFonts w:ascii="Times New Roman" w:hAnsi="Times New Roman" w:cs="Times New Roman"/>
                <w:sz w:val="18"/>
                <w:szCs w:val="18"/>
              </w:rPr>
              <w:t xml:space="preserve"> market sheds</w:t>
            </w:r>
          </w:p>
        </w:tc>
        <w:tc>
          <w:tcPr>
            <w:tcW w:w="2880" w:type="dxa"/>
          </w:tcPr>
          <w:p w14:paraId="0C3B0CB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Mukuro</w:t>
            </w:r>
            <w:proofErr w:type="spellEnd"/>
          </w:p>
        </w:tc>
        <w:tc>
          <w:tcPr>
            <w:tcW w:w="3060" w:type="dxa"/>
          </w:tcPr>
          <w:p w14:paraId="506367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0753BC3" w14:textId="77777777" w:rsidR="00C75BC7" w:rsidRPr="00907698" w:rsidRDefault="00C75BC7" w:rsidP="008D1515">
            <w:pPr>
              <w:rPr>
                <w:rFonts w:ascii="Times New Roman" w:hAnsi="Times New Roman" w:cs="Times New Roman"/>
                <w:sz w:val="18"/>
                <w:szCs w:val="18"/>
              </w:rPr>
            </w:pPr>
          </w:p>
        </w:tc>
      </w:tr>
      <w:tr w:rsidR="00C75BC7" w:rsidRPr="00907698" w14:paraId="2BE9BE74" w14:textId="77777777" w:rsidTr="008D1515">
        <w:tc>
          <w:tcPr>
            <w:tcW w:w="720" w:type="dxa"/>
            <w:shd w:val="clear" w:color="auto" w:fill="D99594"/>
          </w:tcPr>
          <w:p w14:paraId="2FB9A6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0415C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69397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73331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210DC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BED97B3" w14:textId="77777777" w:rsidTr="008D1515">
        <w:tc>
          <w:tcPr>
            <w:tcW w:w="11162" w:type="dxa"/>
            <w:gridSpan w:val="5"/>
            <w:shd w:val="clear" w:color="auto" w:fill="CCC0D9"/>
          </w:tcPr>
          <w:p w14:paraId="413C28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16FC0F11" w14:textId="77777777" w:rsidTr="008D1515">
        <w:tc>
          <w:tcPr>
            <w:tcW w:w="720" w:type="dxa"/>
          </w:tcPr>
          <w:p w14:paraId="24E171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7B968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modern market at </w:t>
            </w:r>
            <w:proofErr w:type="spellStart"/>
            <w:r w:rsidRPr="00907698">
              <w:rPr>
                <w:rFonts w:ascii="Times New Roman" w:hAnsi="Times New Roman" w:cs="Times New Roman"/>
                <w:sz w:val="18"/>
                <w:szCs w:val="18"/>
              </w:rPr>
              <w:t>Buembu</w:t>
            </w:r>
            <w:proofErr w:type="spellEnd"/>
          </w:p>
        </w:tc>
        <w:tc>
          <w:tcPr>
            <w:tcW w:w="2880" w:type="dxa"/>
          </w:tcPr>
          <w:p w14:paraId="1EF4F78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Buembu</w:t>
            </w:r>
            <w:proofErr w:type="spellEnd"/>
            <w:r w:rsidRPr="00907698">
              <w:rPr>
                <w:rFonts w:ascii="Times New Roman" w:hAnsi="Times New Roman" w:cs="Times New Roman"/>
                <w:sz w:val="18"/>
                <w:szCs w:val="18"/>
              </w:rPr>
              <w:t xml:space="preserve"> </w:t>
            </w:r>
          </w:p>
        </w:tc>
        <w:tc>
          <w:tcPr>
            <w:tcW w:w="3060" w:type="dxa"/>
          </w:tcPr>
          <w:p w14:paraId="36C8C5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F3DF565" w14:textId="77777777" w:rsidR="00C75BC7" w:rsidRPr="00907698" w:rsidRDefault="00C75BC7" w:rsidP="008D1515">
            <w:pPr>
              <w:rPr>
                <w:rFonts w:ascii="Times New Roman" w:hAnsi="Times New Roman" w:cs="Times New Roman"/>
                <w:sz w:val="18"/>
                <w:szCs w:val="18"/>
              </w:rPr>
            </w:pPr>
          </w:p>
        </w:tc>
      </w:tr>
      <w:tr w:rsidR="00C75BC7" w:rsidRPr="00907698" w14:paraId="410D05AA" w14:textId="77777777" w:rsidTr="008D1515">
        <w:tc>
          <w:tcPr>
            <w:tcW w:w="720" w:type="dxa"/>
          </w:tcPr>
          <w:p w14:paraId="5EDABD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8B0CF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market toilets</w:t>
            </w:r>
          </w:p>
        </w:tc>
        <w:tc>
          <w:tcPr>
            <w:tcW w:w="2880" w:type="dxa"/>
          </w:tcPr>
          <w:p w14:paraId="0204BEB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Kipingi</w:t>
            </w:r>
            <w:proofErr w:type="spellEnd"/>
          </w:p>
        </w:tc>
        <w:tc>
          <w:tcPr>
            <w:tcW w:w="3060" w:type="dxa"/>
          </w:tcPr>
          <w:p w14:paraId="0B14DF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ABEB405" w14:textId="77777777" w:rsidR="00C75BC7" w:rsidRPr="00907698" w:rsidRDefault="00C75BC7" w:rsidP="008D1515">
            <w:pPr>
              <w:rPr>
                <w:rFonts w:ascii="Times New Roman" w:hAnsi="Times New Roman" w:cs="Times New Roman"/>
                <w:sz w:val="18"/>
                <w:szCs w:val="18"/>
              </w:rPr>
            </w:pPr>
          </w:p>
        </w:tc>
      </w:tr>
      <w:tr w:rsidR="00C75BC7" w:rsidRPr="00907698" w14:paraId="639BAD11" w14:textId="77777777" w:rsidTr="008D1515">
        <w:tc>
          <w:tcPr>
            <w:tcW w:w="720" w:type="dxa"/>
          </w:tcPr>
          <w:p w14:paraId="2B9F1D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2491E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 of new market</w:t>
            </w:r>
          </w:p>
        </w:tc>
        <w:tc>
          <w:tcPr>
            <w:tcW w:w="2880" w:type="dxa"/>
          </w:tcPr>
          <w:p w14:paraId="1A3303D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Atela</w:t>
            </w:r>
            <w:proofErr w:type="spellEnd"/>
          </w:p>
        </w:tc>
        <w:tc>
          <w:tcPr>
            <w:tcW w:w="3060" w:type="dxa"/>
          </w:tcPr>
          <w:p w14:paraId="322748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80F07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opening</w:t>
            </w:r>
          </w:p>
        </w:tc>
      </w:tr>
      <w:tr w:rsidR="00C75BC7" w:rsidRPr="00907698" w14:paraId="5BAC3BCD" w14:textId="77777777" w:rsidTr="008D1515">
        <w:trPr>
          <w:trHeight w:val="71"/>
        </w:trPr>
        <w:tc>
          <w:tcPr>
            <w:tcW w:w="720" w:type="dxa"/>
            <w:shd w:val="clear" w:color="auto" w:fill="D99594"/>
          </w:tcPr>
          <w:p w14:paraId="664B5D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44699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38A16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39B28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741D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7EC510A" w14:textId="77777777" w:rsidTr="008D1515">
        <w:tc>
          <w:tcPr>
            <w:tcW w:w="11162" w:type="dxa"/>
            <w:gridSpan w:val="5"/>
            <w:shd w:val="clear" w:color="auto" w:fill="CCC0D9"/>
          </w:tcPr>
          <w:p w14:paraId="797EFE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3DA68A07" w14:textId="77777777" w:rsidTr="008D1515">
        <w:tc>
          <w:tcPr>
            <w:tcW w:w="720" w:type="dxa"/>
          </w:tcPr>
          <w:p w14:paraId="5FEDAF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C68C9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Issuance of loans to traders</w:t>
            </w:r>
          </w:p>
        </w:tc>
        <w:tc>
          <w:tcPr>
            <w:tcW w:w="2880" w:type="dxa"/>
          </w:tcPr>
          <w:p w14:paraId="1B0F7C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C3285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9293A17" w14:textId="77777777" w:rsidR="00C75BC7" w:rsidRPr="00907698" w:rsidRDefault="00C75BC7" w:rsidP="008D1515">
            <w:pPr>
              <w:rPr>
                <w:rFonts w:ascii="Times New Roman" w:hAnsi="Times New Roman" w:cs="Times New Roman"/>
                <w:sz w:val="18"/>
                <w:szCs w:val="18"/>
              </w:rPr>
            </w:pPr>
          </w:p>
        </w:tc>
      </w:tr>
      <w:tr w:rsidR="00C75BC7" w:rsidRPr="00907698" w14:paraId="67FFF57C" w14:textId="77777777" w:rsidTr="008D1515">
        <w:tc>
          <w:tcPr>
            <w:tcW w:w="720" w:type="dxa"/>
          </w:tcPr>
          <w:p w14:paraId="390A0A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13566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shades</w:t>
            </w:r>
          </w:p>
        </w:tc>
        <w:tc>
          <w:tcPr>
            <w:tcW w:w="2880" w:type="dxa"/>
          </w:tcPr>
          <w:p w14:paraId="089D69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9D97A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738C590" w14:textId="77777777" w:rsidR="00C75BC7" w:rsidRPr="00907698" w:rsidRDefault="00C75BC7" w:rsidP="008D1515">
            <w:pPr>
              <w:rPr>
                <w:rFonts w:ascii="Times New Roman" w:hAnsi="Times New Roman" w:cs="Times New Roman"/>
                <w:sz w:val="18"/>
                <w:szCs w:val="18"/>
              </w:rPr>
            </w:pPr>
          </w:p>
        </w:tc>
      </w:tr>
      <w:tr w:rsidR="00C75BC7" w:rsidRPr="00907698" w14:paraId="70F0CF20" w14:textId="77777777" w:rsidTr="008D1515">
        <w:trPr>
          <w:trHeight w:val="315"/>
        </w:trPr>
        <w:tc>
          <w:tcPr>
            <w:tcW w:w="720" w:type="dxa"/>
          </w:tcPr>
          <w:p w14:paraId="61797D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CD151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Keyo and </w:t>
            </w:r>
            <w:proofErr w:type="spellStart"/>
            <w:r w:rsidRPr="00907698">
              <w:rPr>
                <w:rFonts w:ascii="Times New Roman" w:hAnsi="Times New Roman" w:cs="Times New Roman"/>
                <w:sz w:val="18"/>
                <w:szCs w:val="18"/>
              </w:rPr>
              <w:t>Milimani</w:t>
            </w:r>
            <w:proofErr w:type="spellEnd"/>
            <w:r w:rsidRPr="00907698">
              <w:rPr>
                <w:rFonts w:ascii="Times New Roman" w:hAnsi="Times New Roman" w:cs="Times New Roman"/>
                <w:sz w:val="18"/>
                <w:szCs w:val="18"/>
              </w:rPr>
              <w:t xml:space="preserve"> markets</w:t>
            </w:r>
          </w:p>
        </w:tc>
        <w:tc>
          <w:tcPr>
            <w:tcW w:w="2880" w:type="dxa"/>
          </w:tcPr>
          <w:p w14:paraId="553445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Ombo  </w:t>
            </w:r>
          </w:p>
        </w:tc>
        <w:tc>
          <w:tcPr>
            <w:tcW w:w="3060" w:type="dxa"/>
          </w:tcPr>
          <w:p w14:paraId="514FC7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CB6192D" w14:textId="77777777" w:rsidR="00C75BC7" w:rsidRPr="00907698" w:rsidRDefault="00C75BC7" w:rsidP="008D1515">
            <w:pPr>
              <w:rPr>
                <w:rFonts w:ascii="Times New Roman" w:hAnsi="Times New Roman" w:cs="Times New Roman"/>
                <w:sz w:val="18"/>
                <w:szCs w:val="18"/>
              </w:rPr>
            </w:pPr>
          </w:p>
        </w:tc>
      </w:tr>
    </w:tbl>
    <w:p w14:paraId="61470186" w14:textId="77777777" w:rsidR="00C75BC7" w:rsidRPr="00907698" w:rsidRDefault="00C75BC7" w:rsidP="00C75BC7">
      <w:pPr>
        <w:spacing w:after="0"/>
        <w:rPr>
          <w:rFonts w:ascii="Times New Roman" w:hAnsi="Times New Roman" w:cs="Times New Roman"/>
          <w:b/>
          <w:bCs/>
          <w:sz w:val="18"/>
          <w:szCs w:val="18"/>
        </w:rPr>
      </w:pPr>
    </w:p>
    <w:p w14:paraId="7C12581A" w14:textId="77777777" w:rsidR="00C75BC7" w:rsidRPr="00907698" w:rsidRDefault="00C75BC7" w:rsidP="00C75BC7">
      <w:pPr>
        <w:spacing w:after="0"/>
        <w:rPr>
          <w:rFonts w:ascii="Times New Roman" w:hAnsi="Times New Roman" w:cs="Times New Roman"/>
          <w:b/>
          <w:sz w:val="18"/>
          <w:szCs w:val="18"/>
        </w:rPr>
      </w:pPr>
    </w:p>
    <w:p w14:paraId="66CAE942"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PUBLIC SERVICE MANAGEMENT</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3241FF01" w14:textId="77777777" w:rsidTr="008D1515">
        <w:tc>
          <w:tcPr>
            <w:tcW w:w="11162" w:type="dxa"/>
            <w:gridSpan w:val="5"/>
            <w:shd w:val="clear" w:color="auto" w:fill="95B3D7"/>
          </w:tcPr>
          <w:p w14:paraId="116387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3DB8B655" w14:textId="77777777" w:rsidTr="008D1515">
        <w:tc>
          <w:tcPr>
            <w:tcW w:w="720" w:type="dxa"/>
            <w:shd w:val="clear" w:color="auto" w:fill="D99594"/>
          </w:tcPr>
          <w:p w14:paraId="28E0A3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CDC13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1F140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F546B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4A1C9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E9B42D3" w14:textId="77777777" w:rsidTr="008D1515">
        <w:tc>
          <w:tcPr>
            <w:tcW w:w="11162" w:type="dxa"/>
            <w:gridSpan w:val="5"/>
            <w:shd w:val="clear" w:color="auto" w:fill="CCC0D9"/>
          </w:tcPr>
          <w:p w14:paraId="7237B8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34C506EE" w14:textId="77777777" w:rsidTr="008D1515">
        <w:tc>
          <w:tcPr>
            <w:tcW w:w="720" w:type="dxa"/>
          </w:tcPr>
          <w:p w14:paraId="055F7C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B3F0B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electricity and water supply</w:t>
            </w:r>
          </w:p>
        </w:tc>
        <w:tc>
          <w:tcPr>
            <w:tcW w:w="2880" w:type="dxa"/>
          </w:tcPr>
          <w:p w14:paraId="7CB6B8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admin office and MCA office</w:t>
            </w:r>
          </w:p>
        </w:tc>
        <w:tc>
          <w:tcPr>
            <w:tcW w:w="3060" w:type="dxa"/>
          </w:tcPr>
          <w:p w14:paraId="08E183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E83E3BF"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9EF0CB7" w14:textId="77777777" w:rsidTr="008D1515">
        <w:tc>
          <w:tcPr>
            <w:tcW w:w="720" w:type="dxa"/>
          </w:tcPr>
          <w:p w14:paraId="05A7AB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C6D514A"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Fencing  and</w:t>
            </w:r>
            <w:proofErr w:type="gramEnd"/>
            <w:r w:rsidRPr="00907698">
              <w:rPr>
                <w:rFonts w:ascii="Times New Roman" w:hAnsi="Times New Roman" w:cs="Times New Roman"/>
                <w:sz w:val="18"/>
                <w:szCs w:val="18"/>
              </w:rPr>
              <w:t xml:space="preserve"> ICT installation</w:t>
            </w:r>
          </w:p>
        </w:tc>
        <w:tc>
          <w:tcPr>
            <w:tcW w:w="2880" w:type="dxa"/>
          </w:tcPr>
          <w:p w14:paraId="58D42A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admin office and MCA office</w:t>
            </w:r>
          </w:p>
        </w:tc>
        <w:tc>
          <w:tcPr>
            <w:tcW w:w="3060" w:type="dxa"/>
          </w:tcPr>
          <w:p w14:paraId="5E62AC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A8E235B"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49736900" w14:textId="77777777" w:rsidTr="008D1515">
        <w:tc>
          <w:tcPr>
            <w:tcW w:w="720" w:type="dxa"/>
          </w:tcPr>
          <w:p w14:paraId="32C773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8B4C5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of fire extinguisher </w:t>
            </w:r>
          </w:p>
        </w:tc>
        <w:tc>
          <w:tcPr>
            <w:tcW w:w="2880" w:type="dxa"/>
          </w:tcPr>
          <w:p w14:paraId="3A0F15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County offices and health facilities</w:t>
            </w:r>
          </w:p>
        </w:tc>
        <w:tc>
          <w:tcPr>
            <w:tcW w:w="3060" w:type="dxa"/>
          </w:tcPr>
          <w:p w14:paraId="6FA739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D5538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7B7F1F7" w14:textId="77777777" w:rsidTr="008D1515">
        <w:tc>
          <w:tcPr>
            <w:tcW w:w="720" w:type="dxa"/>
            <w:shd w:val="clear" w:color="auto" w:fill="D99594"/>
          </w:tcPr>
          <w:p w14:paraId="6B9002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EBA49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BA539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C9EF74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98112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AA1602B" w14:textId="77777777" w:rsidTr="008D1515">
        <w:tc>
          <w:tcPr>
            <w:tcW w:w="11162" w:type="dxa"/>
            <w:gridSpan w:val="5"/>
            <w:shd w:val="clear" w:color="auto" w:fill="CCC0D9"/>
          </w:tcPr>
          <w:p w14:paraId="06CA51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 WARD</w:t>
            </w:r>
          </w:p>
        </w:tc>
      </w:tr>
      <w:tr w:rsidR="00C75BC7" w:rsidRPr="00907698" w14:paraId="74216D1C" w14:textId="77777777" w:rsidTr="008D1515">
        <w:tc>
          <w:tcPr>
            <w:tcW w:w="720" w:type="dxa"/>
          </w:tcPr>
          <w:p w14:paraId="3BF308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5901C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Masaba ward admin office</w:t>
            </w:r>
          </w:p>
        </w:tc>
        <w:tc>
          <w:tcPr>
            <w:tcW w:w="2880" w:type="dxa"/>
          </w:tcPr>
          <w:p w14:paraId="349B61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Masaba </w:t>
            </w:r>
          </w:p>
        </w:tc>
        <w:tc>
          <w:tcPr>
            <w:tcW w:w="3060" w:type="dxa"/>
          </w:tcPr>
          <w:p w14:paraId="480805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6CEBC79" w14:textId="77777777" w:rsidR="00C75BC7" w:rsidRPr="00907698" w:rsidRDefault="00C75BC7" w:rsidP="008D1515">
            <w:pPr>
              <w:rPr>
                <w:rFonts w:ascii="Times New Roman" w:hAnsi="Times New Roman" w:cs="Times New Roman"/>
                <w:sz w:val="18"/>
                <w:szCs w:val="18"/>
              </w:rPr>
            </w:pPr>
          </w:p>
        </w:tc>
      </w:tr>
      <w:tr w:rsidR="00C75BC7" w:rsidRPr="00907698" w14:paraId="27C9B25D" w14:textId="77777777" w:rsidTr="008D1515">
        <w:tc>
          <w:tcPr>
            <w:tcW w:w="720" w:type="dxa"/>
          </w:tcPr>
          <w:p w14:paraId="4163AE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82865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and distribution of water and electricity</w:t>
            </w:r>
          </w:p>
        </w:tc>
        <w:tc>
          <w:tcPr>
            <w:tcW w:w="2880" w:type="dxa"/>
          </w:tcPr>
          <w:p w14:paraId="30CC51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Masaba ward administrator office</w:t>
            </w:r>
          </w:p>
        </w:tc>
        <w:tc>
          <w:tcPr>
            <w:tcW w:w="3060" w:type="dxa"/>
          </w:tcPr>
          <w:p w14:paraId="2958B0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A688BD8" w14:textId="77777777" w:rsidR="00C75BC7" w:rsidRPr="00907698" w:rsidRDefault="00C75BC7" w:rsidP="008D1515">
            <w:pPr>
              <w:rPr>
                <w:rFonts w:ascii="Times New Roman" w:hAnsi="Times New Roman" w:cs="Times New Roman"/>
                <w:sz w:val="18"/>
                <w:szCs w:val="18"/>
              </w:rPr>
            </w:pPr>
          </w:p>
        </w:tc>
      </w:tr>
      <w:tr w:rsidR="00C75BC7" w:rsidRPr="00907698" w14:paraId="6B73E4F7" w14:textId="77777777" w:rsidTr="008D1515">
        <w:tc>
          <w:tcPr>
            <w:tcW w:w="720" w:type="dxa"/>
            <w:shd w:val="clear" w:color="auto" w:fill="D99594"/>
          </w:tcPr>
          <w:p w14:paraId="7FCC6B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05480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4C3DA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8AF18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053D73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27BB96E" w14:textId="77777777" w:rsidTr="008D1515">
        <w:tc>
          <w:tcPr>
            <w:tcW w:w="11162" w:type="dxa"/>
            <w:gridSpan w:val="5"/>
            <w:shd w:val="clear" w:color="auto" w:fill="CCC0D9"/>
          </w:tcPr>
          <w:p w14:paraId="5823DA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4D4FB171" w14:textId="77777777" w:rsidTr="008D1515">
        <w:tc>
          <w:tcPr>
            <w:tcW w:w="720" w:type="dxa"/>
          </w:tcPr>
          <w:p w14:paraId="0F85A6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5609B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ward admins office</w:t>
            </w:r>
          </w:p>
        </w:tc>
        <w:tc>
          <w:tcPr>
            <w:tcW w:w="2880" w:type="dxa"/>
          </w:tcPr>
          <w:p w14:paraId="3645BD9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w:t>
            </w:r>
          </w:p>
        </w:tc>
        <w:tc>
          <w:tcPr>
            <w:tcW w:w="3060" w:type="dxa"/>
          </w:tcPr>
          <w:p w14:paraId="2C8669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8736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5E8DA1E" w14:textId="77777777" w:rsidTr="008D1515">
        <w:tc>
          <w:tcPr>
            <w:tcW w:w="720" w:type="dxa"/>
          </w:tcPr>
          <w:p w14:paraId="055726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B59A1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MCA’s office</w:t>
            </w:r>
          </w:p>
        </w:tc>
        <w:tc>
          <w:tcPr>
            <w:tcW w:w="2880" w:type="dxa"/>
          </w:tcPr>
          <w:p w14:paraId="389CFF6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w:t>
            </w:r>
          </w:p>
        </w:tc>
        <w:tc>
          <w:tcPr>
            <w:tcW w:w="3060" w:type="dxa"/>
          </w:tcPr>
          <w:p w14:paraId="79FE24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25D0CA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F1C14B2" w14:textId="77777777" w:rsidTr="008D1515">
        <w:tc>
          <w:tcPr>
            <w:tcW w:w="720" w:type="dxa"/>
          </w:tcPr>
          <w:p w14:paraId="61048C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068D63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MCA’s office</w:t>
            </w:r>
          </w:p>
        </w:tc>
        <w:tc>
          <w:tcPr>
            <w:tcW w:w="2880" w:type="dxa"/>
          </w:tcPr>
          <w:p w14:paraId="792987C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w:t>
            </w:r>
          </w:p>
        </w:tc>
        <w:tc>
          <w:tcPr>
            <w:tcW w:w="3060" w:type="dxa"/>
          </w:tcPr>
          <w:p w14:paraId="4949CD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F6EF7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995CF52" w14:textId="77777777" w:rsidTr="008D1515">
        <w:tc>
          <w:tcPr>
            <w:tcW w:w="720" w:type="dxa"/>
            <w:shd w:val="clear" w:color="auto" w:fill="D99594"/>
          </w:tcPr>
          <w:p w14:paraId="0352D2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B54BB5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CA3FA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9BB03C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68DD0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0DCA54B" w14:textId="77777777" w:rsidTr="008D1515">
        <w:tc>
          <w:tcPr>
            <w:tcW w:w="11162" w:type="dxa"/>
            <w:gridSpan w:val="5"/>
            <w:shd w:val="clear" w:color="auto" w:fill="CCC0D9"/>
          </w:tcPr>
          <w:p w14:paraId="433F5C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2B266C65" w14:textId="77777777" w:rsidTr="008D1515">
        <w:tc>
          <w:tcPr>
            <w:tcW w:w="720" w:type="dxa"/>
          </w:tcPr>
          <w:p w14:paraId="5BBE2D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9D505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electricity</w:t>
            </w:r>
          </w:p>
        </w:tc>
        <w:tc>
          <w:tcPr>
            <w:tcW w:w="2880" w:type="dxa"/>
          </w:tcPr>
          <w:p w14:paraId="6C4E5A0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w:t>
            </w:r>
          </w:p>
        </w:tc>
        <w:tc>
          <w:tcPr>
            <w:tcW w:w="3060" w:type="dxa"/>
          </w:tcPr>
          <w:p w14:paraId="14DFC2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725AB38"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736E1B14" w14:textId="77777777" w:rsidTr="008D1515">
        <w:tc>
          <w:tcPr>
            <w:tcW w:w="720" w:type="dxa"/>
          </w:tcPr>
          <w:p w14:paraId="7C192B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A661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Renovation and equipping ward admin office</w:t>
            </w:r>
          </w:p>
        </w:tc>
        <w:tc>
          <w:tcPr>
            <w:tcW w:w="2880" w:type="dxa"/>
          </w:tcPr>
          <w:p w14:paraId="45FA5EA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Nyamosense</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Komosoko</w:t>
            </w:r>
            <w:proofErr w:type="spellEnd"/>
          </w:p>
        </w:tc>
        <w:tc>
          <w:tcPr>
            <w:tcW w:w="3060" w:type="dxa"/>
          </w:tcPr>
          <w:p w14:paraId="310F13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A5AAB65"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331DB79A" w14:textId="77777777" w:rsidTr="008D1515">
        <w:tc>
          <w:tcPr>
            <w:tcW w:w="720" w:type="dxa"/>
          </w:tcPr>
          <w:p w14:paraId="6211C2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E6D17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security staffs at the ward office</w:t>
            </w:r>
          </w:p>
        </w:tc>
        <w:tc>
          <w:tcPr>
            <w:tcW w:w="2880" w:type="dxa"/>
          </w:tcPr>
          <w:p w14:paraId="1A24240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Bugumbe</w:t>
            </w:r>
            <w:proofErr w:type="spellEnd"/>
            <w:r w:rsidRPr="00907698">
              <w:rPr>
                <w:rFonts w:ascii="Times New Roman" w:hAnsi="Times New Roman" w:cs="Times New Roman"/>
                <w:sz w:val="18"/>
                <w:szCs w:val="18"/>
              </w:rPr>
              <w:t xml:space="preserve"> west</w:t>
            </w:r>
          </w:p>
        </w:tc>
        <w:tc>
          <w:tcPr>
            <w:tcW w:w="3060" w:type="dxa"/>
          </w:tcPr>
          <w:p w14:paraId="778774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28DC079"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6C21686" w14:textId="77777777" w:rsidTr="008D1515">
        <w:tc>
          <w:tcPr>
            <w:tcW w:w="720" w:type="dxa"/>
            <w:shd w:val="clear" w:color="auto" w:fill="D99594"/>
          </w:tcPr>
          <w:p w14:paraId="16195A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59F72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0EBBB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7A97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15FE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3CBBB0B" w14:textId="77777777" w:rsidTr="008D1515">
        <w:tc>
          <w:tcPr>
            <w:tcW w:w="11162" w:type="dxa"/>
            <w:gridSpan w:val="5"/>
            <w:shd w:val="clear" w:color="auto" w:fill="CCC0D9"/>
          </w:tcPr>
          <w:p w14:paraId="5EE6B5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735D24FB" w14:textId="77777777" w:rsidTr="008D1515">
        <w:tc>
          <w:tcPr>
            <w:tcW w:w="720" w:type="dxa"/>
          </w:tcPr>
          <w:p w14:paraId="49D36C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EFC7D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sub-county offices pit latrines and a wall fence</w:t>
            </w:r>
          </w:p>
        </w:tc>
        <w:tc>
          <w:tcPr>
            <w:tcW w:w="2880" w:type="dxa"/>
          </w:tcPr>
          <w:p w14:paraId="475A921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
        </w:tc>
        <w:tc>
          <w:tcPr>
            <w:tcW w:w="3060" w:type="dxa"/>
          </w:tcPr>
          <w:p w14:paraId="78A27F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D117FB6"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7876F2FE" w14:textId="77777777" w:rsidTr="008D1515">
        <w:trPr>
          <w:trHeight w:val="107"/>
        </w:trPr>
        <w:tc>
          <w:tcPr>
            <w:tcW w:w="720" w:type="dxa"/>
          </w:tcPr>
          <w:p w14:paraId="5760B6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4428C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ward admin offices</w:t>
            </w:r>
          </w:p>
        </w:tc>
        <w:tc>
          <w:tcPr>
            <w:tcW w:w="2880" w:type="dxa"/>
          </w:tcPr>
          <w:p w14:paraId="7806610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w:t>
            </w:r>
          </w:p>
        </w:tc>
        <w:tc>
          <w:tcPr>
            <w:tcW w:w="3060" w:type="dxa"/>
          </w:tcPr>
          <w:p w14:paraId="27C4DB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34F3BA"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7972DE38" w14:textId="77777777" w:rsidTr="008D1515">
        <w:tc>
          <w:tcPr>
            <w:tcW w:w="720" w:type="dxa"/>
          </w:tcPr>
          <w:p w14:paraId="065504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6AC59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Deployment of village administrators</w:t>
            </w:r>
          </w:p>
        </w:tc>
        <w:tc>
          <w:tcPr>
            <w:tcW w:w="2880" w:type="dxa"/>
          </w:tcPr>
          <w:p w14:paraId="1D0411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015B6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BFDFA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B26F526" w14:textId="77777777" w:rsidTr="008D1515">
        <w:tc>
          <w:tcPr>
            <w:tcW w:w="720" w:type="dxa"/>
            <w:shd w:val="clear" w:color="auto" w:fill="D99594"/>
          </w:tcPr>
          <w:p w14:paraId="46C3F6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6DBB0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520538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4309E6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838EE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C35BE94" w14:textId="77777777" w:rsidTr="008D1515">
        <w:tc>
          <w:tcPr>
            <w:tcW w:w="11162" w:type="dxa"/>
            <w:gridSpan w:val="5"/>
            <w:shd w:val="clear" w:color="auto" w:fill="CCC0D9"/>
          </w:tcPr>
          <w:p w14:paraId="10976C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1D3F8DA0" w14:textId="77777777" w:rsidTr="008D1515">
        <w:tc>
          <w:tcPr>
            <w:tcW w:w="720" w:type="dxa"/>
          </w:tcPr>
          <w:p w14:paraId="54DCFF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D51BC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ward admins office</w:t>
            </w:r>
          </w:p>
        </w:tc>
        <w:tc>
          <w:tcPr>
            <w:tcW w:w="2880" w:type="dxa"/>
          </w:tcPr>
          <w:p w14:paraId="03BEF8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Tagare ward</w:t>
            </w:r>
          </w:p>
        </w:tc>
        <w:tc>
          <w:tcPr>
            <w:tcW w:w="3060" w:type="dxa"/>
          </w:tcPr>
          <w:p w14:paraId="505342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252BD2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FF9BAB2" w14:textId="77777777" w:rsidTr="008D1515">
        <w:tc>
          <w:tcPr>
            <w:tcW w:w="720" w:type="dxa"/>
          </w:tcPr>
          <w:p w14:paraId="2A28F0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F9083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village administrator offices</w:t>
            </w:r>
          </w:p>
        </w:tc>
        <w:tc>
          <w:tcPr>
            <w:tcW w:w="2880" w:type="dxa"/>
          </w:tcPr>
          <w:p w14:paraId="6605D5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8EBD6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A8B60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7170CE7" w14:textId="77777777" w:rsidTr="008D1515">
        <w:tc>
          <w:tcPr>
            <w:tcW w:w="720" w:type="dxa"/>
          </w:tcPr>
          <w:p w14:paraId="1A7C00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23B67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new workers in the ward</w:t>
            </w:r>
          </w:p>
        </w:tc>
        <w:tc>
          <w:tcPr>
            <w:tcW w:w="2880" w:type="dxa"/>
          </w:tcPr>
          <w:p w14:paraId="5BF5BB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D2ACE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E3735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B2A54F6" w14:textId="77777777" w:rsidTr="008D1515">
        <w:tc>
          <w:tcPr>
            <w:tcW w:w="720" w:type="dxa"/>
            <w:shd w:val="clear" w:color="auto" w:fill="D99594"/>
          </w:tcPr>
          <w:p w14:paraId="2A56CC4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EE718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293AD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659A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2D61D2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F48DE03" w14:textId="77777777" w:rsidTr="008D1515">
        <w:tc>
          <w:tcPr>
            <w:tcW w:w="11162" w:type="dxa"/>
            <w:gridSpan w:val="5"/>
            <w:shd w:val="clear" w:color="auto" w:fill="CCC0D9"/>
          </w:tcPr>
          <w:p w14:paraId="620A46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4F6CE235" w14:textId="77777777" w:rsidTr="008D1515">
        <w:tc>
          <w:tcPr>
            <w:tcW w:w="720" w:type="dxa"/>
          </w:tcPr>
          <w:p w14:paraId="6979DD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3390A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for completion of ward admin office</w:t>
            </w:r>
          </w:p>
        </w:tc>
        <w:tc>
          <w:tcPr>
            <w:tcW w:w="2880" w:type="dxa"/>
          </w:tcPr>
          <w:p w14:paraId="3E6286C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Gwikonge</w:t>
            </w:r>
            <w:proofErr w:type="spellEnd"/>
            <w:r w:rsidRPr="00907698">
              <w:rPr>
                <w:rFonts w:ascii="Times New Roman" w:hAnsi="Times New Roman" w:cs="Times New Roman"/>
                <w:sz w:val="18"/>
                <w:szCs w:val="18"/>
              </w:rPr>
              <w:t xml:space="preserve"> </w:t>
            </w:r>
          </w:p>
        </w:tc>
        <w:tc>
          <w:tcPr>
            <w:tcW w:w="3060" w:type="dxa"/>
          </w:tcPr>
          <w:p w14:paraId="64D9F0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17F28F37"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676EE309" w14:textId="77777777" w:rsidTr="008D1515">
        <w:tc>
          <w:tcPr>
            <w:tcW w:w="720" w:type="dxa"/>
          </w:tcPr>
          <w:p w14:paraId="1F2EF2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708E5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enforcement staff office</w:t>
            </w:r>
          </w:p>
        </w:tc>
        <w:tc>
          <w:tcPr>
            <w:tcW w:w="2880" w:type="dxa"/>
          </w:tcPr>
          <w:p w14:paraId="5B46B3C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w:t>
            </w:r>
          </w:p>
        </w:tc>
        <w:tc>
          <w:tcPr>
            <w:tcW w:w="3060" w:type="dxa"/>
          </w:tcPr>
          <w:p w14:paraId="426CA8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D7B8A20"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2A5C6BDC" w14:textId="77777777" w:rsidTr="008D1515">
        <w:tc>
          <w:tcPr>
            <w:tcW w:w="720" w:type="dxa"/>
          </w:tcPr>
          <w:p w14:paraId="2408C2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F133C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MCA office</w:t>
            </w:r>
          </w:p>
        </w:tc>
        <w:tc>
          <w:tcPr>
            <w:tcW w:w="2880" w:type="dxa"/>
          </w:tcPr>
          <w:p w14:paraId="1FF4638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w:t>
            </w:r>
          </w:p>
        </w:tc>
        <w:tc>
          <w:tcPr>
            <w:tcW w:w="3060" w:type="dxa"/>
          </w:tcPr>
          <w:p w14:paraId="7D9B9F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6482FB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1678C7A6" w14:textId="77777777" w:rsidTr="008D1515">
        <w:trPr>
          <w:trHeight w:val="274"/>
        </w:trPr>
        <w:tc>
          <w:tcPr>
            <w:tcW w:w="11162" w:type="dxa"/>
            <w:gridSpan w:val="5"/>
            <w:shd w:val="clear" w:color="auto" w:fill="95B3D7"/>
          </w:tcPr>
          <w:p w14:paraId="36A2969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KURIA EAST</w:t>
            </w:r>
          </w:p>
        </w:tc>
      </w:tr>
      <w:tr w:rsidR="00C75BC7" w:rsidRPr="00907698" w14:paraId="51F61C3D" w14:textId="77777777" w:rsidTr="008D1515">
        <w:tc>
          <w:tcPr>
            <w:tcW w:w="720" w:type="dxa"/>
            <w:shd w:val="clear" w:color="auto" w:fill="D99594"/>
          </w:tcPr>
          <w:p w14:paraId="328FF12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722B0A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8DF771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5FE9972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F59C56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77DA9F9" w14:textId="77777777" w:rsidTr="008D1515">
        <w:trPr>
          <w:trHeight w:val="287"/>
        </w:trPr>
        <w:tc>
          <w:tcPr>
            <w:tcW w:w="11162" w:type="dxa"/>
            <w:gridSpan w:val="5"/>
            <w:shd w:val="clear" w:color="auto" w:fill="CCC0D9"/>
          </w:tcPr>
          <w:p w14:paraId="69A62F9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WEST</w:t>
            </w:r>
          </w:p>
        </w:tc>
      </w:tr>
      <w:tr w:rsidR="00C75BC7" w:rsidRPr="00907698" w14:paraId="49222895" w14:textId="77777777" w:rsidTr="008D1515">
        <w:tc>
          <w:tcPr>
            <w:tcW w:w="720" w:type="dxa"/>
          </w:tcPr>
          <w:p w14:paraId="1AEE8CA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4C978CC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Completion and equipping </w:t>
            </w:r>
            <w:proofErr w:type="gramStart"/>
            <w:r w:rsidRPr="00907698">
              <w:rPr>
                <w:rFonts w:ascii="Times New Roman" w:hAnsi="Times New Roman" w:cs="Times New Roman"/>
                <w:bCs/>
                <w:sz w:val="18"/>
                <w:szCs w:val="18"/>
              </w:rPr>
              <w:t>of  ward</w:t>
            </w:r>
            <w:proofErr w:type="gramEnd"/>
            <w:r w:rsidRPr="00907698">
              <w:rPr>
                <w:rFonts w:ascii="Times New Roman" w:hAnsi="Times New Roman" w:cs="Times New Roman"/>
                <w:bCs/>
                <w:sz w:val="18"/>
                <w:szCs w:val="18"/>
              </w:rPr>
              <w:t xml:space="preserve"> administration office</w:t>
            </w:r>
          </w:p>
        </w:tc>
        <w:tc>
          <w:tcPr>
            <w:tcW w:w="2880" w:type="dxa"/>
          </w:tcPr>
          <w:p w14:paraId="6D01B15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Tebesi</w:t>
            </w:r>
            <w:proofErr w:type="spellEnd"/>
          </w:p>
        </w:tc>
        <w:tc>
          <w:tcPr>
            <w:tcW w:w="3060" w:type="dxa"/>
          </w:tcPr>
          <w:p w14:paraId="74FE70F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Stalled </w:t>
            </w:r>
          </w:p>
        </w:tc>
        <w:tc>
          <w:tcPr>
            <w:tcW w:w="1442" w:type="dxa"/>
          </w:tcPr>
          <w:p w14:paraId="60416DE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E54FC4F" w14:textId="77777777" w:rsidTr="008D1515">
        <w:tc>
          <w:tcPr>
            <w:tcW w:w="720" w:type="dxa"/>
            <w:shd w:val="clear" w:color="auto" w:fill="D99594"/>
          </w:tcPr>
          <w:p w14:paraId="3E7BCB0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2E28786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1A0BFD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EED926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2B170CD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3F727224" w14:textId="77777777" w:rsidTr="008D1515">
        <w:trPr>
          <w:trHeight w:val="287"/>
        </w:trPr>
        <w:tc>
          <w:tcPr>
            <w:tcW w:w="11162" w:type="dxa"/>
            <w:gridSpan w:val="5"/>
            <w:shd w:val="clear" w:color="auto" w:fill="CCC0D9"/>
          </w:tcPr>
          <w:p w14:paraId="0D6038D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EAST</w:t>
            </w:r>
          </w:p>
        </w:tc>
      </w:tr>
      <w:tr w:rsidR="00C75BC7" w:rsidRPr="00907698" w14:paraId="2683A17F" w14:textId="77777777" w:rsidTr="008D1515">
        <w:tc>
          <w:tcPr>
            <w:tcW w:w="720" w:type="dxa"/>
          </w:tcPr>
          <w:p w14:paraId="2491B29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47CE05D" w14:textId="77777777" w:rsidR="00C75BC7" w:rsidRPr="00907698" w:rsidRDefault="00C75BC7" w:rsidP="008D1515">
            <w:pPr>
              <w:spacing w:line="259" w:lineRule="auto"/>
              <w:rPr>
                <w:rFonts w:ascii="Times New Roman" w:hAnsi="Times New Roman" w:cs="Times New Roman"/>
                <w:bCs/>
                <w:sz w:val="18"/>
                <w:szCs w:val="18"/>
              </w:rPr>
            </w:pPr>
            <w:proofErr w:type="gramStart"/>
            <w:r w:rsidRPr="00907698">
              <w:rPr>
                <w:rFonts w:ascii="Times New Roman" w:hAnsi="Times New Roman" w:cs="Times New Roman"/>
                <w:bCs/>
                <w:sz w:val="18"/>
                <w:szCs w:val="18"/>
              </w:rPr>
              <w:t>Completion  and</w:t>
            </w:r>
            <w:proofErr w:type="gramEnd"/>
            <w:r w:rsidRPr="00907698">
              <w:rPr>
                <w:rFonts w:ascii="Times New Roman" w:hAnsi="Times New Roman" w:cs="Times New Roman"/>
                <w:bCs/>
                <w:sz w:val="18"/>
                <w:szCs w:val="18"/>
              </w:rPr>
              <w:t xml:space="preserve"> equipping of MCAs office</w:t>
            </w:r>
          </w:p>
        </w:tc>
        <w:tc>
          <w:tcPr>
            <w:tcW w:w="2880" w:type="dxa"/>
          </w:tcPr>
          <w:p w14:paraId="45B8084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Kegonga</w:t>
            </w:r>
            <w:proofErr w:type="spellEnd"/>
            <w:r w:rsidRPr="00907698">
              <w:rPr>
                <w:rFonts w:ascii="Times New Roman" w:hAnsi="Times New Roman" w:cs="Times New Roman"/>
                <w:bCs/>
                <w:sz w:val="18"/>
                <w:szCs w:val="18"/>
              </w:rPr>
              <w:t xml:space="preserve"> </w:t>
            </w:r>
          </w:p>
        </w:tc>
        <w:tc>
          <w:tcPr>
            <w:tcW w:w="3060" w:type="dxa"/>
          </w:tcPr>
          <w:p w14:paraId="40228A5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08224A2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E8F383E" w14:textId="77777777" w:rsidTr="008D1515">
        <w:tc>
          <w:tcPr>
            <w:tcW w:w="720" w:type="dxa"/>
          </w:tcPr>
          <w:p w14:paraId="22D74B1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lastRenderedPageBreak/>
              <w:t>02</w:t>
            </w:r>
          </w:p>
        </w:tc>
        <w:tc>
          <w:tcPr>
            <w:tcW w:w="3060" w:type="dxa"/>
          </w:tcPr>
          <w:p w14:paraId="3869B0C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ward admins office</w:t>
            </w:r>
          </w:p>
        </w:tc>
        <w:tc>
          <w:tcPr>
            <w:tcW w:w="2880" w:type="dxa"/>
          </w:tcPr>
          <w:p w14:paraId="49AF1423"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Kegonga</w:t>
            </w:r>
            <w:proofErr w:type="spellEnd"/>
          </w:p>
        </w:tc>
        <w:tc>
          <w:tcPr>
            <w:tcW w:w="3060" w:type="dxa"/>
          </w:tcPr>
          <w:p w14:paraId="5CA460C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9207E0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FBDE256" w14:textId="77777777" w:rsidTr="008D1515">
        <w:tc>
          <w:tcPr>
            <w:tcW w:w="720" w:type="dxa"/>
          </w:tcPr>
          <w:p w14:paraId="376D85B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7FB01D4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Recruitment of village administrators </w:t>
            </w:r>
          </w:p>
        </w:tc>
        <w:tc>
          <w:tcPr>
            <w:tcW w:w="2880" w:type="dxa"/>
          </w:tcPr>
          <w:p w14:paraId="22608F3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w:t>
            </w:r>
          </w:p>
        </w:tc>
        <w:tc>
          <w:tcPr>
            <w:tcW w:w="3060" w:type="dxa"/>
          </w:tcPr>
          <w:p w14:paraId="6D637AE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C6F2A7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DC1D317" w14:textId="77777777" w:rsidTr="008D1515">
        <w:tc>
          <w:tcPr>
            <w:tcW w:w="720" w:type="dxa"/>
            <w:shd w:val="clear" w:color="auto" w:fill="D99594"/>
          </w:tcPr>
          <w:p w14:paraId="62A0F0C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342061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26F08D9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7575205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296689D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32B7E11" w14:textId="77777777" w:rsidTr="008D1515">
        <w:trPr>
          <w:trHeight w:val="287"/>
        </w:trPr>
        <w:tc>
          <w:tcPr>
            <w:tcW w:w="11162" w:type="dxa"/>
            <w:gridSpan w:val="5"/>
            <w:shd w:val="clear" w:color="auto" w:fill="CCC0D9"/>
          </w:tcPr>
          <w:p w14:paraId="6FCC141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GOKEHARAKA/GETAMBWEGA</w:t>
            </w:r>
          </w:p>
        </w:tc>
      </w:tr>
      <w:tr w:rsidR="00C75BC7" w:rsidRPr="00907698" w14:paraId="058668C8" w14:textId="77777777" w:rsidTr="008D1515">
        <w:tc>
          <w:tcPr>
            <w:tcW w:w="720" w:type="dxa"/>
          </w:tcPr>
          <w:p w14:paraId="368FFF3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4D3E747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Renovation repair gate and </w:t>
            </w:r>
            <w:proofErr w:type="gramStart"/>
            <w:r w:rsidRPr="00907698">
              <w:rPr>
                <w:rFonts w:ascii="Times New Roman" w:hAnsi="Times New Roman" w:cs="Times New Roman"/>
                <w:bCs/>
                <w:sz w:val="18"/>
                <w:szCs w:val="18"/>
              </w:rPr>
              <w:t>electricity  landscaping</w:t>
            </w:r>
            <w:proofErr w:type="gramEnd"/>
            <w:r w:rsidRPr="00907698">
              <w:rPr>
                <w:rFonts w:ascii="Times New Roman" w:hAnsi="Times New Roman" w:cs="Times New Roman"/>
                <w:bCs/>
                <w:sz w:val="18"/>
                <w:szCs w:val="18"/>
              </w:rPr>
              <w:t xml:space="preserve"> staffing of ward admins office</w:t>
            </w:r>
          </w:p>
        </w:tc>
        <w:tc>
          <w:tcPr>
            <w:tcW w:w="2880" w:type="dxa"/>
          </w:tcPr>
          <w:p w14:paraId="7006CC66"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Gokeharaka</w:t>
            </w:r>
            <w:proofErr w:type="spellEnd"/>
            <w:r w:rsidRPr="00907698">
              <w:rPr>
                <w:rFonts w:ascii="Times New Roman" w:hAnsi="Times New Roman" w:cs="Times New Roman"/>
                <w:bCs/>
                <w:sz w:val="18"/>
                <w:szCs w:val="18"/>
              </w:rPr>
              <w:t xml:space="preserve"> </w:t>
            </w:r>
          </w:p>
        </w:tc>
        <w:tc>
          <w:tcPr>
            <w:tcW w:w="3060" w:type="dxa"/>
          </w:tcPr>
          <w:p w14:paraId="4FDC56B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52F7BFD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1F814F8" w14:textId="77777777" w:rsidTr="008D1515">
        <w:tc>
          <w:tcPr>
            <w:tcW w:w="720" w:type="dxa"/>
          </w:tcPr>
          <w:p w14:paraId="106E687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76A9A23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Renovation repair gate and </w:t>
            </w:r>
            <w:proofErr w:type="gramStart"/>
            <w:r w:rsidRPr="00907698">
              <w:rPr>
                <w:rFonts w:ascii="Times New Roman" w:hAnsi="Times New Roman" w:cs="Times New Roman"/>
                <w:bCs/>
                <w:sz w:val="18"/>
                <w:szCs w:val="18"/>
              </w:rPr>
              <w:t>electricity  landscaping</w:t>
            </w:r>
            <w:proofErr w:type="gramEnd"/>
            <w:r w:rsidRPr="00907698">
              <w:rPr>
                <w:rFonts w:ascii="Times New Roman" w:hAnsi="Times New Roman" w:cs="Times New Roman"/>
                <w:bCs/>
                <w:sz w:val="18"/>
                <w:szCs w:val="18"/>
              </w:rPr>
              <w:t xml:space="preserve"> staffing of MCA’s office</w:t>
            </w:r>
          </w:p>
        </w:tc>
        <w:tc>
          <w:tcPr>
            <w:tcW w:w="2880" w:type="dxa"/>
          </w:tcPr>
          <w:p w14:paraId="64C04EA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Bukira</w:t>
            </w:r>
            <w:proofErr w:type="spellEnd"/>
            <w:r w:rsidRPr="00907698">
              <w:rPr>
                <w:rFonts w:ascii="Times New Roman" w:hAnsi="Times New Roman" w:cs="Times New Roman"/>
                <w:bCs/>
                <w:sz w:val="18"/>
                <w:szCs w:val="18"/>
              </w:rPr>
              <w:t xml:space="preserve"> South</w:t>
            </w:r>
          </w:p>
        </w:tc>
        <w:tc>
          <w:tcPr>
            <w:tcW w:w="3060" w:type="dxa"/>
          </w:tcPr>
          <w:p w14:paraId="409530B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367A6EC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B16AAC5" w14:textId="77777777" w:rsidTr="008D1515">
        <w:tc>
          <w:tcPr>
            <w:tcW w:w="720" w:type="dxa"/>
            <w:shd w:val="clear" w:color="auto" w:fill="D99594"/>
          </w:tcPr>
          <w:p w14:paraId="754937A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14E9A99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31AB85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131E3F2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A690CA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7CC283AD" w14:textId="77777777" w:rsidTr="008D1515">
        <w:trPr>
          <w:trHeight w:val="314"/>
        </w:trPr>
        <w:tc>
          <w:tcPr>
            <w:tcW w:w="11162" w:type="dxa"/>
            <w:gridSpan w:val="5"/>
            <w:shd w:val="clear" w:color="auto" w:fill="CCC0D9"/>
          </w:tcPr>
          <w:p w14:paraId="2FA2347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EAST</w:t>
            </w:r>
          </w:p>
        </w:tc>
      </w:tr>
      <w:tr w:rsidR="00C75BC7" w:rsidRPr="00907698" w14:paraId="1B313582" w14:textId="77777777" w:rsidTr="008D1515">
        <w:tc>
          <w:tcPr>
            <w:tcW w:w="720" w:type="dxa"/>
          </w:tcPr>
          <w:p w14:paraId="4D427FA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B27200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Excavation and land </w:t>
            </w:r>
            <w:proofErr w:type="spellStart"/>
            <w:r w:rsidRPr="00907698">
              <w:rPr>
                <w:rFonts w:ascii="Times New Roman" w:hAnsi="Times New Roman" w:cs="Times New Roman"/>
                <w:bCs/>
                <w:sz w:val="18"/>
                <w:szCs w:val="18"/>
              </w:rPr>
              <w:t>scapping</w:t>
            </w:r>
            <w:proofErr w:type="spellEnd"/>
            <w:r w:rsidRPr="00907698">
              <w:rPr>
                <w:rFonts w:ascii="Times New Roman" w:hAnsi="Times New Roman" w:cs="Times New Roman"/>
                <w:bCs/>
                <w:sz w:val="18"/>
                <w:szCs w:val="18"/>
              </w:rPr>
              <w:t xml:space="preserve"> at the ward </w:t>
            </w:r>
            <w:proofErr w:type="gramStart"/>
            <w:r w:rsidRPr="00907698">
              <w:rPr>
                <w:rFonts w:ascii="Times New Roman" w:hAnsi="Times New Roman" w:cs="Times New Roman"/>
                <w:bCs/>
                <w:sz w:val="18"/>
                <w:szCs w:val="18"/>
              </w:rPr>
              <w:t>administrators</w:t>
            </w:r>
            <w:proofErr w:type="gramEnd"/>
            <w:r w:rsidRPr="00907698">
              <w:rPr>
                <w:rFonts w:ascii="Times New Roman" w:hAnsi="Times New Roman" w:cs="Times New Roman"/>
                <w:bCs/>
                <w:sz w:val="18"/>
                <w:szCs w:val="18"/>
              </w:rPr>
              <w:t xml:space="preserve"> office</w:t>
            </w:r>
          </w:p>
        </w:tc>
        <w:tc>
          <w:tcPr>
            <w:tcW w:w="2880" w:type="dxa"/>
          </w:tcPr>
          <w:p w14:paraId="77046C8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w:t>
            </w:r>
          </w:p>
        </w:tc>
        <w:tc>
          <w:tcPr>
            <w:tcW w:w="3060" w:type="dxa"/>
          </w:tcPr>
          <w:p w14:paraId="7FC47BE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FD1B59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C4ED35F" w14:textId="77777777" w:rsidTr="008D1515">
        <w:tc>
          <w:tcPr>
            <w:tcW w:w="720" w:type="dxa"/>
          </w:tcPr>
          <w:p w14:paraId="49DE7E2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779AE5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Completion construction of MCAs Office</w:t>
            </w:r>
          </w:p>
        </w:tc>
        <w:tc>
          <w:tcPr>
            <w:tcW w:w="2880" w:type="dxa"/>
          </w:tcPr>
          <w:p w14:paraId="0C53FA1A"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w:t>
            </w:r>
          </w:p>
        </w:tc>
        <w:tc>
          <w:tcPr>
            <w:tcW w:w="3060" w:type="dxa"/>
          </w:tcPr>
          <w:p w14:paraId="0CAE816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1DA70A9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EDC6E31" w14:textId="77777777" w:rsidTr="008D1515">
        <w:tc>
          <w:tcPr>
            <w:tcW w:w="720" w:type="dxa"/>
          </w:tcPr>
          <w:p w14:paraId="670FAF0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5FBAF01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Employment of administrators</w:t>
            </w:r>
          </w:p>
        </w:tc>
        <w:tc>
          <w:tcPr>
            <w:tcW w:w="2880" w:type="dxa"/>
          </w:tcPr>
          <w:p w14:paraId="2198A96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78A867A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F9C6BB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17A42DAC" w14:textId="77777777" w:rsidTr="008D1515">
        <w:trPr>
          <w:trHeight w:val="265"/>
        </w:trPr>
        <w:tc>
          <w:tcPr>
            <w:tcW w:w="720" w:type="dxa"/>
            <w:shd w:val="clear" w:color="auto" w:fill="D99594"/>
          </w:tcPr>
          <w:p w14:paraId="497C489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FFA575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01F5C08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4BE7FB0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1D95D1F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8BD3C76" w14:textId="77777777" w:rsidTr="008D1515">
        <w:trPr>
          <w:trHeight w:val="314"/>
        </w:trPr>
        <w:tc>
          <w:tcPr>
            <w:tcW w:w="11162" w:type="dxa"/>
            <w:gridSpan w:val="5"/>
            <w:shd w:val="clear" w:color="auto" w:fill="CCC0D9"/>
          </w:tcPr>
          <w:p w14:paraId="1078E38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2A7BAD98" w14:textId="77777777" w:rsidTr="008D1515">
        <w:tc>
          <w:tcPr>
            <w:tcW w:w="720" w:type="dxa"/>
          </w:tcPr>
          <w:p w14:paraId="5EC537D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4EFCC73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Having a gate, electricity and water installation at the ward administration office</w:t>
            </w:r>
          </w:p>
        </w:tc>
        <w:tc>
          <w:tcPr>
            <w:tcW w:w="2880" w:type="dxa"/>
          </w:tcPr>
          <w:p w14:paraId="52737015" w14:textId="77777777" w:rsidR="00C75BC7" w:rsidRPr="00907698" w:rsidRDefault="00C75BC7" w:rsidP="008D1515">
            <w:pPr>
              <w:spacing w:line="259" w:lineRule="auto"/>
              <w:rPr>
                <w:rFonts w:ascii="Times New Roman" w:hAnsi="Times New Roman" w:cs="Times New Roman"/>
                <w:bCs/>
                <w:sz w:val="18"/>
                <w:szCs w:val="18"/>
              </w:rPr>
            </w:pPr>
            <w:proofErr w:type="spellStart"/>
            <w:proofErr w:type="gram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West</w:t>
            </w:r>
            <w:proofErr w:type="gramEnd"/>
            <w:r w:rsidRPr="00907698">
              <w:rPr>
                <w:rFonts w:ascii="Times New Roman" w:hAnsi="Times New Roman" w:cs="Times New Roman"/>
                <w:bCs/>
                <w:sz w:val="18"/>
                <w:szCs w:val="18"/>
              </w:rPr>
              <w:t xml:space="preserve"> </w:t>
            </w:r>
          </w:p>
        </w:tc>
        <w:tc>
          <w:tcPr>
            <w:tcW w:w="3060" w:type="dxa"/>
          </w:tcPr>
          <w:p w14:paraId="319FAD1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5BF646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A30EBDB" w14:textId="77777777" w:rsidTr="008D1515">
        <w:tc>
          <w:tcPr>
            <w:tcW w:w="11162" w:type="dxa"/>
            <w:gridSpan w:val="5"/>
            <w:shd w:val="clear" w:color="auto" w:fill="95B3D7"/>
          </w:tcPr>
          <w:p w14:paraId="65BF627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68C7B998" w14:textId="77777777" w:rsidTr="008D1515">
        <w:tc>
          <w:tcPr>
            <w:tcW w:w="720" w:type="dxa"/>
            <w:shd w:val="clear" w:color="auto" w:fill="D99594"/>
          </w:tcPr>
          <w:p w14:paraId="41D52A1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9BCA6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3FBC7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92D79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8D53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4AFBC8F" w14:textId="77777777" w:rsidTr="008D1515">
        <w:tc>
          <w:tcPr>
            <w:tcW w:w="11162" w:type="dxa"/>
            <w:gridSpan w:val="5"/>
            <w:shd w:val="clear" w:color="auto" w:fill="CCC0D9"/>
          </w:tcPr>
          <w:p w14:paraId="5127F3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60B47A91" w14:textId="77777777" w:rsidTr="008D1515">
        <w:tc>
          <w:tcPr>
            <w:tcW w:w="720" w:type="dxa"/>
          </w:tcPr>
          <w:p w14:paraId="64E16C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71BA1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Electricity at the west Sakwa ward office</w:t>
            </w:r>
          </w:p>
        </w:tc>
        <w:tc>
          <w:tcPr>
            <w:tcW w:w="2880" w:type="dxa"/>
          </w:tcPr>
          <w:p w14:paraId="3A030B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West Sakwa Ward</w:t>
            </w:r>
          </w:p>
        </w:tc>
        <w:tc>
          <w:tcPr>
            <w:tcW w:w="3060" w:type="dxa"/>
          </w:tcPr>
          <w:p w14:paraId="21D255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D1F9C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212F1E3" w14:textId="77777777" w:rsidTr="008D1515">
        <w:tc>
          <w:tcPr>
            <w:tcW w:w="720" w:type="dxa"/>
          </w:tcPr>
          <w:p w14:paraId="06CF06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F450F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village administrators</w:t>
            </w:r>
          </w:p>
        </w:tc>
        <w:tc>
          <w:tcPr>
            <w:tcW w:w="2880" w:type="dxa"/>
          </w:tcPr>
          <w:p w14:paraId="277F45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5895E3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94834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0E8380B" w14:textId="77777777" w:rsidTr="008D1515">
        <w:tc>
          <w:tcPr>
            <w:tcW w:w="720" w:type="dxa"/>
            <w:shd w:val="clear" w:color="auto" w:fill="D99594"/>
          </w:tcPr>
          <w:p w14:paraId="1BD64D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76FF41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CF400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7BC84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621FC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4C08C62" w14:textId="77777777" w:rsidTr="008D1515">
        <w:tc>
          <w:tcPr>
            <w:tcW w:w="11162" w:type="dxa"/>
            <w:gridSpan w:val="5"/>
            <w:shd w:val="clear" w:color="auto" w:fill="CCC0D9"/>
          </w:tcPr>
          <w:p w14:paraId="07BACF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19886229" w14:textId="77777777" w:rsidTr="008D1515">
        <w:tc>
          <w:tcPr>
            <w:tcW w:w="720" w:type="dxa"/>
          </w:tcPr>
          <w:p w14:paraId="09D655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EA2CC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ward office</w:t>
            </w:r>
          </w:p>
        </w:tc>
        <w:tc>
          <w:tcPr>
            <w:tcW w:w="2880" w:type="dxa"/>
          </w:tcPr>
          <w:p w14:paraId="469AC28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Kanyasrega</w:t>
            </w:r>
            <w:proofErr w:type="spellEnd"/>
          </w:p>
        </w:tc>
        <w:tc>
          <w:tcPr>
            <w:tcW w:w="3060" w:type="dxa"/>
          </w:tcPr>
          <w:p w14:paraId="3A26B4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9DFCB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303BC3D6" w14:textId="77777777" w:rsidTr="008D1515">
        <w:tc>
          <w:tcPr>
            <w:tcW w:w="720" w:type="dxa"/>
          </w:tcPr>
          <w:p w14:paraId="202A70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71C3C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latrine at the ward office</w:t>
            </w:r>
          </w:p>
        </w:tc>
        <w:tc>
          <w:tcPr>
            <w:tcW w:w="2880" w:type="dxa"/>
          </w:tcPr>
          <w:p w14:paraId="313913B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Kanyasrega</w:t>
            </w:r>
            <w:proofErr w:type="spellEnd"/>
          </w:p>
        </w:tc>
        <w:tc>
          <w:tcPr>
            <w:tcW w:w="3060" w:type="dxa"/>
          </w:tcPr>
          <w:p w14:paraId="75B749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86AA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16C80EC" w14:textId="77777777" w:rsidTr="008D1515">
        <w:tc>
          <w:tcPr>
            <w:tcW w:w="720" w:type="dxa"/>
            <w:shd w:val="clear" w:color="auto" w:fill="D99594"/>
          </w:tcPr>
          <w:p w14:paraId="7FD4BE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FA706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5AD3C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1F756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8AC9F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A36EE74" w14:textId="77777777" w:rsidTr="008D1515">
        <w:tc>
          <w:tcPr>
            <w:tcW w:w="11162" w:type="dxa"/>
            <w:gridSpan w:val="5"/>
            <w:shd w:val="clear" w:color="auto" w:fill="CCC0D9"/>
          </w:tcPr>
          <w:p w14:paraId="5A9AA8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11EAA486" w14:textId="77777777" w:rsidTr="008D1515">
        <w:tc>
          <w:tcPr>
            <w:tcW w:w="720" w:type="dxa"/>
          </w:tcPr>
          <w:p w14:paraId="2866D4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BF6C0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Central Sakwa ward administration office</w:t>
            </w:r>
          </w:p>
        </w:tc>
        <w:tc>
          <w:tcPr>
            <w:tcW w:w="2880" w:type="dxa"/>
          </w:tcPr>
          <w:p w14:paraId="1437934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Kanyagwala</w:t>
            </w:r>
            <w:proofErr w:type="spellEnd"/>
          </w:p>
        </w:tc>
        <w:tc>
          <w:tcPr>
            <w:tcW w:w="3060" w:type="dxa"/>
          </w:tcPr>
          <w:p w14:paraId="331AF5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38964C" w14:textId="77777777" w:rsidR="00C75BC7" w:rsidRPr="00907698" w:rsidRDefault="00C75BC7" w:rsidP="008D1515">
            <w:pPr>
              <w:rPr>
                <w:rFonts w:ascii="Times New Roman" w:hAnsi="Times New Roman" w:cs="Times New Roman"/>
                <w:sz w:val="18"/>
                <w:szCs w:val="18"/>
              </w:rPr>
            </w:pPr>
          </w:p>
        </w:tc>
      </w:tr>
      <w:tr w:rsidR="00C75BC7" w:rsidRPr="00907698" w14:paraId="7D90D14D" w14:textId="77777777" w:rsidTr="008D1515">
        <w:tc>
          <w:tcPr>
            <w:tcW w:w="720" w:type="dxa"/>
          </w:tcPr>
          <w:p w14:paraId="71B664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D280E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Murrum</w:t>
            </w:r>
            <w:proofErr w:type="spellEnd"/>
            <w:r w:rsidRPr="00907698">
              <w:rPr>
                <w:rFonts w:ascii="Times New Roman" w:hAnsi="Times New Roman" w:cs="Times New Roman"/>
                <w:sz w:val="18"/>
                <w:szCs w:val="18"/>
              </w:rPr>
              <w:t xml:space="preserve"> slums</w:t>
            </w:r>
          </w:p>
        </w:tc>
        <w:tc>
          <w:tcPr>
            <w:tcW w:w="2880" w:type="dxa"/>
          </w:tcPr>
          <w:p w14:paraId="04C5DEE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Murrum</w:t>
            </w:r>
            <w:proofErr w:type="spellEnd"/>
          </w:p>
        </w:tc>
        <w:tc>
          <w:tcPr>
            <w:tcW w:w="3060" w:type="dxa"/>
          </w:tcPr>
          <w:p w14:paraId="36040D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48B42DC" w14:textId="77777777" w:rsidR="00C75BC7" w:rsidRPr="00907698" w:rsidRDefault="00C75BC7" w:rsidP="008D1515">
            <w:pPr>
              <w:rPr>
                <w:rFonts w:ascii="Times New Roman" w:hAnsi="Times New Roman" w:cs="Times New Roman"/>
                <w:sz w:val="18"/>
                <w:szCs w:val="18"/>
              </w:rPr>
            </w:pPr>
          </w:p>
        </w:tc>
      </w:tr>
      <w:tr w:rsidR="00C75BC7" w:rsidRPr="00907698" w14:paraId="68D6C9A9" w14:textId="77777777" w:rsidTr="008D1515">
        <w:tc>
          <w:tcPr>
            <w:tcW w:w="720" w:type="dxa"/>
          </w:tcPr>
          <w:p w14:paraId="37BA7F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08CB1B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Health Workers</w:t>
            </w:r>
          </w:p>
        </w:tc>
        <w:tc>
          <w:tcPr>
            <w:tcW w:w="2880" w:type="dxa"/>
          </w:tcPr>
          <w:p w14:paraId="72F9BD6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Kanyagwala</w:t>
            </w:r>
            <w:proofErr w:type="spellEnd"/>
            <w:r w:rsidRPr="00907698">
              <w:rPr>
                <w:rFonts w:ascii="Times New Roman" w:hAnsi="Times New Roman" w:cs="Times New Roman"/>
                <w:sz w:val="18"/>
                <w:szCs w:val="18"/>
              </w:rPr>
              <w:t xml:space="preserve"> and Central </w:t>
            </w:r>
            <w:proofErr w:type="spellStart"/>
            <w:r w:rsidRPr="00907698">
              <w:rPr>
                <w:rFonts w:ascii="Times New Roman" w:hAnsi="Times New Roman" w:cs="Times New Roman"/>
                <w:sz w:val="18"/>
                <w:szCs w:val="18"/>
              </w:rPr>
              <w:t>Kamaure</w:t>
            </w:r>
            <w:proofErr w:type="spellEnd"/>
          </w:p>
        </w:tc>
        <w:tc>
          <w:tcPr>
            <w:tcW w:w="3060" w:type="dxa"/>
          </w:tcPr>
          <w:p w14:paraId="71E45F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12523AF" w14:textId="77777777" w:rsidR="00C75BC7" w:rsidRPr="00907698" w:rsidRDefault="00C75BC7" w:rsidP="008D1515">
            <w:pPr>
              <w:rPr>
                <w:rFonts w:ascii="Times New Roman" w:hAnsi="Times New Roman" w:cs="Times New Roman"/>
                <w:sz w:val="18"/>
                <w:szCs w:val="18"/>
              </w:rPr>
            </w:pPr>
          </w:p>
        </w:tc>
      </w:tr>
      <w:tr w:rsidR="00C75BC7" w:rsidRPr="00907698" w14:paraId="42F7E35A" w14:textId="77777777" w:rsidTr="008D1515">
        <w:tc>
          <w:tcPr>
            <w:tcW w:w="720" w:type="dxa"/>
            <w:shd w:val="clear" w:color="auto" w:fill="D99594"/>
          </w:tcPr>
          <w:p w14:paraId="130357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23F99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CE4DD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317CB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2E8AB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DA6B55C" w14:textId="77777777" w:rsidTr="008D1515">
        <w:tc>
          <w:tcPr>
            <w:tcW w:w="11162" w:type="dxa"/>
            <w:gridSpan w:val="5"/>
            <w:shd w:val="clear" w:color="auto" w:fill="CCC0D9"/>
          </w:tcPr>
          <w:p w14:paraId="3AD9B9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5D79594C" w14:textId="77777777" w:rsidTr="008D1515">
        <w:tc>
          <w:tcPr>
            <w:tcW w:w="720" w:type="dxa"/>
          </w:tcPr>
          <w:p w14:paraId="0F8863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E6FB0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latrine at the ward office</w:t>
            </w:r>
          </w:p>
        </w:tc>
        <w:tc>
          <w:tcPr>
            <w:tcW w:w="2880" w:type="dxa"/>
          </w:tcPr>
          <w:p w14:paraId="1DD414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admins office</w:t>
            </w:r>
          </w:p>
        </w:tc>
        <w:tc>
          <w:tcPr>
            <w:tcW w:w="3060" w:type="dxa"/>
          </w:tcPr>
          <w:p w14:paraId="6C3348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664A0CC" w14:textId="77777777" w:rsidR="00C75BC7" w:rsidRPr="00907698" w:rsidRDefault="00C75BC7" w:rsidP="008D1515">
            <w:pPr>
              <w:rPr>
                <w:rFonts w:ascii="Times New Roman" w:hAnsi="Times New Roman" w:cs="Times New Roman"/>
              </w:rPr>
            </w:pPr>
            <w:r w:rsidRPr="00907698">
              <w:rPr>
                <w:rFonts w:ascii="Times New Roman" w:hAnsi="Times New Roman" w:cs="Times New Roman"/>
                <w:bCs/>
                <w:sz w:val="18"/>
                <w:szCs w:val="18"/>
              </w:rPr>
              <w:t>Urgent</w:t>
            </w:r>
          </w:p>
        </w:tc>
      </w:tr>
      <w:tr w:rsidR="00C75BC7" w:rsidRPr="00907698" w14:paraId="64DABA90" w14:textId="77777777" w:rsidTr="008D1515">
        <w:tc>
          <w:tcPr>
            <w:tcW w:w="720" w:type="dxa"/>
          </w:tcPr>
          <w:p w14:paraId="136392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DF337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roofErr w:type="gramStart"/>
            <w:r w:rsidRPr="00907698">
              <w:rPr>
                <w:rFonts w:ascii="Times New Roman" w:hAnsi="Times New Roman" w:cs="Times New Roman"/>
                <w:sz w:val="18"/>
                <w:szCs w:val="18"/>
              </w:rPr>
              <w:t>of  watchman’s</w:t>
            </w:r>
            <w:proofErr w:type="gramEnd"/>
            <w:r w:rsidRPr="00907698">
              <w:rPr>
                <w:rFonts w:ascii="Times New Roman" w:hAnsi="Times New Roman" w:cs="Times New Roman"/>
                <w:sz w:val="18"/>
                <w:szCs w:val="18"/>
              </w:rPr>
              <w:t xml:space="preserve"> house</w:t>
            </w:r>
          </w:p>
        </w:tc>
        <w:tc>
          <w:tcPr>
            <w:tcW w:w="2880" w:type="dxa"/>
          </w:tcPr>
          <w:p w14:paraId="26A806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admins office</w:t>
            </w:r>
          </w:p>
        </w:tc>
        <w:tc>
          <w:tcPr>
            <w:tcW w:w="3060" w:type="dxa"/>
          </w:tcPr>
          <w:p w14:paraId="17059F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DCA4C37" w14:textId="77777777" w:rsidR="00C75BC7" w:rsidRPr="00907698" w:rsidRDefault="00C75BC7" w:rsidP="008D1515">
            <w:pPr>
              <w:rPr>
                <w:rFonts w:ascii="Times New Roman" w:hAnsi="Times New Roman" w:cs="Times New Roman"/>
              </w:rPr>
            </w:pPr>
            <w:r w:rsidRPr="00907698">
              <w:rPr>
                <w:rFonts w:ascii="Times New Roman" w:hAnsi="Times New Roman" w:cs="Times New Roman"/>
                <w:bCs/>
                <w:sz w:val="18"/>
                <w:szCs w:val="18"/>
              </w:rPr>
              <w:t>Urgent</w:t>
            </w:r>
          </w:p>
        </w:tc>
      </w:tr>
      <w:tr w:rsidR="00C75BC7" w:rsidRPr="00907698" w14:paraId="04BD00EC" w14:textId="77777777" w:rsidTr="008D1515">
        <w:tc>
          <w:tcPr>
            <w:tcW w:w="11162" w:type="dxa"/>
            <w:gridSpan w:val="5"/>
            <w:shd w:val="clear" w:color="auto" w:fill="95B3D7"/>
          </w:tcPr>
          <w:p w14:paraId="363405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65F9D54C" w14:textId="77777777" w:rsidTr="008D1515">
        <w:tc>
          <w:tcPr>
            <w:tcW w:w="720" w:type="dxa"/>
            <w:shd w:val="clear" w:color="auto" w:fill="D99594"/>
          </w:tcPr>
          <w:p w14:paraId="61D900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D0652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6922B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0AEC5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BE186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DC4AC85" w14:textId="77777777" w:rsidTr="008D1515">
        <w:tc>
          <w:tcPr>
            <w:tcW w:w="11162" w:type="dxa"/>
            <w:gridSpan w:val="5"/>
            <w:shd w:val="clear" w:color="auto" w:fill="CCC0D9"/>
          </w:tcPr>
          <w:p w14:paraId="3C78B5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7F36FAA1" w14:textId="77777777" w:rsidTr="008D1515">
        <w:tc>
          <w:tcPr>
            <w:tcW w:w="720" w:type="dxa"/>
          </w:tcPr>
          <w:p w14:paraId="7D1B5D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DD579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ward office</w:t>
            </w:r>
          </w:p>
        </w:tc>
        <w:tc>
          <w:tcPr>
            <w:tcW w:w="2880" w:type="dxa"/>
          </w:tcPr>
          <w:p w14:paraId="2190E9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Macalder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Kanyarwanda</w:t>
            </w:r>
            <w:proofErr w:type="spellEnd"/>
          </w:p>
        </w:tc>
        <w:tc>
          <w:tcPr>
            <w:tcW w:w="3060" w:type="dxa"/>
          </w:tcPr>
          <w:p w14:paraId="4F5977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65BEA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2A6F5E5E" w14:textId="77777777" w:rsidTr="008D1515">
        <w:tc>
          <w:tcPr>
            <w:tcW w:w="720" w:type="dxa"/>
          </w:tcPr>
          <w:p w14:paraId="7B3A01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B4829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Delocalization of public tenders</w:t>
            </w:r>
          </w:p>
        </w:tc>
        <w:tc>
          <w:tcPr>
            <w:tcW w:w="2880" w:type="dxa"/>
          </w:tcPr>
          <w:p w14:paraId="1A6211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Macalder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Kanyarwanda</w:t>
            </w:r>
            <w:proofErr w:type="spellEnd"/>
          </w:p>
        </w:tc>
        <w:tc>
          <w:tcPr>
            <w:tcW w:w="3060" w:type="dxa"/>
          </w:tcPr>
          <w:p w14:paraId="3F51B1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Delocalization</w:t>
            </w:r>
          </w:p>
        </w:tc>
        <w:tc>
          <w:tcPr>
            <w:tcW w:w="1442" w:type="dxa"/>
          </w:tcPr>
          <w:p w14:paraId="3C1FC9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4B60E1FF" w14:textId="77777777" w:rsidTr="008D1515">
        <w:tc>
          <w:tcPr>
            <w:tcW w:w="720" w:type="dxa"/>
            <w:shd w:val="clear" w:color="auto" w:fill="D99594"/>
          </w:tcPr>
          <w:p w14:paraId="0D8413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EF340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501C6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0389B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6A8F8E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8756DC0" w14:textId="77777777" w:rsidTr="008D1515">
        <w:tc>
          <w:tcPr>
            <w:tcW w:w="11162" w:type="dxa"/>
            <w:gridSpan w:val="5"/>
            <w:shd w:val="clear" w:color="auto" w:fill="CCC0D9"/>
          </w:tcPr>
          <w:p w14:paraId="5ECAE3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6EA3F802" w14:textId="77777777" w:rsidTr="008D1515">
        <w:tc>
          <w:tcPr>
            <w:tcW w:w="720" w:type="dxa"/>
          </w:tcPr>
          <w:p w14:paraId="3C0014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A12C9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ward admins/ward </w:t>
            </w:r>
            <w:proofErr w:type="gramStart"/>
            <w:r w:rsidRPr="00907698">
              <w:rPr>
                <w:rFonts w:ascii="Times New Roman" w:hAnsi="Times New Roman" w:cs="Times New Roman"/>
                <w:sz w:val="18"/>
                <w:szCs w:val="18"/>
              </w:rPr>
              <w:t>reps</w:t>
            </w:r>
            <w:proofErr w:type="gramEnd"/>
            <w:r w:rsidRPr="00907698">
              <w:rPr>
                <w:rFonts w:ascii="Times New Roman" w:hAnsi="Times New Roman" w:cs="Times New Roman"/>
                <w:sz w:val="18"/>
                <w:szCs w:val="18"/>
              </w:rPr>
              <w:t xml:space="preserve"> office.</w:t>
            </w:r>
          </w:p>
        </w:tc>
        <w:tc>
          <w:tcPr>
            <w:tcW w:w="2880" w:type="dxa"/>
          </w:tcPr>
          <w:p w14:paraId="6DC46F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3F90C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44E65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be constructed</w:t>
            </w:r>
          </w:p>
        </w:tc>
      </w:tr>
      <w:tr w:rsidR="00C75BC7" w:rsidRPr="00907698" w14:paraId="7F491732" w14:textId="77777777" w:rsidTr="008D1515">
        <w:tc>
          <w:tcPr>
            <w:tcW w:w="720" w:type="dxa"/>
          </w:tcPr>
          <w:p w14:paraId="236E47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8C1C2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Staffing ward </w:t>
            </w:r>
            <w:proofErr w:type="spellStart"/>
            <w:r w:rsidRPr="00907698">
              <w:rPr>
                <w:rFonts w:ascii="Times New Roman" w:hAnsi="Times New Roman" w:cs="Times New Roman"/>
                <w:sz w:val="18"/>
                <w:szCs w:val="18"/>
              </w:rPr>
              <w:t>admims</w:t>
            </w:r>
            <w:proofErr w:type="spellEnd"/>
            <w:r w:rsidRPr="00907698">
              <w:rPr>
                <w:rFonts w:ascii="Times New Roman" w:hAnsi="Times New Roman" w:cs="Times New Roman"/>
                <w:sz w:val="18"/>
                <w:szCs w:val="18"/>
              </w:rPr>
              <w:t xml:space="preserve"> office</w:t>
            </w:r>
          </w:p>
        </w:tc>
        <w:tc>
          <w:tcPr>
            <w:tcW w:w="2880" w:type="dxa"/>
          </w:tcPr>
          <w:p w14:paraId="1C5510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admins office</w:t>
            </w:r>
          </w:p>
        </w:tc>
        <w:tc>
          <w:tcPr>
            <w:tcW w:w="3060" w:type="dxa"/>
          </w:tcPr>
          <w:p w14:paraId="065D5F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714AD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Recruitment </w:t>
            </w:r>
          </w:p>
        </w:tc>
      </w:tr>
      <w:tr w:rsidR="00C75BC7" w:rsidRPr="00907698" w14:paraId="18C50AE5" w14:textId="77777777" w:rsidTr="008D1515">
        <w:tc>
          <w:tcPr>
            <w:tcW w:w="720" w:type="dxa"/>
          </w:tcPr>
          <w:p w14:paraId="320BCA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95737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electricity and internet</w:t>
            </w:r>
          </w:p>
        </w:tc>
        <w:tc>
          <w:tcPr>
            <w:tcW w:w="2880" w:type="dxa"/>
          </w:tcPr>
          <w:p w14:paraId="71E8A5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Admin’s office</w:t>
            </w:r>
          </w:p>
        </w:tc>
        <w:tc>
          <w:tcPr>
            <w:tcW w:w="3060" w:type="dxa"/>
          </w:tcPr>
          <w:p w14:paraId="053051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9AACE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 be installed</w:t>
            </w:r>
          </w:p>
        </w:tc>
      </w:tr>
      <w:tr w:rsidR="00C75BC7" w:rsidRPr="00907698" w14:paraId="1D76C975" w14:textId="77777777" w:rsidTr="008D1515">
        <w:tc>
          <w:tcPr>
            <w:tcW w:w="720" w:type="dxa"/>
            <w:shd w:val="clear" w:color="auto" w:fill="D99594"/>
          </w:tcPr>
          <w:p w14:paraId="5A3FAC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7DB34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F8A66F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B9C65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00D84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F3C5BF9" w14:textId="77777777" w:rsidTr="008D1515">
        <w:tc>
          <w:tcPr>
            <w:tcW w:w="11162" w:type="dxa"/>
            <w:gridSpan w:val="5"/>
            <w:shd w:val="clear" w:color="auto" w:fill="CCC0D9"/>
          </w:tcPr>
          <w:p w14:paraId="711B4B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09AA95C6" w14:textId="77777777" w:rsidTr="008D1515">
        <w:tc>
          <w:tcPr>
            <w:tcW w:w="720" w:type="dxa"/>
          </w:tcPr>
          <w:p w14:paraId="09A144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AE056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Fencing  of</w:t>
            </w:r>
            <w:proofErr w:type="gramEnd"/>
            <w:r w:rsidRPr="00907698">
              <w:rPr>
                <w:rFonts w:ascii="Times New Roman" w:hAnsi="Times New Roman" w:cs="Times New Roman"/>
                <w:sz w:val="18"/>
                <w:szCs w:val="18"/>
              </w:rPr>
              <w:t xml:space="preserve"> ward admin’s office</w:t>
            </w:r>
          </w:p>
        </w:tc>
        <w:tc>
          <w:tcPr>
            <w:tcW w:w="2880" w:type="dxa"/>
          </w:tcPr>
          <w:p w14:paraId="5B542C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Rabwao</w:t>
            </w:r>
            <w:proofErr w:type="spellEnd"/>
          </w:p>
        </w:tc>
        <w:tc>
          <w:tcPr>
            <w:tcW w:w="3060" w:type="dxa"/>
          </w:tcPr>
          <w:p w14:paraId="473B99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484E74F"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6B99D697" w14:textId="77777777" w:rsidTr="008D1515">
        <w:tc>
          <w:tcPr>
            <w:tcW w:w="720" w:type="dxa"/>
          </w:tcPr>
          <w:p w14:paraId="704078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465B4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ward admin’s office toilet</w:t>
            </w:r>
          </w:p>
        </w:tc>
        <w:tc>
          <w:tcPr>
            <w:tcW w:w="2880" w:type="dxa"/>
          </w:tcPr>
          <w:p w14:paraId="7CCFF5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Rabwao</w:t>
            </w:r>
            <w:proofErr w:type="spellEnd"/>
          </w:p>
        </w:tc>
        <w:tc>
          <w:tcPr>
            <w:tcW w:w="3060" w:type="dxa"/>
          </w:tcPr>
          <w:p w14:paraId="511109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5940BEA"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1C641E1D" w14:textId="77777777" w:rsidTr="008D1515">
        <w:tc>
          <w:tcPr>
            <w:tcW w:w="720" w:type="dxa"/>
            <w:shd w:val="clear" w:color="auto" w:fill="D99594"/>
          </w:tcPr>
          <w:p w14:paraId="07CA3C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4890F6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921B0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C80BB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1B5F4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068FC03" w14:textId="77777777" w:rsidTr="008D1515">
        <w:tc>
          <w:tcPr>
            <w:tcW w:w="11162" w:type="dxa"/>
            <w:gridSpan w:val="5"/>
            <w:shd w:val="clear" w:color="auto" w:fill="CCC0D9"/>
          </w:tcPr>
          <w:p w14:paraId="47E3FC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17B2E681" w14:textId="77777777" w:rsidTr="008D1515">
        <w:tc>
          <w:tcPr>
            <w:tcW w:w="720" w:type="dxa"/>
          </w:tcPr>
          <w:p w14:paraId="2698C2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D65BB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village administration office</w:t>
            </w:r>
          </w:p>
        </w:tc>
        <w:tc>
          <w:tcPr>
            <w:tcW w:w="2880" w:type="dxa"/>
          </w:tcPr>
          <w:p w14:paraId="52C614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Riat center, Kayara center,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center, </w:t>
            </w:r>
            <w:proofErr w:type="spellStart"/>
            <w:r w:rsidRPr="00907698">
              <w:rPr>
                <w:rFonts w:ascii="Times New Roman" w:hAnsi="Times New Roman" w:cs="Times New Roman"/>
                <w:sz w:val="18"/>
                <w:szCs w:val="18"/>
              </w:rPr>
              <w:t>Akiendo</w:t>
            </w:r>
            <w:proofErr w:type="spellEnd"/>
          </w:p>
        </w:tc>
        <w:tc>
          <w:tcPr>
            <w:tcW w:w="3060" w:type="dxa"/>
          </w:tcPr>
          <w:p w14:paraId="14131B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C07F0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 by village elders</w:t>
            </w:r>
          </w:p>
        </w:tc>
      </w:tr>
      <w:tr w:rsidR="00C75BC7" w:rsidRPr="00907698" w14:paraId="5A87938C" w14:textId="77777777" w:rsidTr="008D1515">
        <w:tc>
          <w:tcPr>
            <w:tcW w:w="720" w:type="dxa"/>
          </w:tcPr>
          <w:p w14:paraId="4541A8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2FD19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electricity and internet services to the MCA’s office</w:t>
            </w:r>
          </w:p>
        </w:tc>
        <w:tc>
          <w:tcPr>
            <w:tcW w:w="2880" w:type="dxa"/>
          </w:tcPr>
          <w:p w14:paraId="42B7D0F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Kanyasa</w:t>
            </w:r>
            <w:proofErr w:type="spellEnd"/>
          </w:p>
        </w:tc>
        <w:tc>
          <w:tcPr>
            <w:tcW w:w="3060" w:type="dxa"/>
          </w:tcPr>
          <w:p w14:paraId="20D825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1F2E9E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0854A51" w14:textId="77777777" w:rsidTr="008D1515">
        <w:trPr>
          <w:trHeight w:val="315"/>
        </w:trPr>
        <w:tc>
          <w:tcPr>
            <w:tcW w:w="720" w:type="dxa"/>
          </w:tcPr>
          <w:p w14:paraId="1E3449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6F9BB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MCA’s office </w:t>
            </w:r>
          </w:p>
        </w:tc>
        <w:tc>
          <w:tcPr>
            <w:tcW w:w="2880" w:type="dxa"/>
          </w:tcPr>
          <w:p w14:paraId="45A083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east </w:t>
            </w:r>
            <w:proofErr w:type="spellStart"/>
            <w:r w:rsidRPr="00907698">
              <w:rPr>
                <w:rFonts w:ascii="Times New Roman" w:hAnsi="Times New Roman" w:cs="Times New Roman"/>
                <w:sz w:val="18"/>
                <w:szCs w:val="18"/>
              </w:rPr>
              <w:t>Karungu</w:t>
            </w:r>
            <w:proofErr w:type="spellEnd"/>
          </w:p>
        </w:tc>
        <w:tc>
          <w:tcPr>
            <w:tcW w:w="3060" w:type="dxa"/>
          </w:tcPr>
          <w:p w14:paraId="39D183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BA8B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48E55E62" w14:textId="77777777" w:rsidTr="008D1515">
        <w:tc>
          <w:tcPr>
            <w:tcW w:w="720" w:type="dxa"/>
            <w:shd w:val="clear" w:color="auto" w:fill="D99594"/>
          </w:tcPr>
          <w:p w14:paraId="2480E9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088F3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0FD4E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0B553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75166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DFCFEB7" w14:textId="77777777" w:rsidTr="008D1515">
        <w:tc>
          <w:tcPr>
            <w:tcW w:w="11162" w:type="dxa"/>
            <w:gridSpan w:val="5"/>
            <w:shd w:val="clear" w:color="auto" w:fill="CCC0D9"/>
          </w:tcPr>
          <w:p w14:paraId="2262A9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057AE616" w14:textId="77777777" w:rsidTr="008D1515">
        <w:tc>
          <w:tcPr>
            <w:tcW w:w="720" w:type="dxa"/>
          </w:tcPr>
          <w:p w14:paraId="2DC490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8F74F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street lights</w:t>
            </w:r>
          </w:p>
        </w:tc>
        <w:tc>
          <w:tcPr>
            <w:tcW w:w="2880" w:type="dxa"/>
          </w:tcPr>
          <w:p w14:paraId="72B47E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Gunga sublocation</w:t>
            </w:r>
          </w:p>
        </w:tc>
        <w:tc>
          <w:tcPr>
            <w:tcW w:w="3060" w:type="dxa"/>
          </w:tcPr>
          <w:p w14:paraId="116925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9D32D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01ADC860" w14:textId="77777777" w:rsidTr="008D1515">
        <w:tc>
          <w:tcPr>
            <w:tcW w:w="720" w:type="dxa"/>
          </w:tcPr>
          <w:p w14:paraId="56D98F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36582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water harvesting in offices</w:t>
            </w:r>
          </w:p>
        </w:tc>
        <w:tc>
          <w:tcPr>
            <w:tcW w:w="2880" w:type="dxa"/>
          </w:tcPr>
          <w:p w14:paraId="1851CD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0" w:type="dxa"/>
          </w:tcPr>
          <w:p w14:paraId="153384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47683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47A5F0AA" w14:textId="77777777" w:rsidTr="008D1515">
        <w:trPr>
          <w:trHeight w:val="315"/>
        </w:trPr>
        <w:tc>
          <w:tcPr>
            <w:tcW w:w="720" w:type="dxa"/>
          </w:tcPr>
          <w:p w14:paraId="02ECAD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4CCB71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electricity and internet services to the MCA’s office</w:t>
            </w:r>
          </w:p>
        </w:tc>
        <w:tc>
          <w:tcPr>
            <w:tcW w:w="2880" w:type="dxa"/>
          </w:tcPr>
          <w:p w14:paraId="33C7E3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0" w:type="dxa"/>
          </w:tcPr>
          <w:p w14:paraId="165D60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74185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38694B60" w14:textId="77777777" w:rsidTr="008D1515">
        <w:tc>
          <w:tcPr>
            <w:tcW w:w="720" w:type="dxa"/>
            <w:shd w:val="clear" w:color="auto" w:fill="D99594"/>
          </w:tcPr>
          <w:p w14:paraId="440E86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C3FF1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C294F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7CF4C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6BDBF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A61D443" w14:textId="77777777" w:rsidTr="008D1515">
        <w:tc>
          <w:tcPr>
            <w:tcW w:w="11162" w:type="dxa"/>
            <w:gridSpan w:val="5"/>
            <w:shd w:val="clear" w:color="auto" w:fill="CCC0D9"/>
          </w:tcPr>
          <w:p w14:paraId="3A7D77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76CF3441" w14:textId="77777777" w:rsidTr="008D1515">
        <w:tc>
          <w:tcPr>
            <w:tcW w:w="720" w:type="dxa"/>
          </w:tcPr>
          <w:p w14:paraId="16190A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9B763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Renovation and equipping, construction of fence and provision for water harvesting in MCA’s office</w:t>
            </w:r>
          </w:p>
        </w:tc>
        <w:tc>
          <w:tcPr>
            <w:tcW w:w="2880" w:type="dxa"/>
          </w:tcPr>
          <w:p w14:paraId="6B646A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Kadem</w:t>
            </w:r>
          </w:p>
        </w:tc>
        <w:tc>
          <w:tcPr>
            <w:tcW w:w="3060" w:type="dxa"/>
          </w:tcPr>
          <w:p w14:paraId="065855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05CF251B" w14:textId="77777777" w:rsidR="00C75BC7" w:rsidRPr="00907698" w:rsidRDefault="00C75BC7" w:rsidP="008D1515">
            <w:pPr>
              <w:rPr>
                <w:rFonts w:ascii="Times New Roman" w:hAnsi="Times New Roman" w:cs="Times New Roman"/>
                <w:sz w:val="18"/>
                <w:szCs w:val="18"/>
              </w:rPr>
            </w:pPr>
          </w:p>
        </w:tc>
      </w:tr>
      <w:tr w:rsidR="00C75BC7" w:rsidRPr="00907698" w14:paraId="61268ECC" w14:textId="77777777" w:rsidTr="008D1515">
        <w:tc>
          <w:tcPr>
            <w:tcW w:w="720" w:type="dxa"/>
          </w:tcPr>
          <w:p w14:paraId="06148B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D3247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Deployment of ward office staffs</w:t>
            </w:r>
          </w:p>
        </w:tc>
        <w:tc>
          <w:tcPr>
            <w:tcW w:w="2880" w:type="dxa"/>
          </w:tcPr>
          <w:p w14:paraId="6CECAF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Kadem</w:t>
            </w:r>
          </w:p>
        </w:tc>
        <w:tc>
          <w:tcPr>
            <w:tcW w:w="3060" w:type="dxa"/>
          </w:tcPr>
          <w:p w14:paraId="4F1B19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DB76EE7" w14:textId="77777777" w:rsidR="00C75BC7" w:rsidRPr="00907698" w:rsidRDefault="00C75BC7" w:rsidP="008D1515">
            <w:pPr>
              <w:rPr>
                <w:rFonts w:ascii="Times New Roman" w:hAnsi="Times New Roman" w:cs="Times New Roman"/>
                <w:sz w:val="18"/>
                <w:szCs w:val="18"/>
              </w:rPr>
            </w:pPr>
          </w:p>
        </w:tc>
      </w:tr>
      <w:tr w:rsidR="00C75BC7" w:rsidRPr="00907698" w14:paraId="064A644F" w14:textId="77777777" w:rsidTr="008D1515">
        <w:tc>
          <w:tcPr>
            <w:tcW w:w="720" w:type="dxa"/>
          </w:tcPr>
          <w:p w14:paraId="1F4124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1135D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Demarcation of villages</w:t>
            </w:r>
          </w:p>
        </w:tc>
        <w:tc>
          <w:tcPr>
            <w:tcW w:w="2880" w:type="dxa"/>
          </w:tcPr>
          <w:p w14:paraId="7F0919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Kadem</w:t>
            </w:r>
          </w:p>
        </w:tc>
        <w:tc>
          <w:tcPr>
            <w:tcW w:w="3060" w:type="dxa"/>
          </w:tcPr>
          <w:p w14:paraId="1B2FF9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A8F4B59" w14:textId="77777777" w:rsidR="00C75BC7" w:rsidRPr="00907698" w:rsidRDefault="00C75BC7" w:rsidP="008D1515">
            <w:pPr>
              <w:rPr>
                <w:rFonts w:ascii="Times New Roman" w:hAnsi="Times New Roman" w:cs="Times New Roman"/>
                <w:sz w:val="18"/>
                <w:szCs w:val="18"/>
              </w:rPr>
            </w:pPr>
          </w:p>
        </w:tc>
      </w:tr>
      <w:tr w:rsidR="00C75BC7" w:rsidRPr="00907698" w14:paraId="124B5847" w14:textId="77777777" w:rsidTr="008D1515">
        <w:tc>
          <w:tcPr>
            <w:tcW w:w="11162" w:type="dxa"/>
            <w:gridSpan w:val="5"/>
            <w:shd w:val="clear" w:color="auto" w:fill="95B3D7"/>
          </w:tcPr>
          <w:p w14:paraId="6EF6EF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64EE46D1" w14:textId="77777777" w:rsidTr="008D1515">
        <w:tc>
          <w:tcPr>
            <w:tcW w:w="720" w:type="dxa"/>
            <w:shd w:val="clear" w:color="auto" w:fill="D99594"/>
          </w:tcPr>
          <w:p w14:paraId="6F865A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039C9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3E54B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8C8C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105C1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B88C3CE" w14:textId="77777777" w:rsidTr="008D1515">
        <w:tc>
          <w:tcPr>
            <w:tcW w:w="11162" w:type="dxa"/>
            <w:gridSpan w:val="5"/>
            <w:shd w:val="clear" w:color="auto" w:fill="CCC0D9"/>
          </w:tcPr>
          <w:p w14:paraId="241F9A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11E33CD4" w14:textId="77777777" w:rsidTr="008D1515">
        <w:tc>
          <w:tcPr>
            <w:tcW w:w="720" w:type="dxa"/>
          </w:tcPr>
          <w:p w14:paraId="78CC9A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C3D5F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Employment of youths</w:t>
            </w:r>
          </w:p>
        </w:tc>
        <w:tc>
          <w:tcPr>
            <w:tcW w:w="2880" w:type="dxa"/>
          </w:tcPr>
          <w:p w14:paraId="398F09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F6EB7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58B08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984199F" w14:textId="77777777" w:rsidTr="008D1515">
        <w:tc>
          <w:tcPr>
            <w:tcW w:w="720" w:type="dxa"/>
          </w:tcPr>
          <w:p w14:paraId="55A14F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87C94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power MCAs office</w:t>
            </w:r>
          </w:p>
        </w:tc>
        <w:tc>
          <w:tcPr>
            <w:tcW w:w="2880" w:type="dxa"/>
          </w:tcPr>
          <w:p w14:paraId="4E4865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A6700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C8A1C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1065928" w14:textId="77777777" w:rsidTr="008D1515">
        <w:tc>
          <w:tcPr>
            <w:tcW w:w="720" w:type="dxa"/>
            <w:shd w:val="clear" w:color="auto" w:fill="D99594"/>
          </w:tcPr>
          <w:p w14:paraId="2BD7AFB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C7D00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27DCD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F3B65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4B223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B42716C" w14:textId="77777777" w:rsidTr="008D1515">
        <w:tc>
          <w:tcPr>
            <w:tcW w:w="11162" w:type="dxa"/>
            <w:gridSpan w:val="5"/>
            <w:shd w:val="clear" w:color="auto" w:fill="CCC0D9"/>
          </w:tcPr>
          <w:p w14:paraId="6B9702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7CEEF913" w14:textId="77777777" w:rsidTr="008D1515">
        <w:tc>
          <w:tcPr>
            <w:tcW w:w="720" w:type="dxa"/>
          </w:tcPr>
          <w:p w14:paraId="5F05ED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17F2E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Employment of youths</w:t>
            </w:r>
          </w:p>
        </w:tc>
        <w:tc>
          <w:tcPr>
            <w:tcW w:w="2880" w:type="dxa"/>
          </w:tcPr>
          <w:p w14:paraId="071A5F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9D2F4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D0968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03036DB" w14:textId="77777777" w:rsidTr="008D1515">
        <w:tc>
          <w:tcPr>
            <w:tcW w:w="720" w:type="dxa"/>
          </w:tcPr>
          <w:p w14:paraId="76D64B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60F18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MCAs office</w:t>
            </w:r>
          </w:p>
        </w:tc>
        <w:tc>
          <w:tcPr>
            <w:tcW w:w="2880" w:type="dxa"/>
          </w:tcPr>
          <w:p w14:paraId="5C2CAD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90582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35C8A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C85813F" w14:textId="77777777" w:rsidTr="008D1515">
        <w:tc>
          <w:tcPr>
            <w:tcW w:w="720" w:type="dxa"/>
          </w:tcPr>
          <w:p w14:paraId="44B52A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521D5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Employment ward admin stuffs</w:t>
            </w:r>
          </w:p>
        </w:tc>
        <w:tc>
          <w:tcPr>
            <w:tcW w:w="2880" w:type="dxa"/>
          </w:tcPr>
          <w:p w14:paraId="2E09697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Chamgiwadu</w:t>
            </w:r>
            <w:proofErr w:type="spellEnd"/>
            <w:r w:rsidRPr="00907698">
              <w:rPr>
                <w:rFonts w:ascii="Times New Roman" w:hAnsi="Times New Roman" w:cs="Times New Roman"/>
                <w:sz w:val="18"/>
                <w:szCs w:val="18"/>
              </w:rPr>
              <w:t xml:space="preserve"> </w:t>
            </w:r>
          </w:p>
        </w:tc>
        <w:tc>
          <w:tcPr>
            <w:tcW w:w="3060" w:type="dxa"/>
          </w:tcPr>
          <w:p w14:paraId="3A1F06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Stalled </w:t>
            </w:r>
          </w:p>
        </w:tc>
        <w:tc>
          <w:tcPr>
            <w:tcW w:w="1442" w:type="dxa"/>
          </w:tcPr>
          <w:p w14:paraId="53422B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AC7630E" w14:textId="77777777" w:rsidTr="008D1515">
        <w:tc>
          <w:tcPr>
            <w:tcW w:w="720" w:type="dxa"/>
            <w:shd w:val="clear" w:color="auto" w:fill="D99594"/>
          </w:tcPr>
          <w:p w14:paraId="18BC23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49D842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9E2D4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E0235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5D942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272754A" w14:textId="77777777" w:rsidTr="008D1515">
        <w:tc>
          <w:tcPr>
            <w:tcW w:w="11162" w:type="dxa"/>
            <w:gridSpan w:val="5"/>
            <w:shd w:val="clear" w:color="auto" w:fill="CCC0D9"/>
          </w:tcPr>
          <w:p w14:paraId="7E2FFF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79EFD4AF" w14:textId="77777777" w:rsidTr="008D1515">
        <w:tc>
          <w:tcPr>
            <w:tcW w:w="720" w:type="dxa"/>
          </w:tcPr>
          <w:p w14:paraId="4C0A4E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283D3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Electrification of ward admin’s office</w:t>
            </w:r>
          </w:p>
        </w:tc>
        <w:tc>
          <w:tcPr>
            <w:tcW w:w="2880" w:type="dxa"/>
          </w:tcPr>
          <w:p w14:paraId="56647E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kamagambo</w:t>
            </w:r>
            <w:proofErr w:type="spellEnd"/>
          </w:p>
        </w:tc>
        <w:tc>
          <w:tcPr>
            <w:tcW w:w="3060" w:type="dxa"/>
          </w:tcPr>
          <w:p w14:paraId="68639E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0B63A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2132B85" w14:textId="77777777" w:rsidTr="008D1515">
        <w:tc>
          <w:tcPr>
            <w:tcW w:w="720" w:type="dxa"/>
          </w:tcPr>
          <w:p w14:paraId="00BF2B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0FA2C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Employment ward admin staffs</w:t>
            </w:r>
          </w:p>
        </w:tc>
        <w:tc>
          <w:tcPr>
            <w:tcW w:w="2880" w:type="dxa"/>
          </w:tcPr>
          <w:p w14:paraId="5883BF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kamagambo</w:t>
            </w:r>
            <w:proofErr w:type="spellEnd"/>
          </w:p>
        </w:tc>
        <w:tc>
          <w:tcPr>
            <w:tcW w:w="3060" w:type="dxa"/>
          </w:tcPr>
          <w:p w14:paraId="51548C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3A954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8FF95A7" w14:textId="77777777" w:rsidTr="008D1515">
        <w:tc>
          <w:tcPr>
            <w:tcW w:w="720" w:type="dxa"/>
          </w:tcPr>
          <w:p w14:paraId="34794D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C94A7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Digitalization of ward admin’s office</w:t>
            </w:r>
          </w:p>
        </w:tc>
        <w:tc>
          <w:tcPr>
            <w:tcW w:w="2880" w:type="dxa"/>
          </w:tcPr>
          <w:p w14:paraId="5DFC0C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North </w:t>
            </w:r>
            <w:proofErr w:type="spellStart"/>
            <w:r w:rsidRPr="00907698">
              <w:rPr>
                <w:rFonts w:ascii="Times New Roman" w:hAnsi="Times New Roman" w:cs="Times New Roman"/>
                <w:sz w:val="18"/>
                <w:szCs w:val="18"/>
              </w:rPr>
              <w:t>kamagambo</w:t>
            </w:r>
            <w:proofErr w:type="spellEnd"/>
          </w:p>
        </w:tc>
        <w:tc>
          <w:tcPr>
            <w:tcW w:w="3060" w:type="dxa"/>
          </w:tcPr>
          <w:p w14:paraId="296991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20085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7A2D80B8" w14:textId="77777777" w:rsidTr="008D1515">
        <w:tc>
          <w:tcPr>
            <w:tcW w:w="11162" w:type="dxa"/>
            <w:gridSpan w:val="5"/>
            <w:shd w:val="clear" w:color="auto" w:fill="95B3D7"/>
          </w:tcPr>
          <w:p w14:paraId="001D2B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13033DD7" w14:textId="77777777" w:rsidTr="008D1515">
        <w:tc>
          <w:tcPr>
            <w:tcW w:w="720" w:type="dxa"/>
            <w:shd w:val="clear" w:color="auto" w:fill="D99594"/>
          </w:tcPr>
          <w:p w14:paraId="3EAFFD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0A458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BDB61A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A3D1C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56A1D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DFAFAFB" w14:textId="77777777" w:rsidTr="008D1515">
        <w:tc>
          <w:tcPr>
            <w:tcW w:w="11162" w:type="dxa"/>
            <w:gridSpan w:val="5"/>
            <w:shd w:val="clear" w:color="auto" w:fill="CCC0D9"/>
          </w:tcPr>
          <w:p w14:paraId="7E682F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291F362A" w14:textId="77777777" w:rsidTr="008D1515">
        <w:tc>
          <w:tcPr>
            <w:tcW w:w="720" w:type="dxa"/>
          </w:tcPr>
          <w:p w14:paraId="207B73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B0273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Hiring village administrator</w:t>
            </w:r>
          </w:p>
        </w:tc>
        <w:tc>
          <w:tcPr>
            <w:tcW w:w="2880" w:type="dxa"/>
          </w:tcPr>
          <w:p w14:paraId="68287A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3FB74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Employment </w:t>
            </w:r>
          </w:p>
        </w:tc>
        <w:tc>
          <w:tcPr>
            <w:tcW w:w="1442" w:type="dxa"/>
          </w:tcPr>
          <w:p w14:paraId="10C322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CADD30A" w14:textId="77777777" w:rsidTr="008D1515">
        <w:tc>
          <w:tcPr>
            <w:tcW w:w="720" w:type="dxa"/>
          </w:tcPr>
          <w:p w14:paraId="2D6DA3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233BD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ICT center</w:t>
            </w:r>
          </w:p>
        </w:tc>
        <w:tc>
          <w:tcPr>
            <w:tcW w:w="2880" w:type="dxa"/>
          </w:tcPr>
          <w:p w14:paraId="7600B4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Katieno</w:t>
            </w:r>
            <w:proofErr w:type="spellEnd"/>
            <w:r w:rsidRPr="00907698">
              <w:rPr>
                <w:rFonts w:ascii="Times New Roman" w:hAnsi="Times New Roman" w:cs="Times New Roman"/>
                <w:sz w:val="18"/>
                <w:szCs w:val="18"/>
              </w:rPr>
              <w:t xml:space="preserve"> II</w:t>
            </w:r>
          </w:p>
        </w:tc>
        <w:tc>
          <w:tcPr>
            <w:tcW w:w="3060" w:type="dxa"/>
          </w:tcPr>
          <w:p w14:paraId="1409EE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C10D4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D294895" w14:textId="77777777" w:rsidTr="008D1515">
        <w:tc>
          <w:tcPr>
            <w:tcW w:w="720" w:type="dxa"/>
          </w:tcPr>
          <w:p w14:paraId="0385CF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F6988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Hiring Community workers</w:t>
            </w:r>
          </w:p>
        </w:tc>
        <w:tc>
          <w:tcPr>
            <w:tcW w:w="2880" w:type="dxa"/>
          </w:tcPr>
          <w:p w14:paraId="4EAF14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DBEA0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Employment   </w:t>
            </w:r>
          </w:p>
        </w:tc>
        <w:tc>
          <w:tcPr>
            <w:tcW w:w="1442" w:type="dxa"/>
          </w:tcPr>
          <w:p w14:paraId="0521CF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31DA471" w14:textId="77777777" w:rsidTr="008D1515">
        <w:tc>
          <w:tcPr>
            <w:tcW w:w="720" w:type="dxa"/>
            <w:shd w:val="clear" w:color="auto" w:fill="D99594"/>
          </w:tcPr>
          <w:p w14:paraId="33D27E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4917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804616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B1A40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935E1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6DE4589" w14:textId="77777777" w:rsidTr="008D1515">
        <w:tc>
          <w:tcPr>
            <w:tcW w:w="11162" w:type="dxa"/>
            <w:gridSpan w:val="5"/>
            <w:shd w:val="clear" w:color="auto" w:fill="CCC0D9"/>
          </w:tcPr>
          <w:p w14:paraId="533A83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49581B61" w14:textId="77777777" w:rsidTr="008D1515">
        <w:tc>
          <w:tcPr>
            <w:tcW w:w="720" w:type="dxa"/>
          </w:tcPr>
          <w:p w14:paraId="181E3C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1299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Recruiting village administration and elders</w:t>
            </w:r>
          </w:p>
        </w:tc>
        <w:tc>
          <w:tcPr>
            <w:tcW w:w="2880" w:type="dxa"/>
          </w:tcPr>
          <w:p w14:paraId="738721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226B7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25170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230E457" w14:textId="77777777" w:rsidTr="008D1515">
        <w:tc>
          <w:tcPr>
            <w:tcW w:w="720" w:type="dxa"/>
          </w:tcPr>
          <w:p w14:paraId="541F34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C32B6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Staffing County Government offices</w:t>
            </w:r>
          </w:p>
        </w:tc>
        <w:tc>
          <w:tcPr>
            <w:tcW w:w="2880" w:type="dxa"/>
          </w:tcPr>
          <w:p w14:paraId="5091B2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00877C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8CED7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A0695B6" w14:textId="77777777" w:rsidTr="008D1515">
        <w:tc>
          <w:tcPr>
            <w:tcW w:w="720" w:type="dxa"/>
          </w:tcPr>
          <w:p w14:paraId="08B4BC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18C038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MCAs office</w:t>
            </w:r>
          </w:p>
        </w:tc>
        <w:tc>
          <w:tcPr>
            <w:tcW w:w="2880" w:type="dxa"/>
          </w:tcPr>
          <w:p w14:paraId="2149F1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Got </w:t>
            </w:r>
            <w:proofErr w:type="spellStart"/>
            <w:r w:rsidRPr="00907698">
              <w:rPr>
                <w:rFonts w:ascii="Times New Roman" w:hAnsi="Times New Roman" w:cs="Times New Roman"/>
                <w:sz w:val="18"/>
                <w:szCs w:val="18"/>
              </w:rPr>
              <w:t>Uriri</w:t>
            </w:r>
            <w:proofErr w:type="spellEnd"/>
          </w:p>
        </w:tc>
        <w:tc>
          <w:tcPr>
            <w:tcW w:w="3060" w:type="dxa"/>
          </w:tcPr>
          <w:p w14:paraId="2CBEBF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CCA5A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4321CFD" w14:textId="77777777" w:rsidTr="008D1515">
        <w:tc>
          <w:tcPr>
            <w:tcW w:w="720" w:type="dxa"/>
            <w:shd w:val="clear" w:color="auto" w:fill="D99594"/>
          </w:tcPr>
          <w:p w14:paraId="19AA5D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7D7B7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999DA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E5AE6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03820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2E6D20E" w14:textId="77777777" w:rsidTr="008D1515">
        <w:tc>
          <w:tcPr>
            <w:tcW w:w="11162" w:type="dxa"/>
            <w:gridSpan w:val="5"/>
            <w:shd w:val="clear" w:color="auto" w:fill="CCC0D9"/>
          </w:tcPr>
          <w:p w14:paraId="218EEB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01FFE43E" w14:textId="77777777" w:rsidTr="008D1515">
        <w:tc>
          <w:tcPr>
            <w:tcW w:w="720" w:type="dxa"/>
          </w:tcPr>
          <w:p w14:paraId="6C1523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1EF6E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Recruitment of village administrators</w:t>
            </w:r>
          </w:p>
        </w:tc>
        <w:tc>
          <w:tcPr>
            <w:tcW w:w="2880" w:type="dxa"/>
          </w:tcPr>
          <w:p w14:paraId="596ABE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6F21F6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4FD3C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Highl;y</w:t>
            </w:r>
            <w:proofErr w:type="spellEnd"/>
            <w:proofErr w:type="gramEnd"/>
            <w:r w:rsidRPr="00907698">
              <w:rPr>
                <w:rFonts w:ascii="Times New Roman" w:hAnsi="Times New Roman" w:cs="Times New Roman"/>
                <w:sz w:val="18"/>
                <w:szCs w:val="18"/>
              </w:rPr>
              <w:t xml:space="preserve"> needed</w:t>
            </w:r>
          </w:p>
        </w:tc>
      </w:tr>
      <w:tr w:rsidR="00C75BC7" w:rsidRPr="00907698" w14:paraId="7B61157A" w14:textId="77777777" w:rsidTr="008D1515">
        <w:tc>
          <w:tcPr>
            <w:tcW w:w="720" w:type="dxa"/>
          </w:tcPr>
          <w:p w14:paraId="50E3D8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001AF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civil education</w:t>
            </w:r>
          </w:p>
        </w:tc>
        <w:tc>
          <w:tcPr>
            <w:tcW w:w="2880" w:type="dxa"/>
          </w:tcPr>
          <w:p w14:paraId="6BC629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C4350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D6E4B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7FF73C62" w14:textId="77777777" w:rsidTr="008D1515">
        <w:tc>
          <w:tcPr>
            <w:tcW w:w="720" w:type="dxa"/>
            <w:shd w:val="clear" w:color="auto" w:fill="D99594"/>
          </w:tcPr>
          <w:p w14:paraId="5681F2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23BBC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8AE84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A0CDD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A8874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6F7247A" w14:textId="77777777" w:rsidTr="008D1515">
        <w:tc>
          <w:tcPr>
            <w:tcW w:w="11162" w:type="dxa"/>
            <w:gridSpan w:val="5"/>
            <w:shd w:val="clear" w:color="auto" w:fill="CCC0D9"/>
          </w:tcPr>
          <w:p w14:paraId="4AD48B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3C5F143C" w14:textId="77777777" w:rsidTr="008D1515">
        <w:tc>
          <w:tcPr>
            <w:tcW w:w="720" w:type="dxa"/>
          </w:tcPr>
          <w:p w14:paraId="623F4A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12411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ward admin and MCA office</w:t>
            </w:r>
          </w:p>
        </w:tc>
        <w:tc>
          <w:tcPr>
            <w:tcW w:w="2880" w:type="dxa"/>
          </w:tcPr>
          <w:p w14:paraId="4FAD17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w:t>
            </w:r>
            <w:proofErr w:type="spellStart"/>
            <w:r w:rsidRPr="00907698">
              <w:rPr>
                <w:rFonts w:ascii="Times New Roman" w:hAnsi="Times New Roman" w:cs="Times New Roman"/>
                <w:sz w:val="18"/>
                <w:szCs w:val="18"/>
              </w:rPr>
              <w:t>kanyamkago</w:t>
            </w:r>
            <w:proofErr w:type="spellEnd"/>
          </w:p>
        </w:tc>
        <w:tc>
          <w:tcPr>
            <w:tcW w:w="3060" w:type="dxa"/>
          </w:tcPr>
          <w:p w14:paraId="3E7E7A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5215F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30C53C87" w14:textId="77777777" w:rsidTr="008D1515">
        <w:tc>
          <w:tcPr>
            <w:tcW w:w="720" w:type="dxa"/>
          </w:tcPr>
          <w:p w14:paraId="26980C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22D07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Fixing gate </w:t>
            </w:r>
          </w:p>
        </w:tc>
        <w:tc>
          <w:tcPr>
            <w:tcW w:w="2880" w:type="dxa"/>
          </w:tcPr>
          <w:p w14:paraId="048A46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w:t>
            </w:r>
          </w:p>
        </w:tc>
        <w:tc>
          <w:tcPr>
            <w:tcW w:w="3060" w:type="dxa"/>
          </w:tcPr>
          <w:p w14:paraId="47C3C5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C7A09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4E6A4A5" w14:textId="77777777" w:rsidTr="008D1515">
        <w:tc>
          <w:tcPr>
            <w:tcW w:w="720" w:type="dxa"/>
          </w:tcPr>
          <w:p w14:paraId="19AFCC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84253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Security deployment</w:t>
            </w:r>
          </w:p>
        </w:tc>
        <w:tc>
          <w:tcPr>
            <w:tcW w:w="2880" w:type="dxa"/>
          </w:tcPr>
          <w:p w14:paraId="737A0C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 </w:t>
            </w:r>
          </w:p>
        </w:tc>
        <w:tc>
          <w:tcPr>
            <w:tcW w:w="3060" w:type="dxa"/>
          </w:tcPr>
          <w:p w14:paraId="2C31A8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82029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174AF52" w14:textId="77777777" w:rsidTr="008D1515">
        <w:tc>
          <w:tcPr>
            <w:tcW w:w="720" w:type="dxa"/>
            <w:shd w:val="clear" w:color="auto" w:fill="D99594"/>
          </w:tcPr>
          <w:p w14:paraId="2F471E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65846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387AB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BC88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9BFE3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E1758E1" w14:textId="77777777" w:rsidTr="008D1515">
        <w:tc>
          <w:tcPr>
            <w:tcW w:w="11162" w:type="dxa"/>
            <w:gridSpan w:val="5"/>
            <w:shd w:val="clear" w:color="auto" w:fill="CCC0D9"/>
          </w:tcPr>
          <w:p w14:paraId="2476D6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1A174178" w14:textId="77777777" w:rsidTr="008D1515">
        <w:tc>
          <w:tcPr>
            <w:tcW w:w="720" w:type="dxa"/>
          </w:tcPr>
          <w:p w14:paraId="60B9B7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FBC15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Power installation</w:t>
            </w:r>
          </w:p>
        </w:tc>
        <w:tc>
          <w:tcPr>
            <w:tcW w:w="2880" w:type="dxa"/>
          </w:tcPr>
          <w:p w14:paraId="7D9451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t>
            </w:r>
            <w:proofErr w:type="gramStart"/>
            <w:r w:rsidRPr="00907698">
              <w:rPr>
                <w:rFonts w:ascii="Times New Roman" w:hAnsi="Times New Roman" w:cs="Times New Roman"/>
                <w:sz w:val="18"/>
                <w:szCs w:val="18"/>
              </w:rPr>
              <w:t>headquarter</w:t>
            </w:r>
            <w:proofErr w:type="gramEnd"/>
            <w:r w:rsidRPr="00907698">
              <w:rPr>
                <w:rFonts w:ascii="Times New Roman" w:hAnsi="Times New Roman" w:cs="Times New Roman"/>
                <w:sz w:val="18"/>
                <w:szCs w:val="18"/>
              </w:rPr>
              <w:t xml:space="preserve"> </w:t>
            </w:r>
          </w:p>
        </w:tc>
        <w:tc>
          <w:tcPr>
            <w:tcW w:w="3060" w:type="dxa"/>
          </w:tcPr>
          <w:p w14:paraId="3DF4CB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322D3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0618A588" w14:textId="77777777" w:rsidTr="008D1515">
        <w:tc>
          <w:tcPr>
            <w:tcW w:w="720" w:type="dxa"/>
          </w:tcPr>
          <w:p w14:paraId="093745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87CAB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ward admin office</w:t>
            </w:r>
          </w:p>
        </w:tc>
        <w:tc>
          <w:tcPr>
            <w:tcW w:w="2880" w:type="dxa"/>
          </w:tcPr>
          <w:p w14:paraId="51BBD2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t>
            </w:r>
            <w:proofErr w:type="gramStart"/>
            <w:r w:rsidRPr="00907698">
              <w:rPr>
                <w:rFonts w:ascii="Times New Roman" w:hAnsi="Times New Roman" w:cs="Times New Roman"/>
                <w:sz w:val="18"/>
                <w:szCs w:val="18"/>
              </w:rPr>
              <w:t>headquarter</w:t>
            </w:r>
            <w:proofErr w:type="gramEnd"/>
          </w:p>
        </w:tc>
        <w:tc>
          <w:tcPr>
            <w:tcW w:w="3060" w:type="dxa"/>
          </w:tcPr>
          <w:p w14:paraId="2D7B76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48DFC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7D8E96A" w14:textId="77777777" w:rsidTr="008D1515">
        <w:tc>
          <w:tcPr>
            <w:tcW w:w="720" w:type="dxa"/>
          </w:tcPr>
          <w:p w14:paraId="7A9309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5D3FB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Equipping and furnishing ward MCA office</w:t>
            </w:r>
          </w:p>
        </w:tc>
        <w:tc>
          <w:tcPr>
            <w:tcW w:w="2880" w:type="dxa"/>
          </w:tcPr>
          <w:p w14:paraId="605438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t>
            </w:r>
            <w:proofErr w:type="gramStart"/>
            <w:r w:rsidRPr="00907698">
              <w:rPr>
                <w:rFonts w:ascii="Times New Roman" w:hAnsi="Times New Roman" w:cs="Times New Roman"/>
                <w:sz w:val="18"/>
                <w:szCs w:val="18"/>
              </w:rPr>
              <w:t>headquarter</w:t>
            </w:r>
            <w:proofErr w:type="gramEnd"/>
          </w:p>
        </w:tc>
        <w:tc>
          <w:tcPr>
            <w:tcW w:w="3060" w:type="dxa"/>
          </w:tcPr>
          <w:p w14:paraId="1A0E71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On-giong</w:t>
            </w:r>
          </w:p>
        </w:tc>
        <w:tc>
          <w:tcPr>
            <w:tcW w:w="1442" w:type="dxa"/>
          </w:tcPr>
          <w:p w14:paraId="372EC2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7EF7CBE"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777F41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4CEFC1D4"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699169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A9A82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649969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6C661B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244A2E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5F98B0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24EBD2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784CD711"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1580F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A5EEC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ward </w:t>
            </w:r>
            <w:proofErr w:type="gramStart"/>
            <w:r w:rsidRPr="00907698">
              <w:rPr>
                <w:rFonts w:ascii="Times New Roman" w:hAnsi="Times New Roman" w:cs="Times New Roman"/>
                <w:sz w:val="18"/>
                <w:szCs w:val="18"/>
              </w:rPr>
              <w:t>administrators</w:t>
            </w:r>
            <w:proofErr w:type="gramEnd"/>
            <w:r w:rsidRPr="00907698">
              <w:rPr>
                <w:rFonts w:ascii="Times New Roman" w:hAnsi="Times New Roman" w:cs="Times New Roman"/>
                <w:sz w:val="18"/>
                <w:szCs w:val="18"/>
              </w:rPr>
              <w:t xml:space="preserve"> office</w:t>
            </w:r>
          </w:p>
        </w:tc>
        <w:tc>
          <w:tcPr>
            <w:tcW w:w="2880" w:type="dxa"/>
            <w:tcBorders>
              <w:top w:val="single" w:sz="4" w:space="0" w:color="auto"/>
              <w:left w:val="single" w:sz="4" w:space="0" w:color="auto"/>
              <w:bottom w:val="single" w:sz="4" w:space="0" w:color="auto"/>
              <w:right w:val="single" w:sz="4" w:space="0" w:color="auto"/>
            </w:tcBorders>
            <w:hideMark/>
          </w:tcPr>
          <w:p w14:paraId="669CB2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central</w:t>
            </w:r>
          </w:p>
        </w:tc>
        <w:tc>
          <w:tcPr>
            <w:tcW w:w="3060" w:type="dxa"/>
            <w:tcBorders>
              <w:top w:val="single" w:sz="4" w:space="0" w:color="auto"/>
              <w:left w:val="single" w:sz="4" w:space="0" w:color="auto"/>
              <w:bottom w:val="single" w:sz="4" w:space="0" w:color="auto"/>
              <w:right w:val="single" w:sz="4" w:space="0" w:color="auto"/>
            </w:tcBorders>
            <w:hideMark/>
          </w:tcPr>
          <w:p w14:paraId="2470E3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Borders>
              <w:top w:val="single" w:sz="4" w:space="0" w:color="auto"/>
              <w:left w:val="single" w:sz="4" w:space="0" w:color="auto"/>
              <w:bottom w:val="single" w:sz="4" w:space="0" w:color="auto"/>
              <w:right w:val="single" w:sz="4" w:space="0" w:color="auto"/>
            </w:tcBorders>
            <w:hideMark/>
          </w:tcPr>
          <w:p w14:paraId="19D0BF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9F99167"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6E3AD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57931A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Improvement of ward representative’s office face lifting</w:t>
            </w:r>
          </w:p>
        </w:tc>
        <w:tc>
          <w:tcPr>
            <w:tcW w:w="2880" w:type="dxa"/>
            <w:tcBorders>
              <w:top w:val="single" w:sz="4" w:space="0" w:color="auto"/>
              <w:left w:val="single" w:sz="4" w:space="0" w:color="auto"/>
              <w:bottom w:val="single" w:sz="4" w:space="0" w:color="auto"/>
              <w:right w:val="single" w:sz="4" w:space="0" w:color="auto"/>
            </w:tcBorders>
            <w:hideMark/>
          </w:tcPr>
          <w:p w14:paraId="417851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central</w:t>
            </w:r>
          </w:p>
        </w:tc>
        <w:tc>
          <w:tcPr>
            <w:tcW w:w="3060" w:type="dxa"/>
            <w:tcBorders>
              <w:top w:val="single" w:sz="4" w:space="0" w:color="auto"/>
              <w:left w:val="single" w:sz="4" w:space="0" w:color="auto"/>
              <w:bottom w:val="single" w:sz="4" w:space="0" w:color="auto"/>
              <w:right w:val="single" w:sz="4" w:space="0" w:color="auto"/>
            </w:tcBorders>
            <w:hideMark/>
          </w:tcPr>
          <w:p w14:paraId="3FD25D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Borders>
              <w:top w:val="single" w:sz="4" w:space="0" w:color="auto"/>
              <w:left w:val="single" w:sz="4" w:space="0" w:color="auto"/>
              <w:bottom w:val="single" w:sz="4" w:space="0" w:color="auto"/>
              <w:right w:val="single" w:sz="4" w:space="0" w:color="auto"/>
            </w:tcBorders>
            <w:hideMark/>
          </w:tcPr>
          <w:p w14:paraId="0469CD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E7D3BF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64C03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4D411B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Employment of village elders </w:t>
            </w:r>
          </w:p>
        </w:tc>
        <w:tc>
          <w:tcPr>
            <w:tcW w:w="2880" w:type="dxa"/>
            <w:tcBorders>
              <w:top w:val="single" w:sz="4" w:space="0" w:color="auto"/>
              <w:left w:val="single" w:sz="4" w:space="0" w:color="auto"/>
              <w:bottom w:val="single" w:sz="4" w:space="0" w:color="auto"/>
              <w:right w:val="single" w:sz="4" w:space="0" w:color="auto"/>
            </w:tcBorders>
            <w:hideMark/>
          </w:tcPr>
          <w:p w14:paraId="55DB52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59FFEF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1442" w:type="dxa"/>
            <w:tcBorders>
              <w:top w:val="single" w:sz="4" w:space="0" w:color="auto"/>
              <w:left w:val="single" w:sz="4" w:space="0" w:color="auto"/>
              <w:bottom w:val="single" w:sz="4" w:space="0" w:color="auto"/>
              <w:right w:val="single" w:sz="4" w:space="0" w:color="auto"/>
            </w:tcBorders>
            <w:hideMark/>
          </w:tcPr>
          <w:p w14:paraId="4AA6DD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49F11F3"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257310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A5E5B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20F298F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5E1ED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177092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C6EF2D6"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58077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GOD-JOPE</w:t>
            </w:r>
          </w:p>
        </w:tc>
      </w:tr>
      <w:tr w:rsidR="00C75BC7" w:rsidRPr="00907698" w14:paraId="1BDD0A7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766D8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F89C1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ward admins office</w:t>
            </w:r>
          </w:p>
        </w:tc>
        <w:tc>
          <w:tcPr>
            <w:tcW w:w="2880" w:type="dxa"/>
            <w:tcBorders>
              <w:top w:val="single" w:sz="4" w:space="0" w:color="auto"/>
              <w:left w:val="single" w:sz="4" w:space="0" w:color="auto"/>
              <w:bottom w:val="single" w:sz="4" w:space="0" w:color="auto"/>
              <w:right w:val="single" w:sz="4" w:space="0" w:color="auto"/>
            </w:tcBorders>
            <w:hideMark/>
          </w:tcPr>
          <w:p w14:paraId="52DFF7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 </w:t>
            </w:r>
            <w:proofErr w:type="spellStart"/>
            <w:r w:rsidRPr="00907698">
              <w:rPr>
                <w:rFonts w:ascii="Times New Roman" w:hAnsi="Times New Roman" w:cs="Times New Roman"/>
                <w:sz w:val="18"/>
                <w:szCs w:val="18"/>
              </w:rPr>
              <w:t>Osingo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752EB7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C3798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w:t>
            </w:r>
          </w:p>
        </w:tc>
      </w:tr>
      <w:tr w:rsidR="00C75BC7" w:rsidRPr="00907698" w14:paraId="096AC31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9E759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0B62C2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Completion and power installation MCAs office </w:t>
            </w:r>
          </w:p>
        </w:tc>
        <w:tc>
          <w:tcPr>
            <w:tcW w:w="2880" w:type="dxa"/>
            <w:tcBorders>
              <w:top w:val="single" w:sz="4" w:space="0" w:color="auto"/>
              <w:left w:val="single" w:sz="4" w:space="0" w:color="auto"/>
              <w:bottom w:val="single" w:sz="4" w:space="0" w:color="auto"/>
              <w:right w:val="single" w:sz="4" w:space="0" w:color="auto"/>
            </w:tcBorders>
            <w:hideMark/>
          </w:tcPr>
          <w:p w14:paraId="66D03B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Jope</w:t>
            </w:r>
          </w:p>
        </w:tc>
        <w:tc>
          <w:tcPr>
            <w:tcW w:w="3060" w:type="dxa"/>
            <w:tcBorders>
              <w:top w:val="single" w:sz="4" w:space="0" w:color="auto"/>
              <w:left w:val="single" w:sz="4" w:space="0" w:color="auto"/>
              <w:bottom w:val="single" w:sz="4" w:space="0" w:color="auto"/>
              <w:right w:val="single" w:sz="4" w:space="0" w:color="auto"/>
            </w:tcBorders>
            <w:hideMark/>
          </w:tcPr>
          <w:p w14:paraId="5D8D47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00ACD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Power installation</w:t>
            </w:r>
          </w:p>
        </w:tc>
      </w:tr>
      <w:tr w:rsidR="00C75BC7" w:rsidRPr="00907698" w14:paraId="2C30C5C0" w14:textId="77777777" w:rsidTr="008D1515">
        <w:tc>
          <w:tcPr>
            <w:tcW w:w="720" w:type="dxa"/>
            <w:tcBorders>
              <w:top w:val="single" w:sz="4" w:space="0" w:color="auto"/>
              <w:left w:val="single" w:sz="4" w:space="0" w:color="auto"/>
              <w:bottom w:val="single" w:sz="4" w:space="0" w:color="auto"/>
              <w:right w:val="single" w:sz="4" w:space="0" w:color="auto"/>
            </w:tcBorders>
          </w:tcPr>
          <w:p w14:paraId="5FCB64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tcPr>
          <w:p w14:paraId="18D9B6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of MCA’s office</w:t>
            </w:r>
          </w:p>
        </w:tc>
        <w:tc>
          <w:tcPr>
            <w:tcW w:w="2880" w:type="dxa"/>
            <w:tcBorders>
              <w:top w:val="single" w:sz="4" w:space="0" w:color="auto"/>
              <w:left w:val="single" w:sz="4" w:space="0" w:color="auto"/>
              <w:bottom w:val="single" w:sz="4" w:space="0" w:color="auto"/>
              <w:right w:val="single" w:sz="4" w:space="0" w:color="auto"/>
            </w:tcBorders>
          </w:tcPr>
          <w:p w14:paraId="732F5F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Jope</w:t>
            </w:r>
          </w:p>
        </w:tc>
        <w:tc>
          <w:tcPr>
            <w:tcW w:w="3060" w:type="dxa"/>
            <w:tcBorders>
              <w:top w:val="single" w:sz="4" w:space="0" w:color="auto"/>
              <w:left w:val="single" w:sz="4" w:space="0" w:color="auto"/>
              <w:bottom w:val="single" w:sz="4" w:space="0" w:color="auto"/>
              <w:right w:val="single" w:sz="4" w:space="0" w:color="auto"/>
            </w:tcBorders>
          </w:tcPr>
          <w:p w14:paraId="7B7EDC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tcPr>
          <w:p w14:paraId="4CD1EA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A025825"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661F286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45E90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4ADF18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6BB600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403C07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BDDF5F5"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26FC65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2E048E67"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4D3183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tcPr>
          <w:p w14:paraId="7F9B55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security </w:t>
            </w:r>
            <w:proofErr w:type="gramStart"/>
            <w:r w:rsidRPr="00907698">
              <w:rPr>
                <w:rFonts w:ascii="Times New Roman" w:hAnsi="Times New Roman" w:cs="Times New Roman"/>
                <w:sz w:val="18"/>
                <w:szCs w:val="18"/>
              </w:rPr>
              <w:t>guards</w:t>
            </w:r>
            <w:proofErr w:type="gramEnd"/>
            <w:r w:rsidRPr="00907698">
              <w:rPr>
                <w:rFonts w:ascii="Times New Roman" w:hAnsi="Times New Roman" w:cs="Times New Roman"/>
                <w:sz w:val="18"/>
                <w:szCs w:val="18"/>
              </w:rPr>
              <w:t xml:space="preserve"> office at Remo dispensary</w:t>
            </w:r>
          </w:p>
        </w:tc>
        <w:tc>
          <w:tcPr>
            <w:tcW w:w="2880" w:type="dxa"/>
            <w:tcBorders>
              <w:top w:val="single" w:sz="4" w:space="0" w:color="auto"/>
              <w:left w:val="single" w:sz="4" w:space="0" w:color="auto"/>
              <w:bottom w:val="single" w:sz="4" w:space="0" w:color="auto"/>
              <w:right w:val="single" w:sz="4" w:space="0" w:color="auto"/>
            </w:tcBorders>
            <w:hideMark/>
          </w:tcPr>
          <w:p w14:paraId="05252D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Remo </w:t>
            </w:r>
          </w:p>
        </w:tc>
        <w:tc>
          <w:tcPr>
            <w:tcW w:w="3060" w:type="dxa"/>
            <w:tcBorders>
              <w:top w:val="single" w:sz="4" w:space="0" w:color="auto"/>
              <w:left w:val="single" w:sz="4" w:space="0" w:color="auto"/>
              <w:bottom w:val="single" w:sz="4" w:space="0" w:color="auto"/>
              <w:right w:val="single" w:sz="4" w:space="0" w:color="auto"/>
            </w:tcBorders>
            <w:hideMark/>
          </w:tcPr>
          <w:p w14:paraId="7E5F3F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702B5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8E0E55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FD7C9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Borders>
              <w:top w:val="single" w:sz="4" w:space="0" w:color="auto"/>
              <w:left w:val="single" w:sz="4" w:space="0" w:color="auto"/>
              <w:bottom w:val="single" w:sz="4" w:space="0" w:color="auto"/>
              <w:right w:val="single" w:sz="4" w:space="0" w:color="auto"/>
            </w:tcBorders>
          </w:tcPr>
          <w:p w14:paraId="145DFE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internet services in ward admins office</w:t>
            </w:r>
          </w:p>
        </w:tc>
        <w:tc>
          <w:tcPr>
            <w:tcW w:w="2880" w:type="dxa"/>
            <w:tcBorders>
              <w:top w:val="single" w:sz="4" w:space="0" w:color="auto"/>
              <w:left w:val="single" w:sz="4" w:space="0" w:color="auto"/>
              <w:bottom w:val="single" w:sz="4" w:space="0" w:color="auto"/>
              <w:right w:val="single" w:sz="4" w:space="0" w:color="auto"/>
            </w:tcBorders>
            <w:hideMark/>
          </w:tcPr>
          <w:p w14:paraId="74E707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Kwa </w:t>
            </w:r>
          </w:p>
        </w:tc>
        <w:tc>
          <w:tcPr>
            <w:tcW w:w="3060" w:type="dxa"/>
            <w:tcBorders>
              <w:top w:val="single" w:sz="4" w:space="0" w:color="auto"/>
              <w:left w:val="single" w:sz="4" w:space="0" w:color="auto"/>
              <w:bottom w:val="single" w:sz="4" w:space="0" w:color="auto"/>
              <w:right w:val="single" w:sz="4" w:space="0" w:color="auto"/>
            </w:tcBorders>
            <w:hideMark/>
          </w:tcPr>
          <w:p w14:paraId="5E127D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65869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6EA9DAC"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36CB60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33EE7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F55318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2595F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49AEED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EFEF8C9"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01AFC4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7BC86D1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69B07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46D01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PWDs creating awareness and employment opportunities and participation</w:t>
            </w:r>
          </w:p>
        </w:tc>
        <w:tc>
          <w:tcPr>
            <w:tcW w:w="2880" w:type="dxa"/>
            <w:tcBorders>
              <w:top w:val="single" w:sz="4" w:space="0" w:color="auto"/>
              <w:left w:val="single" w:sz="4" w:space="0" w:color="auto"/>
              <w:bottom w:val="single" w:sz="4" w:space="0" w:color="auto"/>
              <w:right w:val="single" w:sz="4" w:space="0" w:color="auto"/>
            </w:tcBorders>
            <w:hideMark/>
          </w:tcPr>
          <w:p w14:paraId="04DBE8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0364B1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Borders>
              <w:top w:val="single" w:sz="4" w:space="0" w:color="auto"/>
              <w:left w:val="single" w:sz="4" w:space="0" w:color="auto"/>
              <w:bottom w:val="single" w:sz="4" w:space="0" w:color="auto"/>
              <w:right w:val="single" w:sz="4" w:space="0" w:color="auto"/>
            </w:tcBorders>
            <w:hideMark/>
          </w:tcPr>
          <w:p w14:paraId="490C66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4C91305" w14:textId="77777777" w:rsidTr="008D1515">
        <w:tc>
          <w:tcPr>
            <w:tcW w:w="11162" w:type="dxa"/>
            <w:gridSpan w:val="5"/>
            <w:shd w:val="clear" w:color="auto" w:fill="95B3D7"/>
          </w:tcPr>
          <w:p w14:paraId="530F15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7F001713" w14:textId="77777777" w:rsidTr="008D1515">
        <w:trPr>
          <w:trHeight w:val="71"/>
        </w:trPr>
        <w:tc>
          <w:tcPr>
            <w:tcW w:w="720" w:type="dxa"/>
            <w:shd w:val="clear" w:color="auto" w:fill="D99594"/>
          </w:tcPr>
          <w:p w14:paraId="30EB6C3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2A2C2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8F9AC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D6077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8D644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3E2B2E" w14:textId="77777777" w:rsidTr="008D1515">
        <w:tc>
          <w:tcPr>
            <w:tcW w:w="11162" w:type="dxa"/>
            <w:gridSpan w:val="5"/>
            <w:shd w:val="clear" w:color="auto" w:fill="CCC0D9"/>
          </w:tcPr>
          <w:p w14:paraId="41822E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4DE76F97" w14:textId="77777777" w:rsidTr="008D1515">
        <w:tc>
          <w:tcPr>
            <w:tcW w:w="720" w:type="dxa"/>
          </w:tcPr>
          <w:p w14:paraId="7E0B5F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552D8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ward admin’s office</w:t>
            </w:r>
          </w:p>
        </w:tc>
        <w:tc>
          <w:tcPr>
            <w:tcW w:w="2880" w:type="dxa"/>
          </w:tcPr>
          <w:p w14:paraId="26589D2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Kababu</w:t>
            </w:r>
            <w:proofErr w:type="spellEnd"/>
            <w:r w:rsidRPr="00907698">
              <w:rPr>
                <w:rFonts w:ascii="Times New Roman" w:hAnsi="Times New Roman" w:cs="Times New Roman"/>
                <w:sz w:val="18"/>
                <w:szCs w:val="18"/>
              </w:rPr>
              <w:t xml:space="preserve"> </w:t>
            </w:r>
          </w:p>
        </w:tc>
        <w:tc>
          <w:tcPr>
            <w:tcW w:w="3060" w:type="dxa"/>
          </w:tcPr>
          <w:p w14:paraId="30914B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1192D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F05DA81" w14:textId="77777777" w:rsidTr="008D1515">
        <w:tc>
          <w:tcPr>
            <w:tcW w:w="720" w:type="dxa"/>
          </w:tcPr>
          <w:p w14:paraId="42B0D5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50C29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Branding of the office</w:t>
            </w:r>
          </w:p>
        </w:tc>
        <w:tc>
          <w:tcPr>
            <w:tcW w:w="2880" w:type="dxa"/>
          </w:tcPr>
          <w:p w14:paraId="0E91F79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Kababu</w:t>
            </w:r>
            <w:proofErr w:type="spellEnd"/>
          </w:p>
        </w:tc>
        <w:tc>
          <w:tcPr>
            <w:tcW w:w="3060" w:type="dxa"/>
          </w:tcPr>
          <w:p w14:paraId="10D4C6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DCB65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3491F47" w14:textId="77777777" w:rsidTr="008D1515">
        <w:tc>
          <w:tcPr>
            <w:tcW w:w="720" w:type="dxa"/>
            <w:shd w:val="clear" w:color="auto" w:fill="D99594"/>
          </w:tcPr>
          <w:p w14:paraId="6E9C4F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DA748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5970F4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F3210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B791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A1302E4" w14:textId="77777777" w:rsidTr="008D1515">
        <w:tc>
          <w:tcPr>
            <w:tcW w:w="11162" w:type="dxa"/>
            <w:gridSpan w:val="5"/>
            <w:shd w:val="clear" w:color="auto" w:fill="CCC0D9"/>
          </w:tcPr>
          <w:p w14:paraId="274195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487A3814" w14:textId="77777777" w:rsidTr="008D1515">
        <w:tc>
          <w:tcPr>
            <w:tcW w:w="720" w:type="dxa"/>
          </w:tcPr>
          <w:p w14:paraId="6662A5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184E2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ward admin’s office</w:t>
            </w:r>
          </w:p>
        </w:tc>
        <w:tc>
          <w:tcPr>
            <w:tcW w:w="2880" w:type="dxa"/>
          </w:tcPr>
          <w:p w14:paraId="11F100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Masara</w:t>
            </w:r>
          </w:p>
        </w:tc>
        <w:tc>
          <w:tcPr>
            <w:tcW w:w="3060" w:type="dxa"/>
          </w:tcPr>
          <w:p w14:paraId="65A22A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93605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toilet construction</w:t>
            </w:r>
          </w:p>
        </w:tc>
      </w:tr>
      <w:tr w:rsidR="00C75BC7" w:rsidRPr="00907698" w14:paraId="0BA20D2C" w14:textId="77777777" w:rsidTr="008D1515">
        <w:tc>
          <w:tcPr>
            <w:tcW w:w="720" w:type="dxa"/>
          </w:tcPr>
          <w:p w14:paraId="13C634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5CC85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Purchasing land and building of ECDE classes</w:t>
            </w:r>
          </w:p>
        </w:tc>
        <w:tc>
          <w:tcPr>
            <w:tcW w:w="2880" w:type="dxa"/>
          </w:tcPr>
          <w:p w14:paraId="021DFF9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Mukuro</w:t>
            </w:r>
            <w:proofErr w:type="spellEnd"/>
            <w:r w:rsidRPr="00907698">
              <w:rPr>
                <w:rFonts w:ascii="Times New Roman" w:hAnsi="Times New Roman" w:cs="Times New Roman"/>
                <w:sz w:val="18"/>
                <w:szCs w:val="18"/>
              </w:rPr>
              <w:t xml:space="preserve"> </w:t>
            </w:r>
          </w:p>
        </w:tc>
        <w:tc>
          <w:tcPr>
            <w:tcW w:w="3060" w:type="dxa"/>
          </w:tcPr>
          <w:p w14:paraId="53E321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B86C0DF" w14:textId="77777777" w:rsidR="00C75BC7" w:rsidRPr="00907698" w:rsidRDefault="00C75BC7" w:rsidP="008D1515">
            <w:pPr>
              <w:rPr>
                <w:rFonts w:ascii="Times New Roman" w:hAnsi="Times New Roman" w:cs="Times New Roman"/>
                <w:sz w:val="18"/>
                <w:szCs w:val="18"/>
              </w:rPr>
            </w:pPr>
          </w:p>
        </w:tc>
      </w:tr>
      <w:tr w:rsidR="00C75BC7" w:rsidRPr="00907698" w14:paraId="0DD7F2AF" w14:textId="77777777" w:rsidTr="008D1515">
        <w:trPr>
          <w:trHeight w:val="315"/>
        </w:trPr>
        <w:tc>
          <w:tcPr>
            <w:tcW w:w="720" w:type="dxa"/>
          </w:tcPr>
          <w:p w14:paraId="62E002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6CD37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Nyambeche</w:t>
            </w:r>
            <w:proofErr w:type="spellEnd"/>
            <w:r w:rsidRPr="00907698">
              <w:rPr>
                <w:rFonts w:ascii="Times New Roman" w:hAnsi="Times New Roman" w:cs="Times New Roman"/>
                <w:sz w:val="18"/>
                <w:szCs w:val="18"/>
              </w:rPr>
              <w:t xml:space="preserve"> dispensary</w:t>
            </w:r>
          </w:p>
        </w:tc>
        <w:tc>
          <w:tcPr>
            <w:tcW w:w="2880" w:type="dxa"/>
          </w:tcPr>
          <w:p w14:paraId="49E66A5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Mukuro</w:t>
            </w:r>
            <w:proofErr w:type="spellEnd"/>
          </w:p>
        </w:tc>
        <w:tc>
          <w:tcPr>
            <w:tcW w:w="3060" w:type="dxa"/>
          </w:tcPr>
          <w:p w14:paraId="278B5C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86D8D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construction of dispensary</w:t>
            </w:r>
          </w:p>
        </w:tc>
      </w:tr>
      <w:tr w:rsidR="00C75BC7" w:rsidRPr="00907698" w14:paraId="19741829" w14:textId="77777777" w:rsidTr="008D1515">
        <w:tc>
          <w:tcPr>
            <w:tcW w:w="720" w:type="dxa"/>
            <w:shd w:val="clear" w:color="auto" w:fill="D99594"/>
          </w:tcPr>
          <w:p w14:paraId="3085D3C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91965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E47CB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365CD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39A17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7161BDB" w14:textId="77777777" w:rsidTr="008D1515">
        <w:tc>
          <w:tcPr>
            <w:tcW w:w="11162" w:type="dxa"/>
            <w:gridSpan w:val="5"/>
            <w:shd w:val="clear" w:color="auto" w:fill="CCC0D9"/>
          </w:tcPr>
          <w:p w14:paraId="15CF91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5F1E7ED0" w14:textId="77777777" w:rsidTr="008D1515">
        <w:tc>
          <w:tcPr>
            <w:tcW w:w="720" w:type="dxa"/>
          </w:tcPr>
          <w:p w14:paraId="06377C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9AFE9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Employment of casuals </w:t>
            </w:r>
          </w:p>
        </w:tc>
        <w:tc>
          <w:tcPr>
            <w:tcW w:w="2880" w:type="dxa"/>
          </w:tcPr>
          <w:p w14:paraId="0C8E89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34D15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F35D4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Employ more</w:t>
            </w:r>
          </w:p>
        </w:tc>
      </w:tr>
      <w:tr w:rsidR="00C75BC7" w:rsidRPr="00907698" w14:paraId="73169AF9" w14:textId="77777777" w:rsidTr="008D1515">
        <w:tc>
          <w:tcPr>
            <w:tcW w:w="720" w:type="dxa"/>
          </w:tcPr>
          <w:p w14:paraId="2FF3E0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9F99B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ward office </w:t>
            </w:r>
          </w:p>
        </w:tc>
        <w:tc>
          <w:tcPr>
            <w:tcW w:w="2880" w:type="dxa"/>
          </w:tcPr>
          <w:p w14:paraId="37D3F0E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Manyera</w:t>
            </w:r>
            <w:proofErr w:type="spellEnd"/>
          </w:p>
        </w:tc>
        <w:tc>
          <w:tcPr>
            <w:tcW w:w="3060" w:type="dxa"/>
          </w:tcPr>
          <w:p w14:paraId="58CE05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2C10CD7" w14:textId="77777777" w:rsidR="00C75BC7" w:rsidRPr="00907698" w:rsidRDefault="00C75BC7" w:rsidP="008D1515">
            <w:pPr>
              <w:rPr>
                <w:rFonts w:ascii="Times New Roman" w:hAnsi="Times New Roman" w:cs="Times New Roman"/>
                <w:sz w:val="18"/>
                <w:szCs w:val="18"/>
              </w:rPr>
            </w:pPr>
          </w:p>
        </w:tc>
      </w:tr>
      <w:tr w:rsidR="00C75BC7" w:rsidRPr="00907698" w14:paraId="136A5915" w14:textId="77777777" w:rsidTr="008D1515">
        <w:tc>
          <w:tcPr>
            <w:tcW w:w="720" w:type="dxa"/>
          </w:tcPr>
          <w:p w14:paraId="454440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67922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ward admi’s office</w:t>
            </w:r>
          </w:p>
        </w:tc>
        <w:tc>
          <w:tcPr>
            <w:tcW w:w="2880" w:type="dxa"/>
          </w:tcPr>
          <w:p w14:paraId="50239B0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Piny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oyie</w:t>
            </w:r>
            <w:proofErr w:type="spellEnd"/>
          </w:p>
        </w:tc>
        <w:tc>
          <w:tcPr>
            <w:tcW w:w="3060" w:type="dxa"/>
          </w:tcPr>
          <w:p w14:paraId="010075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9B8D905" w14:textId="77777777" w:rsidR="00C75BC7" w:rsidRPr="00907698" w:rsidRDefault="00C75BC7" w:rsidP="008D1515">
            <w:pPr>
              <w:rPr>
                <w:rFonts w:ascii="Times New Roman" w:hAnsi="Times New Roman" w:cs="Times New Roman"/>
                <w:sz w:val="18"/>
                <w:szCs w:val="18"/>
              </w:rPr>
            </w:pPr>
          </w:p>
        </w:tc>
      </w:tr>
      <w:tr w:rsidR="00C75BC7" w:rsidRPr="00907698" w14:paraId="0D9A2AA8" w14:textId="77777777" w:rsidTr="008D1515">
        <w:trPr>
          <w:trHeight w:val="71"/>
        </w:trPr>
        <w:tc>
          <w:tcPr>
            <w:tcW w:w="720" w:type="dxa"/>
            <w:shd w:val="clear" w:color="auto" w:fill="D99594"/>
          </w:tcPr>
          <w:p w14:paraId="71E8257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1F192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B8AE8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B125A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A2A23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AEAD583" w14:textId="77777777" w:rsidTr="008D1515">
        <w:tc>
          <w:tcPr>
            <w:tcW w:w="11162" w:type="dxa"/>
            <w:gridSpan w:val="5"/>
            <w:shd w:val="clear" w:color="auto" w:fill="CCC0D9"/>
          </w:tcPr>
          <w:p w14:paraId="6E631A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3FD3E609" w14:textId="77777777" w:rsidTr="008D1515">
        <w:tc>
          <w:tcPr>
            <w:tcW w:w="720" w:type="dxa"/>
          </w:tcPr>
          <w:p w14:paraId="4E0DE1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58BF1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ward admin’s office</w:t>
            </w:r>
          </w:p>
        </w:tc>
        <w:tc>
          <w:tcPr>
            <w:tcW w:w="2880" w:type="dxa"/>
          </w:tcPr>
          <w:p w14:paraId="64B001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F4591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AD95D0F" w14:textId="77777777" w:rsidR="00C75BC7" w:rsidRPr="00907698" w:rsidRDefault="00C75BC7" w:rsidP="008D1515">
            <w:pPr>
              <w:rPr>
                <w:rFonts w:ascii="Times New Roman" w:hAnsi="Times New Roman" w:cs="Times New Roman"/>
                <w:sz w:val="18"/>
                <w:szCs w:val="18"/>
              </w:rPr>
            </w:pPr>
          </w:p>
        </w:tc>
      </w:tr>
      <w:tr w:rsidR="00C75BC7" w:rsidRPr="00907698" w14:paraId="21DFC932" w14:textId="77777777" w:rsidTr="008D1515">
        <w:tc>
          <w:tcPr>
            <w:tcW w:w="720" w:type="dxa"/>
          </w:tcPr>
          <w:p w14:paraId="3F2CBC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23889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Building of perimeter wall and fixing of a gate at MCA’s office</w:t>
            </w:r>
          </w:p>
        </w:tc>
        <w:tc>
          <w:tcPr>
            <w:tcW w:w="2880" w:type="dxa"/>
          </w:tcPr>
          <w:p w14:paraId="3E0021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605E3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AF7DCD6" w14:textId="77777777" w:rsidR="00C75BC7" w:rsidRPr="00907698" w:rsidRDefault="00C75BC7" w:rsidP="008D1515">
            <w:pPr>
              <w:rPr>
                <w:rFonts w:ascii="Times New Roman" w:hAnsi="Times New Roman" w:cs="Times New Roman"/>
                <w:sz w:val="18"/>
                <w:szCs w:val="18"/>
              </w:rPr>
            </w:pPr>
          </w:p>
        </w:tc>
      </w:tr>
      <w:tr w:rsidR="00C75BC7" w:rsidRPr="00907698" w14:paraId="46B10824" w14:textId="77777777" w:rsidTr="008D1515">
        <w:trPr>
          <w:trHeight w:val="315"/>
        </w:trPr>
        <w:tc>
          <w:tcPr>
            <w:tcW w:w="720" w:type="dxa"/>
          </w:tcPr>
          <w:p w14:paraId="213659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D196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internet services and connection of electricity</w:t>
            </w:r>
          </w:p>
        </w:tc>
        <w:tc>
          <w:tcPr>
            <w:tcW w:w="2880" w:type="dxa"/>
          </w:tcPr>
          <w:p w14:paraId="128BB2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44EBB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B7BC7E9" w14:textId="77777777" w:rsidR="00C75BC7" w:rsidRPr="00907698" w:rsidRDefault="00C75BC7" w:rsidP="008D1515">
            <w:pPr>
              <w:rPr>
                <w:rFonts w:ascii="Times New Roman" w:hAnsi="Times New Roman" w:cs="Times New Roman"/>
                <w:sz w:val="18"/>
                <w:szCs w:val="18"/>
              </w:rPr>
            </w:pPr>
          </w:p>
        </w:tc>
      </w:tr>
    </w:tbl>
    <w:p w14:paraId="10922665" w14:textId="77777777" w:rsidR="00C75BC7" w:rsidRPr="00907698" w:rsidRDefault="00C75BC7" w:rsidP="00C75BC7">
      <w:pPr>
        <w:spacing w:after="0"/>
        <w:rPr>
          <w:rFonts w:ascii="Times New Roman" w:hAnsi="Times New Roman" w:cs="Times New Roman"/>
          <w:b/>
          <w:bCs/>
          <w:sz w:val="18"/>
          <w:szCs w:val="18"/>
        </w:rPr>
      </w:pPr>
    </w:p>
    <w:p w14:paraId="51D7B7F3"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LANDS, HOUSING AND PHYSICAL PLANNING</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580A64C5" w14:textId="77777777" w:rsidTr="008D1515">
        <w:tc>
          <w:tcPr>
            <w:tcW w:w="11162" w:type="dxa"/>
            <w:gridSpan w:val="5"/>
            <w:shd w:val="clear" w:color="auto" w:fill="95B3D7"/>
          </w:tcPr>
          <w:p w14:paraId="5BB8B5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40ED4618" w14:textId="77777777" w:rsidTr="008D1515">
        <w:tc>
          <w:tcPr>
            <w:tcW w:w="720" w:type="dxa"/>
            <w:shd w:val="clear" w:color="auto" w:fill="D99594"/>
          </w:tcPr>
          <w:p w14:paraId="21C8BD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2CBC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83D84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B0229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CF43D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2691AF7" w14:textId="77777777" w:rsidTr="008D1515">
        <w:tc>
          <w:tcPr>
            <w:tcW w:w="11162" w:type="dxa"/>
            <w:gridSpan w:val="5"/>
            <w:shd w:val="clear" w:color="auto" w:fill="CCC0D9"/>
          </w:tcPr>
          <w:p w14:paraId="69A6E3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BUKIRA CENTRAL/ IKIREGE</w:t>
            </w:r>
          </w:p>
        </w:tc>
      </w:tr>
      <w:tr w:rsidR="00C75BC7" w:rsidRPr="00907698" w14:paraId="40A10B5E" w14:textId="77777777" w:rsidTr="008D1515">
        <w:tc>
          <w:tcPr>
            <w:tcW w:w="720" w:type="dxa"/>
          </w:tcPr>
          <w:p w14:paraId="553C54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6779D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Demarcation and fencing of public lands</w:t>
            </w:r>
          </w:p>
        </w:tc>
        <w:tc>
          <w:tcPr>
            <w:tcW w:w="2880" w:type="dxa"/>
          </w:tcPr>
          <w:p w14:paraId="35E975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85646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0C92BC6" w14:textId="77777777" w:rsidR="00C75BC7" w:rsidRPr="00907698" w:rsidRDefault="00C75BC7" w:rsidP="008D1515">
            <w:pPr>
              <w:rPr>
                <w:rFonts w:ascii="Times New Roman" w:hAnsi="Times New Roman" w:cs="Times New Roman"/>
                <w:sz w:val="18"/>
                <w:szCs w:val="18"/>
              </w:rPr>
            </w:pPr>
          </w:p>
        </w:tc>
      </w:tr>
      <w:tr w:rsidR="00C75BC7" w:rsidRPr="00907698" w14:paraId="7CBB42C7" w14:textId="77777777" w:rsidTr="008D1515">
        <w:tc>
          <w:tcPr>
            <w:tcW w:w="720" w:type="dxa"/>
          </w:tcPr>
          <w:p w14:paraId="7D3DF7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D3CAF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ECDE Centre  </w:t>
            </w:r>
          </w:p>
        </w:tc>
        <w:tc>
          <w:tcPr>
            <w:tcW w:w="2880" w:type="dxa"/>
          </w:tcPr>
          <w:p w14:paraId="2C15730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Gekamiri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Nyaweitanchira</w:t>
            </w:r>
            <w:proofErr w:type="spellEnd"/>
            <w:r w:rsidRPr="00907698">
              <w:rPr>
                <w:rFonts w:ascii="Times New Roman" w:hAnsi="Times New Roman" w:cs="Times New Roman"/>
                <w:sz w:val="18"/>
                <w:szCs w:val="18"/>
              </w:rPr>
              <w:t xml:space="preserve">, Akiba, </w:t>
            </w:r>
            <w:proofErr w:type="spellStart"/>
            <w:r w:rsidRPr="00907698">
              <w:rPr>
                <w:rFonts w:ascii="Times New Roman" w:hAnsi="Times New Roman" w:cs="Times New Roman"/>
                <w:sz w:val="18"/>
                <w:szCs w:val="18"/>
              </w:rPr>
              <w:t>Kebobono</w:t>
            </w:r>
            <w:proofErr w:type="spellEnd"/>
          </w:p>
        </w:tc>
        <w:tc>
          <w:tcPr>
            <w:tcW w:w="3060" w:type="dxa"/>
          </w:tcPr>
          <w:p w14:paraId="4DE98D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E96B04" w14:textId="77777777" w:rsidR="00C75BC7" w:rsidRPr="00907698" w:rsidRDefault="00C75BC7" w:rsidP="008D1515">
            <w:pPr>
              <w:rPr>
                <w:rFonts w:ascii="Times New Roman" w:hAnsi="Times New Roman" w:cs="Times New Roman"/>
                <w:sz w:val="18"/>
                <w:szCs w:val="18"/>
              </w:rPr>
            </w:pPr>
          </w:p>
        </w:tc>
      </w:tr>
      <w:tr w:rsidR="00C75BC7" w:rsidRPr="00907698" w14:paraId="12CB78F8" w14:textId="77777777" w:rsidTr="008D1515">
        <w:tc>
          <w:tcPr>
            <w:tcW w:w="720" w:type="dxa"/>
          </w:tcPr>
          <w:p w14:paraId="36FDD3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2AEE9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Marking and utilization of public lands</w:t>
            </w:r>
          </w:p>
        </w:tc>
        <w:tc>
          <w:tcPr>
            <w:tcW w:w="2880" w:type="dxa"/>
          </w:tcPr>
          <w:p w14:paraId="4B3F74F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Bukira</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Bukira</w:t>
            </w:r>
            <w:proofErr w:type="spellEnd"/>
            <w:r w:rsidRPr="00907698">
              <w:rPr>
                <w:rFonts w:ascii="Times New Roman" w:hAnsi="Times New Roman" w:cs="Times New Roman"/>
                <w:sz w:val="18"/>
                <w:szCs w:val="18"/>
              </w:rPr>
              <w:t xml:space="preserve"> central</w:t>
            </w:r>
          </w:p>
        </w:tc>
        <w:tc>
          <w:tcPr>
            <w:tcW w:w="3060" w:type="dxa"/>
          </w:tcPr>
          <w:p w14:paraId="5C76EF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9CC6F02" w14:textId="77777777" w:rsidR="00C75BC7" w:rsidRPr="00907698" w:rsidRDefault="00C75BC7" w:rsidP="008D1515">
            <w:pPr>
              <w:rPr>
                <w:rFonts w:ascii="Times New Roman" w:hAnsi="Times New Roman" w:cs="Times New Roman"/>
                <w:sz w:val="18"/>
                <w:szCs w:val="18"/>
              </w:rPr>
            </w:pPr>
          </w:p>
        </w:tc>
      </w:tr>
      <w:tr w:rsidR="00C75BC7" w:rsidRPr="00907698" w14:paraId="3026B62C" w14:textId="77777777" w:rsidTr="008D1515">
        <w:tc>
          <w:tcPr>
            <w:tcW w:w="720" w:type="dxa"/>
            <w:shd w:val="clear" w:color="auto" w:fill="D99594"/>
          </w:tcPr>
          <w:p w14:paraId="22EC82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652BD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F4061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3F52A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F5DE4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E16623B" w14:textId="77777777" w:rsidTr="008D1515">
        <w:tc>
          <w:tcPr>
            <w:tcW w:w="11162" w:type="dxa"/>
            <w:gridSpan w:val="5"/>
            <w:shd w:val="clear" w:color="auto" w:fill="CCC0D9"/>
          </w:tcPr>
          <w:p w14:paraId="58277D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w:t>
            </w:r>
          </w:p>
        </w:tc>
      </w:tr>
      <w:tr w:rsidR="00C75BC7" w:rsidRPr="00907698" w14:paraId="78B334B3" w14:textId="77777777" w:rsidTr="008D1515">
        <w:tc>
          <w:tcPr>
            <w:tcW w:w="720" w:type="dxa"/>
          </w:tcPr>
          <w:p w14:paraId="3BC364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1FA02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land survey</w:t>
            </w:r>
          </w:p>
        </w:tc>
        <w:tc>
          <w:tcPr>
            <w:tcW w:w="2880" w:type="dxa"/>
          </w:tcPr>
          <w:p w14:paraId="7F3B4D8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Kurutiange</w:t>
            </w:r>
            <w:proofErr w:type="spellEnd"/>
            <w:r w:rsidRPr="00907698">
              <w:rPr>
                <w:rFonts w:ascii="Times New Roman" w:hAnsi="Times New Roman" w:cs="Times New Roman"/>
                <w:sz w:val="18"/>
                <w:szCs w:val="18"/>
              </w:rPr>
              <w:t xml:space="preserve"> </w:t>
            </w:r>
          </w:p>
        </w:tc>
        <w:tc>
          <w:tcPr>
            <w:tcW w:w="3060" w:type="dxa"/>
          </w:tcPr>
          <w:p w14:paraId="21196C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763BF6A" w14:textId="77777777" w:rsidR="00C75BC7" w:rsidRPr="00907698" w:rsidRDefault="00C75BC7" w:rsidP="008D1515">
            <w:pPr>
              <w:rPr>
                <w:rFonts w:ascii="Times New Roman" w:hAnsi="Times New Roman" w:cs="Times New Roman"/>
                <w:sz w:val="18"/>
                <w:szCs w:val="18"/>
              </w:rPr>
            </w:pPr>
          </w:p>
        </w:tc>
      </w:tr>
      <w:tr w:rsidR="00C75BC7" w:rsidRPr="00907698" w14:paraId="40C12B54" w14:textId="77777777" w:rsidTr="008D1515">
        <w:tc>
          <w:tcPr>
            <w:tcW w:w="720" w:type="dxa"/>
          </w:tcPr>
          <w:p w14:paraId="0DF9A6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D67C1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Kombe dispensary</w:t>
            </w:r>
          </w:p>
        </w:tc>
        <w:tc>
          <w:tcPr>
            <w:tcW w:w="2880" w:type="dxa"/>
          </w:tcPr>
          <w:p w14:paraId="507D89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Kombe </w:t>
            </w:r>
          </w:p>
        </w:tc>
        <w:tc>
          <w:tcPr>
            <w:tcW w:w="3060" w:type="dxa"/>
          </w:tcPr>
          <w:p w14:paraId="7B23E3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AD822F0" w14:textId="77777777" w:rsidR="00C75BC7" w:rsidRPr="00907698" w:rsidRDefault="00C75BC7" w:rsidP="008D1515">
            <w:pPr>
              <w:rPr>
                <w:rFonts w:ascii="Times New Roman" w:hAnsi="Times New Roman" w:cs="Times New Roman"/>
                <w:sz w:val="18"/>
                <w:szCs w:val="18"/>
              </w:rPr>
            </w:pPr>
          </w:p>
        </w:tc>
      </w:tr>
      <w:tr w:rsidR="00C75BC7" w:rsidRPr="00907698" w14:paraId="4C9BEC8C" w14:textId="77777777" w:rsidTr="008D1515">
        <w:tc>
          <w:tcPr>
            <w:tcW w:w="720" w:type="dxa"/>
          </w:tcPr>
          <w:p w14:paraId="4DA7FC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09627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Expansion of </w:t>
            </w:r>
            <w:proofErr w:type="spellStart"/>
            <w:r w:rsidRPr="00907698">
              <w:rPr>
                <w:rFonts w:ascii="Times New Roman" w:hAnsi="Times New Roman" w:cs="Times New Roman"/>
                <w:sz w:val="18"/>
                <w:szCs w:val="18"/>
              </w:rPr>
              <w:t>Getong’anya</w:t>
            </w:r>
            <w:proofErr w:type="spellEnd"/>
            <w:r w:rsidRPr="00907698">
              <w:rPr>
                <w:rFonts w:ascii="Times New Roman" w:hAnsi="Times New Roman" w:cs="Times New Roman"/>
                <w:sz w:val="18"/>
                <w:szCs w:val="18"/>
              </w:rPr>
              <w:t xml:space="preserve"> sweet potato factory</w:t>
            </w:r>
          </w:p>
        </w:tc>
        <w:tc>
          <w:tcPr>
            <w:tcW w:w="2880" w:type="dxa"/>
          </w:tcPr>
          <w:p w14:paraId="5B86CB8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Getong’anya</w:t>
            </w:r>
            <w:proofErr w:type="spellEnd"/>
          </w:p>
        </w:tc>
        <w:tc>
          <w:tcPr>
            <w:tcW w:w="3060" w:type="dxa"/>
          </w:tcPr>
          <w:p w14:paraId="5D3B9D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324FA1C" w14:textId="77777777" w:rsidR="00C75BC7" w:rsidRPr="00907698" w:rsidRDefault="00C75BC7" w:rsidP="008D1515">
            <w:pPr>
              <w:rPr>
                <w:rFonts w:ascii="Times New Roman" w:hAnsi="Times New Roman" w:cs="Times New Roman"/>
                <w:sz w:val="18"/>
                <w:szCs w:val="18"/>
              </w:rPr>
            </w:pPr>
          </w:p>
        </w:tc>
      </w:tr>
      <w:tr w:rsidR="00C75BC7" w:rsidRPr="00907698" w14:paraId="4CB6C481" w14:textId="77777777" w:rsidTr="008D1515">
        <w:tc>
          <w:tcPr>
            <w:tcW w:w="720" w:type="dxa"/>
            <w:shd w:val="clear" w:color="auto" w:fill="D99594"/>
          </w:tcPr>
          <w:p w14:paraId="14CE91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3B753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F8B0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1AAF9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73B65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1D51118" w14:textId="77777777" w:rsidTr="008D1515">
        <w:tc>
          <w:tcPr>
            <w:tcW w:w="11162" w:type="dxa"/>
            <w:gridSpan w:val="5"/>
            <w:shd w:val="clear" w:color="auto" w:fill="CCC0D9"/>
          </w:tcPr>
          <w:p w14:paraId="1A9D5B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039D0054" w14:textId="77777777" w:rsidTr="008D1515">
        <w:tc>
          <w:tcPr>
            <w:tcW w:w="720" w:type="dxa"/>
          </w:tcPr>
          <w:p w14:paraId="05FD78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7FFA6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survey/ demarcation of public lands</w:t>
            </w:r>
          </w:p>
        </w:tc>
        <w:tc>
          <w:tcPr>
            <w:tcW w:w="2880" w:type="dxa"/>
          </w:tcPr>
          <w:p w14:paraId="559A125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12BE37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65E1D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8C7AF17" w14:textId="77777777" w:rsidTr="008D1515">
        <w:tc>
          <w:tcPr>
            <w:tcW w:w="720" w:type="dxa"/>
          </w:tcPr>
          <w:p w14:paraId="39223C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1751E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town physical planning office</w:t>
            </w:r>
          </w:p>
        </w:tc>
        <w:tc>
          <w:tcPr>
            <w:tcW w:w="2880" w:type="dxa"/>
          </w:tcPr>
          <w:p w14:paraId="351A4D1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4D0C68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01FA3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EADC348" w14:textId="77777777" w:rsidTr="008D1515">
        <w:tc>
          <w:tcPr>
            <w:tcW w:w="720" w:type="dxa"/>
          </w:tcPr>
          <w:p w14:paraId="6F94C6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9833E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ECDE Centre, modern market, cattle dip, recreational acting</w:t>
            </w:r>
          </w:p>
        </w:tc>
        <w:tc>
          <w:tcPr>
            <w:tcW w:w="2880" w:type="dxa"/>
          </w:tcPr>
          <w:p w14:paraId="7AEF8D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31A03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812A7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F0D44D3" w14:textId="77777777" w:rsidTr="008D1515">
        <w:tc>
          <w:tcPr>
            <w:tcW w:w="720" w:type="dxa"/>
            <w:shd w:val="clear" w:color="auto" w:fill="D99594"/>
          </w:tcPr>
          <w:p w14:paraId="1B2994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52BEE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17011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34929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8B6FC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D93057D" w14:textId="77777777" w:rsidTr="008D1515">
        <w:tc>
          <w:tcPr>
            <w:tcW w:w="11162" w:type="dxa"/>
            <w:gridSpan w:val="5"/>
            <w:shd w:val="clear" w:color="auto" w:fill="CCC0D9"/>
          </w:tcPr>
          <w:p w14:paraId="6B16324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4399FBBA" w14:textId="77777777" w:rsidTr="008D1515">
        <w:tc>
          <w:tcPr>
            <w:tcW w:w="720" w:type="dxa"/>
          </w:tcPr>
          <w:p w14:paraId="1C465B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22F89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Demarcation of public lands</w:t>
            </w:r>
          </w:p>
        </w:tc>
        <w:tc>
          <w:tcPr>
            <w:tcW w:w="2880" w:type="dxa"/>
          </w:tcPr>
          <w:p w14:paraId="04BC84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F421D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67863D0"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44B89CFD" w14:textId="77777777" w:rsidTr="008D1515">
        <w:tc>
          <w:tcPr>
            <w:tcW w:w="720" w:type="dxa"/>
          </w:tcPr>
          <w:p w14:paraId="055AEE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C730B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Reclaiming of public lands and planning of markets</w:t>
            </w:r>
          </w:p>
        </w:tc>
        <w:tc>
          <w:tcPr>
            <w:tcW w:w="2880" w:type="dxa"/>
          </w:tcPr>
          <w:p w14:paraId="3495CF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2513D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AFEA34"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F42BC60" w14:textId="77777777" w:rsidTr="008D1515">
        <w:tc>
          <w:tcPr>
            <w:tcW w:w="720" w:type="dxa"/>
          </w:tcPr>
          <w:p w14:paraId="796B76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AAABE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public lands</w:t>
            </w:r>
          </w:p>
        </w:tc>
        <w:tc>
          <w:tcPr>
            <w:tcW w:w="2880" w:type="dxa"/>
          </w:tcPr>
          <w:p w14:paraId="736ADA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55F2C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F321455"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731A4FB2" w14:textId="77777777" w:rsidTr="008D1515">
        <w:tc>
          <w:tcPr>
            <w:tcW w:w="720" w:type="dxa"/>
            <w:shd w:val="clear" w:color="auto" w:fill="D99594"/>
          </w:tcPr>
          <w:p w14:paraId="0E416A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EAE99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B485F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2742E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E2A98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9D2911F" w14:textId="77777777" w:rsidTr="008D1515">
        <w:tc>
          <w:tcPr>
            <w:tcW w:w="11162" w:type="dxa"/>
            <w:gridSpan w:val="5"/>
            <w:shd w:val="clear" w:color="auto" w:fill="CCC0D9"/>
          </w:tcPr>
          <w:p w14:paraId="537064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1BBD87DA" w14:textId="77777777" w:rsidTr="008D1515">
        <w:tc>
          <w:tcPr>
            <w:tcW w:w="720" w:type="dxa"/>
          </w:tcPr>
          <w:p w14:paraId="3E1611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F9901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w:t>
            </w: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chini</w:t>
            </w:r>
            <w:proofErr w:type="spellEnd"/>
            <w:r w:rsidRPr="00907698">
              <w:rPr>
                <w:rFonts w:ascii="Times New Roman" w:hAnsi="Times New Roman" w:cs="Times New Roman"/>
                <w:sz w:val="18"/>
                <w:szCs w:val="18"/>
              </w:rPr>
              <w:t xml:space="preserve"> market</w:t>
            </w:r>
          </w:p>
        </w:tc>
        <w:tc>
          <w:tcPr>
            <w:tcW w:w="2880" w:type="dxa"/>
          </w:tcPr>
          <w:p w14:paraId="5BE70CC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w:t>
            </w:r>
          </w:p>
        </w:tc>
        <w:tc>
          <w:tcPr>
            <w:tcW w:w="3060" w:type="dxa"/>
          </w:tcPr>
          <w:p w14:paraId="49E14E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39D11B7" w14:textId="77777777" w:rsidR="00C75BC7" w:rsidRPr="00907698" w:rsidRDefault="00C75BC7" w:rsidP="008D1515">
            <w:pPr>
              <w:rPr>
                <w:rFonts w:ascii="Times New Roman" w:hAnsi="Times New Roman" w:cs="Times New Roman"/>
                <w:sz w:val="18"/>
                <w:szCs w:val="18"/>
              </w:rPr>
            </w:pPr>
          </w:p>
        </w:tc>
      </w:tr>
      <w:tr w:rsidR="00C75BC7" w:rsidRPr="00907698" w14:paraId="4CD59593" w14:textId="77777777" w:rsidTr="008D1515">
        <w:tc>
          <w:tcPr>
            <w:tcW w:w="720" w:type="dxa"/>
          </w:tcPr>
          <w:p w14:paraId="51117F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742F8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vocational college (TVET)</w:t>
            </w:r>
          </w:p>
        </w:tc>
        <w:tc>
          <w:tcPr>
            <w:tcW w:w="2880" w:type="dxa"/>
          </w:tcPr>
          <w:p w14:paraId="4F3C63C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
        </w:tc>
        <w:tc>
          <w:tcPr>
            <w:tcW w:w="3060" w:type="dxa"/>
          </w:tcPr>
          <w:p w14:paraId="5ACBF5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D9F8C48" w14:textId="77777777" w:rsidR="00C75BC7" w:rsidRPr="00907698" w:rsidRDefault="00C75BC7" w:rsidP="008D1515">
            <w:pPr>
              <w:rPr>
                <w:rFonts w:ascii="Times New Roman" w:hAnsi="Times New Roman" w:cs="Times New Roman"/>
                <w:sz w:val="18"/>
                <w:szCs w:val="18"/>
              </w:rPr>
            </w:pPr>
          </w:p>
        </w:tc>
      </w:tr>
      <w:tr w:rsidR="00C75BC7" w:rsidRPr="00907698" w14:paraId="4F7EE4A2" w14:textId="77777777" w:rsidTr="008D1515">
        <w:tc>
          <w:tcPr>
            <w:tcW w:w="720" w:type="dxa"/>
          </w:tcPr>
          <w:p w14:paraId="38D806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26D6F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w:t>
            </w:r>
            <w:proofErr w:type="spellStart"/>
            <w:r w:rsidRPr="00907698">
              <w:rPr>
                <w:rFonts w:ascii="Times New Roman" w:hAnsi="Times New Roman" w:cs="Times New Roman"/>
                <w:sz w:val="18"/>
                <w:szCs w:val="18"/>
              </w:rPr>
              <w:t>Karosi</w:t>
            </w:r>
            <w:proofErr w:type="spellEnd"/>
            <w:r w:rsidRPr="00907698">
              <w:rPr>
                <w:rFonts w:ascii="Times New Roman" w:hAnsi="Times New Roman" w:cs="Times New Roman"/>
                <w:sz w:val="18"/>
                <w:szCs w:val="18"/>
              </w:rPr>
              <w:t xml:space="preserve"> dispensary </w:t>
            </w:r>
          </w:p>
        </w:tc>
        <w:tc>
          <w:tcPr>
            <w:tcW w:w="2880" w:type="dxa"/>
          </w:tcPr>
          <w:p w14:paraId="4B5F2DF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Karosi</w:t>
            </w:r>
            <w:proofErr w:type="spellEnd"/>
            <w:r w:rsidRPr="00907698">
              <w:rPr>
                <w:rFonts w:ascii="Times New Roman" w:hAnsi="Times New Roman" w:cs="Times New Roman"/>
                <w:sz w:val="18"/>
                <w:szCs w:val="18"/>
              </w:rPr>
              <w:t>)</w:t>
            </w:r>
          </w:p>
        </w:tc>
        <w:tc>
          <w:tcPr>
            <w:tcW w:w="3060" w:type="dxa"/>
          </w:tcPr>
          <w:p w14:paraId="1D73B1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A5FFD21" w14:textId="77777777" w:rsidR="00C75BC7" w:rsidRPr="00907698" w:rsidRDefault="00C75BC7" w:rsidP="008D1515">
            <w:pPr>
              <w:rPr>
                <w:rFonts w:ascii="Times New Roman" w:hAnsi="Times New Roman" w:cs="Times New Roman"/>
                <w:sz w:val="18"/>
                <w:szCs w:val="18"/>
              </w:rPr>
            </w:pPr>
          </w:p>
        </w:tc>
      </w:tr>
      <w:tr w:rsidR="00C75BC7" w:rsidRPr="00907698" w14:paraId="4A602D67" w14:textId="77777777" w:rsidTr="008D1515">
        <w:tc>
          <w:tcPr>
            <w:tcW w:w="720" w:type="dxa"/>
            <w:shd w:val="clear" w:color="auto" w:fill="D99594"/>
          </w:tcPr>
          <w:p w14:paraId="5215E84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7BD1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21EAF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E2C496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408A2F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006BA20" w14:textId="77777777" w:rsidTr="008D1515">
        <w:tc>
          <w:tcPr>
            <w:tcW w:w="11162" w:type="dxa"/>
            <w:gridSpan w:val="5"/>
            <w:shd w:val="clear" w:color="auto" w:fill="CCC0D9"/>
          </w:tcPr>
          <w:p w14:paraId="66BA9C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2EE8F7D5" w14:textId="77777777" w:rsidTr="008D1515">
        <w:tc>
          <w:tcPr>
            <w:tcW w:w="720" w:type="dxa"/>
          </w:tcPr>
          <w:p w14:paraId="3D1F2B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FD696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Registration of title deeds for public lands</w:t>
            </w:r>
          </w:p>
        </w:tc>
        <w:tc>
          <w:tcPr>
            <w:tcW w:w="2880" w:type="dxa"/>
          </w:tcPr>
          <w:p w14:paraId="16572F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9CD78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AA173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07EC6B3" w14:textId="77777777" w:rsidTr="008D1515">
        <w:tc>
          <w:tcPr>
            <w:tcW w:w="720" w:type="dxa"/>
          </w:tcPr>
          <w:p w14:paraId="3A786A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38A2BB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Registration of school lands, expansion of </w:t>
            </w: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bus park </w:t>
            </w:r>
          </w:p>
        </w:tc>
        <w:tc>
          <w:tcPr>
            <w:tcW w:w="2880" w:type="dxa"/>
          </w:tcPr>
          <w:p w14:paraId="55F1DA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A4D92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CFA11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6F2F943" w14:textId="77777777" w:rsidTr="008D1515">
        <w:tc>
          <w:tcPr>
            <w:tcW w:w="720" w:type="dxa"/>
            <w:shd w:val="clear" w:color="auto" w:fill="D99594"/>
          </w:tcPr>
          <w:p w14:paraId="0A99A1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2D11D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B5507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813F3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07441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1FA37DF" w14:textId="77777777" w:rsidTr="008D1515">
        <w:tc>
          <w:tcPr>
            <w:tcW w:w="11162" w:type="dxa"/>
            <w:gridSpan w:val="5"/>
            <w:shd w:val="clear" w:color="auto" w:fill="CCC0D9"/>
          </w:tcPr>
          <w:p w14:paraId="22513F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5D1152A1" w14:textId="77777777" w:rsidTr="008D1515">
        <w:tc>
          <w:tcPr>
            <w:tcW w:w="720" w:type="dxa"/>
          </w:tcPr>
          <w:p w14:paraId="173E3D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9CE23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construction of a polytechnic </w:t>
            </w:r>
          </w:p>
        </w:tc>
        <w:tc>
          <w:tcPr>
            <w:tcW w:w="2880" w:type="dxa"/>
          </w:tcPr>
          <w:p w14:paraId="043E385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Taragwiti</w:t>
            </w:r>
            <w:proofErr w:type="spellEnd"/>
          </w:p>
        </w:tc>
        <w:tc>
          <w:tcPr>
            <w:tcW w:w="3060" w:type="dxa"/>
          </w:tcPr>
          <w:p w14:paraId="620364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73DE8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FE1AD0A" w14:textId="77777777" w:rsidTr="008D1515">
        <w:tc>
          <w:tcPr>
            <w:tcW w:w="720" w:type="dxa"/>
          </w:tcPr>
          <w:p w14:paraId="7C9BDF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2E96C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Identification and fencing of public lands</w:t>
            </w:r>
          </w:p>
        </w:tc>
        <w:tc>
          <w:tcPr>
            <w:tcW w:w="2880" w:type="dxa"/>
          </w:tcPr>
          <w:p w14:paraId="4FF7EE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58EBB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BFE5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8BF26DD" w14:textId="77777777" w:rsidTr="008D1515">
        <w:tc>
          <w:tcPr>
            <w:tcW w:w="720" w:type="dxa"/>
          </w:tcPr>
          <w:p w14:paraId="0FB858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E295C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expansion of </w:t>
            </w: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health Centre</w:t>
            </w:r>
          </w:p>
        </w:tc>
        <w:tc>
          <w:tcPr>
            <w:tcW w:w="2880" w:type="dxa"/>
          </w:tcPr>
          <w:p w14:paraId="03BB833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w:t>
            </w:r>
          </w:p>
        </w:tc>
        <w:tc>
          <w:tcPr>
            <w:tcW w:w="3060" w:type="dxa"/>
          </w:tcPr>
          <w:p w14:paraId="4BA550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1BE2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74F8D6D" w14:textId="77777777" w:rsidTr="008D1515">
        <w:trPr>
          <w:trHeight w:val="294"/>
        </w:trPr>
        <w:tc>
          <w:tcPr>
            <w:tcW w:w="11162" w:type="dxa"/>
            <w:gridSpan w:val="5"/>
            <w:shd w:val="clear" w:color="auto" w:fill="95B3D7"/>
          </w:tcPr>
          <w:p w14:paraId="0842D7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EAST</w:t>
            </w:r>
          </w:p>
        </w:tc>
      </w:tr>
      <w:tr w:rsidR="00C75BC7" w:rsidRPr="00907698" w14:paraId="6A402B0C" w14:textId="77777777" w:rsidTr="008D1515">
        <w:trPr>
          <w:trHeight w:val="284"/>
        </w:trPr>
        <w:tc>
          <w:tcPr>
            <w:tcW w:w="720" w:type="dxa"/>
            <w:shd w:val="clear" w:color="auto" w:fill="D99594"/>
          </w:tcPr>
          <w:p w14:paraId="11F148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08079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BB145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AB340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9B184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05342DD" w14:textId="77777777" w:rsidTr="008D1515">
        <w:trPr>
          <w:trHeight w:val="170"/>
        </w:trPr>
        <w:tc>
          <w:tcPr>
            <w:tcW w:w="11162" w:type="dxa"/>
            <w:gridSpan w:val="5"/>
            <w:shd w:val="clear" w:color="auto" w:fill="CCC0D9"/>
          </w:tcPr>
          <w:p w14:paraId="3AC05A41" w14:textId="77777777" w:rsidR="00C75BC7" w:rsidRPr="00907698" w:rsidRDefault="00C75BC7" w:rsidP="008D1515">
            <w:pPr>
              <w:spacing w:after="120"/>
              <w:rPr>
                <w:rFonts w:ascii="Times New Roman" w:hAnsi="Times New Roman" w:cs="Times New Roman"/>
                <w:b/>
                <w:sz w:val="18"/>
                <w:szCs w:val="18"/>
              </w:rPr>
            </w:pPr>
            <w:r w:rsidRPr="00907698">
              <w:rPr>
                <w:rFonts w:ascii="Times New Roman" w:hAnsi="Times New Roman" w:cs="Times New Roman"/>
                <w:b/>
                <w:sz w:val="18"/>
                <w:szCs w:val="18"/>
              </w:rPr>
              <w:t>NYABASI WEST</w:t>
            </w:r>
          </w:p>
        </w:tc>
      </w:tr>
      <w:tr w:rsidR="00C75BC7" w:rsidRPr="00907698" w14:paraId="1DC01456" w14:textId="77777777" w:rsidTr="008D1515">
        <w:tc>
          <w:tcPr>
            <w:tcW w:w="720" w:type="dxa"/>
          </w:tcPr>
          <w:p w14:paraId="1538C4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DCB76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Demarcation and fencing of Maeta public land</w:t>
            </w:r>
          </w:p>
        </w:tc>
        <w:tc>
          <w:tcPr>
            <w:tcW w:w="2880" w:type="dxa"/>
          </w:tcPr>
          <w:p w14:paraId="4190C7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Maeta</w:t>
            </w:r>
          </w:p>
        </w:tc>
        <w:tc>
          <w:tcPr>
            <w:tcW w:w="3060" w:type="dxa"/>
          </w:tcPr>
          <w:p w14:paraId="6A3E19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B57AE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09E0251" w14:textId="77777777" w:rsidTr="008D1515">
        <w:tc>
          <w:tcPr>
            <w:tcW w:w="720" w:type="dxa"/>
          </w:tcPr>
          <w:p w14:paraId="6CD8F3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A116B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and construction of area B resource center</w:t>
            </w:r>
          </w:p>
        </w:tc>
        <w:tc>
          <w:tcPr>
            <w:tcW w:w="2880" w:type="dxa"/>
          </w:tcPr>
          <w:p w14:paraId="69451AC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Kendege</w:t>
            </w:r>
            <w:proofErr w:type="spellEnd"/>
            <w:r w:rsidRPr="00907698">
              <w:rPr>
                <w:rFonts w:ascii="Times New Roman" w:hAnsi="Times New Roman" w:cs="Times New Roman"/>
                <w:sz w:val="18"/>
                <w:szCs w:val="18"/>
              </w:rPr>
              <w:t xml:space="preserve"> Area B</w:t>
            </w:r>
          </w:p>
        </w:tc>
        <w:tc>
          <w:tcPr>
            <w:tcW w:w="3060" w:type="dxa"/>
          </w:tcPr>
          <w:p w14:paraId="1B2045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00666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3D8EB7F" w14:textId="77777777" w:rsidTr="008D1515">
        <w:tc>
          <w:tcPr>
            <w:tcW w:w="720" w:type="dxa"/>
          </w:tcPr>
          <w:p w14:paraId="58CBC6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C9862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and construction of a </w:t>
            </w:r>
            <w:proofErr w:type="gramStart"/>
            <w:r w:rsidRPr="00907698">
              <w:rPr>
                <w:rFonts w:ascii="Times New Roman" w:hAnsi="Times New Roman" w:cs="Times New Roman"/>
                <w:sz w:val="18"/>
                <w:szCs w:val="18"/>
              </w:rPr>
              <w:t>market(</w:t>
            </w:r>
            <w:proofErr w:type="spellStart"/>
            <w:proofErr w:type="gramEnd"/>
            <w:r w:rsidRPr="00907698">
              <w:rPr>
                <w:rFonts w:ascii="Times New Roman" w:hAnsi="Times New Roman" w:cs="Times New Roman"/>
                <w:sz w:val="18"/>
                <w:szCs w:val="18"/>
              </w:rPr>
              <w:t>Kemakoba</w:t>
            </w:r>
            <w:proofErr w:type="spellEnd"/>
            <w:r w:rsidRPr="00907698">
              <w:rPr>
                <w:rFonts w:ascii="Times New Roman" w:hAnsi="Times New Roman" w:cs="Times New Roman"/>
                <w:sz w:val="18"/>
                <w:szCs w:val="18"/>
              </w:rPr>
              <w:t xml:space="preserve"> market)</w:t>
            </w:r>
          </w:p>
        </w:tc>
        <w:tc>
          <w:tcPr>
            <w:tcW w:w="2880" w:type="dxa"/>
          </w:tcPr>
          <w:p w14:paraId="1D06AE8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Kemakoba</w:t>
            </w:r>
            <w:proofErr w:type="spellEnd"/>
          </w:p>
        </w:tc>
        <w:tc>
          <w:tcPr>
            <w:tcW w:w="3060" w:type="dxa"/>
          </w:tcPr>
          <w:p w14:paraId="24621A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29045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34D2A678" w14:textId="77777777" w:rsidTr="008D1515">
        <w:trPr>
          <w:trHeight w:val="271"/>
        </w:trPr>
        <w:tc>
          <w:tcPr>
            <w:tcW w:w="720" w:type="dxa"/>
            <w:shd w:val="clear" w:color="auto" w:fill="D99594"/>
          </w:tcPr>
          <w:p w14:paraId="43CF4E0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02F0B1F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66E91C2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17E953C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6D3F6A0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F2C3EA7" w14:textId="77777777" w:rsidTr="008D1515">
        <w:tc>
          <w:tcPr>
            <w:tcW w:w="11162" w:type="dxa"/>
            <w:gridSpan w:val="5"/>
            <w:shd w:val="clear" w:color="auto" w:fill="CCC0D9"/>
          </w:tcPr>
          <w:p w14:paraId="1049180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GOKEHARAKA /GETAMBWEGA</w:t>
            </w:r>
          </w:p>
        </w:tc>
      </w:tr>
      <w:tr w:rsidR="00C75BC7" w:rsidRPr="00907698" w14:paraId="2F166A04" w14:textId="77777777" w:rsidTr="008D1515">
        <w:tc>
          <w:tcPr>
            <w:tcW w:w="720" w:type="dxa"/>
          </w:tcPr>
          <w:p w14:paraId="3F6C72A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3E7705F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land and construction of ECDE</w:t>
            </w:r>
          </w:p>
        </w:tc>
        <w:tc>
          <w:tcPr>
            <w:tcW w:w="2880" w:type="dxa"/>
          </w:tcPr>
          <w:p w14:paraId="772C053B"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Makonge</w:t>
            </w:r>
            <w:proofErr w:type="spellEnd"/>
          </w:p>
        </w:tc>
        <w:tc>
          <w:tcPr>
            <w:tcW w:w="3060" w:type="dxa"/>
          </w:tcPr>
          <w:p w14:paraId="6ED18CF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81A96C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F8D7C72" w14:textId="77777777" w:rsidTr="008D1515">
        <w:tc>
          <w:tcPr>
            <w:tcW w:w="720" w:type="dxa"/>
          </w:tcPr>
          <w:p w14:paraId="09EDF7B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09440BC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Purchase of land for expansion of </w:t>
            </w:r>
            <w:proofErr w:type="spellStart"/>
            <w:r w:rsidRPr="00907698">
              <w:rPr>
                <w:rFonts w:ascii="Times New Roman" w:hAnsi="Times New Roman" w:cs="Times New Roman"/>
                <w:bCs/>
                <w:sz w:val="18"/>
                <w:szCs w:val="18"/>
              </w:rPr>
              <w:t>Nyamotambe</w:t>
            </w:r>
            <w:proofErr w:type="spellEnd"/>
            <w:r w:rsidRPr="00907698">
              <w:rPr>
                <w:rFonts w:ascii="Times New Roman" w:hAnsi="Times New Roman" w:cs="Times New Roman"/>
                <w:bCs/>
                <w:sz w:val="18"/>
                <w:szCs w:val="18"/>
              </w:rPr>
              <w:t xml:space="preserve"> Dispensary</w:t>
            </w:r>
          </w:p>
        </w:tc>
        <w:tc>
          <w:tcPr>
            <w:tcW w:w="2880" w:type="dxa"/>
          </w:tcPr>
          <w:p w14:paraId="1284C04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Bukira</w:t>
            </w:r>
            <w:proofErr w:type="spellEnd"/>
            <w:r w:rsidRPr="00907698">
              <w:rPr>
                <w:rFonts w:ascii="Times New Roman" w:hAnsi="Times New Roman" w:cs="Times New Roman"/>
                <w:bCs/>
                <w:sz w:val="18"/>
                <w:szCs w:val="18"/>
              </w:rPr>
              <w:t xml:space="preserve"> South</w:t>
            </w:r>
          </w:p>
        </w:tc>
        <w:tc>
          <w:tcPr>
            <w:tcW w:w="3060" w:type="dxa"/>
          </w:tcPr>
          <w:p w14:paraId="09D0A48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445A9B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4975258" w14:textId="77777777" w:rsidTr="008D1515">
        <w:tc>
          <w:tcPr>
            <w:tcW w:w="720" w:type="dxa"/>
          </w:tcPr>
          <w:p w14:paraId="11EBF18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239D0F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Issuing of title deeds to all public institutions</w:t>
            </w:r>
          </w:p>
        </w:tc>
        <w:tc>
          <w:tcPr>
            <w:tcW w:w="2880" w:type="dxa"/>
          </w:tcPr>
          <w:p w14:paraId="5B590A1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01E6318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770637C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CD73B17" w14:textId="77777777" w:rsidTr="008D1515">
        <w:tc>
          <w:tcPr>
            <w:tcW w:w="720" w:type="dxa"/>
            <w:shd w:val="clear" w:color="auto" w:fill="D99594"/>
          </w:tcPr>
          <w:p w14:paraId="7C3EE49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13D460E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5596550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34A03C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4980CA2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3EEABB6C" w14:textId="77777777" w:rsidTr="008D1515">
        <w:tc>
          <w:tcPr>
            <w:tcW w:w="11162" w:type="dxa"/>
            <w:gridSpan w:val="5"/>
            <w:shd w:val="clear" w:color="auto" w:fill="CCC0D9"/>
          </w:tcPr>
          <w:p w14:paraId="1802CFC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EAST</w:t>
            </w:r>
          </w:p>
        </w:tc>
      </w:tr>
      <w:tr w:rsidR="00C75BC7" w:rsidRPr="00907698" w14:paraId="5CEE38AB" w14:textId="77777777" w:rsidTr="008D1515">
        <w:tc>
          <w:tcPr>
            <w:tcW w:w="720" w:type="dxa"/>
          </w:tcPr>
          <w:p w14:paraId="4E24F0C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A36EF1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Identification, mapping and fencing of public lands</w:t>
            </w:r>
          </w:p>
        </w:tc>
        <w:tc>
          <w:tcPr>
            <w:tcW w:w="2880" w:type="dxa"/>
          </w:tcPr>
          <w:p w14:paraId="28803B6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5A73884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D40E06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8FCD753" w14:textId="77777777" w:rsidTr="008D1515">
        <w:tc>
          <w:tcPr>
            <w:tcW w:w="720" w:type="dxa"/>
          </w:tcPr>
          <w:p w14:paraId="3A00E31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F15DE6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land for Auction ring</w:t>
            </w:r>
          </w:p>
        </w:tc>
        <w:tc>
          <w:tcPr>
            <w:tcW w:w="2880" w:type="dxa"/>
          </w:tcPr>
          <w:p w14:paraId="1502BDF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w:t>
            </w:r>
            <w:proofErr w:type="spellEnd"/>
            <w:r w:rsidRPr="00907698">
              <w:rPr>
                <w:rFonts w:ascii="Times New Roman" w:hAnsi="Times New Roman" w:cs="Times New Roman"/>
                <w:bCs/>
                <w:sz w:val="18"/>
                <w:szCs w:val="18"/>
              </w:rPr>
              <w:t xml:space="preserve"> Bose</w:t>
            </w:r>
          </w:p>
        </w:tc>
        <w:tc>
          <w:tcPr>
            <w:tcW w:w="3060" w:type="dxa"/>
          </w:tcPr>
          <w:p w14:paraId="253F43D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71A5A0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74E0B8F" w14:textId="77777777" w:rsidTr="008D1515">
        <w:tc>
          <w:tcPr>
            <w:tcW w:w="720" w:type="dxa"/>
          </w:tcPr>
          <w:p w14:paraId="36DD4CA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62D1FFF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 Survey and planning of </w:t>
            </w:r>
            <w:proofErr w:type="spellStart"/>
            <w:r w:rsidRPr="00907698">
              <w:rPr>
                <w:rFonts w:ascii="Times New Roman" w:hAnsi="Times New Roman" w:cs="Times New Roman"/>
                <w:bCs/>
                <w:sz w:val="18"/>
                <w:szCs w:val="18"/>
              </w:rPr>
              <w:t>Itongo</w:t>
            </w:r>
            <w:proofErr w:type="spellEnd"/>
            <w:r w:rsidRPr="00907698">
              <w:rPr>
                <w:rFonts w:ascii="Times New Roman" w:hAnsi="Times New Roman" w:cs="Times New Roman"/>
                <w:bCs/>
                <w:sz w:val="18"/>
                <w:szCs w:val="18"/>
              </w:rPr>
              <w:t xml:space="preserve"> Market</w:t>
            </w:r>
          </w:p>
        </w:tc>
        <w:tc>
          <w:tcPr>
            <w:tcW w:w="2880" w:type="dxa"/>
          </w:tcPr>
          <w:p w14:paraId="2D55EFD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Itongo</w:t>
            </w:r>
            <w:proofErr w:type="spellEnd"/>
          </w:p>
        </w:tc>
        <w:tc>
          <w:tcPr>
            <w:tcW w:w="3060" w:type="dxa"/>
          </w:tcPr>
          <w:p w14:paraId="54DED2A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344892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067F079B" w14:textId="77777777" w:rsidTr="008D1515">
        <w:tc>
          <w:tcPr>
            <w:tcW w:w="720" w:type="dxa"/>
            <w:shd w:val="clear" w:color="auto" w:fill="D99594"/>
          </w:tcPr>
          <w:p w14:paraId="081E52D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0E5D675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3051340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3646448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40BF507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6517422B" w14:textId="77777777" w:rsidTr="008D1515">
        <w:trPr>
          <w:trHeight w:val="242"/>
        </w:trPr>
        <w:tc>
          <w:tcPr>
            <w:tcW w:w="11162" w:type="dxa"/>
            <w:gridSpan w:val="5"/>
            <w:shd w:val="clear" w:color="auto" w:fill="CCC0D9"/>
          </w:tcPr>
          <w:p w14:paraId="52536A0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2F7F0B0B" w14:textId="77777777" w:rsidTr="008D1515">
        <w:tc>
          <w:tcPr>
            <w:tcW w:w="720" w:type="dxa"/>
          </w:tcPr>
          <w:p w14:paraId="48524B3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181CE79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garbage disposal equipment</w:t>
            </w:r>
          </w:p>
        </w:tc>
        <w:tc>
          <w:tcPr>
            <w:tcW w:w="2880" w:type="dxa"/>
          </w:tcPr>
          <w:p w14:paraId="27ED0E1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4C42E68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3D92457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28DFF4FD" w14:textId="77777777" w:rsidTr="008D1515">
        <w:tc>
          <w:tcPr>
            <w:tcW w:w="720" w:type="dxa"/>
          </w:tcPr>
          <w:p w14:paraId="37D77CA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60D64D2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Mapping and fencing of public lands</w:t>
            </w:r>
          </w:p>
        </w:tc>
        <w:tc>
          <w:tcPr>
            <w:tcW w:w="2880" w:type="dxa"/>
          </w:tcPr>
          <w:p w14:paraId="185B221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7B36CFE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0D28FB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E8D0C7A" w14:textId="77777777" w:rsidTr="008D1515">
        <w:tc>
          <w:tcPr>
            <w:tcW w:w="720" w:type="dxa"/>
          </w:tcPr>
          <w:p w14:paraId="32C6466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lastRenderedPageBreak/>
              <w:t>03</w:t>
            </w:r>
          </w:p>
        </w:tc>
        <w:tc>
          <w:tcPr>
            <w:tcW w:w="3060" w:type="dxa"/>
          </w:tcPr>
          <w:p w14:paraId="7B87E77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Planning of </w:t>
            </w: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town</w:t>
            </w:r>
          </w:p>
        </w:tc>
        <w:tc>
          <w:tcPr>
            <w:tcW w:w="2880" w:type="dxa"/>
          </w:tcPr>
          <w:p w14:paraId="27C7ED6E"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p>
        </w:tc>
        <w:tc>
          <w:tcPr>
            <w:tcW w:w="3060" w:type="dxa"/>
          </w:tcPr>
          <w:p w14:paraId="3BEC566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4BA6A4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C30AC92" w14:textId="77777777" w:rsidTr="008D1515">
        <w:tc>
          <w:tcPr>
            <w:tcW w:w="720" w:type="dxa"/>
            <w:shd w:val="clear" w:color="auto" w:fill="D99594"/>
          </w:tcPr>
          <w:p w14:paraId="74246B9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43FDCA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11004B5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5356C7D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433DFD7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2FA2EA8" w14:textId="77777777" w:rsidTr="008D1515">
        <w:trPr>
          <w:trHeight w:val="197"/>
        </w:trPr>
        <w:tc>
          <w:tcPr>
            <w:tcW w:w="11162" w:type="dxa"/>
            <w:gridSpan w:val="5"/>
            <w:shd w:val="clear" w:color="auto" w:fill="CCC0D9"/>
          </w:tcPr>
          <w:p w14:paraId="325932A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EAST</w:t>
            </w:r>
          </w:p>
        </w:tc>
      </w:tr>
      <w:tr w:rsidR="00C75BC7" w:rsidRPr="00907698" w14:paraId="1143492C" w14:textId="77777777" w:rsidTr="008D1515">
        <w:tc>
          <w:tcPr>
            <w:tcW w:w="720" w:type="dxa"/>
          </w:tcPr>
          <w:p w14:paraId="72DC96A7"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01</w:t>
            </w:r>
          </w:p>
        </w:tc>
        <w:tc>
          <w:tcPr>
            <w:tcW w:w="3060" w:type="dxa"/>
          </w:tcPr>
          <w:p w14:paraId="138C8AA5"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 xml:space="preserve">Construction of </w:t>
            </w:r>
            <w:proofErr w:type="spellStart"/>
            <w:r w:rsidRPr="00907698">
              <w:rPr>
                <w:rFonts w:ascii="Times New Roman" w:hAnsi="Times New Roman" w:cs="Times New Roman"/>
                <w:bCs/>
                <w:sz w:val="18"/>
                <w:szCs w:val="18"/>
                <w:highlight w:val="yellow"/>
              </w:rPr>
              <w:t>Nyamanche</w:t>
            </w:r>
            <w:proofErr w:type="spellEnd"/>
            <w:r w:rsidRPr="00907698">
              <w:rPr>
                <w:rFonts w:ascii="Times New Roman" w:hAnsi="Times New Roman" w:cs="Times New Roman"/>
                <w:bCs/>
                <w:sz w:val="18"/>
                <w:szCs w:val="18"/>
                <w:highlight w:val="yellow"/>
              </w:rPr>
              <w:t xml:space="preserve"> Dispensary</w:t>
            </w:r>
          </w:p>
        </w:tc>
        <w:tc>
          <w:tcPr>
            <w:tcW w:w="2880" w:type="dxa"/>
          </w:tcPr>
          <w:p w14:paraId="11AF86BB" w14:textId="77777777" w:rsidR="00C75BC7" w:rsidRPr="00907698" w:rsidRDefault="00C75BC7" w:rsidP="008D1515">
            <w:pPr>
              <w:spacing w:line="259" w:lineRule="auto"/>
              <w:rPr>
                <w:rFonts w:ascii="Times New Roman" w:hAnsi="Times New Roman" w:cs="Times New Roman"/>
                <w:bCs/>
                <w:sz w:val="18"/>
                <w:szCs w:val="18"/>
                <w:highlight w:val="yellow"/>
              </w:rPr>
            </w:pPr>
            <w:proofErr w:type="spellStart"/>
            <w:r w:rsidRPr="00907698">
              <w:rPr>
                <w:rFonts w:ascii="Times New Roman" w:hAnsi="Times New Roman" w:cs="Times New Roman"/>
                <w:bCs/>
                <w:sz w:val="18"/>
                <w:szCs w:val="18"/>
                <w:highlight w:val="yellow"/>
              </w:rPr>
              <w:t>Nyabasi</w:t>
            </w:r>
            <w:proofErr w:type="spellEnd"/>
            <w:r w:rsidRPr="00907698">
              <w:rPr>
                <w:rFonts w:ascii="Times New Roman" w:hAnsi="Times New Roman" w:cs="Times New Roman"/>
                <w:bCs/>
                <w:sz w:val="18"/>
                <w:szCs w:val="18"/>
                <w:highlight w:val="yellow"/>
              </w:rPr>
              <w:t xml:space="preserve"> Central</w:t>
            </w:r>
          </w:p>
        </w:tc>
        <w:tc>
          <w:tcPr>
            <w:tcW w:w="3060" w:type="dxa"/>
          </w:tcPr>
          <w:p w14:paraId="15D05C8C"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New</w:t>
            </w:r>
          </w:p>
        </w:tc>
        <w:tc>
          <w:tcPr>
            <w:tcW w:w="1442" w:type="dxa"/>
          </w:tcPr>
          <w:p w14:paraId="757B2B91"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Urgent</w:t>
            </w:r>
          </w:p>
        </w:tc>
      </w:tr>
      <w:tr w:rsidR="00C75BC7" w:rsidRPr="00907698" w14:paraId="5CF878F5" w14:textId="77777777" w:rsidTr="008D1515">
        <w:tc>
          <w:tcPr>
            <w:tcW w:w="720" w:type="dxa"/>
          </w:tcPr>
          <w:p w14:paraId="5D5ADB40"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02</w:t>
            </w:r>
          </w:p>
        </w:tc>
        <w:tc>
          <w:tcPr>
            <w:tcW w:w="3060" w:type="dxa"/>
          </w:tcPr>
          <w:p w14:paraId="0199FDEC"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 xml:space="preserve">Construction of </w:t>
            </w:r>
            <w:proofErr w:type="spellStart"/>
            <w:r w:rsidRPr="00907698">
              <w:rPr>
                <w:rFonts w:ascii="Times New Roman" w:hAnsi="Times New Roman" w:cs="Times New Roman"/>
                <w:bCs/>
                <w:sz w:val="18"/>
                <w:szCs w:val="18"/>
                <w:highlight w:val="yellow"/>
              </w:rPr>
              <w:t>Kwigena</w:t>
            </w:r>
            <w:proofErr w:type="spellEnd"/>
            <w:r w:rsidRPr="00907698">
              <w:rPr>
                <w:rFonts w:ascii="Times New Roman" w:hAnsi="Times New Roman" w:cs="Times New Roman"/>
                <w:bCs/>
                <w:sz w:val="18"/>
                <w:szCs w:val="18"/>
                <w:highlight w:val="yellow"/>
              </w:rPr>
              <w:t xml:space="preserve"> Market</w:t>
            </w:r>
          </w:p>
        </w:tc>
        <w:tc>
          <w:tcPr>
            <w:tcW w:w="2880" w:type="dxa"/>
          </w:tcPr>
          <w:p w14:paraId="0BAEE7C8" w14:textId="77777777" w:rsidR="00C75BC7" w:rsidRPr="00907698" w:rsidRDefault="00C75BC7" w:rsidP="008D1515">
            <w:pPr>
              <w:spacing w:line="259" w:lineRule="auto"/>
              <w:rPr>
                <w:rFonts w:ascii="Times New Roman" w:hAnsi="Times New Roman" w:cs="Times New Roman"/>
                <w:bCs/>
                <w:sz w:val="18"/>
                <w:szCs w:val="18"/>
                <w:highlight w:val="yellow"/>
              </w:rPr>
            </w:pPr>
            <w:proofErr w:type="spellStart"/>
            <w:r w:rsidRPr="00907698">
              <w:rPr>
                <w:rFonts w:ascii="Times New Roman" w:hAnsi="Times New Roman" w:cs="Times New Roman"/>
                <w:bCs/>
                <w:sz w:val="18"/>
                <w:szCs w:val="18"/>
                <w:highlight w:val="yellow"/>
              </w:rPr>
              <w:t>Ngutuna</w:t>
            </w:r>
            <w:proofErr w:type="spellEnd"/>
          </w:p>
        </w:tc>
        <w:tc>
          <w:tcPr>
            <w:tcW w:w="3060" w:type="dxa"/>
          </w:tcPr>
          <w:p w14:paraId="4FFE9B1B"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New</w:t>
            </w:r>
          </w:p>
        </w:tc>
        <w:tc>
          <w:tcPr>
            <w:tcW w:w="1442" w:type="dxa"/>
          </w:tcPr>
          <w:p w14:paraId="759129AB"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Urgent</w:t>
            </w:r>
          </w:p>
        </w:tc>
      </w:tr>
      <w:tr w:rsidR="00C75BC7" w:rsidRPr="00907698" w14:paraId="50F729AE" w14:textId="77777777" w:rsidTr="008D1515">
        <w:tc>
          <w:tcPr>
            <w:tcW w:w="720" w:type="dxa"/>
          </w:tcPr>
          <w:p w14:paraId="43454850"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03</w:t>
            </w:r>
          </w:p>
        </w:tc>
        <w:tc>
          <w:tcPr>
            <w:tcW w:w="3060" w:type="dxa"/>
          </w:tcPr>
          <w:p w14:paraId="53F401D3"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 xml:space="preserve">Construction of </w:t>
            </w:r>
            <w:proofErr w:type="spellStart"/>
            <w:r w:rsidRPr="00907698">
              <w:rPr>
                <w:rFonts w:ascii="Times New Roman" w:hAnsi="Times New Roman" w:cs="Times New Roman"/>
                <w:bCs/>
                <w:sz w:val="18"/>
                <w:szCs w:val="18"/>
                <w:highlight w:val="yellow"/>
              </w:rPr>
              <w:t>Sakuri</w:t>
            </w:r>
            <w:proofErr w:type="spellEnd"/>
            <w:r w:rsidRPr="00907698">
              <w:rPr>
                <w:rFonts w:ascii="Times New Roman" w:hAnsi="Times New Roman" w:cs="Times New Roman"/>
                <w:bCs/>
                <w:sz w:val="18"/>
                <w:szCs w:val="18"/>
                <w:highlight w:val="yellow"/>
              </w:rPr>
              <w:t xml:space="preserve"> Market</w:t>
            </w:r>
          </w:p>
        </w:tc>
        <w:tc>
          <w:tcPr>
            <w:tcW w:w="2880" w:type="dxa"/>
          </w:tcPr>
          <w:p w14:paraId="52F6D08C" w14:textId="77777777" w:rsidR="00C75BC7" w:rsidRPr="00907698" w:rsidRDefault="00C75BC7" w:rsidP="008D1515">
            <w:pPr>
              <w:spacing w:line="259" w:lineRule="auto"/>
              <w:rPr>
                <w:rFonts w:ascii="Times New Roman" w:hAnsi="Times New Roman" w:cs="Times New Roman"/>
                <w:bCs/>
                <w:sz w:val="18"/>
                <w:szCs w:val="18"/>
                <w:highlight w:val="yellow"/>
              </w:rPr>
            </w:pPr>
            <w:proofErr w:type="spellStart"/>
            <w:r w:rsidRPr="00907698">
              <w:rPr>
                <w:rFonts w:ascii="Times New Roman" w:hAnsi="Times New Roman" w:cs="Times New Roman"/>
                <w:bCs/>
                <w:sz w:val="18"/>
                <w:szCs w:val="18"/>
                <w:highlight w:val="yellow"/>
              </w:rPr>
              <w:t>Nyabasi</w:t>
            </w:r>
            <w:proofErr w:type="spellEnd"/>
            <w:r w:rsidRPr="00907698">
              <w:rPr>
                <w:rFonts w:ascii="Times New Roman" w:hAnsi="Times New Roman" w:cs="Times New Roman"/>
                <w:bCs/>
                <w:sz w:val="18"/>
                <w:szCs w:val="18"/>
                <w:highlight w:val="yellow"/>
              </w:rPr>
              <w:t xml:space="preserve"> East</w:t>
            </w:r>
          </w:p>
        </w:tc>
        <w:tc>
          <w:tcPr>
            <w:tcW w:w="3060" w:type="dxa"/>
          </w:tcPr>
          <w:p w14:paraId="61AB5CFB" w14:textId="77777777" w:rsidR="00C75BC7" w:rsidRPr="00907698" w:rsidRDefault="00C75BC7" w:rsidP="008D1515">
            <w:pPr>
              <w:spacing w:line="259" w:lineRule="auto"/>
              <w:rPr>
                <w:rFonts w:ascii="Times New Roman" w:hAnsi="Times New Roman" w:cs="Times New Roman"/>
                <w:bCs/>
                <w:sz w:val="18"/>
                <w:szCs w:val="18"/>
                <w:highlight w:val="yellow"/>
              </w:rPr>
            </w:pPr>
            <w:r w:rsidRPr="00907698">
              <w:rPr>
                <w:rFonts w:ascii="Times New Roman" w:hAnsi="Times New Roman" w:cs="Times New Roman"/>
                <w:bCs/>
                <w:sz w:val="18"/>
                <w:szCs w:val="18"/>
                <w:highlight w:val="yellow"/>
              </w:rPr>
              <w:t>New</w:t>
            </w:r>
          </w:p>
        </w:tc>
        <w:tc>
          <w:tcPr>
            <w:tcW w:w="1442" w:type="dxa"/>
          </w:tcPr>
          <w:p w14:paraId="061AE60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highlight w:val="yellow"/>
              </w:rPr>
              <w:t>Very urgent</w:t>
            </w:r>
          </w:p>
        </w:tc>
      </w:tr>
      <w:tr w:rsidR="00C75BC7" w:rsidRPr="00907698" w14:paraId="5FEEE2D4" w14:textId="77777777" w:rsidTr="008D1515">
        <w:tc>
          <w:tcPr>
            <w:tcW w:w="11162" w:type="dxa"/>
            <w:gridSpan w:val="5"/>
            <w:shd w:val="clear" w:color="auto" w:fill="95B3D7"/>
          </w:tcPr>
          <w:p w14:paraId="3506C6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1624B1A0" w14:textId="77777777" w:rsidTr="008D1515">
        <w:tc>
          <w:tcPr>
            <w:tcW w:w="720" w:type="dxa"/>
            <w:shd w:val="clear" w:color="auto" w:fill="D99594"/>
          </w:tcPr>
          <w:p w14:paraId="6A80B7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706FD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2441A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9A6AB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A1A83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2D169E8" w14:textId="77777777" w:rsidTr="008D1515">
        <w:tc>
          <w:tcPr>
            <w:tcW w:w="11162" w:type="dxa"/>
            <w:gridSpan w:val="5"/>
            <w:shd w:val="clear" w:color="auto" w:fill="CCC0D9"/>
          </w:tcPr>
          <w:p w14:paraId="18BF02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63119320" w14:textId="77777777" w:rsidTr="008D1515">
        <w:tc>
          <w:tcPr>
            <w:tcW w:w="720" w:type="dxa"/>
          </w:tcPr>
          <w:p w14:paraId="66D8DA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837A6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Land requisition at </w:t>
            </w:r>
            <w:proofErr w:type="spellStart"/>
            <w:r w:rsidRPr="00907698">
              <w:rPr>
                <w:rFonts w:ascii="Times New Roman" w:hAnsi="Times New Roman" w:cs="Times New Roman"/>
                <w:sz w:val="18"/>
                <w:szCs w:val="18"/>
              </w:rPr>
              <w:t>Nyatambe</w:t>
            </w:r>
            <w:proofErr w:type="spellEnd"/>
          </w:p>
        </w:tc>
        <w:tc>
          <w:tcPr>
            <w:tcW w:w="2880" w:type="dxa"/>
          </w:tcPr>
          <w:p w14:paraId="79EEE96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Rabondo</w:t>
            </w:r>
            <w:proofErr w:type="spellEnd"/>
          </w:p>
        </w:tc>
        <w:tc>
          <w:tcPr>
            <w:tcW w:w="3060" w:type="dxa"/>
          </w:tcPr>
          <w:p w14:paraId="5D7D2B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5FC81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CEEB7C7" w14:textId="77777777" w:rsidTr="008D1515">
        <w:tc>
          <w:tcPr>
            <w:tcW w:w="720" w:type="dxa"/>
          </w:tcPr>
          <w:p w14:paraId="344622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1ABDC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public land</w:t>
            </w:r>
          </w:p>
        </w:tc>
        <w:tc>
          <w:tcPr>
            <w:tcW w:w="2880" w:type="dxa"/>
          </w:tcPr>
          <w:p w14:paraId="393BA0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3F9A2D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E179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87A6ADA" w14:textId="77777777" w:rsidTr="008D1515">
        <w:tc>
          <w:tcPr>
            <w:tcW w:w="720" w:type="dxa"/>
          </w:tcPr>
          <w:p w14:paraId="0D0D1A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AAC0BA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Phisical</w:t>
            </w:r>
            <w:proofErr w:type="spellEnd"/>
            <w:r w:rsidRPr="00907698">
              <w:rPr>
                <w:rFonts w:ascii="Times New Roman" w:hAnsi="Times New Roman" w:cs="Times New Roman"/>
                <w:sz w:val="18"/>
                <w:szCs w:val="18"/>
              </w:rPr>
              <w:t xml:space="preserve"> planning for markets</w:t>
            </w:r>
          </w:p>
        </w:tc>
        <w:tc>
          <w:tcPr>
            <w:tcW w:w="2880" w:type="dxa"/>
          </w:tcPr>
          <w:p w14:paraId="4547FD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75DCBB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New/On-going</w:t>
            </w:r>
          </w:p>
        </w:tc>
        <w:tc>
          <w:tcPr>
            <w:tcW w:w="1442" w:type="dxa"/>
          </w:tcPr>
          <w:p w14:paraId="301CB5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350DB05" w14:textId="77777777" w:rsidTr="008D1515">
        <w:tc>
          <w:tcPr>
            <w:tcW w:w="720" w:type="dxa"/>
            <w:shd w:val="clear" w:color="auto" w:fill="D99594"/>
          </w:tcPr>
          <w:p w14:paraId="6B621F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E60AB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DA5FA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37EB8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F8A2F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65916CB" w14:textId="77777777" w:rsidTr="008D1515">
        <w:tc>
          <w:tcPr>
            <w:tcW w:w="11162" w:type="dxa"/>
            <w:gridSpan w:val="5"/>
            <w:shd w:val="clear" w:color="auto" w:fill="CCC0D9"/>
          </w:tcPr>
          <w:p w14:paraId="5FEF31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52A270BA" w14:textId="77777777" w:rsidTr="008D1515">
        <w:tc>
          <w:tcPr>
            <w:tcW w:w="720" w:type="dxa"/>
          </w:tcPr>
          <w:p w14:paraId="52CC61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5BECF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 for dumping site in Ranen market</w:t>
            </w:r>
          </w:p>
        </w:tc>
        <w:tc>
          <w:tcPr>
            <w:tcW w:w="2880" w:type="dxa"/>
          </w:tcPr>
          <w:p w14:paraId="043792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Kadera </w:t>
            </w:r>
            <w:proofErr w:type="spellStart"/>
            <w:r w:rsidRPr="00907698">
              <w:rPr>
                <w:rFonts w:ascii="Times New Roman" w:hAnsi="Times New Roman" w:cs="Times New Roman"/>
                <w:sz w:val="18"/>
                <w:szCs w:val="18"/>
              </w:rPr>
              <w:t>Lwala</w:t>
            </w:r>
            <w:proofErr w:type="spellEnd"/>
          </w:p>
        </w:tc>
        <w:tc>
          <w:tcPr>
            <w:tcW w:w="3060" w:type="dxa"/>
          </w:tcPr>
          <w:p w14:paraId="62F21E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D76D3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6A17F7E4" w14:textId="77777777" w:rsidTr="008D1515">
        <w:tc>
          <w:tcPr>
            <w:tcW w:w="720" w:type="dxa"/>
          </w:tcPr>
          <w:p w14:paraId="3CCB7F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5DF0D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Public land</w:t>
            </w:r>
          </w:p>
        </w:tc>
        <w:tc>
          <w:tcPr>
            <w:tcW w:w="2880" w:type="dxa"/>
          </w:tcPr>
          <w:p w14:paraId="39049D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116CD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2E444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DF70800" w14:textId="77777777" w:rsidTr="008D1515">
        <w:tc>
          <w:tcPr>
            <w:tcW w:w="720" w:type="dxa"/>
          </w:tcPr>
          <w:p w14:paraId="348DDC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14043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Purchase of Land for construction of </w:t>
            </w:r>
            <w:proofErr w:type="spellStart"/>
            <w:r w:rsidRPr="00907698">
              <w:rPr>
                <w:rFonts w:ascii="Times New Roman" w:hAnsi="Times New Roman" w:cs="Times New Roman"/>
                <w:sz w:val="18"/>
                <w:szCs w:val="18"/>
              </w:rPr>
              <w:t>Aduodo</w:t>
            </w:r>
            <w:proofErr w:type="spellEnd"/>
            <w:r w:rsidRPr="00907698">
              <w:rPr>
                <w:rFonts w:ascii="Times New Roman" w:hAnsi="Times New Roman" w:cs="Times New Roman"/>
                <w:sz w:val="18"/>
                <w:szCs w:val="18"/>
              </w:rPr>
              <w:t xml:space="preserve"> market</w:t>
            </w:r>
          </w:p>
        </w:tc>
        <w:tc>
          <w:tcPr>
            <w:tcW w:w="2880" w:type="dxa"/>
          </w:tcPr>
          <w:p w14:paraId="59750DB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Kakmasia</w:t>
            </w:r>
            <w:proofErr w:type="spellEnd"/>
            <w:r w:rsidRPr="00907698">
              <w:rPr>
                <w:rFonts w:ascii="Times New Roman" w:hAnsi="Times New Roman" w:cs="Times New Roman"/>
                <w:sz w:val="18"/>
                <w:szCs w:val="18"/>
              </w:rPr>
              <w:t xml:space="preserve"> </w:t>
            </w:r>
          </w:p>
        </w:tc>
        <w:tc>
          <w:tcPr>
            <w:tcW w:w="3060" w:type="dxa"/>
          </w:tcPr>
          <w:p w14:paraId="7A9B4E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32A6F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78DDA5C" w14:textId="77777777" w:rsidTr="008D1515">
        <w:tc>
          <w:tcPr>
            <w:tcW w:w="720" w:type="dxa"/>
            <w:shd w:val="clear" w:color="auto" w:fill="D99594"/>
          </w:tcPr>
          <w:p w14:paraId="08FAEA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CF8813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4822C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0F1AD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A824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2FE02E7" w14:textId="77777777" w:rsidTr="008D1515">
        <w:tc>
          <w:tcPr>
            <w:tcW w:w="11162" w:type="dxa"/>
            <w:gridSpan w:val="5"/>
            <w:shd w:val="clear" w:color="auto" w:fill="CCC0D9"/>
          </w:tcPr>
          <w:p w14:paraId="07FEBF5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1C82BEA4" w14:textId="77777777" w:rsidTr="008D1515">
        <w:tc>
          <w:tcPr>
            <w:tcW w:w="720" w:type="dxa"/>
          </w:tcPr>
          <w:p w14:paraId="75C243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8A4F2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Demarcation of public land at </w:t>
            </w:r>
            <w:proofErr w:type="spellStart"/>
            <w:r w:rsidRPr="00907698">
              <w:rPr>
                <w:rFonts w:ascii="Times New Roman" w:hAnsi="Times New Roman" w:cs="Times New Roman"/>
                <w:sz w:val="18"/>
                <w:szCs w:val="18"/>
              </w:rPr>
              <w:t>Angaga</w:t>
            </w:r>
            <w:proofErr w:type="spellEnd"/>
            <w:r w:rsidRPr="00907698">
              <w:rPr>
                <w:rFonts w:ascii="Times New Roman" w:hAnsi="Times New Roman" w:cs="Times New Roman"/>
                <w:sz w:val="18"/>
                <w:szCs w:val="18"/>
              </w:rPr>
              <w:t xml:space="preserve">, Ulanda, </w:t>
            </w:r>
            <w:proofErr w:type="spellStart"/>
            <w:proofErr w:type="gramStart"/>
            <w:r w:rsidRPr="00907698">
              <w:rPr>
                <w:rFonts w:ascii="Times New Roman" w:hAnsi="Times New Roman" w:cs="Times New Roman"/>
                <w:sz w:val="18"/>
                <w:szCs w:val="18"/>
              </w:rPr>
              <w:t>Ngonga,and</w:t>
            </w:r>
            <w:proofErr w:type="spellEnd"/>
            <w:proofErr w:type="gramEnd"/>
            <w:r w:rsidRPr="00907698">
              <w:rPr>
                <w:rFonts w:ascii="Times New Roman" w:hAnsi="Times New Roman" w:cs="Times New Roman"/>
                <w:sz w:val="18"/>
                <w:szCs w:val="18"/>
              </w:rPr>
              <w:t xml:space="preserve"> Rinya markets</w:t>
            </w:r>
          </w:p>
        </w:tc>
        <w:tc>
          <w:tcPr>
            <w:tcW w:w="2880" w:type="dxa"/>
          </w:tcPr>
          <w:p w14:paraId="2AF7E0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266E4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051C8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FA2DB56" w14:textId="77777777" w:rsidTr="008D1515">
        <w:tc>
          <w:tcPr>
            <w:tcW w:w="720" w:type="dxa"/>
          </w:tcPr>
          <w:p w14:paraId="5ED857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C94F2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Survey and fencing of </w:t>
            </w:r>
            <w:proofErr w:type="spellStart"/>
            <w:r w:rsidRPr="00907698">
              <w:rPr>
                <w:rFonts w:ascii="Times New Roman" w:hAnsi="Times New Roman" w:cs="Times New Roman"/>
                <w:sz w:val="18"/>
                <w:szCs w:val="18"/>
              </w:rPr>
              <w:t>Nyasori</w:t>
            </w:r>
            <w:proofErr w:type="spellEnd"/>
            <w:r w:rsidRPr="00907698">
              <w:rPr>
                <w:rFonts w:ascii="Times New Roman" w:hAnsi="Times New Roman" w:cs="Times New Roman"/>
                <w:sz w:val="18"/>
                <w:szCs w:val="18"/>
              </w:rPr>
              <w:t xml:space="preserve"> VCT</w:t>
            </w:r>
          </w:p>
        </w:tc>
        <w:tc>
          <w:tcPr>
            <w:tcW w:w="2880" w:type="dxa"/>
          </w:tcPr>
          <w:p w14:paraId="69203A1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Waware</w:t>
            </w:r>
            <w:proofErr w:type="spellEnd"/>
          </w:p>
        </w:tc>
        <w:tc>
          <w:tcPr>
            <w:tcW w:w="3060" w:type="dxa"/>
          </w:tcPr>
          <w:p w14:paraId="1461F8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D7D6B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E38C234" w14:textId="77777777" w:rsidTr="008D1515">
        <w:tc>
          <w:tcPr>
            <w:tcW w:w="720" w:type="dxa"/>
          </w:tcPr>
          <w:p w14:paraId="45C543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BBA02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Acquisition of tittle deeds for all public lands</w:t>
            </w:r>
          </w:p>
        </w:tc>
        <w:tc>
          <w:tcPr>
            <w:tcW w:w="2880" w:type="dxa"/>
          </w:tcPr>
          <w:p w14:paraId="69F238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C7F18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2E31F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4D7102E" w14:textId="77777777" w:rsidTr="008D1515">
        <w:tc>
          <w:tcPr>
            <w:tcW w:w="720" w:type="dxa"/>
            <w:shd w:val="clear" w:color="auto" w:fill="D99594"/>
          </w:tcPr>
          <w:p w14:paraId="427F34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50F4E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75593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8FC14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9B2A0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60D67C9" w14:textId="77777777" w:rsidTr="008D1515">
        <w:tc>
          <w:tcPr>
            <w:tcW w:w="11162" w:type="dxa"/>
            <w:gridSpan w:val="5"/>
            <w:shd w:val="clear" w:color="auto" w:fill="CCC0D9"/>
          </w:tcPr>
          <w:p w14:paraId="2994A1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064A4E4A" w14:textId="77777777" w:rsidTr="008D1515">
        <w:tc>
          <w:tcPr>
            <w:tcW w:w="720" w:type="dxa"/>
          </w:tcPr>
          <w:p w14:paraId="0B5376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BF960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Sewage system</w:t>
            </w:r>
          </w:p>
        </w:tc>
        <w:tc>
          <w:tcPr>
            <w:tcW w:w="2880" w:type="dxa"/>
          </w:tcPr>
          <w:p w14:paraId="48EEC9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proofErr w:type="gram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w:t>
            </w:r>
            <w:proofErr w:type="spellStart"/>
            <w:proofErr w:type="gramEnd"/>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w:t>
            </w:r>
          </w:p>
        </w:tc>
        <w:tc>
          <w:tcPr>
            <w:tcW w:w="3060" w:type="dxa"/>
          </w:tcPr>
          <w:p w14:paraId="0BAC61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F28AB8E" w14:textId="77777777" w:rsidR="00C75BC7" w:rsidRPr="00907698" w:rsidRDefault="00C75BC7" w:rsidP="008D1515">
            <w:pPr>
              <w:rPr>
                <w:rFonts w:ascii="Times New Roman" w:hAnsi="Times New Roman" w:cs="Times New Roman"/>
                <w:sz w:val="18"/>
                <w:szCs w:val="18"/>
              </w:rPr>
            </w:pPr>
          </w:p>
        </w:tc>
      </w:tr>
      <w:tr w:rsidR="00C75BC7" w:rsidRPr="00907698" w14:paraId="58EAC9C2" w14:textId="77777777" w:rsidTr="008D1515">
        <w:tc>
          <w:tcPr>
            <w:tcW w:w="720" w:type="dxa"/>
          </w:tcPr>
          <w:p w14:paraId="6BAA2F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AE721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 Resource center</w:t>
            </w:r>
          </w:p>
        </w:tc>
        <w:tc>
          <w:tcPr>
            <w:tcW w:w="2880" w:type="dxa"/>
          </w:tcPr>
          <w:p w14:paraId="0FF29B6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Kanyagwala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Ogongo</w:t>
            </w:r>
            <w:proofErr w:type="spellEnd"/>
          </w:p>
        </w:tc>
        <w:tc>
          <w:tcPr>
            <w:tcW w:w="3060" w:type="dxa"/>
          </w:tcPr>
          <w:p w14:paraId="694025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CF5B342" w14:textId="77777777" w:rsidR="00C75BC7" w:rsidRPr="00907698" w:rsidRDefault="00C75BC7" w:rsidP="008D1515">
            <w:pPr>
              <w:rPr>
                <w:rFonts w:ascii="Times New Roman" w:hAnsi="Times New Roman" w:cs="Times New Roman"/>
                <w:sz w:val="18"/>
                <w:szCs w:val="18"/>
              </w:rPr>
            </w:pPr>
          </w:p>
        </w:tc>
      </w:tr>
      <w:tr w:rsidR="00C75BC7" w:rsidRPr="00907698" w14:paraId="22989ADA" w14:textId="77777777" w:rsidTr="008D1515">
        <w:tc>
          <w:tcPr>
            <w:tcW w:w="720" w:type="dxa"/>
          </w:tcPr>
          <w:p w14:paraId="424B0F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48DAE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De-slamming and Slam upgrading</w:t>
            </w:r>
          </w:p>
        </w:tc>
        <w:tc>
          <w:tcPr>
            <w:tcW w:w="2880" w:type="dxa"/>
          </w:tcPr>
          <w:p w14:paraId="5A7609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r w:rsidRPr="00907698">
              <w:rPr>
                <w:rFonts w:ascii="Times New Roman" w:hAnsi="Times New Roman" w:cs="Times New Roman"/>
                <w:sz w:val="18"/>
                <w:szCs w:val="18"/>
              </w:rPr>
              <w:t>Kombok</w:t>
            </w:r>
            <w:proofErr w:type="spellEnd"/>
          </w:p>
        </w:tc>
        <w:tc>
          <w:tcPr>
            <w:tcW w:w="3060" w:type="dxa"/>
          </w:tcPr>
          <w:p w14:paraId="7D469A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8A8E652" w14:textId="77777777" w:rsidR="00C75BC7" w:rsidRPr="00907698" w:rsidRDefault="00C75BC7" w:rsidP="008D1515">
            <w:pPr>
              <w:rPr>
                <w:rFonts w:ascii="Times New Roman" w:hAnsi="Times New Roman" w:cs="Times New Roman"/>
                <w:sz w:val="18"/>
                <w:szCs w:val="18"/>
              </w:rPr>
            </w:pPr>
          </w:p>
        </w:tc>
      </w:tr>
      <w:tr w:rsidR="00C75BC7" w:rsidRPr="00907698" w14:paraId="735D2285" w14:textId="77777777" w:rsidTr="008D1515">
        <w:tc>
          <w:tcPr>
            <w:tcW w:w="11162" w:type="dxa"/>
            <w:gridSpan w:val="5"/>
            <w:shd w:val="clear" w:color="auto" w:fill="95B3D7"/>
          </w:tcPr>
          <w:p w14:paraId="537966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579A7023" w14:textId="77777777" w:rsidTr="008D1515">
        <w:tc>
          <w:tcPr>
            <w:tcW w:w="720" w:type="dxa"/>
            <w:shd w:val="clear" w:color="auto" w:fill="D99594"/>
          </w:tcPr>
          <w:p w14:paraId="57023E1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C1559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A292F8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91002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62A15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F7E4700" w14:textId="77777777" w:rsidTr="008D1515">
        <w:tc>
          <w:tcPr>
            <w:tcW w:w="11162" w:type="dxa"/>
            <w:gridSpan w:val="5"/>
            <w:shd w:val="clear" w:color="auto" w:fill="CCC0D9"/>
          </w:tcPr>
          <w:p w14:paraId="5ACCD7C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090E9273" w14:textId="77777777" w:rsidTr="008D1515">
        <w:tc>
          <w:tcPr>
            <w:tcW w:w="720" w:type="dxa"/>
          </w:tcPr>
          <w:p w14:paraId="2A76D2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2B69AF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Planning for Wath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 xml:space="preserve"> market</w:t>
            </w:r>
          </w:p>
        </w:tc>
        <w:tc>
          <w:tcPr>
            <w:tcW w:w="2880" w:type="dxa"/>
          </w:tcPr>
          <w:p w14:paraId="107FF4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west </w:t>
            </w:r>
            <w:proofErr w:type="spellStart"/>
            <w:r w:rsidRPr="00907698">
              <w:rPr>
                <w:rFonts w:ascii="Times New Roman" w:hAnsi="Times New Roman" w:cs="Times New Roman"/>
                <w:sz w:val="18"/>
                <w:szCs w:val="18"/>
              </w:rPr>
              <w:t>Kanyarwanda</w:t>
            </w:r>
            <w:proofErr w:type="spellEnd"/>
          </w:p>
        </w:tc>
        <w:tc>
          <w:tcPr>
            <w:tcW w:w="3060" w:type="dxa"/>
          </w:tcPr>
          <w:p w14:paraId="17D4F6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Planning</w:t>
            </w:r>
          </w:p>
        </w:tc>
        <w:tc>
          <w:tcPr>
            <w:tcW w:w="1442" w:type="dxa"/>
          </w:tcPr>
          <w:p w14:paraId="60005D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Needed </w:t>
            </w:r>
          </w:p>
        </w:tc>
      </w:tr>
      <w:tr w:rsidR="00C75BC7" w:rsidRPr="00907698" w14:paraId="45AD985F" w14:textId="77777777" w:rsidTr="008D1515">
        <w:tc>
          <w:tcPr>
            <w:tcW w:w="720" w:type="dxa"/>
          </w:tcPr>
          <w:p w14:paraId="0F14EE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115B6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 for Got </w:t>
            </w:r>
            <w:proofErr w:type="spellStart"/>
            <w:r w:rsidRPr="00907698">
              <w:rPr>
                <w:rFonts w:ascii="Times New Roman" w:hAnsi="Times New Roman" w:cs="Times New Roman"/>
                <w:sz w:val="18"/>
                <w:szCs w:val="18"/>
              </w:rPr>
              <w:t>orango</w:t>
            </w:r>
            <w:proofErr w:type="spellEnd"/>
            <w:r w:rsidRPr="00907698">
              <w:rPr>
                <w:rFonts w:ascii="Times New Roman" w:hAnsi="Times New Roman" w:cs="Times New Roman"/>
                <w:sz w:val="18"/>
                <w:szCs w:val="18"/>
              </w:rPr>
              <w:t xml:space="preserve"> market</w:t>
            </w:r>
          </w:p>
        </w:tc>
        <w:tc>
          <w:tcPr>
            <w:tcW w:w="2880" w:type="dxa"/>
          </w:tcPr>
          <w:p w14:paraId="2907EB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orange </w:t>
            </w:r>
          </w:p>
        </w:tc>
        <w:tc>
          <w:tcPr>
            <w:tcW w:w="3060" w:type="dxa"/>
          </w:tcPr>
          <w:p w14:paraId="2FDBB5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Planning</w:t>
            </w:r>
          </w:p>
        </w:tc>
        <w:tc>
          <w:tcPr>
            <w:tcW w:w="1442" w:type="dxa"/>
          </w:tcPr>
          <w:p w14:paraId="1AC654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Needed </w:t>
            </w:r>
          </w:p>
        </w:tc>
      </w:tr>
      <w:tr w:rsidR="00C75BC7" w:rsidRPr="00907698" w14:paraId="7B979302" w14:textId="77777777" w:rsidTr="008D1515">
        <w:tc>
          <w:tcPr>
            <w:tcW w:w="720" w:type="dxa"/>
            <w:shd w:val="clear" w:color="auto" w:fill="D99594"/>
          </w:tcPr>
          <w:p w14:paraId="2FBB59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17170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7F8CC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D602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32633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4D9BA2D" w14:textId="77777777" w:rsidTr="008D1515">
        <w:tc>
          <w:tcPr>
            <w:tcW w:w="11162" w:type="dxa"/>
            <w:gridSpan w:val="5"/>
            <w:shd w:val="clear" w:color="auto" w:fill="CCC0D9"/>
          </w:tcPr>
          <w:p w14:paraId="00EFA6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1BDC197E" w14:textId="77777777" w:rsidTr="008D1515">
        <w:tc>
          <w:tcPr>
            <w:tcW w:w="720" w:type="dxa"/>
          </w:tcPr>
          <w:p w14:paraId="2FC811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9611A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Planning for Aneko center, Aneko beach</w:t>
            </w:r>
          </w:p>
        </w:tc>
        <w:tc>
          <w:tcPr>
            <w:tcW w:w="2880" w:type="dxa"/>
          </w:tcPr>
          <w:p w14:paraId="0D47BC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w:t>
            </w:r>
          </w:p>
        </w:tc>
        <w:tc>
          <w:tcPr>
            <w:tcW w:w="3060" w:type="dxa"/>
          </w:tcPr>
          <w:p w14:paraId="140D4A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CE6C3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Needed </w:t>
            </w:r>
          </w:p>
        </w:tc>
      </w:tr>
      <w:tr w:rsidR="00C75BC7" w:rsidRPr="00907698" w14:paraId="744E942B" w14:textId="77777777" w:rsidTr="008D1515">
        <w:tc>
          <w:tcPr>
            <w:tcW w:w="720" w:type="dxa"/>
          </w:tcPr>
          <w:p w14:paraId="65CAC6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F281A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affordable housing unit</w:t>
            </w:r>
          </w:p>
        </w:tc>
        <w:tc>
          <w:tcPr>
            <w:tcW w:w="2880" w:type="dxa"/>
          </w:tcPr>
          <w:p w14:paraId="308A96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Amoyo</w:t>
            </w:r>
            <w:proofErr w:type="spellEnd"/>
            <w:r w:rsidRPr="00907698">
              <w:rPr>
                <w:rFonts w:ascii="Times New Roman" w:hAnsi="Times New Roman" w:cs="Times New Roman"/>
                <w:sz w:val="18"/>
                <w:szCs w:val="18"/>
              </w:rPr>
              <w:t xml:space="preserve"> central</w:t>
            </w:r>
          </w:p>
        </w:tc>
        <w:tc>
          <w:tcPr>
            <w:tcW w:w="3060" w:type="dxa"/>
          </w:tcPr>
          <w:p w14:paraId="4FAE0A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2E488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Needed </w:t>
            </w:r>
          </w:p>
        </w:tc>
      </w:tr>
      <w:tr w:rsidR="00C75BC7" w:rsidRPr="00907698" w14:paraId="7ED40C93" w14:textId="77777777" w:rsidTr="008D1515">
        <w:tc>
          <w:tcPr>
            <w:tcW w:w="720" w:type="dxa"/>
          </w:tcPr>
          <w:p w14:paraId="059722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21032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title deeds</w:t>
            </w:r>
          </w:p>
        </w:tc>
        <w:tc>
          <w:tcPr>
            <w:tcW w:w="2880" w:type="dxa"/>
          </w:tcPr>
          <w:p w14:paraId="127A74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w:t>
            </w:r>
          </w:p>
        </w:tc>
        <w:tc>
          <w:tcPr>
            <w:tcW w:w="3060" w:type="dxa"/>
          </w:tcPr>
          <w:p w14:paraId="7EE1FC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E9540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Needed </w:t>
            </w:r>
          </w:p>
        </w:tc>
      </w:tr>
      <w:tr w:rsidR="00C75BC7" w:rsidRPr="00907698" w14:paraId="2BC4BD6A" w14:textId="77777777" w:rsidTr="008D1515">
        <w:tc>
          <w:tcPr>
            <w:tcW w:w="720" w:type="dxa"/>
            <w:shd w:val="clear" w:color="auto" w:fill="D99594"/>
          </w:tcPr>
          <w:p w14:paraId="27F351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C97C1C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4F1E8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F66D9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7AD3B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5CA97A7" w14:textId="77777777" w:rsidTr="008D1515">
        <w:tc>
          <w:tcPr>
            <w:tcW w:w="11162" w:type="dxa"/>
            <w:gridSpan w:val="5"/>
            <w:shd w:val="clear" w:color="auto" w:fill="CCC0D9"/>
          </w:tcPr>
          <w:p w14:paraId="35A353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w:t>
            </w:r>
          </w:p>
        </w:tc>
      </w:tr>
      <w:tr w:rsidR="00C75BC7" w:rsidRPr="00907698" w14:paraId="1C9ADDEF" w14:textId="77777777" w:rsidTr="008D1515">
        <w:tc>
          <w:tcPr>
            <w:tcW w:w="720" w:type="dxa"/>
          </w:tcPr>
          <w:p w14:paraId="5828CC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0407E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 for dispensary</w:t>
            </w:r>
          </w:p>
        </w:tc>
        <w:tc>
          <w:tcPr>
            <w:tcW w:w="2880" w:type="dxa"/>
          </w:tcPr>
          <w:p w14:paraId="353978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Nyamitha</w:t>
            </w:r>
            <w:proofErr w:type="spellEnd"/>
            <w:r w:rsidRPr="00907698">
              <w:rPr>
                <w:rFonts w:ascii="Times New Roman" w:hAnsi="Times New Roman" w:cs="Times New Roman"/>
                <w:sz w:val="18"/>
                <w:szCs w:val="18"/>
              </w:rPr>
              <w:t xml:space="preserve"> dispensary</w:t>
            </w:r>
          </w:p>
        </w:tc>
        <w:tc>
          <w:tcPr>
            <w:tcW w:w="3060" w:type="dxa"/>
          </w:tcPr>
          <w:p w14:paraId="78E033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C2759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Need for health services</w:t>
            </w:r>
          </w:p>
        </w:tc>
      </w:tr>
      <w:tr w:rsidR="00C75BC7" w:rsidRPr="00907698" w14:paraId="7973C0FE" w14:textId="77777777" w:rsidTr="008D1515">
        <w:tc>
          <w:tcPr>
            <w:tcW w:w="720" w:type="dxa"/>
          </w:tcPr>
          <w:p w14:paraId="7C40DB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F2A5C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 for sports ground</w:t>
            </w:r>
          </w:p>
        </w:tc>
        <w:tc>
          <w:tcPr>
            <w:tcW w:w="2880" w:type="dxa"/>
          </w:tcPr>
          <w:p w14:paraId="7729F0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p>
        </w:tc>
        <w:tc>
          <w:tcPr>
            <w:tcW w:w="3060" w:type="dxa"/>
          </w:tcPr>
          <w:p w14:paraId="1F0DDB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71B9A1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 public land for sports</w:t>
            </w:r>
          </w:p>
        </w:tc>
      </w:tr>
      <w:tr w:rsidR="00C75BC7" w:rsidRPr="00907698" w14:paraId="35ECB678" w14:textId="77777777" w:rsidTr="008D1515">
        <w:tc>
          <w:tcPr>
            <w:tcW w:w="720" w:type="dxa"/>
          </w:tcPr>
          <w:p w14:paraId="68BFD9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2FB1B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Land demarcation</w:t>
            </w:r>
          </w:p>
        </w:tc>
        <w:tc>
          <w:tcPr>
            <w:tcW w:w="2880" w:type="dxa"/>
          </w:tcPr>
          <w:p w14:paraId="164A29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Kiasa</w:t>
            </w:r>
            <w:proofErr w:type="spellEnd"/>
          </w:p>
        </w:tc>
        <w:tc>
          <w:tcPr>
            <w:tcW w:w="3060" w:type="dxa"/>
          </w:tcPr>
          <w:p w14:paraId="36345F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23C7F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Reduce land disputes</w:t>
            </w:r>
          </w:p>
        </w:tc>
      </w:tr>
      <w:tr w:rsidR="00C75BC7" w:rsidRPr="00907698" w14:paraId="2F1294CB" w14:textId="77777777" w:rsidTr="008D1515">
        <w:tc>
          <w:tcPr>
            <w:tcW w:w="720" w:type="dxa"/>
            <w:shd w:val="clear" w:color="auto" w:fill="D99594"/>
          </w:tcPr>
          <w:p w14:paraId="5520D8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83108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C259E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A431D3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BC3BC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EA5F4A7" w14:textId="77777777" w:rsidTr="008D1515">
        <w:tc>
          <w:tcPr>
            <w:tcW w:w="11162" w:type="dxa"/>
            <w:gridSpan w:val="5"/>
            <w:shd w:val="clear" w:color="auto" w:fill="CCC0D9"/>
          </w:tcPr>
          <w:p w14:paraId="76E307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5FE51E0F" w14:textId="77777777" w:rsidTr="008D1515">
        <w:tc>
          <w:tcPr>
            <w:tcW w:w="720" w:type="dxa"/>
          </w:tcPr>
          <w:p w14:paraId="3FA7A6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DB206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Upgrading Kikongo Market to town status</w:t>
            </w:r>
          </w:p>
        </w:tc>
        <w:tc>
          <w:tcPr>
            <w:tcW w:w="2880" w:type="dxa"/>
          </w:tcPr>
          <w:p w14:paraId="519D0E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Muhuru</w:t>
            </w:r>
            <w:proofErr w:type="spellEnd"/>
          </w:p>
        </w:tc>
        <w:tc>
          <w:tcPr>
            <w:tcW w:w="3060" w:type="dxa"/>
          </w:tcPr>
          <w:p w14:paraId="1153A8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173BB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CCD0206" w14:textId="77777777" w:rsidTr="008D1515">
        <w:tc>
          <w:tcPr>
            <w:tcW w:w="720" w:type="dxa"/>
          </w:tcPr>
          <w:p w14:paraId="73BF22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692EF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Physical planning of all markets</w:t>
            </w:r>
          </w:p>
        </w:tc>
        <w:tc>
          <w:tcPr>
            <w:tcW w:w="2880" w:type="dxa"/>
          </w:tcPr>
          <w:p w14:paraId="4DEDCA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69136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BE8CB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FA66A63" w14:textId="77777777" w:rsidTr="008D1515">
        <w:tc>
          <w:tcPr>
            <w:tcW w:w="720" w:type="dxa"/>
          </w:tcPr>
          <w:p w14:paraId="4FD376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E676A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title deeds on county public land</w:t>
            </w:r>
          </w:p>
        </w:tc>
        <w:tc>
          <w:tcPr>
            <w:tcW w:w="2880" w:type="dxa"/>
          </w:tcPr>
          <w:p w14:paraId="606289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markets and </w:t>
            </w:r>
            <w:proofErr w:type="spellStart"/>
            <w:r w:rsidRPr="00907698">
              <w:rPr>
                <w:rFonts w:ascii="Times New Roman" w:hAnsi="Times New Roman" w:cs="Times New Roman"/>
                <w:sz w:val="18"/>
                <w:szCs w:val="18"/>
              </w:rPr>
              <w:t>alldispensaries</w:t>
            </w:r>
            <w:proofErr w:type="spellEnd"/>
            <w:r w:rsidRPr="00907698">
              <w:rPr>
                <w:rFonts w:ascii="Times New Roman" w:hAnsi="Times New Roman" w:cs="Times New Roman"/>
                <w:sz w:val="18"/>
                <w:szCs w:val="18"/>
              </w:rPr>
              <w:t xml:space="preserve"> and county offices ward wide</w:t>
            </w:r>
          </w:p>
        </w:tc>
        <w:tc>
          <w:tcPr>
            <w:tcW w:w="3060" w:type="dxa"/>
          </w:tcPr>
          <w:p w14:paraId="3F413B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48A10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19374FC" w14:textId="77777777" w:rsidTr="008D1515">
        <w:tc>
          <w:tcPr>
            <w:tcW w:w="720" w:type="dxa"/>
            <w:shd w:val="clear" w:color="auto" w:fill="D99594"/>
          </w:tcPr>
          <w:p w14:paraId="2E4C4A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FE272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D490E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6C6EC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8654E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187EF0E" w14:textId="77777777" w:rsidTr="008D1515">
        <w:tc>
          <w:tcPr>
            <w:tcW w:w="11162" w:type="dxa"/>
            <w:gridSpan w:val="5"/>
            <w:shd w:val="clear" w:color="auto" w:fill="CCC0D9"/>
          </w:tcPr>
          <w:p w14:paraId="30FBA8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6FAF08BF" w14:textId="77777777" w:rsidTr="008D1515">
        <w:tc>
          <w:tcPr>
            <w:tcW w:w="720" w:type="dxa"/>
          </w:tcPr>
          <w:p w14:paraId="16EACE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8FF98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sports ground at Lwanda center</w:t>
            </w:r>
          </w:p>
        </w:tc>
        <w:tc>
          <w:tcPr>
            <w:tcW w:w="2880" w:type="dxa"/>
          </w:tcPr>
          <w:p w14:paraId="107814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east </w:t>
            </w:r>
            <w:proofErr w:type="spellStart"/>
            <w:r w:rsidRPr="00907698">
              <w:rPr>
                <w:rFonts w:ascii="Times New Roman" w:hAnsi="Times New Roman" w:cs="Times New Roman"/>
                <w:sz w:val="18"/>
                <w:szCs w:val="18"/>
              </w:rPr>
              <w:t>Karungu</w:t>
            </w:r>
            <w:proofErr w:type="spellEnd"/>
          </w:p>
        </w:tc>
        <w:tc>
          <w:tcPr>
            <w:tcW w:w="3060" w:type="dxa"/>
          </w:tcPr>
          <w:p w14:paraId="69B6F8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B6228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required</w:t>
            </w:r>
          </w:p>
        </w:tc>
      </w:tr>
      <w:tr w:rsidR="00C75BC7" w:rsidRPr="00907698" w14:paraId="7DD0C324" w14:textId="77777777" w:rsidTr="008D1515">
        <w:tc>
          <w:tcPr>
            <w:tcW w:w="720" w:type="dxa"/>
          </w:tcPr>
          <w:p w14:paraId="28EF7E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6C18E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Purchasing lands and opening of trading centers</w:t>
            </w:r>
          </w:p>
        </w:tc>
        <w:tc>
          <w:tcPr>
            <w:tcW w:w="2880" w:type="dxa"/>
          </w:tcPr>
          <w:p w14:paraId="4A776B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Karungu</w:t>
            </w:r>
            <w:proofErr w:type="spellEnd"/>
            <w:r w:rsidRPr="00907698">
              <w:rPr>
                <w:rFonts w:ascii="Times New Roman" w:hAnsi="Times New Roman" w:cs="Times New Roman"/>
                <w:sz w:val="18"/>
                <w:szCs w:val="18"/>
              </w:rPr>
              <w:t xml:space="preserve">, Riat, </w:t>
            </w:r>
            <w:proofErr w:type="spellStart"/>
            <w:r w:rsidRPr="00907698">
              <w:rPr>
                <w:rFonts w:ascii="Times New Roman" w:hAnsi="Times New Roman" w:cs="Times New Roman"/>
                <w:sz w:val="18"/>
                <w:szCs w:val="18"/>
              </w:rPr>
              <w:t>Aora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Chuodho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Obware</w:t>
            </w:r>
            <w:proofErr w:type="spellEnd"/>
          </w:p>
        </w:tc>
        <w:tc>
          <w:tcPr>
            <w:tcW w:w="3060" w:type="dxa"/>
          </w:tcPr>
          <w:p w14:paraId="625C29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4B062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required</w:t>
            </w:r>
          </w:p>
        </w:tc>
      </w:tr>
      <w:tr w:rsidR="00C75BC7" w:rsidRPr="00907698" w14:paraId="6F5A904E" w14:textId="77777777" w:rsidTr="008D1515">
        <w:trPr>
          <w:trHeight w:val="315"/>
        </w:trPr>
        <w:tc>
          <w:tcPr>
            <w:tcW w:w="720" w:type="dxa"/>
          </w:tcPr>
          <w:p w14:paraId="4CDB25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E2C2F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Purchasing and demarcation of lands and opening of trading centers</w:t>
            </w:r>
          </w:p>
        </w:tc>
        <w:tc>
          <w:tcPr>
            <w:tcW w:w="2880" w:type="dxa"/>
          </w:tcPr>
          <w:p w14:paraId="5037F8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Karungu</w:t>
            </w:r>
            <w:proofErr w:type="spellEnd"/>
            <w:r w:rsidRPr="00907698">
              <w:rPr>
                <w:rFonts w:ascii="Times New Roman" w:hAnsi="Times New Roman" w:cs="Times New Roman"/>
                <w:sz w:val="18"/>
                <w:szCs w:val="18"/>
              </w:rPr>
              <w:t xml:space="preserve">, Riat, </w:t>
            </w:r>
            <w:proofErr w:type="spellStart"/>
            <w:r w:rsidRPr="00907698">
              <w:rPr>
                <w:rFonts w:ascii="Times New Roman" w:hAnsi="Times New Roman" w:cs="Times New Roman"/>
                <w:sz w:val="18"/>
                <w:szCs w:val="18"/>
              </w:rPr>
              <w:t>Aora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Chuodho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w:t>
            </w:r>
          </w:p>
        </w:tc>
        <w:tc>
          <w:tcPr>
            <w:tcW w:w="3060" w:type="dxa"/>
          </w:tcPr>
          <w:p w14:paraId="0E55AE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80628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required</w:t>
            </w:r>
          </w:p>
        </w:tc>
      </w:tr>
      <w:tr w:rsidR="00C75BC7" w:rsidRPr="00907698" w14:paraId="3FF6C67B" w14:textId="77777777" w:rsidTr="008D1515">
        <w:tc>
          <w:tcPr>
            <w:tcW w:w="720" w:type="dxa"/>
            <w:shd w:val="clear" w:color="auto" w:fill="D99594"/>
          </w:tcPr>
          <w:p w14:paraId="005F01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7C41E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9D427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B0662B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F050D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5D4409" w14:textId="77777777" w:rsidTr="008D1515">
        <w:tc>
          <w:tcPr>
            <w:tcW w:w="11162" w:type="dxa"/>
            <w:gridSpan w:val="5"/>
            <w:shd w:val="clear" w:color="auto" w:fill="CCC0D9"/>
          </w:tcPr>
          <w:p w14:paraId="7929242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1BD12F0A" w14:textId="77777777" w:rsidTr="008D1515">
        <w:tc>
          <w:tcPr>
            <w:tcW w:w="720" w:type="dxa"/>
          </w:tcPr>
          <w:p w14:paraId="2707F2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7001A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and </w:t>
            </w:r>
            <w:proofErr w:type="gramStart"/>
            <w:r w:rsidRPr="00907698">
              <w:rPr>
                <w:rFonts w:ascii="Times New Roman" w:hAnsi="Times New Roman" w:cs="Times New Roman"/>
                <w:sz w:val="18"/>
                <w:szCs w:val="18"/>
              </w:rPr>
              <w:t>Fencing</w:t>
            </w:r>
            <w:proofErr w:type="gramEnd"/>
            <w:r w:rsidRPr="00907698">
              <w:rPr>
                <w:rFonts w:ascii="Times New Roman" w:hAnsi="Times New Roman" w:cs="Times New Roman"/>
                <w:sz w:val="18"/>
                <w:szCs w:val="18"/>
              </w:rPr>
              <w:t xml:space="preserve"> of Sori green Stadium</w:t>
            </w:r>
          </w:p>
        </w:tc>
        <w:tc>
          <w:tcPr>
            <w:tcW w:w="2880" w:type="dxa"/>
          </w:tcPr>
          <w:p w14:paraId="5A0208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Sori </w:t>
            </w:r>
          </w:p>
        </w:tc>
        <w:tc>
          <w:tcPr>
            <w:tcW w:w="3060" w:type="dxa"/>
          </w:tcPr>
          <w:p w14:paraId="1B101F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48C0C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DE92452" w14:textId="77777777" w:rsidTr="008D1515">
        <w:tc>
          <w:tcPr>
            <w:tcW w:w="720" w:type="dxa"/>
          </w:tcPr>
          <w:p w14:paraId="430642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23557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affordable houses</w:t>
            </w:r>
          </w:p>
        </w:tc>
        <w:tc>
          <w:tcPr>
            <w:tcW w:w="2880" w:type="dxa"/>
          </w:tcPr>
          <w:p w14:paraId="337AD4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town</w:t>
            </w:r>
          </w:p>
        </w:tc>
        <w:tc>
          <w:tcPr>
            <w:tcW w:w="3060" w:type="dxa"/>
          </w:tcPr>
          <w:p w14:paraId="0A23C0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8A145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D8D9A6E" w14:textId="77777777" w:rsidTr="008D1515">
        <w:trPr>
          <w:trHeight w:val="315"/>
        </w:trPr>
        <w:tc>
          <w:tcPr>
            <w:tcW w:w="720" w:type="dxa"/>
          </w:tcPr>
          <w:p w14:paraId="742359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B35D2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expansion of Sori market</w:t>
            </w:r>
          </w:p>
        </w:tc>
        <w:tc>
          <w:tcPr>
            <w:tcW w:w="2880" w:type="dxa"/>
          </w:tcPr>
          <w:p w14:paraId="2AD80B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town</w:t>
            </w:r>
          </w:p>
        </w:tc>
        <w:tc>
          <w:tcPr>
            <w:tcW w:w="3060" w:type="dxa"/>
          </w:tcPr>
          <w:p w14:paraId="3D3859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D453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480F05A" w14:textId="77777777" w:rsidTr="008D1515">
        <w:tc>
          <w:tcPr>
            <w:tcW w:w="720" w:type="dxa"/>
            <w:shd w:val="clear" w:color="auto" w:fill="D99594"/>
          </w:tcPr>
          <w:p w14:paraId="2C6A2A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7FEA87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36A20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974FB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7D57F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CF061E3" w14:textId="77777777" w:rsidTr="008D1515">
        <w:tc>
          <w:tcPr>
            <w:tcW w:w="11162" w:type="dxa"/>
            <w:gridSpan w:val="5"/>
            <w:shd w:val="clear" w:color="auto" w:fill="CCC0D9"/>
          </w:tcPr>
          <w:p w14:paraId="1191AE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6911F360" w14:textId="77777777" w:rsidTr="008D1515">
        <w:tc>
          <w:tcPr>
            <w:tcW w:w="720" w:type="dxa"/>
          </w:tcPr>
          <w:p w14:paraId="4CE806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C4495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Plot allocation and review</w:t>
            </w:r>
          </w:p>
        </w:tc>
        <w:tc>
          <w:tcPr>
            <w:tcW w:w="2880" w:type="dxa"/>
          </w:tcPr>
          <w:p w14:paraId="6E2257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Kadem</w:t>
            </w:r>
          </w:p>
        </w:tc>
        <w:tc>
          <w:tcPr>
            <w:tcW w:w="3060" w:type="dxa"/>
          </w:tcPr>
          <w:p w14:paraId="3690AB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70294C3" w14:textId="77777777" w:rsidR="00C75BC7" w:rsidRPr="00907698" w:rsidRDefault="00C75BC7" w:rsidP="008D1515">
            <w:pPr>
              <w:rPr>
                <w:rFonts w:ascii="Times New Roman" w:hAnsi="Times New Roman" w:cs="Times New Roman"/>
                <w:sz w:val="18"/>
                <w:szCs w:val="18"/>
              </w:rPr>
            </w:pPr>
          </w:p>
        </w:tc>
      </w:tr>
      <w:tr w:rsidR="00C75BC7" w:rsidRPr="00907698" w14:paraId="416FDA78" w14:textId="77777777" w:rsidTr="008D1515">
        <w:tc>
          <w:tcPr>
            <w:tcW w:w="720" w:type="dxa"/>
          </w:tcPr>
          <w:p w14:paraId="70B291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D7EFD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Adjudication for </w:t>
            </w:r>
            <w:proofErr w:type="spellStart"/>
            <w:r w:rsidRPr="00907698">
              <w:rPr>
                <w:rFonts w:ascii="Times New Roman" w:hAnsi="Times New Roman" w:cs="Times New Roman"/>
                <w:sz w:val="18"/>
                <w:szCs w:val="18"/>
              </w:rPr>
              <w:t>Ageng’a</w:t>
            </w:r>
            <w:proofErr w:type="spellEnd"/>
            <w:r w:rsidRPr="00907698">
              <w:rPr>
                <w:rFonts w:ascii="Times New Roman" w:hAnsi="Times New Roman" w:cs="Times New Roman"/>
                <w:sz w:val="18"/>
                <w:szCs w:val="18"/>
              </w:rPr>
              <w:t>/</w:t>
            </w:r>
            <w:proofErr w:type="spellStart"/>
            <w:r w:rsidRPr="00907698">
              <w:rPr>
                <w:rFonts w:ascii="Times New Roman" w:hAnsi="Times New Roman" w:cs="Times New Roman"/>
                <w:sz w:val="18"/>
                <w:szCs w:val="18"/>
              </w:rPr>
              <w:t>Tuk</w:t>
            </w:r>
            <w:proofErr w:type="spellEnd"/>
          </w:p>
        </w:tc>
        <w:tc>
          <w:tcPr>
            <w:tcW w:w="2880" w:type="dxa"/>
          </w:tcPr>
          <w:p w14:paraId="5BD45A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Bala central</w:t>
            </w:r>
          </w:p>
        </w:tc>
        <w:tc>
          <w:tcPr>
            <w:tcW w:w="3060" w:type="dxa"/>
          </w:tcPr>
          <w:p w14:paraId="7CA6CB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5C99542" w14:textId="77777777" w:rsidR="00C75BC7" w:rsidRPr="00907698" w:rsidRDefault="00C75BC7" w:rsidP="008D1515">
            <w:pPr>
              <w:rPr>
                <w:rFonts w:ascii="Times New Roman" w:hAnsi="Times New Roman" w:cs="Times New Roman"/>
                <w:sz w:val="18"/>
                <w:szCs w:val="18"/>
              </w:rPr>
            </w:pPr>
          </w:p>
        </w:tc>
      </w:tr>
      <w:tr w:rsidR="00C75BC7" w:rsidRPr="00907698" w14:paraId="63F761E6" w14:textId="77777777" w:rsidTr="008D1515">
        <w:tc>
          <w:tcPr>
            <w:tcW w:w="720" w:type="dxa"/>
          </w:tcPr>
          <w:p w14:paraId="7B1D11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25CE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Issuing of title deeds</w:t>
            </w:r>
          </w:p>
        </w:tc>
        <w:tc>
          <w:tcPr>
            <w:tcW w:w="2880" w:type="dxa"/>
          </w:tcPr>
          <w:p w14:paraId="3668B1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Bala central</w:t>
            </w:r>
          </w:p>
        </w:tc>
        <w:tc>
          <w:tcPr>
            <w:tcW w:w="3060" w:type="dxa"/>
          </w:tcPr>
          <w:p w14:paraId="698162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3B7F9D0" w14:textId="77777777" w:rsidR="00C75BC7" w:rsidRPr="00907698" w:rsidRDefault="00C75BC7" w:rsidP="008D1515">
            <w:pPr>
              <w:rPr>
                <w:rFonts w:ascii="Times New Roman" w:hAnsi="Times New Roman" w:cs="Times New Roman"/>
                <w:sz w:val="18"/>
                <w:szCs w:val="18"/>
              </w:rPr>
            </w:pPr>
          </w:p>
        </w:tc>
      </w:tr>
      <w:tr w:rsidR="00C75BC7" w:rsidRPr="00907698" w14:paraId="02697081" w14:textId="77777777" w:rsidTr="008D1515">
        <w:tc>
          <w:tcPr>
            <w:tcW w:w="11162" w:type="dxa"/>
            <w:gridSpan w:val="5"/>
            <w:shd w:val="clear" w:color="auto" w:fill="95B3D7"/>
          </w:tcPr>
          <w:p w14:paraId="24739D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7A585BBD" w14:textId="77777777" w:rsidTr="008D1515">
        <w:tc>
          <w:tcPr>
            <w:tcW w:w="720" w:type="dxa"/>
            <w:shd w:val="clear" w:color="auto" w:fill="D99594"/>
          </w:tcPr>
          <w:p w14:paraId="220DA5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08B94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5BE8A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9E5B21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BEE26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90E0280" w14:textId="77777777" w:rsidTr="008D1515">
        <w:tc>
          <w:tcPr>
            <w:tcW w:w="11162" w:type="dxa"/>
            <w:gridSpan w:val="5"/>
            <w:shd w:val="clear" w:color="auto" w:fill="CCC0D9"/>
          </w:tcPr>
          <w:p w14:paraId="2AC4556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18AA0675" w14:textId="77777777" w:rsidTr="008D1515">
        <w:tc>
          <w:tcPr>
            <w:tcW w:w="720" w:type="dxa"/>
          </w:tcPr>
          <w:p w14:paraId="3982C2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86935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for staff houses</w:t>
            </w:r>
          </w:p>
        </w:tc>
        <w:tc>
          <w:tcPr>
            <w:tcW w:w="2880" w:type="dxa"/>
          </w:tcPr>
          <w:p w14:paraId="2728C81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Kangudi</w:t>
            </w:r>
            <w:proofErr w:type="spellEnd"/>
            <w:r w:rsidRPr="00907698">
              <w:rPr>
                <w:rFonts w:ascii="Times New Roman" w:hAnsi="Times New Roman" w:cs="Times New Roman"/>
                <w:sz w:val="18"/>
                <w:szCs w:val="18"/>
              </w:rPr>
              <w:t xml:space="preserve"> </w:t>
            </w:r>
          </w:p>
        </w:tc>
        <w:tc>
          <w:tcPr>
            <w:tcW w:w="3060" w:type="dxa"/>
          </w:tcPr>
          <w:p w14:paraId="62904F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546D0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F03803D" w14:textId="77777777" w:rsidTr="008D1515">
        <w:tc>
          <w:tcPr>
            <w:tcW w:w="720" w:type="dxa"/>
          </w:tcPr>
          <w:p w14:paraId="4DC672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132A4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Expansion </w:t>
            </w:r>
            <w:proofErr w:type="spellStart"/>
            <w:r w:rsidRPr="00907698">
              <w:rPr>
                <w:rFonts w:ascii="Times New Roman" w:hAnsi="Times New Roman" w:cs="Times New Roman"/>
                <w:sz w:val="18"/>
                <w:szCs w:val="18"/>
              </w:rPr>
              <w:t>Nyodhe</w:t>
            </w:r>
            <w:proofErr w:type="spellEnd"/>
            <w:r w:rsidRPr="00907698">
              <w:rPr>
                <w:rFonts w:ascii="Times New Roman" w:hAnsi="Times New Roman" w:cs="Times New Roman"/>
                <w:sz w:val="18"/>
                <w:szCs w:val="18"/>
              </w:rPr>
              <w:t xml:space="preserve"> school</w:t>
            </w:r>
          </w:p>
        </w:tc>
        <w:tc>
          <w:tcPr>
            <w:tcW w:w="2880" w:type="dxa"/>
          </w:tcPr>
          <w:p w14:paraId="1EDC4A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East </w:t>
            </w:r>
            <w:proofErr w:type="spellStart"/>
            <w:r w:rsidRPr="00907698">
              <w:rPr>
                <w:rFonts w:ascii="Times New Roman" w:hAnsi="Times New Roman" w:cs="Times New Roman"/>
                <w:sz w:val="18"/>
                <w:szCs w:val="18"/>
              </w:rPr>
              <w:t>kamagambo</w:t>
            </w:r>
            <w:proofErr w:type="spellEnd"/>
          </w:p>
        </w:tc>
        <w:tc>
          <w:tcPr>
            <w:tcW w:w="3060" w:type="dxa"/>
          </w:tcPr>
          <w:p w14:paraId="0433AD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D98EE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DEAA261" w14:textId="77777777" w:rsidTr="008D1515">
        <w:tc>
          <w:tcPr>
            <w:tcW w:w="720" w:type="dxa"/>
          </w:tcPr>
          <w:p w14:paraId="445BA4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AB4B5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Expansion dispensary</w:t>
            </w:r>
          </w:p>
        </w:tc>
        <w:tc>
          <w:tcPr>
            <w:tcW w:w="2880" w:type="dxa"/>
          </w:tcPr>
          <w:p w14:paraId="51B1053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Kongodi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Kangeso</w:t>
            </w:r>
            <w:proofErr w:type="spellEnd"/>
          </w:p>
        </w:tc>
        <w:tc>
          <w:tcPr>
            <w:tcW w:w="3060" w:type="dxa"/>
          </w:tcPr>
          <w:p w14:paraId="0F2228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8463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D867A83" w14:textId="77777777" w:rsidTr="008D1515">
        <w:tc>
          <w:tcPr>
            <w:tcW w:w="720" w:type="dxa"/>
            <w:shd w:val="clear" w:color="auto" w:fill="D99594"/>
          </w:tcPr>
          <w:p w14:paraId="5D6464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F7E55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C9FA94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42D3C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67A51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17E0D0B" w14:textId="77777777" w:rsidTr="008D1515">
        <w:tc>
          <w:tcPr>
            <w:tcW w:w="11162" w:type="dxa"/>
            <w:gridSpan w:val="5"/>
            <w:shd w:val="clear" w:color="auto" w:fill="CCC0D9"/>
          </w:tcPr>
          <w:p w14:paraId="4B16B7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4C045B44" w14:textId="77777777" w:rsidTr="008D1515">
        <w:tc>
          <w:tcPr>
            <w:tcW w:w="720" w:type="dxa"/>
          </w:tcPr>
          <w:p w14:paraId="1BC734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43E22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Purchase of land</w:t>
            </w:r>
          </w:p>
        </w:tc>
        <w:tc>
          <w:tcPr>
            <w:tcW w:w="2880" w:type="dxa"/>
          </w:tcPr>
          <w:p w14:paraId="1EBF6A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Central </w:t>
            </w:r>
          </w:p>
        </w:tc>
        <w:tc>
          <w:tcPr>
            <w:tcW w:w="3060" w:type="dxa"/>
          </w:tcPr>
          <w:p w14:paraId="30754C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F098A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E2533B4" w14:textId="77777777" w:rsidTr="008D1515">
        <w:tc>
          <w:tcPr>
            <w:tcW w:w="720" w:type="dxa"/>
          </w:tcPr>
          <w:p w14:paraId="5E2E2C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C73BA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cemetery</w:t>
            </w:r>
          </w:p>
        </w:tc>
        <w:tc>
          <w:tcPr>
            <w:tcW w:w="2880" w:type="dxa"/>
          </w:tcPr>
          <w:p w14:paraId="6EBAB4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Rongo municipality</w:t>
            </w:r>
          </w:p>
        </w:tc>
        <w:tc>
          <w:tcPr>
            <w:tcW w:w="3060" w:type="dxa"/>
          </w:tcPr>
          <w:p w14:paraId="0B9D37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9549D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6DA9245" w14:textId="77777777" w:rsidTr="008D1515">
        <w:tc>
          <w:tcPr>
            <w:tcW w:w="720" w:type="dxa"/>
          </w:tcPr>
          <w:p w14:paraId="643D48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E03BA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recreational center</w:t>
            </w:r>
          </w:p>
        </w:tc>
        <w:tc>
          <w:tcPr>
            <w:tcW w:w="2880" w:type="dxa"/>
          </w:tcPr>
          <w:p w14:paraId="1012DA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Rongo municipality</w:t>
            </w:r>
          </w:p>
        </w:tc>
        <w:tc>
          <w:tcPr>
            <w:tcW w:w="3060" w:type="dxa"/>
          </w:tcPr>
          <w:p w14:paraId="3E5B45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E8D1E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29FA301A" w14:textId="77777777" w:rsidTr="008D1515">
        <w:tc>
          <w:tcPr>
            <w:tcW w:w="720" w:type="dxa"/>
            <w:shd w:val="clear" w:color="auto" w:fill="D99594"/>
          </w:tcPr>
          <w:p w14:paraId="5A2A22A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D7F51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87410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7A820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7F12A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3BDBF5A" w14:textId="77777777" w:rsidTr="008D1515">
        <w:tc>
          <w:tcPr>
            <w:tcW w:w="11162" w:type="dxa"/>
            <w:gridSpan w:val="5"/>
            <w:shd w:val="clear" w:color="auto" w:fill="CCC0D9"/>
          </w:tcPr>
          <w:p w14:paraId="7E1416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13CEA9BD" w14:textId="77777777" w:rsidTr="008D1515">
        <w:tc>
          <w:tcPr>
            <w:tcW w:w="720" w:type="dxa"/>
          </w:tcPr>
          <w:p w14:paraId="0162B9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3800D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Renovation of ward centers</w:t>
            </w:r>
          </w:p>
        </w:tc>
        <w:tc>
          <w:tcPr>
            <w:tcW w:w="2880" w:type="dxa"/>
          </w:tcPr>
          <w:p w14:paraId="22A306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32A2F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46F10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8762BB0" w14:textId="77777777" w:rsidTr="008D1515">
        <w:tc>
          <w:tcPr>
            <w:tcW w:w="720" w:type="dxa"/>
          </w:tcPr>
          <w:p w14:paraId="7A5266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62A17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Land realization</w:t>
            </w:r>
          </w:p>
        </w:tc>
        <w:tc>
          <w:tcPr>
            <w:tcW w:w="2880" w:type="dxa"/>
          </w:tcPr>
          <w:p w14:paraId="57DF9F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8F82D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40896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B3676A2" w14:textId="77777777" w:rsidTr="008D1515">
        <w:tc>
          <w:tcPr>
            <w:tcW w:w="720" w:type="dxa"/>
          </w:tcPr>
          <w:p w14:paraId="6876FB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7AE1F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modern houses</w:t>
            </w:r>
          </w:p>
        </w:tc>
        <w:tc>
          <w:tcPr>
            <w:tcW w:w="2880" w:type="dxa"/>
          </w:tcPr>
          <w:p w14:paraId="2DF1F4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64198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D8B11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78CA13D" w14:textId="77777777" w:rsidTr="008D1515">
        <w:tc>
          <w:tcPr>
            <w:tcW w:w="720" w:type="dxa"/>
            <w:shd w:val="clear" w:color="auto" w:fill="D99594"/>
          </w:tcPr>
          <w:p w14:paraId="6371EF2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4F198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37D93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38FA3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8704E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FB5DDD8" w14:textId="77777777" w:rsidTr="008D1515">
        <w:tc>
          <w:tcPr>
            <w:tcW w:w="11162" w:type="dxa"/>
            <w:gridSpan w:val="5"/>
            <w:shd w:val="clear" w:color="auto" w:fill="CCC0D9"/>
          </w:tcPr>
          <w:p w14:paraId="591257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2FBF13FB" w14:textId="77777777" w:rsidTr="008D1515">
        <w:tc>
          <w:tcPr>
            <w:tcW w:w="720" w:type="dxa"/>
          </w:tcPr>
          <w:p w14:paraId="6F0C79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CA172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Mapping of public lands</w:t>
            </w:r>
          </w:p>
        </w:tc>
        <w:tc>
          <w:tcPr>
            <w:tcW w:w="2880" w:type="dxa"/>
          </w:tcPr>
          <w:p w14:paraId="68B9CC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ADD15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E806C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B71C590" w14:textId="77777777" w:rsidTr="008D1515">
        <w:tc>
          <w:tcPr>
            <w:tcW w:w="720" w:type="dxa"/>
          </w:tcPr>
          <w:p w14:paraId="506E60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575D9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Fencing of public lands</w:t>
            </w:r>
          </w:p>
        </w:tc>
        <w:tc>
          <w:tcPr>
            <w:tcW w:w="2880" w:type="dxa"/>
          </w:tcPr>
          <w:p w14:paraId="052E0A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245C8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A1E67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4A66A65F" w14:textId="77777777" w:rsidTr="008D1515">
        <w:tc>
          <w:tcPr>
            <w:tcW w:w="720" w:type="dxa"/>
          </w:tcPr>
          <w:p w14:paraId="36B51B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CF75B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Spatial planning market center</w:t>
            </w:r>
          </w:p>
        </w:tc>
        <w:tc>
          <w:tcPr>
            <w:tcW w:w="2880" w:type="dxa"/>
          </w:tcPr>
          <w:p w14:paraId="187BAF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C115C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122AD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56A2D3C" w14:textId="77777777" w:rsidTr="008D1515">
        <w:tc>
          <w:tcPr>
            <w:tcW w:w="11162" w:type="dxa"/>
            <w:gridSpan w:val="5"/>
            <w:shd w:val="clear" w:color="auto" w:fill="95B3D7"/>
          </w:tcPr>
          <w:p w14:paraId="5F095E0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018E30FE" w14:textId="77777777" w:rsidTr="008D1515">
        <w:tc>
          <w:tcPr>
            <w:tcW w:w="720" w:type="dxa"/>
            <w:shd w:val="clear" w:color="auto" w:fill="D99594"/>
          </w:tcPr>
          <w:p w14:paraId="55560A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0E630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9D8C7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C5E00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D39E8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9214D19" w14:textId="77777777" w:rsidTr="008D1515">
        <w:tc>
          <w:tcPr>
            <w:tcW w:w="11162" w:type="dxa"/>
            <w:gridSpan w:val="5"/>
            <w:shd w:val="clear" w:color="auto" w:fill="CCC0D9"/>
          </w:tcPr>
          <w:p w14:paraId="46FA3D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11C40C69" w14:textId="77777777" w:rsidTr="008D1515">
        <w:tc>
          <w:tcPr>
            <w:tcW w:w="720" w:type="dxa"/>
          </w:tcPr>
          <w:p w14:paraId="5D9767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46805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title deeds in all wards</w:t>
            </w:r>
          </w:p>
        </w:tc>
        <w:tc>
          <w:tcPr>
            <w:tcW w:w="2880" w:type="dxa"/>
          </w:tcPr>
          <w:p w14:paraId="75B0D3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 </w:t>
            </w:r>
          </w:p>
        </w:tc>
        <w:tc>
          <w:tcPr>
            <w:tcW w:w="3060" w:type="dxa"/>
          </w:tcPr>
          <w:p w14:paraId="1BA1D2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A0B62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7838091" w14:textId="77777777" w:rsidTr="008D1515">
        <w:tc>
          <w:tcPr>
            <w:tcW w:w="720" w:type="dxa"/>
          </w:tcPr>
          <w:p w14:paraId="291CDA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2FB4A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Doing land survey</w:t>
            </w:r>
          </w:p>
        </w:tc>
        <w:tc>
          <w:tcPr>
            <w:tcW w:w="2880" w:type="dxa"/>
          </w:tcPr>
          <w:p w14:paraId="0D6889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Kokello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centre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Alara</w:t>
            </w:r>
            <w:proofErr w:type="spellEnd"/>
            <w:r w:rsidRPr="00907698">
              <w:rPr>
                <w:rFonts w:ascii="Times New Roman" w:hAnsi="Times New Roman" w:cs="Times New Roman"/>
                <w:sz w:val="18"/>
                <w:szCs w:val="18"/>
              </w:rPr>
              <w:t xml:space="preserve"> dispensary, Alila damp, </w:t>
            </w:r>
            <w:proofErr w:type="spellStart"/>
            <w:r w:rsidRPr="00907698">
              <w:rPr>
                <w:rFonts w:ascii="Times New Roman" w:hAnsi="Times New Roman" w:cs="Times New Roman"/>
                <w:sz w:val="18"/>
                <w:szCs w:val="18"/>
              </w:rPr>
              <w:t>wapongo</w:t>
            </w:r>
            <w:proofErr w:type="spellEnd"/>
            <w:r w:rsidRPr="00907698">
              <w:rPr>
                <w:rFonts w:ascii="Times New Roman" w:hAnsi="Times New Roman" w:cs="Times New Roman"/>
                <w:sz w:val="18"/>
                <w:szCs w:val="18"/>
              </w:rPr>
              <w:t xml:space="preserve">, Agricultural land, </w:t>
            </w:r>
            <w:proofErr w:type="spellStart"/>
            <w:r w:rsidRPr="00907698">
              <w:rPr>
                <w:rFonts w:ascii="Times New Roman" w:hAnsi="Times New Roman" w:cs="Times New Roman"/>
                <w:sz w:val="18"/>
                <w:szCs w:val="18"/>
              </w:rPr>
              <w:t>kodhogo</w:t>
            </w:r>
            <w:proofErr w:type="spellEnd"/>
          </w:p>
        </w:tc>
        <w:tc>
          <w:tcPr>
            <w:tcW w:w="3060" w:type="dxa"/>
          </w:tcPr>
          <w:p w14:paraId="7E7D16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FCBC6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DC365F1" w14:textId="77777777" w:rsidTr="008D1515">
        <w:tc>
          <w:tcPr>
            <w:tcW w:w="720" w:type="dxa"/>
          </w:tcPr>
          <w:p w14:paraId="3AE819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52874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Survey </w:t>
            </w:r>
            <w:proofErr w:type="spellStart"/>
            <w:r w:rsidRPr="00907698">
              <w:rPr>
                <w:rFonts w:ascii="Times New Roman" w:hAnsi="Times New Roman" w:cs="Times New Roman"/>
                <w:sz w:val="18"/>
                <w:szCs w:val="18"/>
              </w:rPr>
              <w:t>oria</w:t>
            </w:r>
            <w:proofErr w:type="spellEnd"/>
            <w:r w:rsidRPr="00907698">
              <w:rPr>
                <w:rFonts w:ascii="Times New Roman" w:hAnsi="Times New Roman" w:cs="Times New Roman"/>
                <w:sz w:val="18"/>
                <w:szCs w:val="18"/>
              </w:rPr>
              <w:t xml:space="preserve"> bridge </w:t>
            </w:r>
            <w:proofErr w:type="gramStart"/>
            <w:r w:rsidRPr="00907698">
              <w:rPr>
                <w:rFonts w:ascii="Times New Roman" w:hAnsi="Times New Roman" w:cs="Times New Roman"/>
                <w:sz w:val="18"/>
                <w:szCs w:val="18"/>
              </w:rPr>
              <w:t>an</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kegaga</w:t>
            </w:r>
            <w:proofErr w:type="spellEnd"/>
          </w:p>
        </w:tc>
        <w:tc>
          <w:tcPr>
            <w:tcW w:w="2880" w:type="dxa"/>
          </w:tcPr>
          <w:p w14:paraId="2C1BD3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Kamgudho</w:t>
            </w:r>
            <w:proofErr w:type="spellEnd"/>
            <w:r w:rsidRPr="00907698">
              <w:rPr>
                <w:rFonts w:ascii="Times New Roman" w:hAnsi="Times New Roman" w:cs="Times New Roman"/>
                <w:sz w:val="18"/>
                <w:szCs w:val="18"/>
              </w:rPr>
              <w:t xml:space="preserve"> I </w:t>
            </w:r>
          </w:p>
        </w:tc>
        <w:tc>
          <w:tcPr>
            <w:tcW w:w="3060" w:type="dxa"/>
          </w:tcPr>
          <w:p w14:paraId="4281BF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Survey</w:t>
            </w:r>
          </w:p>
        </w:tc>
        <w:tc>
          <w:tcPr>
            <w:tcW w:w="1442" w:type="dxa"/>
          </w:tcPr>
          <w:p w14:paraId="06A688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5085EAF" w14:textId="77777777" w:rsidTr="008D1515">
        <w:tc>
          <w:tcPr>
            <w:tcW w:w="720" w:type="dxa"/>
            <w:shd w:val="clear" w:color="auto" w:fill="D99594"/>
          </w:tcPr>
          <w:p w14:paraId="0C2A93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5868DA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9832F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8D13C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1D4C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B516410" w14:textId="77777777" w:rsidTr="008D1515">
        <w:tc>
          <w:tcPr>
            <w:tcW w:w="11162" w:type="dxa"/>
            <w:gridSpan w:val="5"/>
            <w:shd w:val="clear" w:color="auto" w:fill="CCC0D9"/>
          </w:tcPr>
          <w:p w14:paraId="0D254E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40487608" w14:textId="77777777" w:rsidTr="008D1515">
        <w:tc>
          <w:tcPr>
            <w:tcW w:w="720" w:type="dxa"/>
          </w:tcPr>
          <w:p w14:paraId="2C7899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9AE14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Mukuyu</w:t>
            </w:r>
            <w:proofErr w:type="spellEnd"/>
            <w:r w:rsidRPr="00907698">
              <w:rPr>
                <w:rFonts w:ascii="Times New Roman" w:hAnsi="Times New Roman" w:cs="Times New Roman"/>
                <w:sz w:val="18"/>
                <w:szCs w:val="18"/>
              </w:rPr>
              <w:t xml:space="preserve"> and alliance one land</w:t>
            </w:r>
          </w:p>
        </w:tc>
        <w:tc>
          <w:tcPr>
            <w:tcW w:w="2880" w:type="dxa"/>
          </w:tcPr>
          <w:p w14:paraId="166347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9ACF6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B712F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5425D18" w14:textId="77777777" w:rsidTr="008D1515">
        <w:tc>
          <w:tcPr>
            <w:tcW w:w="720" w:type="dxa"/>
          </w:tcPr>
          <w:p w14:paraId="36E4F0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7DD69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title deed</w:t>
            </w:r>
          </w:p>
        </w:tc>
        <w:tc>
          <w:tcPr>
            <w:tcW w:w="2880" w:type="dxa"/>
          </w:tcPr>
          <w:p w14:paraId="542EA7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Wardwide</w:t>
            </w:r>
            <w:proofErr w:type="spellEnd"/>
          </w:p>
        </w:tc>
        <w:tc>
          <w:tcPr>
            <w:tcW w:w="3060" w:type="dxa"/>
          </w:tcPr>
          <w:p w14:paraId="1CEE97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84760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E6FDCCE" w14:textId="77777777" w:rsidTr="008D1515">
        <w:tc>
          <w:tcPr>
            <w:tcW w:w="720" w:type="dxa"/>
          </w:tcPr>
          <w:p w14:paraId="4DFA30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21102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allotment</w:t>
            </w:r>
          </w:p>
        </w:tc>
        <w:tc>
          <w:tcPr>
            <w:tcW w:w="2880" w:type="dxa"/>
          </w:tcPr>
          <w:p w14:paraId="319B2F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98CDE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1C33E8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E5E9B54" w14:textId="77777777" w:rsidTr="008D1515">
        <w:tc>
          <w:tcPr>
            <w:tcW w:w="720" w:type="dxa"/>
            <w:shd w:val="clear" w:color="auto" w:fill="D99594"/>
          </w:tcPr>
          <w:p w14:paraId="747671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EEA2A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87FA4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3DC101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C629E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CD4B895" w14:textId="77777777" w:rsidTr="008D1515">
        <w:tc>
          <w:tcPr>
            <w:tcW w:w="11162" w:type="dxa"/>
            <w:gridSpan w:val="5"/>
            <w:shd w:val="clear" w:color="auto" w:fill="CCC0D9"/>
          </w:tcPr>
          <w:p w14:paraId="7E79AC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12EC6268" w14:textId="77777777" w:rsidTr="008D1515">
        <w:tc>
          <w:tcPr>
            <w:tcW w:w="720" w:type="dxa"/>
          </w:tcPr>
          <w:p w14:paraId="27B9EA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2567C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public lands</w:t>
            </w:r>
          </w:p>
        </w:tc>
        <w:tc>
          <w:tcPr>
            <w:tcW w:w="2880" w:type="dxa"/>
          </w:tcPr>
          <w:p w14:paraId="6B0175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1FC8E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0E100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6FE86E2B" w14:textId="77777777" w:rsidTr="008D1515">
        <w:tc>
          <w:tcPr>
            <w:tcW w:w="720" w:type="dxa"/>
          </w:tcPr>
          <w:p w14:paraId="1187E4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542EB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Public land utilization at Masaa, </w:t>
            </w:r>
            <w:proofErr w:type="spellStart"/>
            <w:r w:rsidRPr="00907698">
              <w:rPr>
                <w:rFonts w:ascii="Times New Roman" w:hAnsi="Times New Roman" w:cs="Times New Roman"/>
                <w:sz w:val="18"/>
                <w:szCs w:val="18"/>
              </w:rPr>
              <w:t>Nyabera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maram</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Komoyo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konimbo</w:t>
            </w:r>
            <w:proofErr w:type="spellEnd"/>
            <w:r w:rsidRPr="00907698">
              <w:rPr>
                <w:rFonts w:ascii="Times New Roman" w:hAnsi="Times New Roman" w:cs="Times New Roman"/>
                <w:sz w:val="18"/>
                <w:szCs w:val="18"/>
              </w:rPr>
              <w:t xml:space="preserve">, </w:t>
            </w:r>
          </w:p>
        </w:tc>
        <w:tc>
          <w:tcPr>
            <w:tcW w:w="2880" w:type="dxa"/>
          </w:tcPr>
          <w:p w14:paraId="134BD8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Nyaobe</w:t>
            </w:r>
            <w:proofErr w:type="spellEnd"/>
            <w:r w:rsidRPr="00907698">
              <w:rPr>
                <w:rFonts w:ascii="Times New Roman" w:hAnsi="Times New Roman" w:cs="Times New Roman"/>
                <w:sz w:val="18"/>
                <w:szCs w:val="18"/>
              </w:rPr>
              <w:t xml:space="preserve"> sublocation</w:t>
            </w:r>
          </w:p>
        </w:tc>
        <w:tc>
          <w:tcPr>
            <w:tcW w:w="3060" w:type="dxa"/>
          </w:tcPr>
          <w:p w14:paraId="5FC15D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83CCF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Urgently </w:t>
            </w:r>
            <w:proofErr w:type="spellStart"/>
            <w:r w:rsidRPr="00907698">
              <w:rPr>
                <w:rFonts w:ascii="Times New Roman" w:hAnsi="Times New Roman" w:cs="Times New Roman"/>
                <w:sz w:val="18"/>
                <w:szCs w:val="18"/>
              </w:rPr>
              <w:t>needeed</w:t>
            </w:r>
            <w:proofErr w:type="spellEnd"/>
          </w:p>
        </w:tc>
      </w:tr>
      <w:tr w:rsidR="00C75BC7" w:rsidRPr="00907698" w14:paraId="16F4F66F" w14:textId="77777777" w:rsidTr="008D1515">
        <w:tc>
          <w:tcPr>
            <w:tcW w:w="720" w:type="dxa"/>
          </w:tcPr>
          <w:p w14:paraId="42D75B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AD3F1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Constructing physical planning office at </w:t>
            </w:r>
            <w:proofErr w:type="spellStart"/>
            <w:r w:rsidRPr="00907698">
              <w:rPr>
                <w:rFonts w:ascii="Times New Roman" w:hAnsi="Times New Roman" w:cs="Times New Roman"/>
                <w:sz w:val="18"/>
                <w:szCs w:val="18"/>
              </w:rPr>
              <w:t>Silingi</w:t>
            </w:r>
            <w:proofErr w:type="spellEnd"/>
          </w:p>
        </w:tc>
        <w:tc>
          <w:tcPr>
            <w:tcW w:w="2880" w:type="dxa"/>
          </w:tcPr>
          <w:p w14:paraId="0FD63A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Kawere </w:t>
            </w:r>
            <w:proofErr w:type="spellStart"/>
            <w:r w:rsidRPr="00907698">
              <w:rPr>
                <w:rFonts w:ascii="Times New Roman" w:hAnsi="Times New Roman" w:cs="Times New Roman"/>
                <w:sz w:val="18"/>
                <w:szCs w:val="18"/>
              </w:rPr>
              <w:t>Rateng</w:t>
            </w:r>
            <w:proofErr w:type="spellEnd"/>
            <w:r w:rsidRPr="00907698">
              <w:rPr>
                <w:rFonts w:ascii="Times New Roman" w:hAnsi="Times New Roman" w:cs="Times New Roman"/>
                <w:sz w:val="18"/>
                <w:szCs w:val="18"/>
              </w:rPr>
              <w:t>’</w:t>
            </w:r>
          </w:p>
        </w:tc>
        <w:tc>
          <w:tcPr>
            <w:tcW w:w="3060" w:type="dxa"/>
          </w:tcPr>
          <w:p w14:paraId="2899E2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294F1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2756498E" w14:textId="77777777" w:rsidTr="008D1515">
        <w:tc>
          <w:tcPr>
            <w:tcW w:w="720" w:type="dxa"/>
            <w:shd w:val="clear" w:color="auto" w:fill="D99594"/>
          </w:tcPr>
          <w:p w14:paraId="4E9EC4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BF113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A90F7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66104A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FB8C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0D785C5" w14:textId="77777777" w:rsidTr="008D1515">
        <w:tc>
          <w:tcPr>
            <w:tcW w:w="11162" w:type="dxa"/>
            <w:gridSpan w:val="5"/>
            <w:shd w:val="clear" w:color="auto" w:fill="CCC0D9"/>
          </w:tcPr>
          <w:p w14:paraId="34508A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3F73292F" w14:textId="77777777" w:rsidTr="008D1515">
        <w:tc>
          <w:tcPr>
            <w:tcW w:w="720" w:type="dxa"/>
          </w:tcPr>
          <w:p w14:paraId="373394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0D327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w:t>
            </w:r>
            <w:proofErr w:type="spellStart"/>
            <w:r w:rsidRPr="00907698">
              <w:rPr>
                <w:rFonts w:ascii="Times New Roman" w:hAnsi="Times New Roman" w:cs="Times New Roman"/>
                <w:sz w:val="18"/>
                <w:szCs w:val="18"/>
              </w:rPr>
              <w:t>Sibuoche</w:t>
            </w:r>
            <w:proofErr w:type="spellEnd"/>
            <w:r w:rsidRPr="00907698">
              <w:rPr>
                <w:rFonts w:ascii="Times New Roman" w:hAnsi="Times New Roman" w:cs="Times New Roman"/>
                <w:sz w:val="18"/>
                <w:szCs w:val="18"/>
              </w:rPr>
              <w:t xml:space="preserve"> cattle ring</w:t>
            </w:r>
          </w:p>
        </w:tc>
        <w:tc>
          <w:tcPr>
            <w:tcW w:w="2880" w:type="dxa"/>
          </w:tcPr>
          <w:p w14:paraId="4FA68D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w:t>
            </w:r>
          </w:p>
        </w:tc>
        <w:tc>
          <w:tcPr>
            <w:tcW w:w="3060" w:type="dxa"/>
          </w:tcPr>
          <w:p w14:paraId="438812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6275E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E7FCF0A" w14:textId="77777777" w:rsidTr="008D1515">
        <w:tc>
          <w:tcPr>
            <w:tcW w:w="720" w:type="dxa"/>
          </w:tcPr>
          <w:p w14:paraId="3FFFC8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2C6C9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Demarcation of land</w:t>
            </w:r>
          </w:p>
        </w:tc>
        <w:tc>
          <w:tcPr>
            <w:tcW w:w="2880" w:type="dxa"/>
          </w:tcPr>
          <w:p w14:paraId="2F31A3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Kodero</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Osogo,Aedo</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Sibuoche</w:t>
            </w:r>
            <w:proofErr w:type="spellEnd"/>
          </w:p>
        </w:tc>
        <w:tc>
          <w:tcPr>
            <w:tcW w:w="3060" w:type="dxa"/>
          </w:tcPr>
          <w:p w14:paraId="1E504A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938AE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E893C69" w14:textId="77777777" w:rsidTr="008D1515">
        <w:tc>
          <w:tcPr>
            <w:tcW w:w="720" w:type="dxa"/>
          </w:tcPr>
          <w:p w14:paraId="68369D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24FD1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tittle deeds</w:t>
            </w:r>
          </w:p>
        </w:tc>
        <w:tc>
          <w:tcPr>
            <w:tcW w:w="2880" w:type="dxa"/>
          </w:tcPr>
          <w:p w14:paraId="1B2EB9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6A93E0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62402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4681392"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21DF73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6B4F620E"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77C38F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47145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288713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61158BF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12A8A8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4155C61"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5F7199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SUNA CENTRAL </w:t>
            </w:r>
          </w:p>
        </w:tc>
      </w:tr>
      <w:tr w:rsidR="00C75BC7" w:rsidRPr="00907698" w14:paraId="4B7CC13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285B5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E978F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w:t>
            </w:r>
          </w:p>
        </w:tc>
        <w:tc>
          <w:tcPr>
            <w:tcW w:w="2880" w:type="dxa"/>
            <w:tcBorders>
              <w:top w:val="single" w:sz="4" w:space="0" w:color="auto"/>
              <w:left w:val="single" w:sz="4" w:space="0" w:color="auto"/>
              <w:bottom w:val="single" w:sz="4" w:space="0" w:color="auto"/>
              <w:right w:val="single" w:sz="4" w:space="0" w:color="auto"/>
            </w:tcBorders>
            <w:hideMark/>
          </w:tcPr>
          <w:p w14:paraId="5773AE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Stand-alone ECDE at </w:t>
            </w:r>
            <w:proofErr w:type="spellStart"/>
            <w:r w:rsidRPr="00907698">
              <w:rPr>
                <w:rFonts w:ascii="Times New Roman" w:hAnsi="Times New Roman" w:cs="Times New Roman"/>
                <w:sz w:val="18"/>
                <w:szCs w:val="18"/>
              </w:rPr>
              <w:t>Apida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0BFFB2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1442" w:type="dxa"/>
            <w:tcBorders>
              <w:top w:val="single" w:sz="4" w:space="0" w:color="auto"/>
              <w:left w:val="single" w:sz="4" w:space="0" w:color="auto"/>
              <w:bottom w:val="single" w:sz="4" w:space="0" w:color="auto"/>
              <w:right w:val="single" w:sz="4" w:space="0" w:color="auto"/>
            </w:tcBorders>
            <w:hideMark/>
          </w:tcPr>
          <w:p w14:paraId="6B6637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125D1AC"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C0E0C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121238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 </w:t>
            </w:r>
          </w:p>
        </w:tc>
        <w:tc>
          <w:tcPr>
            <w:tcW w:w="2880" w:type="dxa"/>
            <w:tcBorders>
              <w:top w:val="single" w:sz="4" w:space="0" w:color="auto"/>
              <w:left w:val="single" w:sz="4" w:space="0" w:color="auto"/>
              <w:bottom w:val="single" w:sz="4" w:space="0" w:color="auto"/>
              <w:right w:val="single" w:sz="4" w:space="0" w:color="auto"/>
            </w:tcBorders>
            <w:hideMark/>
          </w:tcPr>
          <w:p w14:paraId="6020FC6D"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Mapera</w:t>
            </w:r>
            <w:proofErr w:type="spellEnd"/>
            <w:r w:rsidRPr="00907698">
              <w:rPr>
                <w:rFonts w:ascii="Times New Roman" w:hAnsi="Times New Roman" w:cs="Times New Roman"/>
                <w:sz w:val="18"/>
                <w:szCs w:val="18"/>
              </w:rPr>
              <w:t xml:space="preserve"> market </w:t>
            </w:r>
          </w:p>
        </w:tc>
        <w:tc>
          <w:tcPr>
            <w:tcW w:w="3060" w:type="dxa"/>
            <w:tcBorders>
              <w:top w:val="single" w:sz="4" w:space="0" w:color="auto"/>
              <w:left w:val="single" w:sz="4" w:space="0" w:color="auto"/>
              <w:bottom w:val="single" w:sz="4" w:space="0" w:color="auto"/>
              <w:right w:val="single" w:sz="4" w:space="0" w:color="auto"/>
            </w:tcBorders>
            <w:hideMark/>
          </w:tcPr>
          <w:p w14:paraId="6C80DC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1442" w:type="dxa"/>
            <w:tcBorders>
              <w:top w:val="single" w:sz="4" w:space="0" w:color="auto"/>
              <w:left w:val="single" w:sz="4" w:space="0" w:color="auto"/>
              <w:bottom w:val="single" w:sz="4" w:space="0" w:color="auto"/>
              <w:right w:val="single" w:sz="4" w:space="0" w:color="auto"/>
            </w:tcBorders>
            <w:hideMark/>
          </w:tcPr>
          <w:p w14:paraId="269730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BA7FA3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2E96E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0030D0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w:t>
            </w:r>
          </w:p>
        </w:tc>
        <w:tc>
          <w:tcPr>
            <w:tcW w:w="2880" w:type="dxa"/>
            <w:tcBorders>
              <w:top w:val="single" w:sz="4" w:space="0" w:color="auto"/>
              <w:left w:val="single" w:sz="4" w:space="0" w:color="auto"/>
              <w:bottom w:val="single" w:sz="4" w:space="0" w:color="auto"/>
              <w:right w:val="single" w:sz="4" w:space="0" w:color="auto"/>
            </w:tcBorders>
            <w:hideMark/>
          </w:tcPr>
          <w:p w14:paraId="6BC54D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Onyalo</w:t>
            </w:r>
            <w:proofErr w:type="spellEnd"/>
            <w:r w:rsidRPr="00907698">
              <w:rPr>
                <w:rFonts w:ascii="Times New Roman" w:hAnsi="Times New Roman" w:cs="Times New Roman"/>
                <w:sz w:val="18"/>
                <w:szCs w:val="18"/>
              </w:rPr>
              <w:t xml:space="preserve"> dispensary</w:t>
            </w:r>
          </w:p>
        </w:tc>
        <w:tc>
          <w:tcPr>
            <w:tcW w:w="3060" w:type="dxa"/>
            <w:tcBorders>
              <w:top w:val="single" w:sz="4" w:space="0" w:color="auto"/>
              <w:left w:val="single" w:sz="4" w:space="0" w:color="auto"/>
              <w:bottom w:val="single" w:sz="4" w:space="0" w:color="auto"/>
              <w:right w:val="single" w:sz="4" w:space="0" w:color="auto"/>
            </w:tcBorders>
            <w:hideMark/>
          </w:tcPr>
          <w:p w14:paraId="0B4311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1442" w:type="dxa"/>
            <w:tcBorders>
              <w:top w:val="single" w:sz="4" w:space="0" w:color="auto"/>
              <w:left w:val="single" w:sz="4" w:space="0" w:color="auto"/>
              <w:bottom w:val="single" w:sz="4" w:space="0" w:color="auto"/>
              <w:right w:val="single" w:sz="4" w:space="0" w:color="auto"/>
            </w:tcBorders>
            <w:hideMark/>
          </w:tcPr>
          <w:p w14:paraId="2704BB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23B2954"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7637875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B4F1F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356C82E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EE5B0A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CB7CC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CFC8CD"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12AD5CD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GOD-JOPE </w:t>
            </w:r>
          </w:p>
        </w:tc>
      </w:tr>
      <w:tr w:rsidR="00C75BC7" w:rsidRPr="00907698" w14:paraId="0A7314C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1571D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060F52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Identification of public land and fencing</w:t>
            </w:r>
          </w:p>
        </w:tc>
        <w:tc>
          <w:tcPr>
            <w:tcW w:w="2880" w:type="dxa"/>
            <w:tcBorders>
              <w:top w:val="single" w:sz="4" w:space="0" w:color="auto"/>
              <w:left w:val="single" w:sz="4" w:space="0" w:color="auto"/>
              <w:bottom w:val="single" w:sz="4" w:space="0" w:color="auto"/>
              <w:right w:val="single" w:sz="4" w:space="0" w:color="auto"/>
            </w:tcBorders>
            <w:hideMark/>
          </w:tcPr>
          <w:p w14:paraId="14E2BB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594EFC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6356B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389D4DD"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7BF16F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8415E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EDF4E5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7CC63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7214C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0EBB956"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9B7F2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013DF99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E31D7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9274F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Issuing of land title deeds to all markets in the wards</w:t>
            </w:r>
          </w:p>
        </w:tc>
        <w:tc>
          <w:tcPr>
            <w:tcW w:w="2880" w:type="dxa"/>
            <w:tcBorders>
              <w:top w:val="single" w:sz="4" w:space="0" w:color="auto"/>
              <w:left w:val="single" w:sz="4" w:space="0" w:color="auto"/>
              <w:bottom w:val="single" w:sz="4" w:space="0" w:color="auto"/>
              <w:right w:val="single" w:sz="4" w:space="0" w:color="auto"/>
            </w:tcBorders>
            <w:hideMark/>
          </w:tcPr>
          <w:p w14:paraId="3411B3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260F76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A3794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15C0C1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419C05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199065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planningin</w:t>
            </w:r>
            <w:proofErr w:type="spellEnd"/>
            <w:r w:rsidRPr="00907698">
              <w:rPr>
                <w:rFonts w:ascii="Times New Roman" w:hAnsi="Times New Roman" w:cs="Times New Roman"/>
                <w:sz w:val="18"/>
                <w:szCs w:val="18"/>
              </w:rPr>
              <w:t xml:space="preserve"> all the markets in </w:t>
            </w:r>
            <w:proofErr w:type="spellStart"/>
            <w:r w:rsidRPr="00907698">
              <w:rPr>
                <w:rFonts w:ascii="Times New Roman" w:hAnsi="Times New Roman" w:cs="Times New Roman"/>
                <w:sz w:val="18"/>
                <w:szCs w:val="18"/>
              </w:rPr>
              <w:t>kwa</w:t>
            </w:r>
            <w:proofErr w:type="spellEnd"/>
            <w:r w:rsidRPr="00907698">
              <w:rPr>
                <w:rFonts w:ascii="Times New Roman" w:hAnsi="Times New Roman" w:cs="Times New Roman"/>
                <w:sz w:val="18"/>
                <w:szCs w:val="18"/>
              </w:rPr>
              <w:t xml:space="preserve"> ward</w:t>
            </w:r>
          </w:p>
        </w:tc>
        <w:tc>
          <w:tcPr>
            <w:tcW w:w="2880" w:type="dxa"/>
            <w:tcBorders>
              <w:top w:val="single" w:sz="4" w:space="0" w:color="auto"/>
              <w:left w:val="single" w:sz="4" w:space="0" w:color="auto"/>
              <w:bottom w:val="single" w:sz="4" w:space="0" w:color="auto"/>
              <w:right w:val="single" w:sz="4" w:space="0" w:color="auto"/>
            </w:tcBorders>
            <w:hideMark/>
          </w:tcPr>
          <w:p w14:paraId="538D02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63AC0C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A75B9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6D66E9C"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348E5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Borders>
              <w:top w:val="single" w:sz="4" w:space="0" w:color="auto"/>
              <w:left w:val="single" w:sz="4" w:space="0" w:color="auto"/>
              <w:bottom w:val="single" w:sz="4" w:space="0" w:color="auto"/>
              <w:right w:val="single" w:sz="4" w:space="0" w:color="auto"/>
            </w:tcBorders>
            <w:hideMark/>
          </w:tcPr>
          <w:p w14:paraId="4E9B8E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Survey of public lands at </w:t>
            </w:r>
            <w:proofErr w:type="spellStart"/>
            <w:r w:rsidRPr="00907698">
              <w:rPr>
                <w:rFonts w:ascii="Times New Roman" w:hAnsi="Times New Roman" w:cs="Times New Roman"/>
                <w:sz w:val="18"/>
                <w:szCs w:val="18"/>
              </w:rPr>
              <w:t>kasigera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Onyalobiroand</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mikira</w:t>
            </w:r>
            <w:proofErr w:type="spellEnd"/>
            <w:r w:rsidRPr="00907698">
              <w:rPr>
                <w:rFonts w:ascii="Times New Roman" w:hAnsi="Times New Roman" w:cs="Times New Roman"/>
                <w:sz w:val="18"/>
                <w:szCs w:val="18"/>
              </w:rPr>
              <w:t xml:space="preserve"> markets and </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 primary swamp</w:t>
            </w:r>
          </w:p>
        </w:tc>
        <w:tc>
          <w:tcPr>
            <w:tcW w:w="2880" w:type="dxa"/>
            <w:tcBorders>
              <w:top w:val="single" w:sz="4" w:space="0" w:color="auto"/>
              <w:left w:val="single" w:sz="4" w:space="0" w:color="auto"/>
              <w:bottom w:val="single" w:sz="4" w:space="0" w:color="auto"/>
              <w:right w:val="single" w:sz="4" w:space="0" w:color="auto"/>
            </w:tcBorders>
            <w:hideMark/>
          </w:tcPr>
          <w:p w14:paraId="40A60A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3CE9DE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301CB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CD21DE8"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B5E30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78362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4670024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214C6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0221FC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2615FD9"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53D235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16864E5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CA6DE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18AAFA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Purchase of land for construction of ECDE centers</w:t>
            </w:r>
          </w:p>
        </w:tc>
        <w:tc>
          <w:tcPr>
            <w:tcW w:w="2880" w:type="dxa"/>
            <w:tcBorders>
              <w:top w:val="single" w:sz="4" w:space="0" w:color="auto"/>
              <w:left w:val="single" w:sz="4" w:space="0" w:color="auto"/>
              <w:bottom w:val="single" w:sz="4" w:space="0" w:color="auto"/>
              <w:right w:val="single" w:sz="4" w:space="0" w:color="auto"/>
            </w:tcBorders>
            <w:hideMark/>
          </w:tcPr>
          <w:p w14:paraId="726B1B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1217EA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A98E4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1F396D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97774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36CFAF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Acquisition of Ugari dispensary title deed</w:t>
            </w:r>
          </w:p>
        </w:tc>
        <w:tc>
          <w:tcPr>
            <w:tcW w:w="2880" w:type="dxa"/>
            <w:tcBorders>
              <w:top w:val="single" w:sz="4" w:space="0" w:color="auto"/>
              <w:left w:val="single" w:sz="4" w:space="0" w:color="auto"/>
              <w:bottom w:val="single" w:sz="4" w:space="0" w:color="auto"/>
              <w:right w:val="single" w:sz="4" w:space="0" w:color="auto"/>
            </w:tcBorders>
            <w:hideMark/>
          </w:tcPr>
          <w:p w14:paraId="588044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w:t>
            </w:r>
          </w:p>
        </w:tc>
        <w:tc>
          <w:tcPr>
            <w:tcW w:w="3060" w:type="dxa"/>
            <w:tcBorders>
              <w:top w:val="single" w:sz="4" w:space="0" w:color="auto"/>
              <w:left w:val="single" w:sz="4" w:space="0" w:color="auto"/>
              <w:bottom w:val="single" w:sz="4" w:space="0" w:color="auto"/>
              <w:right w:val="single" w:sz="4" w:space="0" w:color="auto"/>
            </w:tcBorders>
            <w:hideMark/>
          </w:tcPr>
          <w:p w14:paraId="4BBFF7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E7A39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E7518F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8EF2F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5AF9F5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Constructing houses for widows and widowers</w:t>
            </w:r>
          </w:p>
        </w:tc>
        <w:tc>
          <w:tcPr>
            <w:tcW w:w="2880" w:type="dxa"/>
            <w:tcBorders>
              <w:top w:val="single" w:sz="4" w:space="0" w:color="auto"/>
              <w:left w:val="single" w:sz="4" w:space="0" w:color="auto"/>
              <w:bottom w:val="single" w:sz="4" w:space="0" w:color="auto"/>
              <w:right w:val="single" w:sz="4" w:space="0" w:color="auto"/>
            </w:tcBorders>
            <w:hideMark/>
          </w:tcPr>
          <w:p w14:paraId="424773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4A1BCA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74072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13B16B2" w14:textId="77777777" w:rsidTr="008D1515">
        <w:tc>
          <w:tcPr>
            <w:tcW w:w="11162" w:type="dxa"/>
            <w:gridSpan w:val="5"/>
            <w:shd w:val="clear" w:color="auto" w:fill="95B3D7"/>
          </w:tcPr>
          <w:p w14:paraId="1D4AFF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39C9F07C" w14:textId="77777777" w:rsidTr="008D1515">
        <w:trPr>
          <w:trHeight w:val="71"/>
        </w:trPr>
        <w:tc>
          <w:tcPr>
            <w:tcW w:w="720" w:type="dxa"/>
            <w:shd w:val="clear" w:color="auto" w:fill="D99594"/>
          </w:tcPr>
          <w:p w14:paraId="32E28D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8526B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CEF38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05241D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EB4D1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512E2FE" w14:textId="77777777" w:rsidTr="008D1515">
        <w:tc>
          <w:tcPr>
            <w:tcW w:w="11162" w:type="dxa"/>
            <w:gridSpan w:val="5"/>
            <w:shd w:val="clear" w:color="auto" w:fill="CCC0D9"/>
          </w:tcPr>
          <w:p w14:paraId="131B9A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337D761B" w14:textId="77777777" w:rsidTr="008D1515">
        <w:tc>
          <w:tcPr>
            <w:tcW w:w="720" w:type="dxa"/>
          </w:tcPr>
          <w:p w14:paraId="609AF7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42513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Fencing of </w:t>
            </w:r>
            <w:proofErr w:type="spellStart"/>
            <w:r w:rsidRPr="00907698">
              <w:rPr>
                <w:rFonts w:ascii="Times New Roman" w:hAnsi="Times New Roman" w:cs="Times New Roman"/>
                <w:sz w:val="18"/>
                <w:szCs w:val="18"/>
              </w:rPr>
              <w:t>Kababu</w:t>
            </w:r>
            <w:proofErr w:type="spellEnd"/>
            <w:r w:rsidRPr="00907698">
              <w:rPr>
                <w:rFonts w:ascii="Times New Roman" w:hAnsi="Times New Roman" w:cs="Times New Roman"/>
                <w:sz w:val="18"/>
                <w:szCs w:val="18"/>
              </w:rPr>
              <w:t xml:space="preserve"> cattle auction</w:t>
            </w:r>
          </w:p>
        </w:tc>
        <w:tc>
          <w:tcPr>
            <w:tcW w:w="2880" w:type="dxa"/>
          </w:tcPr>
          <w:p w14:paraId="0D61C47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Kababu</w:t>
            </w:r>
            <w:proofErr w:type="spellEnd"/>
          </w:p>
        </w:tc>
        <w:tc>
          <w:tcPr>
            <w:tcW w:w="3060" w:type="dxa"/>
          </w:tcPr>
          <w:p w14:paraId="7ABAE7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F41343A" w14:textId="77777777" w:rsidR="00C75BC7" w:rsidRPr="00907698" w:rsidRDefault="00C75BC7" w:rsidP="008D1515">
            <w:pPr>
              <w:rPr>
                <w:rFonts w:ascii="Times New Roman" w:hAnsi="Times New Roman" w:cs="Times New Roman"/>
                <w:sz w:val="18"/>
                <w:szCs w:val="18"/>
              </w:rPr>
            </w:pPr>
          </w:p>
        </w:tc>
      </w:tr>
      <w:tr w:rsidR="00C75BC7" w:rsidRPr="00907698" w14:paraId="5F041F23" w14:textId="77777777" w:rsidTr="008D1515">
        <w:tc>
          <w:tcPr>
            <w:tcW w:w="720" w:type="dxa"/>
          </w:tcPr>
          <w:p w14:paraId="6F28A5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5743C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Fencing of </w:t>
            </w:r>
            <w:proofErr w:type="spellStart"/>
            <w:r w:rsidRPr="00907698">
              <w:rPr>
                <w:rFonts w:ascii="Times New Roman" w:hAnsi="Times New Roman" w:cs="Times New Roman"/>
                <w:sz w:val="18"/>
                <w:szCs w:val="18"/>
              </w:rPr>
              <w:t>Kababu</w:t>
            </w:r>
            <w:proofErr w:type="spellEnd"/>
            <w:r w:rsidRPr="00907698">
              <w:rPr>
                <w:rFonts w:ascii="Times New Roman" w:hAnsi="Times New Roman" w:cs="Times New Roman"/>
                <w:sz w:val="18"/>
                <w:szCs w:val="18"/>
              </w:rPr>
              <w:t xml:space="preserve"> polytechnic land </w:t>
            </w:r>
          </w:p>
        </w:tc>
        <w:tc>
          <w:tcPr>
            <w:tcW w:w="2880" w:type="dxa"/>
          </w:tcPr>
          <w:p w14:paraId="5735EBA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Kababu</w:t>
            </w:r>
            <w:proofErr w:type="spellEnd"/>
          </w:p>
        </w:tc>
        <w:tc>
          <w:tcPr>
            <w:tcW w:w="3060" w:type="dxa"/>
          </w:tcPr>
          <w:p w14:paraId="4A9E6D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AD380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Survey work, change of user name on land</w:t>
            </w:r>
          </w:p>
        </w:tc>
      </w:tr>
      <w:tr w:rsidR="00C75BC7" w:rsidRPr="00907698" w14:paraId="5910DBA7" w14:textId="77777777" w:rsidTr="008D1515">
        <w:trPr>
          <w:trHeight w:val="315"/>
        </w:trPr>
        <w:tc>
          <w:tcPr>
            <w:tcW w:w="720" w:type="dxa"/>
          </w:tcPr>
          <w:p w14:paraId="3C2B75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A357C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Building of </w:t>
            </w:r>
            <w:proofErr w:type="spellStart"/>
            <w:r w:rsidRPr="00907698">
              <w:rPr>
                <w:rFonts w:ascii="Times New Roman" w:hAnsi="Times New Roman" w:cs="Times New Roman"/>
                <w:sz w:val="18"/>
                <w:szCs w:val="18"/>
              </w:rPr>
              <w:t>bodaboda</w:t>
            </w:r>
            <w:proofErr w:type="spellEnd"/>
            <w:r w:rsidRPr="00907698">
              <w:rPr>
                <w:rFonts w:ascii="Times New Roman" w:hAnsi="Times New Roman" w:cs="Times New Roman"/>
                <w:sz w:val="18"/>
                <w:szCs w:val="18"/>
              </w:rPr>
              <w:t xml:space="preserve"> sheds</w:t>
            </w:r>
          </w:p>
        </w:tc>
        <w:tc>
          <w:tcPr>
            <w:tcW w:w="2880" w:type="dxa"/>
          </w:tcPr>
          <w:p w14:paraId="20EDE83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Wasweta</w:t>
            </w:r>
            <w:proofErr w:type="spellEnd"/>
            <w:r w:rsidRPr="00907698">
              <w:rPr>
                <w:rFonts w:ascii="Times New Roman" w:hAnsi="Times New Roman" w:cs="Times New Roman"/>
                <w:sz w:val="18"/>
                <w:szCs w:val="18"/>
              </w:rPr>
              <w:t xml:space="preserve"> 2</w:t>
            </w:r>
          </w:p>
        </w:tc>
        <w:tc>
          <w:tcPr>
            <w:tcW w:w="3060" w:type="dxa"/>
          </w:tcPr>
          <w:p w14:paraId="61F17A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7EE39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markets</w:t>
            </w:r>
          </w:p>
        </w:tc>
      </w:tr>
      <w:tr w:rsidR="00C75BC7" w:rsidRPr="00907698" w14:paraId="46D2B8BF" w14:textId="77777777" w:rsidTr="008D1515">
        <w:tc>
          <w:tcPr>
            <w:tcW w:w="720" w:type="dxa"/>
            <w:shd w:val="clear" w:color="auto" w:fill="D99594"/>
          </w:tcPr>
          <w:p w14:paraId="76C78DA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0912B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C4E5B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52BEA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D5D82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552FC29" w14:textId="77777777" w:rsidTr="008D1515">
        <w:tc>
          <w:tcPr>
            <w:tcW w:w="11162" w:type="dxa"/>
            <w:gridSpan w:val="5"/>
            <w:shd w:val="clear" w:color="auto" w:fill="CCC0D9"/>
          </w:tcPr>
          <w:p w14:paraId="1D064A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6FA4E48B" w14:textId="77777777" w:rsidTr="008D1515">
        <w:tc>
          <w:tcPr>
            <w:tcW w:w="720" w:type="dxa"/>
          </w:tcPr>
          <w:p w14:paraId="2BA06F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4F20E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Purchasing of land</w:t>
            </w:r>
          </w:p>
        </w:tc>
        <w:tc>
          <w:tcPr>
            <w:tcW w:w="2880" w:type="dxa"/>
          </w:tcPr>
          <w:p w14:paraId="151A31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Masara market</w:t>
            </w:r>
          </w:p>
        </w:tc>
        <w:tc>
          <w:tcPr>
            <w:tcW w:w="3060" w:type="dxa"/>
          </w:tcPr>
          <w:p w14:paraId="28EEA8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6CA0814" w14:textId="77777777" w:rsidR="00C75BC7" w:rsidRPr="00907698" w:rsidRDefault="00C75BC7" w:rsidP="008D1515">
            <w:pPr>
              <w:rPr>
                <w:rFonts w:ascii="Times New Roman" w:hAnsi="Times New Roman" w:cs="Times New Roman"/>
                <w:sz w:val="18"/>
                <w:szCs w:val="18"/>
              </w:rPr>
            </w:pPr>
          </w:p>
        </w:tc>
      </w:tr>
      <w:tr w:rsidR="00C75BC7" w:rsidRPr="00907698" w14:paraId="135B883E" w14:textId="77777777" w:rsidTr="008D1515">
        <w:tc>
          <w:tcPr>
            <w:tcW w:w="720" w:type="dxa"/>
          </w:tcPr>
          <w:p w14:paraId="23E09D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AFFC0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dumpsite</w:t>
            </w:r>
          </w:p>
        </w:tc>
        <w:tc>
          <w:tcPr>
            <w:tcW w:w="2880" w:type="dxa"/>
          </w:tcPr>
          <w:p w14:paraId="408628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Masara</w:t>
            </w:r>
          </w:p>
        </w:tc>
        <w:tc>
          <w:tcPr>
            <w:tcW w:w="3060" w:type="dxa"/>
          </w:tcPr>
          <w:p w14:paraId="75DC2A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A503DB2" w14:textId="77777777" w:rsidR="00C75BC7" w:rsidRPr="00907698" w:rsidRDefault="00C75BC7" w:rsidP="008D1515">
            <w:pPr>
              <w:rPr>
                <w:rFonts w:ascii="Times New Roman" w:hAnsi="Times New Roman" w:cs="Times New Roman"/>
                <w:sz w:val="18"/>
                <w:szCs w:val="18"/>
              </w:rPr>
            </w:pPr>
          </w:p>
        </w:tc>
      </w:tr>
      <w:tr w:rsidR="00C75BC7" w:rsidRPr="00907698" w14:paraId="19EBAAE9" w14:textId="77777777" w:rsidTr="008D1515">
        <w:trPr>
          <w:trHeight w:val="315"/>
        </w:trPr>
        <w:tc>
          <w:tcPr>
            <w:tcW w:w="720" w:type="dxa"/>
          </w:tcPr>
          <w:p w14:paraId="39867D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781D7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Building of bus park</w:t>
            </w:r>
          </w:p>
        </w:tc>
        <w:tc>
          <w:tcPr>
            <w:tcW w:w="2880" w:type="dxa"/>
          </w:tcPr>
          <w:p w14:paraId="4B3346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Masara</w:t>
            </w:r>
          </w:p>
        </w:tc>
        <w:tc>
          <w:tcPr>
            <w:tcW w:w="3060" w:type="dxa"/>
          </w:tcPr>
          <w:p w14:paraId="0932A8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77D3874" w14:textId="77777777" w:rsidR="00C75BC7" w:rsidRPr="00907698" w:rsidRDefault="00C75BC7" w:rsidP="008D1515">
            <w:pPr>
              <w:rPr>
                <w:rFonts w:ascii="Times New Roman" w:hAnsi="Times New Roman" w:cs="Times New Roman"/>
                <w:sz w:val="18"/>
                <w:szCs w:val="18"/>
              </w:rPr>
            </w:pPr>
          </w:p>
        </w:tc>
      </w:tr>
      <w:tr w:rsidR="00C75BC7" w:rsidRPr="00907698" w14:paraId="50C38712" w14:textId="77777777" w:rsidTr="008D1515">
        <w:tc>
          <w:tcPr>
            <w:tcW w:w="720" w:type="dxa"/>
            <w:shd w:val="clear" w:color="auto" w:fill="D99594"/>
          </w:tcPr>
          <w:p w14:paraId="01086E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B7E7E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EC27F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69FE6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F4EE5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D90000" w14:textId="77777777" w:rsidTr="008D1515">
        <w:tc>
          <w:tcPr>
            <w:tcW w:w="11162" w:type="dxa"/>
            <w:gridSpan w:val="5"/>
            <w:shd w:val="clear" w:color="auto" w:fill="CCC0D9"/>
          </w:tcPr>
          <w:p w14:paraId="782191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6D21D75C" w14:textId="77777777" w:rsidTr="008D1515">
        <w:tc>
          <w:tcPr>
            <w:tcW w:w="720" w:type="dxa"/>
          </w:tcPr>
          <w:p w14:paraId="31E1C1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CCB88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Titling of public lands </w:t>
            </w:r>
          </w:p>
        </w:tc>
        <w:tc>
          <w:tcPr>
            <w:tcW w:w="2880" w:type="dxa"/>
          </w:tcPr>
          <w:p w14:paraId="67474D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565F3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32C14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Protection of public lands</w:t>
            </w:r>
          </w:p>
        </w:tc>
      </w:tr>
      <w:tr w:rsidR="00C75BC7" w:rsidRPr="00907698" w14:paraId="7A5FC0FF" w14:textId="77777777" w:rsidTr="008D1515">
        <w:tc>
          <w:tcPr>
            <w:tcW w:w="720" w:type="dxa"/>
          </w:tcPr>
          <w:p w14:paraId="464FCC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E598A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Setting up of </w:t>
            </w:r>
            <w:proofErr w:type="spellStart"/>
            <w:r w:rsidRPr="00907698">
              <w:rPr>
                <w:rFonts w:ascii="Times New Roman" w:hAnsi="Times New Roman" w:cs="Times New Roman"/>
                <w:sz w:val="18"/>
                <w:szCs w:val="18"/>
              </w:rPr>
              <w:t>Giribe</w:t>
            </w:r>
            <w:proofErr w:type="spellEnd"/>
            <w:r w:rsidRPr="00907698">
              <w:rPr>
                <w:rFonts w:ascii="Times New Roman" w:hAnsi="Times New Roman" w:cs="Times New Roman"/>
                <w:sz w:val="18"/>
                <w:szCs w:val="18"/>
              </w:rPr>
              <w:t xml:space="preserve"> nursery land and </w:t>
            </w:r>
            <w:proofErr w:type="spellStart"/>
            <w:r w:rsidRPr="00907698">
              <w:rPr>
                <w:rFonts w:ascii="Times New Roman" w:hAnsi="Times New Roman" w:cs="Times New Roman"/>
                <w:sz w:val="18"/>
                <w:szCs w:val="18"/>
              </w:rPr>
              <w:t>Manyela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Piny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oyie</w:t>
            </w:r>
            <w:proofErr w:type="spellEnd"/>
            <w:r w:rsidRPr="00907698">
              <w:rPr>
                <w:rFonts w:ascii="Times New Roman" w:hAnsi="Times New Roman" w:cs="Times New Roman"/>
                <w:sz w:val="18"/>
                <w:szCs w:val="18"/>
              </w:rPr>
              <w:t>, Masara dispensaries building</w:t>
            </w:r>
          </w:p>
        </w:tc>
        <w:tc>
          <w:tcPr>
            <w:tcW w:w="2880" w:type="dxa"/>
          </w:tcPr>
          <w:p w14:paraId="4C11360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Wasimbete</w:t>
            </w:r>
            <w:proofErr w:type="spellEnd"/>
          </w:p>
        </w:tc>
        <w:tc>
          <w:tcPr>
            <w:tcW w:w="3060" w:type="dxa"/>
          </w:tcPr>
          <w:p w14:paraId="4B51FA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30463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Reclaiming of public lands</w:t>
            </w:r>
          </w:p>
        </w:tc>
      </w:tr>
      <w:tr w:rsidR="00C75BC7" w:rsidRPr="00907698" w14:paraId="35010A0E" w14:textId="77777777" w:rsidTr="008D1515">
        <w:tc>
          <w:tcPr>
            <w:tcW w:w="720" w:type="dxa"/>
          </w:tcPr>
          <w:p w14:paraId="467BEC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B29D9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Setting land for cattle auction</w:t>
            </w:r>
          </w:p>
        </w:tc>
        <w:tc>
          <w:tcPr>
            <w:tcW w:w="2880" w:type="dxa"/>
          </w:tcPr>
          <w:p w14:paraId="2F9397E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Piny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oyie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Buembu</w:t>
            </w:r>
            <w:proofErr w:type="spellEnd"/>
          </w:p>
        </w:tc>
        <w:tc>
          <w:tcPr>
            <w:tcW w:w="3060" w:type="dxa"/>
          </w:tcPr>
          <w:p w14:paraId="4C3679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0E464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Setting aside of land</w:t>
            </w:r>
          </w:p>
        </w:tc>
      </w:tr>
      <w:tr w:rsidR="00C75BC7" w:rsidRPr="00907698" w14:paraId="027CFE33" w14:textId="77777777" w:rsidTr="008D1515">
        <w:trPr>
          <w:trHeight w:val="71"/>
        </w:trPr>
        <w:tc>
          <w:tcPr>
            <w:tcW w:w="720" w:type="dxa"/>
            <w:shd w:val="clear" w:color="auto" w:fill="D99594"/>
          </w:tcPr>
          <w:p w14:paraId="03EB7D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C44E1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994A3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5A7D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8904A3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4191ED1" w14:textId="77777777" w:rsidTr="008D1515">
        <w:tc>
          <w:tcPr>
            <w:tcW w:w="11162" w:type="dxa"/>
            <w:gridSpan w:val="5"/>
            <w:shd w:val="clear" w:color="auto" w:fill="CCC0D9"/>
          </w:tcPr>
          <w:p w14:paraId="10309D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6873A160" w14:textId="77777777" w:rsidTr="008D1515">
        <w:tc>
          <w:tcPr>
            <w:tcW w:w="720" w:type="dxa"/>
          </w:tcPr>
          <w:p w14:paraId="42BFF4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90CB0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Land banking for social hall</w:t>
            </w:r>
          </w:p>
        </w:tc>
        <w:tc>
          <w:tcPr>
            <w:tcW w:w="2880" w:type="dxa"/>
          </w:tcPr>
          <w:p w14:paraId="56E3A4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Oruba</w:t>
            </w:r>
          </w:p>
        </w:tc>
        <w:tc>
          <w:tcPr>
            <w:tcW w:w="3060" w:type="dxa"/>
          </w:tcPr>
          <w:p w14:paraId="763394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3DE0BB3"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3F794075" w14:textId="77777777" w:rsidTr="008D1515">
        <w:trPr>
          <w:trHeight w:val="315"/>
        </w:trPr>
        <w:tc>
          <w:tcPr>
            <w:tcW w:w="720" w:type="dxa"/>
          </w:tcPr>
          <w:p w14:paraId="3702C7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0A97B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Titling of public lands</w:t>
            </w:r>
          </w:p>
        </w:tc>
        <w:tc>
          <w:tcPr>
            <w:tcW w:w="2880" w:type="dxa"/>
          </w:tcPr>
          <w:p w14:paraId="00F32A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0BB429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A08E21"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370740CC" w14:textId="77777777" w:rsidTr="008D1515">
        <w:tc>
          <w:tcPr>
            <w:tcW w:w="720" w:type="dxa"/>
          </w:tcPr>
          <w:p w14:paraId="29AA99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10C70B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Land banking for industrial park</w:t>
            </w:r>
          </w:p>
        </w:tc>
        <w:tc>
          <w:tcPr>
            <w:tcW w:w="2880" w:type="dxa"/>
          </w:tcPr>
          <w:p w14:paraId="3F08EF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54CD3E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0EE74E4"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bl>
    <w:p w14:paraId="2C4D9027" w14:textId="77777777" w:rsidR="00C75BC7" w:rsidRPr="00907698" w:rsidRDefault="00C75BC7" w:rsidP="00C75BC7">
      <w:pPr>
        <w:spacing w:after="0"/>
        <w:rPr>
          <w:rFonts w:ascii="Times New Roman" w:hAnsi="Times New Roman" w:cs="Times New Roman"/>
          <w:b/>
          <w:bCs/>
          <w:sz w:val="18"/>
          <w:szCs w:val="18"/>
        </w:rPr>
      </w:pPr>
    </w:p>
    <w:p w14:paraId="369FEAEE"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t>SECTOR: ENVIROMENT AND DISASTER MANAGEMENT</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37B8341F" w14:textId="77777777" w:rsidTr="008D1515">
        <w:tc>
          <w:tcPr>
            <w:tcW w:w="11162" w:type="dxa"/>
            <w:gridSpan w:val="5"/>
            <w:shd w:val="clear" w:color="auto" w:fill="95B3D7"/>
          </w:tcPr>
          <w:p w14:paraId="300480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6B4B3DF3" w14:textId="77777777" w:rsidTr="008D1515">
        <w:tc>
          <w:tcPr>
            <w:tcW w:w="720" w:type="dxa"/>
            <w:shd w:val="clear" w:color="auto" w:fill="D99594"/>
          </w:tcPr>
          <w:p w14:paraId="30B457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181A2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54AC9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127AA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9D2E9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B94EDEB" w14:textId="77777777" w:rsidTr="008D1515">
        <w:tc>
          <w:tcPr>
            <w:tcW w:w="11162" w:type="dxa"/>
            <w:gridSpan w:val="5"/>
            <w:shd w:val="clear" w:color="auto" w:fill="CCC0D9"/>
          </w:tcPr>
          <w:p w14:paraId="40947D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511D1DA4" w14:textId="77777777" w:rsidTr="008D1515">
        <w:tc>
          <w:tcPr>
            <w:tcW w:w="720" w:type="dxa"/>
          </w:tcPr>
          <w:p w14:paraId="3B780D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7B0FC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garbage skips</w:t>
            </w:r>
          </w:p>
        </w:tc>
        <w:tc>
          <w:tcPr>
            <w:tcW w:w="2880" w:type="dxa"/>
          </w:tcPr>
          <w:p w14:paraId="2BD5F6E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Masebe</w:t>
            </w:r>
            <w:proofErr w:type="spellEnd"/>
            <w:r w:rsidRPr="00907698">
              <w:rPr>
                <w:rFonts w:ascii="Times New Roman" w:hAnsi="Times New Roman" w:cs="Times New Roman"/>
                <w:sz w:val="18"/>
                <w:szCs w:val="18"/>
              </w:rPr>
              <w:t xml:space="preserve">, Kohego, </w:t>
            </w:r>
            <w:proofErr w:type="spellStart"/>
            <w:r w:rsidRPr="00907698">
              <w:rPr>
                <w:rFonts w:ascii="Times New Roman" w:hAnsi="Times New Roman" w:cs="Times New Roman"/>
                <w:sz w:val="18"/>
                <w:szCs w:val="18"/>
              </w:rPr>
              <w:t>Gukipimo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Nyametaburo</w:t>
            </w:r>
            <w:proofErr w:type="spellEnd"/>
          </w:p>
        </w:tc>
        <w:tc>
          <w:tcPr>
            <w:tcW w:w="3060" w:type="dxa"/>
          </w:tcPr>
          <w:p w14:paraId="4A6EE1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AC9F7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8224947" w14:textId="77777777" w:rsidTr="008D1515">
        <w:tc>
          <w:tcPr>
            <w:tcW w:w="720" w:type="dxa"/>
          </w:tcPr>
          <w:p w14:paraId="65070C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A7DF2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planting of trees in all public lands</w:t>
            </w:r>
          </w:p>
        </w:tc>
        <w:tc>
          <w:tcPr>
            <w:tcW w:w="2880" w:type="dxa"/>
          </w:tcPr>
          <w:p w14:paraId="2CBEDF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18DAF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3A265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3D34931" w14:textId="77777777" w:rsidTr="008D1515">
        <w:tc>
          <w:tcPr>
            <w:tcW w:w="720" w:type="dxa"/>
          </w:tcPr>
          <w:p w14:paraId="4661F6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73D07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establishment of tree nurseries</w:t>
            </w:r>
          </w:p>
        </w:tc>
        <w:tc>
          <w:tcPr>
            <w:tcW w:w="2880" w:type="dxa"/>
          </w:tcPr>
          <w:p w14:paraId="3B4F9F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8AD68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F8030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12236FE" w14:textId="77777777" w:rsidTr="008D1515">
        <w:tc>
          <w:tcPr>
            <w:tcW w:w="720" w:type="dxa"/>
            <w:shd w:val="clear" w:color="auto" w:fill="D99594"/>
          </w:tcPr>
          <w:p w14:paraId="3BABD0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97B75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065374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605E3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B07B1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CE0DCDE" w14:textId="77777777" w:rsidTr="008D1515">
        <w:tc>
          <w:tcPr>
            <w:tcW w:w="11162" w:type="dxa"/>
            <w:gridSpan w:val="5"/>
            <w:shd w:val="clear" w:color="auto" w:fill="CCC0D9"/>
          </w:tcPr>
          <w:p w14:paraId="58A494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w:t>
            </w:r>
          </w:p>
        </w:tc>
      </w:tr>
      <w:tr w:rsidR="00C75BC7" w:rsidRPr="00907698" w14:paraId="7A0ABF18" w14:textId="77777777" w:rsidTr="008D1515">
        <w:tc>
          <w:tcPr>
            <w:tcW w:w="720" w:type="dxa"/>
          </w:tcPr>
          <w:p w14:paraId="198614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7D13D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garbage skips</w:t>
            </w:r>
          </w:p>
        </w:tc>
        <w:tc>
          <w:tcPr>
            <w:tcW w:w="2880" w:type="dxa"/>
          </w:tcPr>
          <w:p w14:paraId="4135E94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Kurutyage</w:t>
            </w:r>
            <w:proofErr w:type="spellEnd"/>
            <w:r w:rsidRPr="00907698">
              <w:rPr>
                <w:rFonts w:ascii="Times New Roman" w:hAnsi="Times New Roman" w:cs="Times New Roman"/>
                <w:sz w:val="18"/>
                <w:szCs w:val="18"/>
              </w:rPr>
              <w:t xml:space="preserve">, Masaba, </w:t>
            </w:r>
            <w:proofErr w:type="spellStart"/>
            <w:r w:rsidRPr="00907698">
              <w:rPr>
                <w:rFonts w:ascii="Times New Roman" w:hAnsi="Times New Roman" w:cs="Times New Roman"/>
                <w:sz w:val="18"/>
                <w:szCs w:val="18"/>
              </w:rPr>
              <w:t>Getonganya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Nyaroboro</w:t>
            </w:r>
            <w:proofErr w:type="spellEnd"/>
          </w:p>
        </w:tc>
        <w:tc>
          <w:tcPr>
            <w:tcW w:w="3060" w:type="dxa"/>
          </w:tcPr>
          <w:p w14:paraId="4C4263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9ECBC91" w14:textId="77777777" w:rsidR="00C75BC7" w:rsidRPr="00907698" w:rsidRDefault="00C75BC7" w:rsidP="008D1515">
            <w:pPr>
              <w:rPr>
                <w:rFonts w:ascii="Times New Roman" w:hAnsi="Times New Roman" w:cs="Times New Roman"/>
                <w:sz w:val="18"/>
                <w:szCs w:val="18"/>
              </w:rPr>
            </w:pPr>
          </w:p>
        </w:tc>
      </w:tr>
      <w:tr w:rsidR="00C75BC7" w:rsidRPr="00907698" w14:paraId="53BB703F" w14:textId="77777777" w:rsidTr="008D1515">
        <w:tc>
          <w:tcPr>
            <w:tcW w:w="720" w:type="dxa"/>
          </w:tcPr>
          <w:p w14:paraId="0951F3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7EFCD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tree planting in all public institutions</w:t>
            </w:r>
          </w:p>
        </w:tc>
        <w:tc>
          <w:tcPr>
            <w:tcW w:w="2880" w:type="dxa"/>
          </w:tcPr>
          <w:p w14:paraId="35A303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Kombe, B/North and Central, </w:t>
            </w:r>
            <w:proofErr w:type="spellStart"/>
            <w:r w:rsidRPr="00907698">
              <w:rPr>
                <w:rFonts w:ascii="Times New Roman" w:hAnsi="Times New Roman" w:cs="Times New Roman"/>
                <w:sz w:val="18"/>
                <w:szCs w:val="18"/>
              </w:rPr>
              <w:t>Kurutyage</w:t>
            </w:r>
            <w:proofErr w:type="spellEnd"/>
          </w:p>
        </w:tc>
        <w:tc>
          <w:tcPr>
            <w:tcW w:w="3060" w:type="dxa"/>
          </w:tcPr>
          <w:p w14:paraId="49D37F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DE2EEF" w14:textId="77777777" w:rsidR="00C75BC7" w:rsidRPr="00907698" w:rsidRDefault="00C75BC7" w:rsidP="008D1515">
            <w:pPr>
              <w:rPr>
                <w:rFonts w:ascii="Times New Roman" w:hAnsi="Times New Roman" w:cs="Times New Roman"/>
                <w:sz w:val="18"/>
                <w:szCs w:val="18"/>
              </w:rPr>
            </w:pPr>
          </w:p>
        </w:tc>
      </w:tr>
      <w:tr w:rsidR="00C75BC7" w:rsidRPr="00907698" w14:paraId="48D7B8F9" w14:textId="77777777" w:rsidTr="008D1515">
        <w:tc>
          <w:tcPr>
            <w:tcW w:w="720" w:type="dxa"/>
          </w:tcPr>
          <w:p w14:paraId="58CE10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45CFD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for installation of solar </w:t>
            </w:r>
            <w:proofErr w:type="spellStart"/>
            <w:r w:rsidRPr="00907698">
              <w:rPr>
                <w:rFonts w:ascii="Times New Roman" w:hAnsi="Times New Roman" w:cs="Times New Roman"/>
                <w:sz w:val="18"/>
                <w:szCs w:val="18"/>
              </w:rPr>
              <w:t>pannels</w:t>
            </w:r>
            <w:proofErr w:type="spellEnd"/>
          </w:p>
        </w:tc>
        <w:tc>
          <w:tcPr>
            <w:tcW w:w="2880" w:type="dxa"/>
          </w:tcPr>
          <w:p w14:paraId="2E7A191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Naora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Kurutiyage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kohanga</w:t>
            </w:r>
          </w:p>
        </w:tc>
        <w:tc>
          <w:tcPr>
            <w:tcW w:w="3060" w:type="dxa"/>
          </w:tcPr>
          <w:p w14:paraId="1D219C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D73A6EE" w14:textId="77777777" w:rsidR="00C75BC7" w:rsidRPr="00907698" w:rsidRDefault="00C75BC7" w:rsidP="008D1515">
            <w:pPr>
              <w:rPr>
                <w:rFonts w:ascii="Times New Roman" w:hAnsi="Times New Roman" w:cs="Times New Roman"/>
                <w:sz w:val="18"/>
                <w:szCs w:val="18"/>
              </w:rPr>
            </w:pPr>
          </w:p>
        </w:tc>
      </w:tr>
      <w:tr w:rsidR="00C75BC7" w:rsidRPr="00907698" w14:paraId="40634D6E" w14:textId="77777777" w:rsidTr="008D1515">
        <w:tc>
          <w:tcPr>
            <w:tcW w:w="720" w:type="dxa"/>
            <w:shd w:val="clear" w:color="auto" w:fill="D99594"/>
          </w:tcPr>
          <w:p w14:paraId="16E011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06B5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5659A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5E79F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1EBDB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A0E764" w14:textId="77777777" w:rsidTr="008D1515">
        <w:tc>
          <w:tcPr>
            <w:tcW w:w="11162" w:type="dxa"/>
            <w:gridSpan w:val="5"/>
            <w:shd w:val="clear" w:color="auto" w:fill="CCC0D9"/>
          </w:tcPr>
          <w:p w14:paraId="3C9E4A9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7D501386" w14:textId="77777777" w:rsidTr="008D1515">
        <w:tc>
          <w:tcPr>
            <w:tcW w:w="720" w:type="dxa"/>
          </w:tcPr>
          <w:p w14:paraId="7AD99A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91A62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skips and provision for purchase of tractors</w:t>
            </w:r>
          </w:p>
        </w:tc>
        <w:tc>
          <w:tcPr>
            <w:tcW w:w="2880" w:type="dxa"/>
          </w:tcPr>
          <w:p w14:paraId="5438026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03C0D2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74641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5569721" w14:textId="77777777" w:rsidTr="008D1515">
        <w:tc>
          <w:tcPr>
            <w:tcW w:w="720" w:type="dxa"/>
          </w:tcPr>
          <w:p w14:paraId="040A06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FAECC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sewage systems</w:t>
            </w:r>
          </w:p>
        </w:tc>
        <w:tc>
          <w:tcPr>
            <w:tcW w:w="2880" w:type="dxa"/>
          </w:tcPr>
          <w:p w14:paraId="3FDD9B7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33A13E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BD855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5D8F7B5" w14:textId="77777777" w:rsidTr="008D1515">
        <w:tc>
          <w:tcPr>
            <w:tcW w:w="720" w:type="dxa"/>
          </w:tcPr>
          <w:p w14:paraId="25F09A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A629A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purchase of tree seedlings</w:t>
            </w:r>
          </w:p>
        </w:tc>
        <w:tc>
          <w:tcPr>
            <w:tcW w:w="2880" w:type="dxa"/>
          </w:tcPr>
          <w:p w14:paraId="53BBCD5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66C26C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BC0FD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9D0C2A4" w14:textId="77777777" w:rsidTr="008D1515">
        <w:tc>
          <w:tcPr>
            <w:tcW w:w="720" w:type="dxa"/>
            <w:shd w:val="clear" w:color="auto" w:fill="D99594"/>
          </w:tcPr>
          <w:p w14:paraId="2FA3B97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70ED4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EFA73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91EDF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07A95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A13CDE0" w14:textId="77777777" w:rsidTr="008D1515">
        <w:tc>
          <w:tcPr>
            <w:tcW w:w="11162" w:type="dxa"/>
            <w:gridSpan w:val="5"/>
            <w:shd w:val="clear" w:color="auto" w:fill="CCC0D9"/>
          </w:tcPr>
          <w:p w14:paraId="08C7F5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4374CB1D" w14:textId="77777777" w:rsidTr="008D1515">
        <w:tc>
          <w:tcPr>
            <w:tcW w:w="720" w:type="dxa"/>
          </w:tcPr>
          <w:p w14:paraId="64CDF0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B9EAD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for tree planting </w:t>
            </w:r>
          </w:p>
        </w:tc>
        <w:tc>
          <w:tcPr>
            <w:tcW w:w="2880" w:type="dxa"/>
          </w:tcPr>
          <w:p w14:paraId="217E3E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3339AF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DCBEDF5" w14:textId="77777777" w:rsidR="00C75BC7" w:rsidRPr="00907698" w:rsidRDefault="00C75BC7" w:rsidP="008D1515">
            <w:pPr>
              <w:rPr>
                <w:rFonts w:ascii="Times New Roman" w:hAnsi="Times New Roman" w:cs="Times New Roman"/>
                <w:sz w:val="18"/>
                <w:szCs w:val="18"/>
              </w:rPr>
            </w:pPr>
          </w:p>
        </w:tc>
      </w:tr>
      <w:tr w:rsidR="00C75BC7" w:rsidRPr="00907698" w14:paraId="340E9F46" w14:textId="77777777" w:rsidTr="008D1515">
        <w:tc>
          <w:tcPr>
            <w:tcW w:w="720" w:type="dxa"/>
          </w:tcPr>
          <w:p w14:paraId="72A0F2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38C7F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garbage collection</w:t>
            </w:r>
          </w:p>
        </w:tc>
        <w:tc>
          <w:tcPr>
            <w:tcW w:w="2880" w:type="dxa"/>
          </w:tcPr>
          <w:p w14:paraId="5FF963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D6296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4A2622B7" w14:textId="77777777" w:rsidR="00C75BC7" w:rsidRPr="00907698" w:rsidRDefault="00C75BC7" w:rsidP="008D1515">
            <w:pPr>
              <w:rPr>
                <w:rFonts w:ascii="Times New Roman" w:hAnsi="Times New Roman" w:cs="Times New Roman"/>
                <w:sz w:val="18"/>
                <w:szCs w:val="18"/>
              </w:rPr>
            </w:pPr>
          </w:p>
        </w:tc>
      </w:tr>
      <w:tr w:rsidR="00C75BC7" w:rsidRPr="00907698" w14:paraId="0AFACE18" w14:textId="77777777" w:rsidTr="008D1515">
        <w:tc>
          <w:tcPr>
            <w:tcW w:w="720" w:type="dxa"/>
          </w:tcPr>
          <w:p w14:paraId="3000FD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1012C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establishment of tree nurseries</w:t>
            </w:r>
          </w:p>
        </w:tc>
        <w:tc>
          <w:tcPr>
            <w:tcW w:w="2880" w:type="dxa"/>
          </w:tcPr>
          <w:p w14:paraId="15200A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93A68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0C6F03B" w14:textId="77777777" w:rsidR="00C75BC7" w:rsidRPr="00907698" w:rsidRDefault="00C75BC7" w:rsidP="008D1515">
            <w:pPr>
              <w:rPr>
                <w:rFonts w:ascii="Times New Roman" w:hAnsi="Times New Roman" w:cs="Times New Roman"/>
                <w:sz w:val="18"/>
                <w:szCs w:val="18"/>
              </w:rPr>
            </w:pPr>
          </w:p>
        </w:tc>
      </w:tr>
      <w:tr w:rsidR="00C75BC7" w:rsidRPr="00907698" w14:paraId="51F9C08A" w14:textId="77777777" w:rsidTr="008D1515">
        <w:tc>
          <w:tcPr>
            <w:tcW w:w="720" w:type="dxa"/>
            <w:shd w:val="clear" w:color="auto" w:fill="D99594"/>
          </w:tcPr>
          <w:p w14:paraId="52C12D3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7F036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5741E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2B204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25F02C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255B533" w14:textId="77777777" w:rsidTr="008D1515">
        <w:tc>
          <w:tcPr>
            <w:tcW w:w="11162" w:type="dxa"/>
            <w:gridSpan w:val="5"/>
            <w:shd w:val="clear" w:color="auto" w:fill="CCC0D9"/>
          </w:tcPr>
          <w:p w14:paraId="755C55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5F92FCE1" w14:textId="77777777" w:rsidTr="008D1515">
        <w:tc>
          <w:tcPr>
            <w:tcW w:w="720" w:type="dxa"/>
          </w:tcPr>
          <w:p w14:paraId="5D156A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99900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sewage lines</w:t>
            </w:r>
          </w:p>
        </w:tc>
        <w:tc>
          <w:tcPr>
            <w:tcW w:w="2880" w:type="dxa"/>
          </w:tcPr>
          <w:p w14:paraId="1DC52D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05C86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89963B5" w14:textId="77777777" w:rsidR="00C75BC7" w:rsidRPr="00907698" w:rsidRDefault="00C75BC7" w:rsidP="008D1515">
            <w:pPr>
              <w:rPr>
                <w:rFonts w:ascii="Times New Roman" w:hAnsi="Times New Roman" w:cs="Times New Roman"/>
                <w:sz w:val="18"/>
                <w:szCs w:val="18"/>
              </w:rPr>
            </w:pPr>
          </w:p>
        </w:tc>
      </w:tr>
      <w:tr w:rsidR="00C75BC7" w:rsidRPr="00907698" w14:paraId="5CEB206B" w14:textId="77777777" w:rsidTr="008D1515">
        <w:tc>
          <w:tcPr>
            <w:tcW w:w="720" w:type="dxa"/>
          </w:tcPr>
          <w:p w14:paraId="24FC33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A5782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dumping sites</w:t>
            </w:r>
          </w:p>
        </w:tc>
        <w:tc>
          <w:tcPr>
            <w:tcW w:w="2880" w:type="dxa"/>
          </w:tcPr>
          <w:p w14:paraId="0A2E0FD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
        </w:tc>
        <w:tc>
          <w:tcPr>
            <w:tcW w:w="3060" w:type="dxa"/>
          </w:tcPr>
          <w:p w14:paraId="2421DB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1E72E61" w14:textId="77777777" w:rsidR="00C75BC7" w:rsidRPr="00907698" w:rsidRDefault="00C75BC7" w:rsidP="008D1515">
            <w:pPr>
              <w:rPr>
                <w:rFonts w:ascii="Times New Roman" w:hAnsi="Times New Roman" w:cs="Times New Roman"/>
                <w:sz w:val="18"/>
                <w:szCs w:val="18"/>
              </w:rPr>
            </w:pPr>
          </w:p>
        </w:tc>
      </w:tr>
      <w:tr w:rsidR="00C75BC7" w:rsidRPr="00907698" w14:paraId="587E4A56" w14:textId="77777777" w:rsidTr="008D1515">
        <w:tc>
          <w:tcPr>
            <w:tcW w:w="720" w:type="dxa"/>
          </w:tcPr>
          <w:p w14:paraId="434799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CCF8A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purchase of tree seedlings</w:t>
            </w:r>
          </w:p>
        </w:tc>
        <w:tc>
          <w:tcPr>
            <w:tcW w:w="2880" w:type="dxa"/>
          </w:tcPr>
          <w:p w14:paraId="310F0C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96D46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02A795A" w14:textId="77777777" w:rsidR="00C75BC7" w:rsidRPr="00907698" w:rsidRDefault="00C75BC7" w:rsidP="008D1515">
            <w:pPr>
              <w:rPr>
                <w:rFonts w:ascii="Times New Roman" w:hAnsi="Times New Roman" w:cs="Times New Roman"/>
                <w:sz w:val="18"/>
                <w:szCs w:val="18"/>
              </w:rPr>
            </w:pPr>
          </w:p>
        </w:tc>
      </w:tr>
      <w:tr w:rsidR="00C75BC7" w:rsidRPr="00907698" w14:paraId="29B5065C" w14:textId="77777777" w:rsidTr="008D1515">
        <w:tc>
          <w:tcPr>
            <w:tcW w:w="720" w:type="dxa"/>
            <w:shd w:val="clear" w:color="auto" w:fill="D99594"/>
          </w:tcPr>
          <w:p w14:paraId="7FF69A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329262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4CDBA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36982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1C0BA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16CC3BA" w14:textId="77777777" w:rsidTr="008D1515">
        <w:tc>
          <w:tcPr>
            <w:tcW w:w="11162" w:type="dxa"/>
            <w:gridSpan w:val="5"/>
            <w:shd w:val="clear" w:color="auto" w:fill="CCC0D9"/>
          </w:tcPr>
          <w:p w14:paraId="20C1AF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181D59D1" w14:textId="77777777" w:rsidTr="008D1515">
        <w:tc>
          <w:tcPr>
            <w:tcW w:w="720" w:type="dxa"/>
          </w:tcPr>
          <w:p w14:paraId="049D87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A556D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waste management</w:t>
            </w:r>
          </w:p>
        </w:tc>
        <w:tc>
          <w:tcPr>
            <w:tcW w:w="2880" w:type="dxa"/>
          </w:tcPr>
          <w:p w14:paraId="2A6429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markets</w:t>
            </w:r>
          </w:p>
        </w:tc>
        <w:tc>
          <w:tcPr>
            <w:tcW w:w="3060" w:type="dxa"/>
          </w:tcPr>
          <w:p w14:paraId="5FA73C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DC921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6A18A30" w14:textId="77777777" w:rsidTr="008D1515">
        <w:tc>
          <w:tcPr>
            <w:tcW w:w="720" w:type="dxa"/>
          </w:tcPr>
          <w:p w14:paraId="390B5F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455AA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initiating tree planting</w:t>
            </w:r>
          </w:p>
        </w:tc>
        <w:tc>
          <w:tcPr>
            <w:tcW w:w="2880" w:type="dxa"/>
          </w:tcPr>
          <w:p w14:paraId="657CDF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public institutions ward wide</w:t>
            </w:r>
          </w:p>
        </w:tc>
        <w:tc>
          <w:tcPr>
            <w:tcW w:w="3060" w:type="dxa"/>
          </w:tcPr>
          <w:p w14:paraId="029825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1D014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98DCC75" w14:textId="77777777" w:rsidTr="008D1515">
        <w:tc>
          <w:tcPr>
            <w:tcW w:w="720" w:type="dxa"/>
          </w:tcPr>
          <w:p w14:paraId="3E3F2D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8C16E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installation of lightning arrestors</w:t>
            </w:r>
          </w:p>
        </w:tc>
        <w:tc>
          <w:tcPr>
            <w:tcW w:w="2880" w:type="dxa"/>
          </w:tcPr>
          <w:p w14:paraId="4FA8C2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public institutions ward wide</w:t>
            </w:r>
          </w:p>
        </w:tc>
        <w:tc>
          <w:tcPr>
            <w:tcW w:w="3060" w:type="dxa"/>
          </w:tcPr>
          <w:p w14:paraId="183286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5625C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81AFE92" w14:textId="77777777" w:rsidTr="008D1515">
        <w:tc>
          <w:tcPr>
            <w:tcW w:w="720" w:type="dxa"/>
            <w:shd w:val="clear" w:color="auto" w:fill="D99594"/>
          </w:tcPr>
          <w:p w14:paraId="1FE964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7C6D4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1BFD7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7B9FD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5494C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68ABE2C" w14:textId="77777777" w:rsidTr="008D1515">
        <w:tc>
          <w:tcPr>
            <w:tcW w:w="11162" w:type="dxa"/>
            <w:gridSpan w:val="5"/>
            <w:shd w:val="clear" w:color="auto" w:fill="CCC0D9"/>
          </w:tcPr>
          <w:p w14:paraId="5EA4E2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67E3EDC1" w14:textId="77777777" w:rsidTr="008D1515">
        <w:tc>
          <w:tcPr>
            <w:tcW w:w="720" w:type="dxa"/>
          </w:tcPr>
          <w:p w14:paraId="43AE97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BE935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dumping sites and provision for garbage collection</w:t>
            </w:r>
          </w:p>
        </w:tc>
        <w:tc>
          <w:tcPr>
            <w:tcW w:w="2880" w:type="dxa"/>
          </w:tcPr>
          <w:p w14:paraId="5CB02EB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Bukira</w:t>
            </w:r>
            <w:proofErr w:type="spellEnd"/>
            <w:r w:rsidRPr="00907698">
              <w:rPr>
                <w:rFonts w:ascii="Times New Roman" w:hAnsi="Times New Roman" w:cs="Times New Roman"/>
                <w:sz w:val="18"/>
                <w:szCs w:val="18"/>
              </w:rPr>
              <w:t xml:space="preserve"> central</w:t>
            </w:r>
          </w:p>
        </w:tc>
        <w:tc>
          <w:tcPr>
            <w:tcW w:w="3060" w:type="dxa"/>
          </w:tcPr>
          <w:p w14:paraId="6DFCC9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5C5FF68" w14:textId="77777777" w:rsidR="00C75BC7" w:rsidRPr="00907698" w:rsidRDefault="00C75BC7" w:rsidP="008D1515">
            <w:pPr>
              <w:rPr>
                <w:rFonts w:ascii="Times New Roman" w:hAnsi="Times New Roman" w:cs="Times New Roman"/>
                <w:sz w:val="18"/>
                <w:szCs w:val="18"/>
              </w:rPr>
            </w:pPr>
          </w:p>
        </w:tc>
      </w:tr>
      <w:tr w:rsidR="00C75BC7" w:rsidRPr="00907698" w14:paraId="74F3D4C7" w14:textId="77777777" w:rsidTr="008D1515">
        <w:tc>
          <w:tcPr>
            <w:tcW w:w="720" w:type="dxa"/>
          </w:tcPr>
          <w:p w14:paraId="2E24EF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9F40C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supply of tree seedlings</w:t>
            </w:r>
          </w:p>
        </w:tc>
        <w:tc>
          <w:tcPr>
            <w:tcW w:w="2880" w:type="dxa"/>
          </w:tcPr>
          <w:p w14:paraId="0290AC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34791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BB7603C" w14:textId="77777777" w:rsidR="00C75BC7" w:rsidRPr="00907698" w:rsidRDefault="00C75BC7" w:rsidP="008D1515">
            <w:pPr>
              <w:rPr>
                <w:rFonts w:ascii="Times New Roman" w:hAnsi="Times New Roman" w:cs="Times New Roman"/>
                <w:sz w:val="18"/>
                <w:szCs w:val="18"/>
              </w:rPr>
            </w:pPr>
          </w:p>
        </w:tc>
      </w:tr>
      <w:tr w:rsidR="00C75BC7" w:rsidRPr="00907698" w14:paraId="613447DF" w14:textId="77777777" w:rsidTr="008D1515">
        <w:tc>
          <w:tcPr>
            <w:tcW w:w="720" w:type="dxa"/>
          </w:tcPr>
          <w:p w14:paraId="4936B9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37FC9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the purchase of fire extinguishers</w:t>
            </w:r>
          </w:p>
        </w:tc>
        <w:tc>
          <w:tcPr>
            <w:tcW w:w="2880" w:type="dxa"/>
          </w:tcPr>
          <w:p w14:paraId="6863C3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64DC0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CFC7E3" w14:textId="77777777" w:rsidR="00C75BC7" w:rsidRPr="00907698" w:rsidRDefault="00C75BC7" w:rsidP="008D1515">
            <w:pPr>
              <w:rPr>
                <w:rFonts w:ascii="Times New Roman" w:hAnsi="Times New Roman" w:cs="Times New Roman"/>
                <w:sz w:val="18"/>
                <w:szCs w:val="18"/>
              </w:rPr>
            </w:pPr>
          </w:p>
        </w:tc>
      </w:tr>
      <w:tr w:rsidR="00C75BC7" w:rsidRPr="00907698" w14:paraId="41B53461" w14:textId="77777777" w:rsidTr="008D1515">
        <w:trPr>
          <w:trHeight w:val="179"/>
        </w:trPr>
        <w:tc>
          <w:tcPr>
            <w:tcW w:w="11162" w:type="dxa"/>
            <w:gridSpan w:val="5"/>
            <w:shd w:val="clear" w:color="auto" w:fill="95B3D7"/>
          </w:tcPr>
          <w:p w14:paraId="2DB63252" w14:textId="77777777" w:rsidR="00C75BC7" w:rsidRPr="00907698" w:rsidRDefault="00C75BC7" w:rsidP="008D1515">
            <w:pPr>
              <w:spacing w:after="100" w:afterAutospacing="1"/>
              <w:rPr>
                <w:rFonts w:ascii="Times New Roman" w:hAnsi="Times New Roman" w:cs="Times New Roman"/>
                <w:b/>
                <w:sz w:val="18"/>
                <w:szCs w:val="18"/>
              </w:rPr>
            </w:pPr>
            <w:r w:rsidRPr="00907698">
              <w:rPr>
                <w:rFonts w:ascii="Times New Roman" w:hAnsi="Times New Roman" w:cs="Times New Roman"/>
                <w:b/>
                <w:sz w:val="18"/>
                <w:szCs w:val="18"/>
              </w:rPr>
              <w:t>KURIA EAST</w:t>
            </w:r>
          </w:p>
        </w:tc>
      </w:tr>
      <w:tr w:rsidR="00C75BC7" w:rsidRPr="00907698" w14:paraId="7FF438A7" w14:textId="77777777" w:rsidTr="008D1515">
        <w:trPr>
          <w:trHeight w:val="267"/>
        </w:trPr>
        <w:tc>
          <w:tcPr>
            <w:tcW w:w="720" w:type="dxa"/>
            <w:shd w:val="clear" w:color="auto" w:fill="D99594"/>
          </w:tcPr>
          <w:p w14:paraId="5FA736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CEBF8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39AF3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A78F2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D06FB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AD78D4B" w14:textId="77777777" w:rsidTr="008D1515">
        <w:trPr>
          <w:trHeight w:val="233"/>
        </w:trPr>
        <w:tc>
          <w:tcPr>
            <w:tcW w:w="11162" w:type="dxa"/>
            <w:gridSpan w:val="5"/>
            <w:shd w:val="clear" w:color="auto" w:fill="CCC0D9"/>
          </w:tcPr>
          <w:p w14:paraId="572E6B4F" w14:textId="77777777" w:rsidR="00C75BC7" w:rsidRPr="00907698" w:rsidRDefault="00C75BC7" w:rsidP="008D1515">
            <w:pPr>
              <w:spacing w:after="100" w:afterAutospacing="1"/>
              <w:rPr>
                <w:rFonts w:ascii="Times New Roman" w:hAnsi="Times New Roman" w:cs="Times New Roman"/>
                <w:b/>
                <w:sz w:val="18"/>
                <w:szCs w:val="18"/>
              </w:rPr>
            </w:pPr>
            <w:r w:rsidRPr="00907698">
              <w:rPr>
                <w:rFonts w:ascii="Times New Roman" w:hAnsi="Times New Roman" w:cs="Times New Roman"/>
                <w:b/>
                <w:sz w:val="18"/>
                <w:szCs w:val="18"/>
              </w:rPr>
              <w:t>NYABASI WEST</w:t>
            </w:r>
          </w:p>
        </w:tc>
      </w:tr>
      <w:tr w:rsidR="00C75BC7" w:rsidRPr="00907698" w14:paraId="7A535BBD" w14:textId="77777777" w:rsidTr="008D1515">
        <w:tc>
          <w:tcPr>
            <w:tcW w:w="720" w:type="dxa"/>
          </w:tcPr>
          <w:p w14:paraId="2A5436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BC2B9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dumping site</w:t>
            </w:r>
          </w:p>
        </w:tc>
        <w:tc>
          <w:tcPr>
            <w:tcW w:w="2880" w:type="dxa"/>
          </w:tcPr>
          <w:p w14:paraId="785373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Maeta</w:t>
            </w:r>
          </w:p>
        </w:tc>
        <w:tc>
          <w:tcPr>
            <w:tcW w:w="3060" w:type="dxa"/>
          </w:tcPr>
          <w:p w14:paraId="3477C7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22B18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B025FE2" w14:textId="77777777" w:rsidTr="008D1515">
        <w:tc>
          <w:tcPr>
            <w:tcW w:w="720" w:type="dxa"/>
          </w:tcPr>
          <w:p w14:paraId="6AF350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3634B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Sanitation of all markets</w:t>
            </w:r>
          </w:p>
        </w:tc>
        <w:tc>
          <w:tcPr>
            <w:tcW w:w="2880" w:type="dxa"/>
          </w:tcPr>
          <w:p w14:paraId="634275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7AA67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F56AB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ABB032C" w14:textId="77777777" w:rsidTr="008D1515">
        <w:tc>
          <w:tcPr>
            <w:tcW w:w="720" w:type="dxa"/>
          </w:tcPr>
          <w:p w14:paraId="15251D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BE0B4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agroforestry</w:t>
            </w:r>
          </w:p>
        </w:tc>
        <w:tc>
          <w:tcPr>
            <w:tcW w:w="2880" w:type="dxa"/>
          </w:tcPr>
          <w:p w14:paraId="0676F4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C8A9A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C433E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862618B" w14:textId="77777777" w:rsidTr="008D1515">
        <w:tc>
          <w:tcPr>
            <w:tcW w:w="720" w:type="dxa"/>
            <w:shd w:val="clear" w:color="auto" w:fill="D99594"/>
          </w:tcPr>
          <w:p w14:paraId="43755C9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086EE4A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2145B60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A65E81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2858C4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E2D1216" w14:textId="77777777" w:rsidTr="008D1515">
        <w:tc>
          <w:tcPr>
            <w:tcW w:w="11162" w:type="dxa"/>
            <w:gridSpan w:val="5"/>
            <w:shd w:val="clear" w:color="auto" w:fill="CCC0D9"/>
          </w:tcPr>
          <w:p w14:paraId="5144F9B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GOKEHARAKA /GETAMBWEGA</w:t>
            </w:r>
          </w:p>
        </w:tc>
      </w:tr>
      <w:tr w:rsidR="00C75BC7" w:rsidRPr="00907698" w14:paraId="4C928C70" w14:textId="77777777" w:rsidTr="008D1515">
        <w:tc>
          <w:tcPr>
            <w:tcW w:w="720" w:type="dxa"/>
          </w:tcPr>
          <w:p w14:paraId="021BB4B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BF027A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Conservation and establishment of tree nursery</w:t>
            </w:r>
          </w:p>
        </w:tc>
        <w:tc>
          <w:tcPr>
            <w:tcW w:w="2880" w:type="dxa"/>
          </w:tcPr>
          <w:p w14:paraId="472DBF02"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Getambwega</w:t>
            </w:r>
            <w:proofErr w:type="spellEnd"/>
            <w:r w:rsidRPr="00907698">
              <w:rPr>
                <w:rFonts w:ascii="Times New Roman" w:hAnsi="Times New Roman" w:cs="Times New Roman"/>
                <w:bCs/>
                <w:sz w:val="18"/>
                <w:szCs w:val="18"/>
              </w:rPr>
              <w:t xml:space="preserve"> forest</w:t>
            </w:r>
          </w:p>
        </w:tc>
        <w:tc>
          <w:tcPr>
            <w:tcW w:w="3060" w:type="dxa"/>
          </w:tcPr>
          <w:p w14:paraId="4105870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On-going</w:t>
            </w:r>
          </w:p>
        </w:tc>
        <w:tc>
          <w:tcPr>
            <w:tcW w:w="1442" w:type="dxa"/>
          </w:tcPr>
          <w:p w14:paraId="0C1995C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4AB1B7E" w14:textId="77777777" w:rsidTr="008D1515">
        <w:tc>
          <w:tcPr>
            <w:tcW w:w="720" w:type="dxa"/>
          </w:tcPr>
          <w:p w14:paraId="2D228C8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21765A8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dumping site</w:t>
            </w:r>
          </w:p>
        </w:tc>
        <w:tc>
          <w:tcPr>
            <w:tcW w:w="2880" w:type="dxa"/>
          </w:tcPr>
          <w:p w14:paraId="547BE96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Masangora</w:t>
            </w:r>
            <w:proofErr w:type="spellEnd"/>
          </w:p>
        </w:tc>
        <w:tc>
          <w:tcPr>
            <w:tcW w:w="3060" w:type="dxa"/>
          </w:tcPr>
          <w:p w14:paraId="30B6C22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E433DE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F15DAD7" w14:textId="77777777" w:rsidTr="008D1515">
        <w:tc>
          <w:tcPr>
            <w:tcW w:w="720" w:type="dxa"/>
          </w:tcPr>
          <w:p w14:paraId="534A706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69C667F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of bridge</w:t>
            </w:r>
          </w:p>
        </w:tc>
        <w:tc>
          <w:tcPr>
            <w:tcW w:w="2880" w:type="dxa"/>
          </w:tcPr>
          <w:p w14:paraId="7B8F856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Mogoyega</w:t>
            </w:r>
            <w:proofErr w:type="spellEnd"/>
            <w:r w:rsidRPr="00907698">
              <w:rPr>
                <w:rFonts w:ascii="Times New Roman" w:hAnsi="Times New Roman" w:cs="Times New Roman"/>
                <w:bCs/>
                <w:sz w:val="18"/>
                <w:szCs w:val="18"/>
              </w:rPr>
              <w:t>/</w:t>
            </w:r>
            <w:proofErr w:type="spellStart"/>
            <w:r w:rsidRPr="00907698">
              <w:rPr>
                <w:rFonts w:ascii="Times New Roman" w:hAnsi="Times New Roman" w:cs="Times New Roman"/>
                <w:bCs/>
                <w:sz w:val="18"/>
                <w:szCs w:val="18"/>
              </w:rPr>
              <w:t>retiti</w:t>
            </w:r>
            <w:proofErr w:type="spellEnd"/>
          </w:p>
        </w:tc>
        <w:tc>
          <w:tcPr>
            <w:tcW w:w="3060" w:type="dxa"/>
          </w:tcPr>
          <w:p w14:paraId="4BFDF1B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682E30D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73D5FD7" w14:textId="77777777" w:rsidTr="008D1515">
        <w:tc>
          <w:tcPr>
            <w:tcW w:w="720" w:type="dxa"/>
            <w:shd w:val="clear" w:color="auto" w:fill="D99594"/>
          </w:tcPr>
          <w:p w14:paraId="14793F4D"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0A7E349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26B4EAA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59B32C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2DF6FC6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10E8D1B" w14:textId="77777777" w:rsidTr="008D1515">
        <w:tc>
          <w:tcPr>
            <w:tcW w:w="11162" w:type="dxa"/>
            <w:gridSpan w:val="5"/>
            <w:shd w:val="clear" w:color="auto" w:fill="CCC0D9"/>
          </w:tcPr>
          <w:p w14:paraId="0892C14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EAST</w:t>
            </w:r>
          </w:p>
        </w:tc>
      </w:tr>
      <w:tr w:rsidR="00C75BC7" w:rsidRPr="00907698" w14:paraId="4E853CF3" w14:textId="77777777" w:rsidTr="008D1515">
        <w:tc>
          <w:tcPr>
            <w:tcW w:w="720" w:type="dxa"/>
          </w:tcPr>
          <w:p w14:paraId="2647E80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2F9D164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Establishment of tree nursery</w:t>
            </w:r>
          </w:p>
        </w:tc>
        <w:tc>
          <w:tcPr>
            <w:tcW w:w="2880" w:type="dxa"/>
          </w:tcPr>
          <w:p w14:paraId="386BAC6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15C25D2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C7D507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68F547F" w14:textId="77777777" w:rsidTr="008D1515">
        <w:tc>
          <w:tcPr>
            <w:tcW w:w="720" w:type="dxa"/>
          </w:tcPr>
          <w:p w14:paraId="68800DF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13A3C45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tree planting</w:t>
            </w:r>
          </w:p>
        </w:tc>
        <w:tc>
          <w:tcPr>
            <w:tcW w:w="2880" w:type="dxa"/>
          </w:tcPr>
          <w:p w14:paraId="0CAF5B9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3E59E64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19E5237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DF00B7C" w14:textId="77777777" w:rsidTr="008D1515">
        <w:tc>
          <w:tcPr>
            <w:tcW w:w="720" w:type="dxa"/>
          </w:tcPr>
          <w:p w14:paraId="43A936B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4DA42B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Establishment of waste dumping site</w:t>
            </w:r>
          </w:p>
        </w:tc>
        <w:tc>
          <w:tcPr>
            <w:tcW w:w="2880" w:type="dxa"/>
          </w:tcPr>
          <w:p w14:paraId="2E162F2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241BD98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B754BF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0DB4F6F" w14:textId="77777777" w:rsidTr="008D1515">
        <w:tc>
          <w:tcPr>
            <w:tcW w:w="720" w:type="dxa"/>
            <w:shd w:val="clear" w:color="auto" w:fill="D99594"/>
          </w:tcPr>
          <w:p w14:paraId="3CF57C33"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0AA767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168E6C3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70DA8FC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BCA098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40BA161F" w14:textId="77777777" w:rsidTr="008D1515">
        <w:trPr>
          <w:trHeight w:val="242"/>
        </w:trPr>
        <w:tc>
          <w:tcPr>
            <w:tcW w:w="11162" w:type="dxa"/>
            <w:gridSpan w:val="5"/>
            <w:shd w:val="clear" w:color="auto" w:fill="CCC0D9"/>
          </w:tcPr>
          <w:p w14:paraId="588350A8"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779FF27A" w14:textId="77777777" w:rsidTr="008D1515">
        <w:tc>
          <w:tcPr>
            <w:tcW w:w="720" w:type="dxa"/>
          </w:tcPr>
          <w:p w14:paraId="3DEF7B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774020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solid waste dumping site</w:t>
            </w:r>
          </w:p>
        </w:tc>
        <w:tc>
          <w:tcPr>
            <w:tcW w:w="2880" w:type="dxa"/>
          </w:tcPr>
          <w:p w14:paraId="287FC3E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488C4A1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902486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5E96117" w14:textId="77777777" w:rsidTr="008D1515">
        <w:tc>
          <w:tcPr>
            <w:tcW w:w="720" w:type="dxa"/>
          </w:tcPr>
          <w:p w14:paraId="4E261D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74554D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Afforestation and conservation of </w:t>
            </w:r>
            <w:proofErr w:type="spellStart"/>
            <w:r w:rsidRPr="00907698">
              <w:rPr>
                <w:rFonts w:ascii="Times New Roman" w:hAnsi="Times New Roman" w:cs="Times New Roman"/>
                <w:bCs/>
                <w:sz w:val="18"/>
                <w:szCs w:val="18"/>
              </w:rPr>
              <w:t>Makararagwe</w:t>
            </w:r>
            <w:proofErr w:type="spellEnd"/>
            <w:r w:rsidRPr="00907698">
              <w:rPr>
                <w:rFonts w:ascii="Times New Roman" w:hAnsi="Times New Roman" w:cs="Times New Roman"/>
                <w:bCs/>
                <w:sz w:val="18"/>
                <w:szCs w:val="18"/>
              </w:rPr>
              <w:t xml:space="preserve"> forest</w:t>
            </w:r>
          </w:p>
        </w:tc>
        <w:tc>
          <w:tcPr>
            <w:tcW w:w="2880" w:type="dxa"/>
          </w:tcPr>
          <w:p w14:paraId="29D4AA8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Makararagwe</w:t>
            </w:r>
            <w:proofErr w:type="spellEnd"/>
            <w:r w:rsidRPr="00907698">
              <w:rPr>
                <w:rFonts w:ascii="Times New Roman" w:hAnsi="Times New Roman" w:cs="Times New Roman"/>
                <w:bCs/>
                <w:sz w:val="18"/>
                <w:szCs w:val="18"/>
              </w:rPr>
              <w:t xml:space="preserve"> forest</w:t>
            </w:r>
          </w:p>
        </w:tc>
        <w:tc>
          <w:tcPr>
            <w:tcW w:w="3060" w:type="dxa"/>
          </w:tcPr>
          <w:p w14:paraId="5E9FB30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FA3B1D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1F8C273" w14:textId="77777777" w:rsidTr="008D1515">
        <w:tc>
          <w:tcPr>
            <w:tcW w:w="720" w:type="dxa"/>
          </w:tcPr>
          <w:p w14:paraId="553E71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79E5D5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Provision of tree seedlings</w:t>
            </w:r>
          </w:p>
        </w:tc>
        <w:tc>
          <w:tcPr>
            <w:tcW w:w="2880" w:type="dxa"/>
          </w:tcPr>
          <w:p w14:paraId="716EB75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wide</w:t>
            </w:r>
          </w:p>
        </w:tc>
        <w:tc>
          <w:tcPr>
            <w:tcW w:w="3060" w:type="dxa"/>
          </w:tcPr>
          <w:p w14:paraId="3F7CEA1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362E1C1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C53A817" w14:textId="77777777" w:rsidTr="008D1515">
        <w:tc>
          <w:tcPr>
            <w:tcW w:w="720" w:type="dxa"/>
            <w:shd w:val="clear" w:color="auto" w:fill="D99594"/>
          </w:tcPr>
          <w:p w14:paraId="5F4887A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lastRenderedPageBreak/>
              <w:t>S/No.</w:t>
            </w:r>
          </w:p>
        </w:tc>
        <w:tc>
          <w:tcPr>
            <w:tcW w:w="3060" w:type="dxa"/>
            <w:shd w:val="clear" w:color="auto" w:fill="D99594"/>
          </w:tcPr>
          <w:p w14:paraId="7C89BFC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4B8F1D8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4C6C444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7083D37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1E5BD4C3" w14:textId="77777777" w:rsidTr="008D1515">
        <w:trPr>
          <w:trHeight w:val="197"/>
        </w:trPr>
        <w:tc>
          <w:tcPr>
            <w:tcW w:w="11162" w:type="dxa"/>
            <w:gridSpan w:val="5"/>
            <w:shd w:val="clear" w:color="auto" w:fill="CCC0D9"/>
          </w:tcPr>
          <w:p w14:paraId="00642E9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NYABASI EAST </w:t>
            </w:r>
          </w:p>
        </w:tc>
      </w:tr>
      <w:tr w:rsidR="00C75BC7" w:rsidRPr="00907698" w14:paraId="29515CD9" w14:textId="77777777" w:rsidTr="008D1515">
        <w:tc>
          <w:tcPr>
            <w:tcW w:w="720" w:type="dxa"/>
          </w:tcPr>
          <w:p w14:paraId="43FDED0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7F7AB92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Land purchase of dumping site</w:t>
            </w:r>
          </w:p>
        </w:tc>
        <w:tc>
          <w:tcPr>
            <w:tcW w:w="2880" w:type="dxa"/>
          </w:tcPr>
          <w:p w14:paraId="221EBD7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Kegonga</w:t>
            </w:r>
            <w:proofErr w:type="spellEnd"/>
            <w:r w:rsidRPr="00907698">
              <w:rPr>
                <w:rFonts w:ascii="Times New Roman" w:hAnsi="Times New Roman" w:cs="Times New Roman"/>
                <w:bCs/>
                <w:sz w:val="18"/>
                <w:szCs w:val="18"/>
              </w:rPr>
              <w:t xml:space="preserve"> market</w:t>
            </w:r>
          </w:p>
        </w:tc>
        <w:tc>
          <w:tcPr>
            <w:tcW w:w="3060" w:type="dxa"/>
          </w:tcPr>
          <w:p w14:paraId="1056D75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E901A6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C8271FA" w14:textId="77777777" w:rsidTr="008D1515">
        <w:tc>
          <w:tcPr>
            <w:tcW w:w="720" w:type="dxa"/>
          </w:tcPr>
          <w:p w14:paraId="3163C7A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5BEFFF5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of dumping site</w:t>
            </w:r>
          </w:p>
        </w:tc>
        <w:tc>
          <w:tcPr>
            <w:tcW w:w="2880" w:type="dxa"/>
          </w:tcPr>
          <w:p w14:paraId="21231E4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Kwiriba</w:t>
            </w:r>
            <w:proofErr w:type="spellEnd"/>
            <w:r w:rsidRPr="00907698">
              <w:rPr>
                <w:rFonts w:ascii="Times New Roman" w:hAnsi="Times New Roman" w:cs="Times New Roman"/>
                <w:bCs/>
                <w:sz w:val="18"/>
                <w:szCs w:val="18"/>
              </w:rPr>
              <w:t xml:space="preserve"> market</w:t>
            </w:r>
          </w:p>
        </w:tc>
        <w:tc>
          <w:tcPr>
            <w:tcW w:w="3060" w:type="dxa"/>
          </w:tcPr>
          <w:p w14:paraId="5B4E08D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BB6525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5E144E3" w14:textId="77777777" w:rsidTr="008D1515">
        <w:tc>
          <w:tcPr>
            <w:tcW w:w="720" w:type="dxa"/>
          </w:tcPr>
          <w:p w14:paraId="335B8CD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5A37DCA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Purchase and planting of seedlings</w:t>
            </w:r>
          </w:p>
        </w:tc>
        <w:tc>
          <w:tcPr>
            <w:tcW w:w="2880" w:type="dxa"/>
          </w:tcPr>
          <w:p w14:paraId="2C19528E"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Nyabasi</w:t>
            </w:r>
            <w:proofErr w:type="spellEnd"/>
            <w:r w:rsidRPr="00907698">
              <w:rPr>
                <w:rFonts w:ascii="Times New Roman" w:hAnsi="Times New Roman" w:cs="Times New Roman"/>
                <w:bCs/>
                <w:sz w:val="18"/>
                <w:szCs w:val="18"/>
              </w:rPr>
              <w:t xml:space="preserve"> North</w:t>
            </w:r>
          </w:p>
        </w:tc>
        <w:tc>
          <w:tcPr>
            <w:tcW w:w="3060" w:type="dxa"/>
          </w:tcPr>
          <w:p w14:paraId="6280E18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0559175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5B7E50FA" w14:textId="77777777" w:rsidTr="008D1515">
        <w:tc>
          <w:tcPr>
            <w:tcW w:w="11162" w:type="dxa"/>
            <w:gridSpan w:val="5"/>
            <w:shd w:val="clear" w:color="auto" w:fill="95B3D7"/>
          </w:tcPr>
          <w:p w14:paraId="6E1CA1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68A0AFA3" w14:textId="77777777" w:rsidTr="008D1515">
        <w:tc>
          <w:tcPr>
            <w:tcW w:w="720" w:type="dxa"/>
            <w:shd w:val="clear" w:color="auto" w:fill="D99594"/>
          </w:tcPr>
          <w:p w14:paraId="17F575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EA361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CDB60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70D9E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094698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C4BB10B" w14:textId="77777777" w:rsidTr="008D1515">
        <w:tc>
          <w:tcPr>
            <w:tcW w:w="11162" w:type="dxa"/>
            <w:gridSpan w:val="5"/>
            <w:shd w:val="clear" w:color="auto" w:fill="CCC0D9"/>
          </w:tcPr>
          <w:p w14:paraId="777EF3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2FC72ADD" w14:textId="77777777" w:rsidTr="008D1515">
        <w:tc>
          <w:tcPr>
            <w:tcW w:w="720" w:type="dxa"/>
          </w:tcPr>
          <w:p w14:paraId="5ED3E6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24E52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planting</w:t>
            </w:r>
          </w:p>
        </w:tc>
        <w:tc>
          <w:tcPr>
            <w:tcW w:w="2880" w:type="dxa"/>
          </w:tcPr>
          <w:p w14:paraId="11BC50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07672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w:t>
            </w:r>
            <w:proofErr w:type="spellStart"/>
            <w:r w:rsidRPr="00907698">
              <w:rPr>
                <w:rFonts w:ascii="Times New Roman" w:hAnsi="Times New Roman" w:cs="Times New Roman"/>
                <w:sz w:val="18"/>
                <w:szCs w:val="18"/>
              </w:rPr>
              <w:t>gpoin</w:t>
            </w:r>
            <w:proofErr w:type="spellEnd"/>
          </w:p>
        </w:tc>
        <w:tc>
          <w:tcPr>
            <w:tcW w:w="1442" w:type="dxa"/>
          </w:tcPr>
          <w:p w14:paraId="5B0D7E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665D6C4" w14:textId="77777777" w:rsidTr="008D1515">
        <w:tc>
          <w:tcPr>
            <w:tcW w:w="720" w:type="dxa"/>
          </w:tcPr>
          <w:p w14:paraId="06C426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E1110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garbage bins</w:t>
            </w:r>
          </w:p>
        </w:tc>
        <w:tc>
          <w:tcPr>
            <w:tcW w:w="2880" w:type="dxa"/>
          </w:tcPr>
          <w:p w14:paraId="5FB918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5AE289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FD195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239ADB2" w14:textId="77777777" w:rsidTr="008D1515">
        <w:tc>
          <w:tcPr>
            <w:tcW w:w="720" w:type="dxa"/>
          </w:tcPr>
          <w:p w14:paraId="6BED0D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02C8B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lightening arresters</w:t>
            </w:r>
          </w:p>
        </w:tc>
        <w:tc>
          <w:tcPr>
            <w:tcW w:w="2880" w:type="dxa"/>
          </w:tcPr>
          <w:p w14:paraId="47FEBA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125363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418B0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E653E4E" w14:textId="77777777" w:rsidTr="008D1515">
        <w:tc>
          <w:tcPr>
            <w:tcW w:w="720" w:type="dxa"/>
            <w:shd w:val="clear" w:color="auto" w:fill="D99594"/>
          </w:tcPr>
          <w:p w14:paraId="59C960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D8427F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1FEBC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49FA3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B5246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A29ED24" w14:textId="77777777" w:rsidTr="008D1515">
        <w:tc>
          <w:tcPr>
            <w:tcW w:w="11162" w:type="dxa"/>
            <w:gridSpan w:val="5"/>
            <w:shd w:val="clear" w:color="auto" w:fill="CCC0D9"/>
          </w:tcPr>
          <w:p w14:paraId="3D142D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5A4847F4" w14:textId="77777777" w:rsidTr="008D1515">
        <w:tc>
          <w:tcPr>
            <w:tcW w:w="720" w:type="dxa"/>
          </w:tcPr>
          <w:p w14:paraId="457B51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7058E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planting and provision tree seedlings to members and public institutions</w:t>
            </w:r>
          </w:p>
        </w:tc>
        <w:tc>
          <w:tcPr>
            <w:tcW w:w="2880" w:type="dxa"/>
          </w:tcPr>
          <w:p w14:paraId="1B2F66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469CB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9A42C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175C7141" w14:textId="77777777" w:rsidTr="008D1515">
        <w:tc>
          <w:tcPr>
            <w:tcW w:w="720" w:type="dxa"/>
          </w:tcPr>
          <w:p w14:paraId="21FD41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BD98B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Disaster Management office at Ranen center</w:t>
            </w:r>
          </w:p>
        </w:tc>
        <w:tc>
          <w:tcPr>
            <w:tcW w:w="2880" w:type="dxa"/>
          </w:tcPr>
          <w:p w14:paraId="33D36D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5110B0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85DF3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6C3CB1D" w14:textId="77777777" w:rsidTr="008D1515">
        <w:tc>
          <w:tcPr>
            <w:tcW w:w="720" w:type="dxa"/>
          </w:tcPr>
          <w:p w14:paraId="50718B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EF053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Dustbins in all Markets</w:t>
            </w:r>
          </w:p>
        </w:tc>
        <w:tc>
          <w:tcPr>
            <w:tcW w:w="2880" w:type="dxa"/>
          </w:tcPr>
          <w:p w14:paraId="54C617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4E6DDD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7C90B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C158591" w14:textId="77777777" w:rsidTr="008D1515">
        <w:tc>
          <w:tcPr>
            <w:tcW w:w="720" w:type="dxa"/>
            <w:shd w:val="clear" w:color="auto" w:fill="D99594"/>
          </w:tcPr>
          <w:p w14:paraId="4053E3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D4079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D94C3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F2CBC2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23AFD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DBCEFD1" w14:textId="77777777" w:rsidTr="008D1515">
        <w:tc>
          <w:tcPr>
            <w:tcW w:w="11162" w:type="dxa"/>
            <w:gridSpan w:val="5"/>
            <w:shd w:val="clear" w:color="auto" w:fill="CCC0D9"/>
          </w:tcPr>
          <w:p w14:paraId="30B1BD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469C3B3F" w14:textId="77777777" w:rsidTr="008D1515">
        <w:tc>
          <w:tcPr>
            <w:tcW w:w="720" w:type="dxa"/>
          </w:tcPr>
          <w:p w14:paraId="4448EA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C463A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garbage bins</w:t>
            </w:r>
          </w:p>
        </w:tc>
        <w:tc>
          <w:tcPr>
            <w:tcW w:w="2880" w:type="dxa"/>
          </w:tcPr>
          <w:p w14:paraId="6D46B5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4C9C8D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2CE41F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4A32176" w14:textId="77777777" w:rsidTr="008D1515">
        <w:tc>
          <w:tcPr>
            <w:tcW w:w="720" w:type="dxa"/>
          </w:tcPr>
          <w:p w14:paraId="7299A8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BE1C3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Distribution of Tree seedlings</w:t>
            </w:r>
          </w:p>
        </w:tc>
        <w:tc>
          <w:tcPr>
            <w:tcW w:w="2880" w:type="dxa"/>
          </w:tcPr>
          <w:p w14:paraId="6F288F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02051D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4D46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271B42A" w14:textId="77777777" w:rsidTr="008D1515">
        <w:tc>
          <w:tcPr>
            <w:tcW w:w="720" w:type="dxa"/>
            <w:shd w:val="clear" w:color="auto" w:fill="D99594"/>
          </w:tcPr>
          <w:p w14:paraId="414792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1D28C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553B8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7C973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65B95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56A8AB0" w14:textId="77777777" w:rsidTr="008D1515">
        <w:tc>
          <w:tcPr>
            <w:tcW w:w="11162" w:type="dxa"/>
            <w:gridSpan w:val="5"/>
            <w:shd w:val="clear" w:color="auto" w:fill="CCC0D9"/>
          </w:tcPr>
          <w:p w14:paraId="0F19A2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293B12DA" w14:textId="77777777" w:rsidTr="008D1515">
        <w:tc>
          <w:tcPr>
            <w:tcW w:w="720" w:type="dxa"/>
          </w:tcPr>
          <w:p w14:paraId="435764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AA7C4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Planting of trees</w:t>
            </w:r>
          </w:p>
        </w:tc>
        <w:tc>
          <w:tcPr>
            <w:tcW w:w="2880" w:type="dxa"/>
          </w:tcPr>
          <w:p w14:paraId="612E70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proofErr w:type="gram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w:t>
            </w:r>
            <w:proofErr w:type="spellStart"/>
            <w:proofErr w:type="gramEnd"/>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w:t>
            </w:r>
          </w:p>
        </w:tc>
        <w:tc>
          <w:tcPr>
            <w:tcW w:w="3060" w:type="dxa"/>
          </w:tcPr>
          <w:p w14:paraId="4DB144FE" w14:textId="77777777" w:rsidR="00C75BC7" w:rsidRPr="00907698" w:rsidRDefault="00C75BC7" w:rsidP="008D1515">
            <w:pPr>
              <w:rPr>
                <w:rFonts w:ascii="Times New Roman" w:hAnsi="Times New Roman" w:cs="Times New Roman"/>
                <w:sz w:val="18"/>
                <w:szCs w:val="18"/>
              </w:rPr>
            </w:pPr>
          </w:p>
        </w:tc>
        <w:tc>
          <w:tcPr>
            <w:tcW w:w="1442" w:type="dxa"/>
          </w:tcPr>
          <w:p w14:paraId="24B0AF20" w14:textId="77777777" w:rsidR="00C75BC7" w:rsidRPr="00907698" w:rsidRDefault="00C75BC7" w:rsidP="008D1515">
            <w:pPr>
              <w:rPr>
                <w:rFonts w:ascii="Times New Roman" w:hAnsi="Times New Roman" w:cs="Times New Roman"/>
                <w:sz w:val="18"/>
                <w:szCs w:val="18"/>
              </w:rPr>
            </w:pPr>
          </w:p>
        </w:tc>
      </w:tr>
      <w:tr w:rsidR="00C75BC7" w:rsidRPr="00907698" w14:paraId="1F9E6E55" w14:textId="77777777" w:rsidTr="008D1515">
        <w:tc>
          <w:tcPr>
            <w:tcW w:w="720" w:type="dxa"/>
          </w:tcPr>
          <w:p w14:paraId="5A4EFF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3B918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Town beautification</w:t>
            </w:r>
          </w:p>
        </w:tc>
        <w:tc>
          <w:tcPr>
            <w:tcW w:w="2880" w:type="dxa"/>
          </w:tcPr>
          <w:p w14:paraId="0EE208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proofErr w:type="gram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w:t>
            </w:r>
            <w:proofErr w:type="spellStart"/>
            <w:proofErr w:type="gramEnd"/>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w:t>
            </w:r>
          </w:p>
        </w:tc>
        <w:tc>
          <w:tcPr>
            <w:tcW w:w="3060" w:type="dxa"/>
          </w:tcPr>
          <w:p w14:paraId="105EF59E" w14:textId="77777777" w:rsidR="00C75BC7" w:rsidRPr="00907698" w:rsidRDefault="00C75BC7" w:rsidP="008D1515">
            <w:pPr>
              <w:rPr>
                <w:rFonts w:ascii="Times New Roman" w:hAnsi="Times New Roman" w:cs="Times New Roman"/>
                <w:sz w:val="18"/>
                <w:szCs w:val="18"/>
              </w:rPr>
            </w:pPr>
          </w:p>
        </w:tc>
        <w:tc>
          <w:tcPr>
            <w:tcW w:w="1442" w:type="dxa"/>
          </w:tcPr>
          <w:p w14:paraId="26016C24" w14:textId="77777777" w:rsidR="00C75BC7" w:rsidRPr="00907698" w:rsidRDefault="00C75BC7" w:rsidP="008D1515">
            <w:pPr>
              <w:rPr>
                <w:rFonts w:ascii="Times New Roman" w:hAnsi="Times New Roman" w:cs="Times New Roman"/>
                <w:sz w:val="18"/>
                <w:szCs w:val="18"/>
              </w:rPr>
            </w:pPr>
          </w:p>
        </w:tc>
      </w:tr>
      <w:tr w:rsidR="00C75BC7" w:rsidRPr="00907698" w14:paraId="60A7BF1D" w14:textId="77777777" w:rsidTr="008D1515">
        <w:tc>
          <w:tcPr>
            <w:tcW w:w="720" w:type="dxa"/>
          </w:tcPr>
          <w:p w14:paraId="1BFB70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82210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Dust bins and dumping sites</w:t>
            </w:r>
          </w:p>
        </w:tc>
        <w:tc>
          <w:tcPr>
            <w:tcW w:w="2880" w:type="dxa"/>
          </w:tcPr>
          <w:p w14:paraId="6DE9981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 xml:space="preserve"> Town/</w:t>
            </w:r>
            <w:proofErr w:type="spellStart"/>
            <w:r w:rsidRPr="00907698">
              <w:rPr>
                <w:rFonts w:ascii="Times New Roman" w:hAnsi="Times New Roman" w:cs="Times New Roman"/>
                <w:sz w:val="18"/>
                <w:szCs w:val="18"/>
              </w:rPr>
              <w:t>Lianda</w:t>
            </w:r>
            <w:proofErr w:type="spellEnd"/>
            <w:r w:rsidRPr="00907698">
              <w:rPr>
                <w:rFonts w:ascii="Times New Roman" w:hAnsi="Times New Roman" w:cs="Times New Roman"/>
                <w:sz w:val="18"/>
                <w:szCs w:val="18"/>
              </w:rPr>
              <w:t xml:space="preserve"> and all markets</w:t>
            </w:r>
          </w:p>
        </w:tc>
        <w:tc>
          <w:tcPr>
            <w:tcW w:w="3060" w:type="dxa"/>
          </w:tcPr>
          <w:p w14:paraId="357DDF90" w14:textId="77777777" w:rsidR="00C75BC7" w:rsidRPr="00907698" w:rsidRDefault="00C75BC7" w:rsidP="008D1515">
            <w:pPr>
              <w:rPr>
                <w:rFonts w:ascii="Times New Roman" w:hAnsi="Times New Roman" w:cs="Times New Roman"/>
                <w:sz w:val="18"/>
                <w:szCs w:val="18"/>
              </w:rPr>
            </w:pPr>
          </w:p>
        </w:tc>
        <w:tc>
          <w:tcPr>
            <w:tcW w:w="1442" w:type="dxa"/>
          </w:tcPr>
          <w:p w14:paraId="38F66C5B" w14:textId="77777777" w:rsidR="00C75BC7" w:rsidRPr="00907698" w:rsidRDefault="00C75BC7" w:rsidP="008D1515">
            <w:pPr>
              <w:rPr>
                <w:rFonts w:ascii="Times New Roman" w:hAnsi="Times New Roman" w:cs="Times New Roman"/>
                <w:sz w:val="18"/>
                <w:szCs w:val="18"/>
              </w:rPr>
            </w:pPr>
          </w:p>
        </w:tc>
      </w:tr>
      <w:tr w:rsidR="00C75BC7" w:rsidRPr="00907698" w14:paraId="3F74DC63" w14:textId="77777777" w:rsidTr="008D1515">
        <w:tc>
          <w:tcPr>
            <w:tcW w:w="11162" w:type="dxa"/>
            <w:gridSpan w:val="5"/>
            <w:shd w:val="clear" w:color="auto" w:fill="95B3D7"/>
          </w:tcPr>
          <w:p w14:paraId="1E5BB6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2BB1E791" w14:textId="77777777" w:rsidTr="008D1515">
        <w:tc>
          <w:tcPr>
            <w:tcW w:w="720" w:type="dxa"/>
            <w:shd w:val="clear" w:color="auto" w:fill="D99594"/>
          </w:tcPr>
          <w:p w14:paraId="013788E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A8CA0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FE6BB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1A74E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A8E2F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4470624" w14:textId="77777777" w:rsidTr="008D1515">
        <w:tc>
          <w:tcPr>
            <w:tcW w:w="11162" w:type="dxa"/>
            <w:gridSpan w:val="5"/>
            <w:shd w:val="clear" w:color="auto" w:fill="CCC0D9"/>
          </w:tcPr>
          <w:p w14:paraId="630D677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484A5EB3" w14:textId="77777777" w:rsidTr="008D1515">
        <w:tc>
          <w:tcPr>
            <w:tcW w:w="720" w:type="dxa"/>
          </w:tcPr>
          <w:p w14:paraId="03C358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82B48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Sand harvesting</w:t>
            </w:r>
          </w:p>
        </w:tc>
        <w:tc>
          <w:tcPr>
            <w:tcW w:w="2880" w:type="dxa"/>
          </w:tcPr>
          <w:p w14:paraId="2F7978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God </w:t>
            </w:r>
            <w:proofErr w:type="spellStart"/>
            <w:r w:rsidRPr="00907698">
              <w:rPr>
                <w:rFonts w:ascii="Times New Roman" w:hAnsi="Times New Roman" w:cs="Times New Roman"/>
                <w:sz w:val="18"/>
                <w:szCs w:val="18"/>
              </w:rPr>
              <w:t>bondo</w:t>
            </w:r>
            <w:proofErr w:type="spellEnd"/>
          </w:p>
        </w:tc>
        <w:tc>
          <w:tcPr>
            <w:tcW w:w="3060" w:type="dxa"/>
          </w:tcPr>
          <w:p w14:paraId="61FE0D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A548A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149348EF" w14:textId="77777777" w:rsidTr="008D1515">
        <w:tc>
          <w:tcPr>
            <w:tcW w:w="720" w:type="dxa"/>
          </w:tcPr>
          <w:p w14:paraId="681FD1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27BE42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Planting of trees</w:t>
            </w:r>
          </w:p>
        </w:tc>
        <w:tc>
          <w:tcPr>
            <w:tcW w:w="2880" w:type="dxa"/>
          </w:tcPr>
          <w:p w14:paraId="4900CE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F0B16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77A29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1039B3F5" w14:textId="77777777" w:rsidTr="008D1515">
        <w:tc>
          <w:tcPr>
            <w:tcW w:w="720" w:type="dxa"/>
          </w:tcPr>
          <w:p w14:paraId="7161BD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DB3D9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Gold mining </w:t>
            </w:r>
          </w:p>
        </w:tc>
        <w:tc>
          <w:tcPr>
            <w:tcW w:w="2880" w:type="dxa"/>
          </w:tcPr>
          <w:p w14:paraId="07B63B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Mikei / </w:t>
            </w:r>
            <w:proofErr w:type="spellStart"/>
            <w:r w:rsidRPr="00907698">
              <w:rPr>
                <w:rFonts w:ascii="Times New Roman" w:hAnsi="Times New Roman" w:cs="Times New Roman"/>
                <w:sz w:val="18"/>
                <w:szCs w:val="18"/>
              </w:rPr>
              <w:t>Kalangi</w:t>
            </w:r>
            <w:proofErr w:type="spellEnd"/>
          </w:p>
        </w:tc>
        <w:tc>
          <w:tcPr>
            <w:tcW w:w="3060" w:type="dxa"/>
          </w:tcPr>
          <w:p w14:paraId="7507FF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Rehabilitation of old mines</w:t>
            </w:r>
          </w:p>
        </w:tc>
        <w:tc>
          <w:tcPr>
            <w:tcW w:w="1442" w:type="dxa"/>
          </w:tcPr>
          <w:p w14:paraId="4EEDB4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6E064E8C" w14:textId="77777777" w:rsidTr="008D1515">
        <w:tc>
          <w:tcPr>
            <w:tcW w:w="720" w:type="dxa"/>
            <w:shd w:val="clear" w:color="auto" w:fill="D99594"/>
          </w:tcPr>
          <w:p w14:paraId="10B986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870C8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9D284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C3234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D1086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A8C6EAA" w14:textId="77777777" w:rsidTr="008D1515">
        <w:tc>
          <w:tcPr>
            <w:tcW w:w="11162" w:type="dxa"/>
            <w:gridSpan w:val="5"/>
            <w:shd w:val="clear" w:color="auto" w:fill="CCC0D9"/>
          </w:tcPr>
          <w:p w14:paraId="030038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6825C21D" w14:textId="77777777" w:rsidTr="008D1515">
        <w:tc>
          <w:tcPr>
            <w:tcW w:w="720" w:type="dxa"/>
          </w:tcPr>
          <w:p w14:paraId="387E53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15E69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Tree planting</w:t>
            </w:r>
          </w:p>
        </w:tc>
        <w:tc>
          <w:tcPr>
            <w:tcW w:w="2880" w:type="dxa"/>
          </w:tcPr>
          <w:p w14:paraId="7E0D9A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Across the ward </w:t>
            </w:r>
          </w:p>
        </w:tc>
        <w:tc>
          <w:tcPr>
            <w:tcW w:w="3060" w:type="dxa"/>
          </w:tcPr>
          <w:p w14:paraId="6AEE7B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A00B4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Tree nursery and plantation of trees</w:t>
            </w:r>
          </w:p>
        </w:tc>
      </w:tr>
      <w:tr w:rsidR="00C75BC7" w:rsidRPr="00907698" w14:paraId="5399BA2E" w14:textId="77777777" w:rsidTr="008D1515">
        <w:tc>
          <w:tcPr>
            <w:tcW w:w="720" w:type="dxa"/>
          </w:tcPr>
          <w:p w14:paraId="0B94CC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68818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Flood control/ soil erosion control</w:t>
            </w:r>
          </w:p>
        </w:tc>
        <w:tc>
          <w:tcPr>
            <w:tcW w:w="2880" w:type="dxa"/>
          </w:tcPr>
          <w:p w14:paraId="0E18B2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Across the ward </w:t>
            </w:r>
          </w:p>
        </w:tc>
        <w:tc>
          <w:tcPr>
            <w:tcW w:w="3060" w:type="dxa"/>
          </w:tcPr>
          <w:p w14:paraId="648BE1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55D9E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control</w:t>
            </w:r>
          </w:p>
        </w:tc>
      </w:tr>
      <w:tr w:rsidR="00C75BC7" w:rsidRPr="00907698" w14:paraId="513ACA3D" w14:textId="77777777" w:rsidTr="008D1515">
        <w:tc>
          <w:tcPr>
            <w:tcW w:w="720" w:type="dxa"/>
          </w:tcPr>
          <w:p w14:paraId="4B8860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9F6C6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Garbage collection</w:t>
            </w:r>
          </w:p>
        </w:tc>
        <w:tc>
          <w:tcPr>
            <w:tcW w:w="2880" w:type="dxa"/>
          </w:tcPr>
          <w:p w14:paraId="1B36A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Across the ward </w:t>
            </w:r>
          </w:p>
        </w:tc>
        <w:tc>
          <w:tcPr>
            <w:tcW w:w="3060" w:type="dxa"/>
          </w:tcPr>
          <w:p w14:paraId="1AABF2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17D5B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gabbage</w:t>
            </w:r>
            <w:proofErr w:type="spellEnd"/>
            <w:r w:rsidRPr="00907698">
              <w:rPr>
                <w:rFonts w:ascii="Times New Roman" w:hAnsi="Times New Roman" w:cs="Times New Roman"/>
                <w:sz w:val="18"/>
                <w:szCs w:val="18"/>
              </w:rPr>
              <w:t xml:space="preserve"> collection points </w:t>
            </w:r>
          </w:p>
        </w:tc>
      </w:tr>
      <w:tr w:rsidR="00C75BC7" w:rsidRPr="00907698" w14:paraId="6AFA4C93" w14:textId="77777777" w:rsidTr="008D1515">
        <w:tc>
          <w:tcPr>
            <w:tcW w:w="720" w:type="dxa"/>
            <w:shd w:val="clear" w:color="auto" w:fill="D99594"/>
          </w:tcPr>
          <w:p w14:paraId="576D57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8C3E0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D802F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9A0B4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5409E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49DB919" w14:textId="77777777" w:rsidTr="008D1515">
        <w:tc>
          <w:tcPr>
            <w:tcW w:w="11162" w:type="dxa"/>
            <w:gridSpan w:val="5"/>
            <w:shd w:val="clear" w:color="auto" w:fill="CCC0D9"/>
          </w:tcPr>
          <w:p w14:paraId="1F5896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w:t>
            </w:r>
          </w:p>
        </w:tc>
      </w:tr>
      <w:tr w:rsidR="00C75BC7" w:rsidRPr="00907698" w14:paraId="43B9EC45" w14:textId="77777777" w:rsidTr="008D1515">
        <w:tc>
          <w:tcPr>
            <w:tcW w:w="720" w:type="dxa"/>
          </w:tcPr>
          <w:p w14:paraId="51D2B5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B80F2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food </w:t>
            </w:r>
          </w:p>
        </w:tc>
        <w:tc>
          <w:tcPr>
            <w:tcW w:w="2880" w:type="dxa"/>
          </w:tcPr>
          <w:p w14:paraId="3CF561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C9C8E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D1397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Because of a low production</w:t>
            </w:r>
          </w:p>
        </w:tc>
      </w:tr>
      <w:tr w:rsidR="00C75BC7" w:rsidRPr="00907698" w14:paraId="28B49915" w14:textId="77777777" w:rsidTr="008D1515">
        <w:tc>
          <w:tcPr>
            <w:tcW w:w="720" w:type="dxa"/>
          </w:tcPr>
          <w:p w14:paraId="4EA9F1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8A1AA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of tree seedlings</w:t>
            </w:r>
          </w:p>
        </w:tc>
        <w:tc>
          <w:tcPr>
            <w:tcW w:w="2880" w:type="dxa"/>
          </w:tcPr>
          <w:p w14:paraId="1D0612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0CFB38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Pr>
          <w:p w14:paraId="1CB361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Mitigate climate change</w:t>
            </w:r>
          </w:p>
        </w:tc>
      </w:tr>
      <w:tr w:rsidR="00C75BC7" w:rsidRPr="00907698" w14:paraId="25EC693D" w14:textId="77777777" w:rsidTr="008D1515">
        <w:tc>
          <w:tcPr>
            <w:tcW w:w="720" w:type="dxa"/>
            <w:shd w:val="clear" w:color="auto" w:fill="D99594"/>
          </w:tcPr>
          <w:p w14:paraId="336174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CB868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99744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B187A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531E3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87D9B3D" w14:textId="77777777" w:rsidTr="008D1515">
        <w:tc>
          <w:tcPr>
            <w:tcW w:w="11162" w:type="dxa"/>
            <w:gridSpan w:val="5"/>
            <w:shd w:val="clear" w:color="auto" w:fill="CCC0D9"/>
          </w:tcPr>
          <w:p w14:paraId="798E05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52DB3261" w14:textId="77777777" w:rsidTr="008D1515">
        <w:tc>
          <w:tcPr>
            <w:tcW w:w="720" w:type="dxa"/>
          </w:tcPr>
          <w:p w14:paraId="65B94C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0C04B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dumping site</w:t>
            </w:r>
          </w:p>
        </w:tc>
        <w:tc>
          <w:tcPr>
            <w:tcW w:w="2880" w:type="dxa"/>
          </w:tcPr>
          <w:p w14:paraId="3C115A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East</w:t>
            </w:r>
          </w:p>
        </w:tc>
        <w:tc>
          <w:tcPr>
            <w:tcW w:w="3060" w:type="dxa"/>
          </w:tcPr>
          <w:p w14:paraId="00C27B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013CE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AD1ABC5" w14:textId="77777777" w:rsidTr="008D1515">
        <w:tc>
          <w:tcPr>
            <w:tcW w:w="720" w:type="dxa"/>
          </w:tcPr>
          <w:p w14:paraId="3E2898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65F96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lightening arrestor</w:t>
            </w:r>
          </w:p>
        </w:tc>
        <w:tc>
          <w:tcPr>
            <w:tcW w:w="2880" w:type="dxa"/>
          </w:tcPr>
          <w:p w14:paraId="0C2DE3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Nyabomo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Makwach</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Ibencho</w:t>
            </w:r>
            <w:proofErr w:type="spellEnd"/>
          </w:p>
        </w:tc>
        <w:tc>
          <w:tcPr>
            <w:tcW w:w="3060" w:type="dxa"/>
          </w:tcPr>
          <w:p w14:paraId="577DAA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B0E33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820E4E1" w14:textId="77777777" w:rsidTr="008D1515">
        <w:tc>
          <w:tcPr>
            <w:tcW w:w="720" w:type="dxa"/>
          </w:tcPr>
          <w:p w14:paraId="18B765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ECD37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litter bins</w:t>
            </w:r>
          </w:p>
        </w:tc>
        <w:tc>
          <w:tcPr>
            <w:tcW w:w="2880" w:type="dxa"/>
          </w:tcPr>
          <w:p w14:paraId="31E052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Kikongo, custom, </w:t>
            </w:r>
            <w:proofErr w:type="spellStart"/>
            <w:r w:rsidRPr="00907698">
              <w:rPr>
                <w:rFonts w:ascii="Times New Roman" w:hAnsi="Times New Roman" w:cs="Times New Roman"/>
                <w:sz w:val="18"/>
                <w:szCs w:val="18"/>
              </w:rPr>
              <w:t>Tagache</w:t>
            </w:r>
            <w:proofErr w:type="spellEnd"/>
            <w:r w:rsidRPr="00907698">
              <w:rPr>
                <w:rFonts w:ascii="Times New Roman" w:hAnsi="Times New Roman" w:cs="Times New Roman"/>
                <w:sz w:val="18"/>
                <w:szCs w:val="18"/>
              </w:rPr>
              <w:t xml:space="preserve"> and Banda</w:t>
            </w:r>
          </w:p>
        </w:tc>
        <w:tc>
          <w:tcPr>
            <w:tcW w:w="3060" w:type="dxa"/>
          </w:tcPr>
          <w:p w14:paraId="05C181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B8B3F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ACF1197" w14:textId="77777777" w:rsidTr="008D1515">
        <w:tc>
          <w:tcPr>
            <w:tcW w:w="720" w:type="dxa"/>
            <w:shd w:val="clear" w:color="auto" w:fill="D99594"/>
          </w:tcPr>
          <w:p w14:paraId="00F96D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BFCA1F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5DDE5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CC6F9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86A8D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CFC3C21" w14:textId="77777777" w:rsidTr="008D1515">
        <w:tc>
          <w:tcPr>
            <w:tcW w:w="11162" w:type="dxa"/>
            <w:gridSpan w:val="5"/>
            <w:shd w:val="clear" w:color="auto" w:fill="CCC0D9"/>
          </w:tcPr>
          <w:p w14:paraId="74E2D4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7F82CCE5" w14:textId="77777777" w:rsidTr="008D1515">
        <w:tc>
          <w:tcPr>
            <w:tcW w:w="720" w:type="dxa"/>
          </w:tcPr>
          <w:p w14:paraId="339B92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24D7A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control of gulley erosion</w:t>
            </w:r>
          </w:p>
        </w:tc>
        <w:tc>
          <w:tcPr>
            <w:tcW w:w="2880" w:type="dxa"/>
          </w:tcPr>
          <w:p w14:paraId="21747E3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Karungu</w:t>
            </w:r>
            <w:proofErr w:type="spellEnd"/>
          </w:p>
        </w:tc>
        <w:tc>
          <w:tcPr>
            <w:tcW w:w="3060" w:type="dxa"/>
          </w:tcPr>
          <w:p w14:paraId="0D1A44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3B7DC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874F6AF" w14:textId="77777777" w:rsidTr="008D1515">
        <w:tc>
          <w:tcPr>
            <w:tcW w:w="720" w:type="dxa"/>
          </w:tcPr>
          <w:p w14:paraId="57FB61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1C642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Upgrading quarrying site</w:t>
            </w:r>
          </w:p>
        </w:tc>
        <w:tc>
          <w:tcPr>
            <w:tcW w:w="2880" w:type="dxa"/>
          </w:tcPr>
          <w:p w14:paraId="0DFF81F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Ungoe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Opija</w:t>
            </w:r>
            <w:proofErr w:type="spellEnd"/>
            <w:r w:rsidRPr="00907698">
              <w:rPr>
                <w:rFonts w:ascii="Times New Roman" w:hAnsi="Times New Roman" w:cs="Times New Roman"/>
                <w:sz w:val="18"/>
                <w:szCs w:val="18"/>
              </w:rPr>
              <w:t xml:space="preserve">, Got </w:t>
            </w:r>
            <w:proofErr w:type="spellStart"/>
            <w:r w:rsidRPr="00907698">
              <w:rPr>
                <w:rFonts w:ascii="Times New Roman" w:hAnsi="Times New Roman" w:cs="Times New Roman"/>
                <w:sz w:val="18"/>
                <w:szCs w:val="18"/>
              </w:rPr>
              <w:t>Koure</w:t>
            </w:r>
            <w:proofErr w:type="spellEnd"/>
          </w:p>
        </w:tc>
        <w:tc>
          <w:tcPr>
            <w:tcW w:w="3060" w:type="dxa"/>
          </w:tcPr>
          <w:p w14:paraId="1E2968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AA11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AEBDA9C" w14:textId="77777777" w:rsidTr="008D1515">
        <w:trPr>
          <w:trHeight w:val="315"/>
        </w:trPr>
        <w:tc>
          <w:tcPr>
            <w:tcW w:w="720" w:type="dxa"/>
          </w:tcPr>
          <w:p w14:paraId="1A2873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CE15D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Initiation for planting of trees</w:t>
            </w:r>
          </w:p>
        </w:tc>
        <w:tc>
          <w:tcPr>
            <w:tcW w:w="2880" w:type="dxa"/>
          </w:tcPr>
          <w:p w14:paraId="0CD406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God-</w:t>
            </w:r>
            <w:proofErr w:type="spellStart"/>
            <w:r w:rsidRPr="00907698">
              <w:rPr>
                <w:rFonts w:ascii="Times New Roman" w:hAnsi="Times New Roman" w:cs="Times New Roman"/>
                <w:sz w:val="18"/>
                <w:szCs w:val="18"/>
              </w:rPr>
              <w:t>keyo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Wang’aya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Omange</w:t>
            </w:r>
            <w:proofErr w:type="spellEnd"/>
            <w:r w:rsidRPr="00907698">
              <w:rPr>
                <w:rFonts w:ascii="Times New Roman" w:hAnsi="Times New Roman" w:cs="Times New Roman"/>
                <w:sz w:val="18"/>
                <w:szCs w:val="18"/>
              </w:rPr>
              <w:t xml:space="preserve">, God </w:t>
            </w:r>
            <w:proofErr w:type="spellStart"/>
            <w:r w:rsidRPr="00907698">
              <w:rPr>
                <w:rFonts w:ascii="Times New Roman" w:hAnsi="Times New Roman" w:cs="Times New Roman"/>
                <w:sz w:val="18"/>
                <w:szCs w:val="18"/>
              </w:rPr>
              <w:t>boya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Ungoe</w:t>
            </w:r>
            <w:proofErr w:type="spellEnd"/>
          </w:p>
        </w:tc>
        <w:tc>
          <w:tcPr>
            <w:tcW w:w="3060" w:type="dxa"/>
          </w:tcPr>
          <w:p w14:paraId="3CFCB8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3143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7061971" w14:textId="77777777" w:rsidTr="008D1515">
        <w:tc>
          <w:tcPr>
            <w:tcW w:w="720" w:type="dxa"/>
            <w:shd w:val="clear" w:color="auto" w:fill="D99594"/>
          </w:tcPr>
          <w:p w14:paraId="752E7FC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3E86E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6D1C4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87416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8823A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9DE5D4C" w14:textId="77777777" w:rsidTr="008D1515">
        <w:tc>
          <w:tcPr>
            <w:tcW w:w="11162" w:type="dxa"/>
            <w:gridSpan w:val="5"/>
            <w:shd w:val="clear" w:color="auto" w:fill="CCC0D9"/>
          </w:tcPr>
          <w:p w14:paraId="300AD0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164FDD4D" w14:textId="77777777" w:rsidTr="008D1515">
        <w:tc>
          <w:tcPr>
            <w:tcW w:w="720" w:type="dxa"/>
          </w:tcPr>
          <w:p w14:paraId="52ADFD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7D00B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tree planting and startup of tree nursery</w:t>
            </w:r>
          </w:p>
        </w:tc>
        <w:tc>
          <w:tcPr>
            <w:tcW w:w="2880" w:type="dxa"/>
          </w:tcPr>
          <w:p w14:paraId="035F65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Bongu, Gunga Sublocations</w:t>
            </w:r>
          </w:p>
        </w:tc>
        <w:tc>
          <w:tcPr>
            <w:tcW w:w="3060" w:type="dxa"/>
          </w:tcPr>
          <w:p w14:paraId="7DD6BA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B8B6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423FB41" w14:textId="77777777" w:rsidTr="008D1515">
        <w:tc>
          <w:tcPr>
            <w:tcW w:w="720" w:type="dxa"/>
          </w:tcPr>
          <w:p w14:paraId="10E995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2AC0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Mitigation of climate change(drought)</w:t>
            </w:r>
          </w:p>
        </w:tc>
        <w:tc>
          <w:tcPr>
            <w:tcW w:w="2880" w:type="dxa"/>
          </w:tcPr>
          <w:p w14:paraId="3F2EA3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0" w:type="dxa"/>
          </w:tcPr>
          <w:p w14:paraId="7B448D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0017C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0B416300" w14:textId="77777777" w:rsidTr="008D1515">
        <w:trPr>
          <w:trHeight w:val="315"/>
        </w:trPr>
        <w:tc>
          <w:tcPr>
            <w:tcW w:w="720" w:type="dxa"/>
          </w:tcPr>
          <w:p w14:paraId="136AB9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04F58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cabbage bins</w:t>
            </w:r>
          </w:p>
        </w:tc>
        <w:tc>
          <w:tcPr>
            <w:tcW w:w="2880" w:type="dxa"/>
          </w:tcPr>
          <w:p w14:paraId="7F0ACB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Sori, </w:t>
            </w:r>
            <w:proofErr w:type="spellStart"/>
            <w:r w:rsidRPr="00907698">
              <w:rPr>
                <w:rFonts w:ascii="Times New Roman" w:hAnsi="Times New Roman" w:cs="Times New Roman"/>
                <w:sz w:val="18"/>
                <w:szCs w:val="18"/>
              </w:rPr>
              <w:t>Otat</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Ohodi</w:t>
            </w:r>
            <w:proofErr w:type="spellEnd"/>
            <w:r w:rsidRPr="00907698">
              <w:rPr>
                <w:rFonts w:ascii="Times New Roman" w:hAnsi="Times New Roman" w:cs="Times New Roman"/>
                <w:sz w:val="18"/>
                <w:szCs w:val="18"/>
              </w:rPr>
              <w:t xml:space="preserve">, Okiro and St. </w:t>
            </w:r>
            <w:proofErr w:type="spellStart"/>
            <w:r w:rsidRPr="00907698">
              <w:rPr>
                <w:rFonts w:ascii="Times New Roman" w:hAnsi="Times New Roman" w:cs="Times New Roman"/>
                <w:sz w:val="18"/>
                <w:szCs w:val="18"/>
              </w:rPr>
              <w:t>Camilluss</w:t>
            </w:r>
            <w:proofErr w:type="spellEnd"/>
          </w:p>
        </w:tc>
        <w:tc>
          <w:tcPr>
            <w:tcW w:w="3060" w:type="dxa"/>
          </w:tcPr>
          <w:p w14:paraId="5C2647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3A425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48A82DD" w14:textId="77777777" w:rsidTr="008D1515">
        <w:tc>
          <w:tcPr>
            <w:tcW w:w="720" w:type="dxa"/>
            <w:shd w:val="clear" w:color="auto" w:fill="D99594"/>
          </w:tcPr>
          <w:p w14:paraId="667FA3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S/No.</w:t>
            </w:r>
          </w:p>
        </w:tc>
        <w:tc>
          <w:tcPr>
            <w:tcW w:w="3060" w:type="dxa"/>
            <w:shd w:val="clear" w:color="auto" w:fill="D99594"/>
          </w:tcPr>
          <w:p w14:paraId="49A228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CFEEF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B322C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D320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99D3D5B" w14:textId="77777777" w:rsidTr="008D1515">
        <w:tc>
          <w:tcPr>
            <w:tcW w:w="11162" w:type="dxa"/>
            <w:gridSpan w:val="5"/>
            <w:shd w:val="clear" w:color="auto" w:fill="CCC0D9"/>
          </w:tcPr>
          <w:p w14:paraId="70CB12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6F7AD03F" w14:textId="77777777" w:rsidTr="008D1515">
        <w:tc>
          <w:tcPr>
            <w:tcW w:w="720" w:type="dxa"/>
          </w:tcPr>
          <w:p w14:paraId="6047A1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71341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startup of tree nursery</w:t>
            </w:r>
          </w:p>
        </w:tc>
        <w:tc>
          <w:tcPr>
            <w:tcW w:w="2880" w:type="dxa"/>
          </w:tcPr>
          <w:p w14:paraId="78C372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D0F9D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B232CCE" w14:textId="77777777" w:rsidR="00C75BC7" w:rsidRPr="00907698" w:rsidRDefault="00C75BC7" w:rsidP="008D1515">
            <w:pPr>
              <w:rPr>
                <w:rFonts w:ascii="Times New Roman" w:hAnsi="Times New Roman" w:cs="Times New Roman"/>
                <w:sz w:val="18"/>
                <w:szCs w:val="18"/>
              </w:rPr>
            </w:pPr>
          </w:p>
        </w:tc>
      </w:tr>
      <w:tr w:rsidR="00C75BC7" w:rsidRPr="00907698" w14:paraId="769224B7" w14:textId="77777777" w:rsidTr="008D1515">
        <w:tc>
          <w:tcPr>
            <w:tcW w:w="720" w:type="dxa"/>
          </w:tcPr>
          <w:p w14:paraId="5593F2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7DB59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rescue center for flood affected victims</w:t>
            </w:r>
          </w:p>
        </w:tc>
        <w:tc>
          <w:tcPr>
            <w:tcW w:w="2880" w:type="dxa"/>
          </w:tcPr>
          <w:p w14:paraId="2509F5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Lower central Kadem</w:t>
            </w:r>
          </w:p>
        </w:tc>
        <w:tc>
          <w:tcPr>
            <w:tcW w:w="3060" w:type="dxa"/>
          </w:tcPr>
          <w:p w14:paraId="0A15D6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2D31325" w14:textId="77777777" w:rsidR="00C75BC7" w:rsidRPr="00907698" w:rsidRDefault="00C75BC7" w:rsidP="008D1515">
            <w:pPr>
              <w:rPr>
                <w:rFonts w:ascii="Times New Roman" w:hAnsi="Times New Roman" w:cs="Times New Roman"/>
                <w:sz w:val="18"/>
                <w:szCs w:val="18"/>
              </w:rPr>
            </w:pPr>
          </w:p>
        </w:tc>
      </w:tr>
      <w:tr w:rsidR="00C75BC7" w:rsidRPr="00907698" w14:paraId="3E35C760" w14:textId="77777777" w:rsidTr="008D1515">
        <w:tc>
          <w:tcPr>
            <w:tcW w:w="720" w:type="dxa"/>
          </w:tcPr>
          <w:p w14:paraId="5F977C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1814A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dykes</w:t>
            </w:r>
          </w:p>
        </w:tc>
        <w:tc>
          <w:tcPr>
            <w:tcW w:w="2880" w:type="dxa"/>
          </w:tcPr>
          <w:p w14:paraId="6808E6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Lower central Kadem</w:t>
            </w:r>
          </w:p>
        </w:tc>
        <w:tc>
          <w:tcPr>
            <w:tcW w:w="3060" w:type="dxa"/>
          </w:tcPr>
          <w:p w14:paraId="3870C0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8A7F383" w14:textId="77777777" w:rsidR="00C75BC7" w:rsidRPr="00907698" w:rsidRDefault="00C75BC7" w:rsidP="008D1515">
            <w:pPr>
              <w:rPr>
                <w:rFonts w:ascii="Times New Roman" w:hAnsi="Times New Roman" w:cs="Times New Roman"/>
                <w:sz w:val="18"/>
                <w:szCs w:val="18"/>
              </w:rPr>
            </w:pPr>
          </w:p>
        </w:tc>
      </w:tr>
      <w:tr w:rsidR="00C75BC7" w:rsidRPr="00907698" w14:paraId="02CEB807" w14:textId="77777777" w:rsidTr="008D1515">
        <w:tc>
          <w:tcPr>
            <w:tcW w:w="11162" w:type="dxa"/>
            <w:gridSpan w:val="5"/>
            <w:shd w:val="clear" w:color="auto" w:fill="95B3D7"/>
          </w:tcPr>
          <w:p w14:paraId="302E7F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109C4883" w14:textId="77777777" w:rsidTr="008D1515">
        <w:tc>
          <w:tcPr>
            <w:tcW w:w="720" w:type="dxa"/>
            <w:shd w:val="clear" w:color="auto" w:fill="D99594"/>
          </w:tcPr>
          <w:p w14:paraId="4F76A5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5A9D2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F0B13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FE677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8D4A3C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96DA2A2" w14:textId="77777777" w:rsidTr="008D1515">
        <w:tc>
          <w:tcPr>
            <w:tcW w:w="11162" w:type="dxa"/>
            <w:gridSpan w:val="5"/>
            <w:shd w:val="clear" w:color="auto" w:fill="CCC0D9"/>
          </w:tcPr>
          <w:p w14:paraId="569692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3F85D145" w14:textId="77777777" w:rsidTr="008D1515">
        <w:tc>
          <w:tcPr>
            <w:tcW w:w="720" w:type="dxa"/>
          </w:tcPr>
          <w:p w14:paraId="2E051D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54DAD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lighting to dispensary</w:t>
            </w:r>
          </w:p>
        </w:tc>
        <w:tc>
          <w:tcPr>
            <w:tcW w:w="2880" w:type="dxa"/>
          </w:tcPr>
          <w:p w14:paraId="600DCF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CED67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AAA3A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3CE28AD" w14:textId="77777777" w:rsidTr="008D1515">
        <w:tc>
          <w:tcPr>
            <w:tcW w:w="720" w:type="dxa"/>
          </w:tcPr>
          <w:p w14:paraId="0BBA1B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DBE23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Rehabilitation of mining sites</w:t>
            </w:r>
          </w:p>
        </w:tc>
        <w:tc>
          <w:tcPr>
            <w:tcW w:w="2880" w:type="dxa"/>
          </w:tcPr>
          <w:p w14:paraId="025513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4DB0A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23705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9808F2" w14:textId="77777777" w:rsidTr="008D1515">
        <w:tc>
          <w:tcPr>
            <w:tcW w:w="720" w:type="dxa"/>
          </w:tcPr>
          <w:p w14:paraId="16FB37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E8B6F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Establishment waste dumpsite</w:t>
            </w:r>
          </w:p>
        </w:tc>
        <w:tc>
          <w:tcPr>
            <w:tcW w:w="2880" w:type="dxa"/>
          </w:tcPr>
          <w:p w14:paraId="06490A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B3626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76390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1411B454" w14:textId="77777777" w:rsidTr="008D1515">
        <w:tc>
          <w:tcPr>
            <w:tcW w:w="720" w:type="dxa"/>
            <w:shd w:val="clear" w:color="auto" w:fill="D99594"/>
          </w:tcPr>
          <w:p w14:paraId="309C07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CDA8BA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72D7B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6F2A55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5BCB8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61C42C3" w14:textId="77777777" w:rsidTr="008D1515">
        <w:tc>
          <w:tcPr>
            <w:tcW w:w="11162" w:type="dxa"/>
            <w:gridSpan w:val="5"/>
            <w:shd w:val="clear" w:color="auto" w:fill="CCC0D9"/>
          </w:tcPr>
          <w:p w14:paraId="063FBC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61DAF9A4" w14:textId="77777777" w:rsidTr="008D1515">
        <w:tc>
          <w:tcPr>
            <w:tcW w:w="720" w:type="dxa"/>
          </w:tcPr>
          <w:p w14:paraId="153A08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E72A7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Dumpsite waste management</w:t>
            </w:r>
          </w:p>
        </w:tc>
        <w:tc>
          <w:tcPr>
            <w:tcW w:w="2880" w:type="dxa"/>
          </w:tcPr>
          <w:p w14:paraId="3F8FDF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D6D70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A8D82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4996ACA" w14:textId="77777777" w:rsidTr="008D1515">
        <w:trPr>
          <w:trHeight w:val="89"/>
        </w:trPr>
        <w:tc>
          <w:tcPr>
            <w:tcW w:w="720" w:type="dxa"/>
          </w:tcPr>
          <w:p w14:paraId="28A7FD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FBF25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codlings</w:t>
            </w:r>
          </w:p>
        </w:tc>
        <w:tc>
          <w:tcPr>
            <w:tcW w:w="2880" w:type="dxa"/>
          </w:tcPr>
          <w:p w14:paraId="73084B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05799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BB046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1AC3AB9E" w14:textId="77777777" w:rsidTr="008D1515">
        <w:tc>
          <w:tcPr>
            <w:tcW w:w="720" w:type="dxa"/>
          </w:tcPr>
          <w:p w14:paraId="5CA276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FBAA2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Control of water pollution</w:t>
            </w:r>
          </w:p>
        </w:tc>
        <w:tc>
          <w:tcPr>
            <w:tcW w:w="2880" w:type="dxa"/>
          </w:tcPr>
          <w:p w14:paraId="15F1ED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D2937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3D61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D7264CD" w14:textId="77777777" w:rsidTr="008D1515">
        <w:tc>
          <w:tcPr>
            <w:tcW w:w="720" w:type="dxa"/>
            <w:shd w:val="clear" w:color="auto" w:fill="D99594"/>
          </w:tcPr>
          <w:p w14:paraId="5F9B9F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0456F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2CD4B8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8D640C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E7EB1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50E8542" w14:textId="77777777" w:rsidTr="008D1515">
        <w:tc>
          <w:tcPr>
            <w:tcW w:w="11162" w:type="dxa"/>
            <w:gridSpan w:val="5"/>
            <w:shd w:val="clear" w:color="auto" w:fill="CCC0D9"/>
          </w:tcPr>
          <w:p w14:paraId="289206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753F9571" w14:textId="77777777" w:rsidTr="008D1515">
        <w:tc>
          <w:tcPr>
            <w:tcW w:w="720" w:type="dxa"/>
          </w:tcPr>
          <w:p w14:paraId="191AE4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7C7A2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Provision dumpsite </w:t>
            </w:r>
          </w:p>
        </w:tc>
        <w:tc>
          <w:tcPr>
            <w:tcW w:w="2880" w:type="dxa"/>
          </w:tcPr>
          <w:p w14:paraId="00A46F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F4F0B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68988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195EA693" w14:textId="77777777" w:rsidTr="008D1515">
        <w:tc>
          <w:tcPr>
            <w:tcW w:w="720" w:type="dxa"/>
          </w:tcPr>
          <w:p w14:paraId="235500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EF63B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Management sewage system</w:t>
            </w:r>
          </w:p>
        </w:tc>
        <w:tc>
          <w:tcPr>
            <w:tcW w:w="2880" w:type="dxa"/>
          </w:tcPr>
          <w:p w14:paraId="1743A8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997B3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BC902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B8B11D7" w14:textId="77777777" w:rsidTr="008D1515">
        <w:tc>
          <w:tcPr>
            <w:tcW w:w="720" w:type="dxa"/>
          </w:tcPr>
          <w:p w14:paraId="5F2910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56BA4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planting</w:t>
            </w:r>
          </w:p>
        </w:tc>
        <w:tc>
          <w:tcPr>
            <w:tcW w:w="2880" w:type="dxa"/>
          </w:tcPr>
          <w:p w14:paraId="4D87D3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EC524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C1CE5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09554556" w14:textId="77777777" w:rsidTr="008D1515">
        <w:tc>
          <w:tcPr>
            <w:tcW w:w="720" w:type="dxa"/>
            <w:shd w:val="clear" w:color="auto" w:fill="D99594"/>
          </w:tcPr>
          <w:p w14:paraId="413825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210A6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3E011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60C92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B593B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209761E" w14:textId="77777777" w:rsidTr="008D1515">
        <w:tc>
          <w:tcPr>
            <w:tcW w:w="11162" w:type="dxa"/>
            <w:gridSpan w:val="5"/>
            <w:shd w:val="clear" w:color="auto" w:fill="CCC0D9"/>
          </w:tcPr>
          <w:p w14:paraId="2751A3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1AC972AC" w14:textId="77777777" w:rsidTr="008D1515">
        <w:tc>
          <w:tcPr>
            <w:tcW w:w="720" w:type="dxa"/>
          </w:tcPr>
          <w:p w14:paraId="4004FB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A4147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Renovation of mining centers</w:t>
            </w:r>
          </w:p>
        </w:tc>
        <w:tc>
          <w:tcPr>
            <w:tcW w:w="2880" w:type="dxa"/>
          </w:tcPr>
          <w:p w14:paraId="556E73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West </w:t>
            </w:r>
            <w:proofErr w:type="spellStart"/>
            <w:r w:rsidRPr="00907698">
              <w:rPr>
                <w:rFonts w:ascii="Times New Roman" w:hAnsi="Times New Roman" w:cs="Times New Roman"/>
                <w:sz w:val="18"/>
                <w:szCs w:val="18"/>
              </w:rPr>
              <w:t>kamagambo</w:t>
            </w:r>
            <w:proofErr w:type="spellEnd"/>
          </w:p>
        </w:tc>
        <w:tc>
          <w:tcPr>
            <w:tcW w:w="3060" w:type="dxa"/>
          </w:tcPr>
          <w:p w14:paraId="09427E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F89D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C2D5BC6" w14:textId="77777777" w:rsidTr="008D1515">
        <w:tc>
          <w:tcPr>
            <w:tcW w:w="720" w:type="dxa"/>
          </w:tcPr>
          <w:p w14:paraId="3D40FD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152F9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planting</w:t>
            </w:r>
          </w:p>
        </w:tc>
        <w:tc>
          <w:tcPr>
            <w:tcW w:w="2880" w:type="dxa"/>
          </w:tcPr>
          <w:p w14:paraId="673C71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4D7A5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FE7D6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4F1D4F7" w14:textId="77777777" w:rsidTr="008D1515">
        <w:tc>
          <w:tcPr>
            <w:tcW w:w="720" w:type="dxa"/>
          </w:tcPr>
          <w:p w14:paraId="2326A9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D4817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nursery</w:t>
            </w:r>
          </w:p>
        </w:tc>
        <w:tc>
          <w:tcPr>
            <w:tcW w:w="2880" w:type="dxa"/>
          </w:tcPr>
          <w:p w14:paraId="71B2F3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93F47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BB25E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4954DC84" w14:textId="77777777" w:rsidTr="008D1515">
        <w:tc>
          <w:tcPr>
            <w:tcW w:w="11162" w:type="dxa"/>
            <w:gridSpan w:val="5"/>
            <w:shd w:val="clear" w:color="auto" w:fill="95B3D7"/>
          </w:tcPr>
          <w:p w14:paraId="5C83DA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474DDCFF" w14:textId="77777777" w:rsidTr="008D1515">
        <w:tc>
          <w:tcPr>
            <w:tcW w:w="720" w:type="dxa"/>
            <w:shd w:val="clear" w:color="auto" w:fill="D99594"/>
          </w:tcPr>
          <w:p w14:paraId="579C7F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9CDAF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2CDEB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0CB21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BCE60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B3815E7" w14:textId="77777777" w:rsidTr="008D1515">
        <w:tc>
          <w:tcPr>
            <w:tcW w:w="11162" w:type="dxa"/>
            <w:gridSpan w:val="5"/>
            <w:shd w:val="clear" w:color="auto" w:fill="CCC0D9"/>
          </w:tcPr>
          <w:p w14:paraId="1123F3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13457406" w14:textId="77777777" w:rsidTr="008D1515">
        <w:tc>
          <w:tcPr>
            <w:tcW w:w="720" w:type="dxa"/>
          </w:tcPr>
          <w:p w14:paraId="21ACFA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403F1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Disaster fund to villages</w:t>
            </w:r>
          </w:p>
        </w:tc>
        <w:tc>
          <w:tcPr>
            <w:tcW w:w="2880" w:type="dxa"/>
          </w:tcPr>
          <w:p w14:paraId="264309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Worldwide,  </w:t>
            </w:r>
          </w:p>
        </w:tc>
        <w:tc>
          <w:tcPr>
            <w:tcW w:w="3060" w:type="dxa"/>
          </w:tcPr>
          <w:p w14:paraId="74E024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5E37D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FDA0315" w14:textId="77777777" w:rsidTr="008D1515">
        <w:tc>
          <w:tcPr>
            <w:tcW w:w="720" w:type="dxa"/>
          </w:tcPr>
          <w:p w14:paraId="6A80D3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B48A1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w:t>
            </w:r>
            <w:proofErr w:type="spellStart"/>
            <w:r w:rsidRPr="00907698">
              <w:rPr>
                <w:rFonts w:ascii="Times New Roman" w:hAnsi="Times New Roman" w:cs="Times New Roman"/>
                <w:sz w:val="18"/>
                <w:szCs w:val="18"/>
              </w:rPr>
              <w:t>afforastation</w:t>
            </w:r>
            <w:proofErr w:type="spellEnd"/>
            <w:r w:rsidRPr="00907698">
              <w:rPr>
                <w:rFonts w:ascii="Times New Roman" w:hAnsi="Times New Roman" w:cs="Times New Roman"/>
                <w:sz w:val="18"/>
                <w:szCs w:val="18"/>
              </w:rPr>
              <w:t xml:space="preserve"> at </w:t>
            </w:r>
            <w:proofErr w:type="spellStart"/>
            <w:r w:rsidRPr="00907698">
              <w:rPr>
                <w:rFonts w:ascii="Times New Roman" w:hAnsi="Times New Roman" w:cs="Times New Roman"/>
                <w:sz w:val="18"/>
                <w:szCs w:val="18"/>
              </w:rPr>
              <w:t>achama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Agongo</w:t>
            </w:r>
            <w:proofErr w:type="spellEnd"/>
            <w:r w:rsidRPr="00907698">
              <w:rPr>
                <w:rFonts w:ascii="Times New Roman" w:hAnsi="Times New Roman" w:cs="Times New Roman"/>
                <w:sz w:val="18"/>
                <w:szCs w:val="18"/>
              </w:rPr>
              <w:t>.</w:t>
            </w:r>
          </w:p>
        </w:tc>
        <w:tc>
          <w:tcPr>
            <w:tcW w:w="2880" w:type="dxa"/>
          </w:tcPr>
          <w:p w14:paraId="5C6A83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Katieno</w:t>
            </w:r>
            <w:proofErr w:type="spellEnd"/>
            <w:r w:rsidRPr="00907698">
              <w:rPr>
                <w:rFonts w:ascii="Times New Roman" w:hAnsi="Times New Roman" w:cs="Times New Roman"/>
                <w:sz w:val="18"/>
                <w:szCs w:val="18"/>
              </w:rPr>
              <w:t xml:space="preserve"> II </w:t>
            </w:r>
            <w:proofErr w:type="spellStart"/>
            <w:r w:rsidRPr="00907698">
              <w:rPr>
                <w:rFonts w:ascii="Times New Roman" w:hAnsi="Times New Roman" w:cs="Times New Roman"/>
                <w:sz w:val="18"/>
                <w:szCs w:val="18"/>
              </w:rPr>
              <w:t>Kamgudho</w:t>
            </w:r>
            <w:proofErr w:type="spellEnd"/>
          </w:p>
        </w:tc>
        <w:tc>
          <w:tcPr>
            <w:tcW w:w="3060" w:type="dxa"/>
          </w:tcPr>
          <w:p w14:paraId="7D449B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Pr>
          <w:p w14:paraId="4C15EA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BDCD846" w14:textId="77777777" w:rsidTr="008D1515">
        <w:tc>
          <w:tcPr>
            <w:tcW w:w="720" w:type="dxa"/>
          </w:tcPr>
          <w:p w14:paraId="69B53A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68A3AC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Planting trees.</w:t>
            </w:r>
          </w:p>
        </w:tc>
        <w:tc>
          <w:tcPr>
            <w:tcW w:w="2880" w:type="dxa"/>
          </w:tcPr>
          <w:p w14:paraId="6A1AF9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Andiago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Nyanbwa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Anjego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koluoch</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Kokomo,Nyalate</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Komenya</w:t>
            </w:r>
            <w:proofErr w:type="spellEnd"/>
          </w:p>
        </w:tc>
        <w:tc>
          <w:tcPr>
            <w:tcW w:w="3060" w:type="dxa"/>
          </w:tcPr>
          <w:p w14:paraId="27E5D2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6C843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D437E16" w14:textId="77777777" w:rsidTr="008D1515">
        <w:tc>
          <w:tcPr>
            <w:tcW w:w="720" w:type="dxa"/>
            <w:shd w:val="clear" w:color="auto" w:fill="D99594"/>
          </w:tcPr>
          <w:p w14:paraId="2261CB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CB583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A73A7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1E554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5E355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73B48A7" w14:textId="77777777" w:rsidTr="008D1515">
        <w:tc>
          <w:tcPr>
            <w:tcW w:w="11162" w:type="dxa"/>
            <w:gridSpan w:val="5"/>
            <w:shd w:val="clear" w:color="auto" w:fill="CCC0D9"/>
          </w:tcPr>
          <w:p w14:paraId="3148F7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68619358" w14:textId="77777777" w:rsidTr="008D1515">
        <w:tc>
          <w:tcPr>
            <w:tcW w:w="720" w:type="dxa"/>
          </w:tcPr>
          <w:p w14:paraId="185F03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01E3D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garbage disposal point</w:t>
            </w:r>
          </w:p>
        </w:tc>
        <w:tc>
          <w:tcPr>
            <w:tcW w:w="2880" w:type="dxa"/>
          </w:tcPr>
          <w:p w14:paraId="731DBB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Wad wide</w:t>
            </w:r>
          </w:p>
        </w:tc>
        <w:tc>
          <w:tcPr>
            <w:tcW w:w="3060" w:type="dxa"/>
          </w:tcPr>
          <w:p w14:paraId="56BFE9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B60B7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FC13C44" w14:textId="77777777" w:rsidTr="008D1515">
        <w:tc>
          <w:tcPr>
            <w:tcW w:w="720" w:type="dxa"/>
          </w:tcPr>
          <w:p w14:paraId="025E73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C70C2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Community Adaptation Action Program (</w:t>
            </w:r>
            <w:proofErr w:type="spellStart"/>
            <w:r w:rsidRPr="00907698">
              <w:rPr>
                <w:rFonts w:ascii="Times New Roman" w:hAnsi="Times New Roman" w:cs="Times New Roman"/>
                <w:sz w:val="18"/>
                <w:szCs w:val="18"/>
              </w:rPr>
              <w:t>DaCCA</w:t>
            </w:r>
            <w:proofErr w:type="spellEnd"/>
            <w:r w:rsidRPr="00907698">
              <w:rPr>
                <w:rFonts w:ascii="Times New Roman" w:hAnsi="Times New Roman" w:cs="Times New Roman"/>
                <w:sz w:val="18"/>
                <w:szCs w:val="18"/>
              </w:rPr>
              <w:t>)</w:t>
            </w:r>
          </w:p>
        </w:tc>
        <w:tc>
          <w:tcPr>
            <w:tcW w:w="2880" w:type="dxa"/>
          </w:tcPr>
          <w:p w14:paraId="0CF55B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BB5A4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27D66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5C029B8" w14:textId="77777777" w:rsidTr="008D1515">
        <w:tc>
          <w:tcPr>
            <w:tcW w:w="720" w:type="dxa"/>
          </w:tcPr>
          <w:p w14:paraId="1331EF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DB7D9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Climate change ward wide</w:t>
            </w:r>
          </w:p>
        </w:tc>
        <w:tc>
          <w:tcPr>
            <w:tcW w:w="2880" w:type="dxa"/>
          </w:tcPr>
          <w:p w14:paraId="111A88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41FFB7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A2CDA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C563A53" w14:textId="77777777" w:rsidTr="008D1515">
        <w:tc>
          <w:tcPr>
            <w:tcW w:w="720" w:type="dxa"/>
            <w:shd w:val="clear" w:color="auto" w:fill="D99594"/>
          </w:tcPr>
          <w:p w14:paraId="680D5E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40041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8D818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540FF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9A64FF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6DFC16E" w14:textId="77777777" w:rsidTr="008D1515">
        <w:tc>
          <w:tcPr>
            <w:tcW w:w="11162" w:type="dxa"/>
            <w:gridSpan w:val="5"/>
            <w:shd w:val="clear" w:color="auto" w:fill="CCC0D9"/>
          </w:tcPr>
          <w:p w14:paraId="130877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0CA06F1A" w14:textId="77777777" w:rsidTr="008D1515">
        <w:tc>
          <w:tcPr>
            <w:tcW w:w="720" w:type="dxa"/>
          </w:tcPr>
          <w:p w14:paraId="110C64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3892C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climate change program</w:t>
            </w:r>
          </w:p>
        </w:tc>
        <w:tc>
          <w:tcPr>
            <w:tcW w:w="2880" w:type="dxa"/>
          </w:tcPr>
          <w:p w14:paraId="606C83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DECAC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B92DF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3E7CCAB8" w14:textId="77777777" w:rsidTr="008D1515">
        <w:tc>
          <w:tcPr>
            <w:tcW w:w="720" w:type="dxa"/>
          </w:tcPr>
          <w:p w14:paraId="01D2F1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48EE4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tree seedlings</w:t>
            </w:r>
          </w:p>
        </w:tc>
        <w:tc>
          <w:tcPr>
            <w:tcW w:w="2880" w:type="dxa"/>
          </w:tcPr>
          <w:p w14:paraId="48DEDE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9146D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FC61E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73DEF9D2" w14:textId="77777777" w:rsidTr="008D1515">
        <w:tc>
          <w:tcPr>
            <w:tcW w:w="720" w:type="dxa"/>
          </w:tcPr>
          <w:p w14:paraId="5479CC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FA4A5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Fixing of lighting arrestors</w:t>
            </w:r>
          </w:p>
        </w:tc>
        <w:tc>
          <w:tcPr>
            <w:tcW w:w="2880" w:type="dxa"/>
          </w:tcPr>
          <w:p w14:paraId="4A5F9E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15296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87537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w:t>
            </w:r>
            <w:proofErr w:type="spellStart"/>
            <w:r w:rsidRPr="00907698">
              <w:rPr>
                <w:rFonts w:ascii="Times New Roman" w:hAnsi="Times New Roman" w:cs="Times New Roman"/>
                <w:sz w:val="18"/>
                <w:szCs w:val="18"/>
              </w:rPr>
              <w:t>needeed</w:t>
            </w:r>
            <w:proofErr w:type="spellEnd"/>
          </w:p>
        </w:tc>
      </w:tr>
      <w:tr w:rsidR="00C75BC7" w:rsidRPr="00907698" w14:paraId="13666347" w14:textId="77777777" w:rsidTr="008D1515">
        <w:tc>
          <w:tcPr>
            <w:tcW w:w="720" w:type="dxa"/>
            <w:shd w:val="clear" w:color="auto" w:fill="D99594"/>
          </w:tcPr>
          <w:p w14:paraId="4C22E2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15FDF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6005A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6999B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DFECF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C9CB4B6" w14:textId="77777777" w:rsidTr="008D1515">
        <w:tc>
          <w:tcPr>
            <w:tcW w:w="11162" w:type="dxa"/>
            <w:gridSpan w:val="5"/>
            <w:shd w:val="clear" w:color="auto" w:fill="CCC0D9"/>
          </w:tcPr>
          <w:p w14:paraId="59FB66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431B7A76" w14:textId="77777777" w:rsidTr="008D1515">
        <w:tc>
          <w:tcPr>
            <w:tcW w:w="720" w:type="dxa"/>
          </w:tcPr>
          <w:p w14:paraId="42CD60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BFC7C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tree planting</w:t>
            </w:r>
          </w:p>
        </w:tc>
        <w:tc>
          <w:tcPr>
            <w:tcW w:w="2880" w:type="dxa"/>
          </w:tcPr>
          <w:p w14:paraId="004E62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A3707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C26AF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04D03722" w14:textId="77777777" w:rsidTr="008D1515">
        <w:tc>
          <w:tcPr>
            <w:tcW w:w="720" w:type="dxa"/>
          </w:tcPr>
          <w:p w14:paraId="1035D9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CDD85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iron sheets</w:t>
            </w:r>
          </w:p>
        </w:tc>
        <w:tc>
          <w:tcPr>
            <w:tcW w:w="2880" w:type="dxa"/>
          </w:tcPr>
          <w:p w14:paraId="59660A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A9CF5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28073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74F59113" w14:textId="77777777" w:rsidTr="008D1515">
        <w:tc>
          <w:tcPr>
            <w:tcW w:w="720" w:type="dxa"/>
          </w:tcPr>
          <w:p w14:paraId="42DFD1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F70D2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Compensation of the affected people by natural calamities</w:t>
            </w:r>
          </w:p>
        </w:tc>
        <w:tc>
          <w:tcPr>
            <w:tcW w:w="2880" w:type="dxa"/>
          </w:tcPr>
          <w:p w14:paraId="46467F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19A5EA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D1B8C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33D9C477" w14:textId="77777777" w:rsidTr="008D1515">
        <w:tc>
          <w:tcPr>
            <w:tcW w:w="720" w:type="dxa"/>
            <w:shd w:val="clear" w:color="auto" w:fill="D99594"/>
          </w:tcPr>
          <w:p w14:paraId="0BCB88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A4927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36E00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E28BD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BE7BA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9D5871C" w14:textId="77777777" w:rsidTr="008D1515">
        <w:tc>
          <w:tcPr>
            <w:tcW w:w="11162" w:type="dxa"/>
            <w:gridSpan w:val="5"/>
            <w:shd w:val="clear" w:color="auto" w:fill="CCC0D9"/>
          </w:tcPr>
          <w:p w14:paraId="4452DC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7A32F6B2" w14:textId="77777777" w:rsidTr="008D1515">
        <w:tc>
          <w:tcPr>
            <w:tcW w:w="720" w:type="dxa"/>
          </w:tcPr>
          <w:p w14:paraId="4FAD12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D9AE8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garbage skips</w:t>
            </w:r>
          </w:p>
        </w:tc>
        <w:tc>
          <w:tcPr>
            <w:tcW w:w="2880" w:type="dxa"/>
          </w:tcPr>
          <w:p w14:paraId="7ACE88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Maasai market </w:t>
            </w:r>
          </w:p>
        </w:tc>
        <w:tc>
          <w:tcPr>
            <w:tcW w:w="3060" w:type="dxa"/>
          </w:tcPr>
          <w:p w14:paraId="605559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54EC6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87AEA0F" w14:textId="77777777" w:rsidTr="008D1515">
        <w:tc>
          <w:tcPr>
            <w:tcW w:w="720" w:type="dxa"/>
          </w:tcPr>
          <w:p w14:paraId="102F01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64B09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tree planting</w:t>
            </w:r>
          </w:p>
        </w:tc>
        <w:tc>
          <w:tcPr>
            <w:tcW w:w="2880" w:type="dxa"/>
          </w:tcPr>
          <w:p w14:paraId="37AD15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public institution</w:t>
            </w:r>
          </w:p>
        </w:tc>
        <w:tc>
          <w:tcPr>
            <w:tcW w:w="3060" w:type="dxa"/>
          </w:tcPr>
          <w:p w14:paraId="061591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47A72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4738D32" w14:textId="77777777" w:rsidTr="008D1515">
        <w:tc>
          <w:tcPr>
            <w:tcW w:w="720" w:type="dxa"/>
          </w:tcPr>
          <w:p w14:paraId="4E7226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C4583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Fixing of lighting arrestors</w:t>
            </w:r>
          </w:p>
        </w:tc>
        <w:tc>
          <w:tcPr>
            <w:tcW w:w="2880" w:type="dxa"/>
          </w:tcPr>
          <w:p w14:paraId="61DCE5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Public schools</w:t>
            </w:r>
          </w:p>
        </w:tc>
        <w:tc>
          <w:tcPr>
            <w:tcW w:w="3060" w:type="dxa"/>
          </w:tcPr>
          <w:p w14:paraId="725383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8D813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B1699B6"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3FFCAA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6D6AAABA"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D13B5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814CC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60F7EC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22A7C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2FA751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3F54D95"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302484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7242E674" w14:textId="77777777" w:rsidTr="008D1515">
        <w:trPr>
          <w:trHeight w:val="106"/>
        </w:trPr>
        <w:tc>
          <w:tcPr>
            <w:tcW w:w="720" w:type="dxa"/>
            <w:tcBorders>
              <w:top w:val="single" w:sz="4" w:space="0" w:color="auto"/>
              <w:left w:val="single" w:sz="4" w:space="0" w:color="auto"/>
              <w:bottom w:val="single" w:sz="4" w:space="0" w:color="auto"/>
              <w:right w:val="single" w:sz="4" w:space="0" w:color="auto"/>
            </w:tcBorders>
            <w:hideMark/>
          </w:tcPr>
          <w:p w14:paraId="74ADF0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4FDEC8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Tree planting</w:t>
            </w:r>
          </w:p>
        </w:tc>
        <w:tc>
          <w:tcPr>
            <w:tcW w:w="2880" w:type="dxa"/>
            <w:tcBorders>
              <w:top w:val="single" w:sz="4" w:space="0" w:color="auto"/>
              <w:left w:val="single" w:sz="4" w:space="0" w:color="auto"/>
              <w:bottom w:val="single" w:sz="4" w:space="0" w:color="auto"/>
              <w:right w:val="single" w:sz="4" w:space="0" w:color="auto"/>
            </w:tcBorders>
            <w:hideMark/>
          </w:tcPr>
          <w:p w14:paraId="30C10B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8EEF9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Borders>
              <w:top w:val="single" w:sz="4" w:space="0" w:color="auto"/>
              <w:left w:val="single" w:sz="4" w:space="0" w:color="auto"/>
              <w:bottom w:val="single" w:sz="4" w:space="0" w:color="auto"/>
              <w:right w:val="single" w:sz="4" w:space="0" w:color="auto"/>
            </w:tcBorders>
            <w:hideMark/>
          </w:tcPr>
          <w:p w14:paraId="02EDA7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195F21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B8FDC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290A8A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plastic wast6e recycling </w:t>
            </w:r>
            <w:proofErr w:type="spellStart"/>
            <w:r w:rsidRPr="00907698">
              <w:rPr>
                <w:rFonts w:ascii="Times New Roman" w:hAnsi="Times New Roman" w:cs="Times New Roman"/>
                <w:sz w:val="18"/>
                <w:szCs w:val="18"/>
              </w:rPr>
              <w:t>centre</w:t>
            </w:r>
            <w:proofErr w:type="spellEnd"/>
          </w:p>
        </w:tc>
        <w:tc>
          <w:tcPr>
            <w:tcW w:w="2880" w:type="dxa"/>
            <w:tcBorders>
              <w:top w:val="single" w:sz="4" w:space="0" w:color="auto"/>
              <w:left w:val="single" w:sz="4" w:space="0" w:color="auto"/>
              <w:bottom w:val="single" w:sz="4" w:space="0" w:color="auto"/>
              <w:right w:val="single" w:sz="4" w:space="0" w:color="auto"/>
            </w:tcBorders>
            <w:hideMark/>
          </w:tcPr>
          <w:p w14:paraId="1482F5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Lichota</w:t>
            </w:r>
          </w:p>
        </w:tc>
        <w:tc>
          <w:tcPr>
            <w:tcW w:w="3060" w:type="dxa"/>
            <w:tcBorders>
              <w:top w:val="single" w:sz="4" w:space="0" w:color="auto"/>
              <w:left w:val="single" w:sz="4" w:space="0" w:color="auto"/>
              <w:bottom w:val="single" w:sz="4" w:space="0" w:color="auto"/>
              <w:right w:val="single" w:sz="4" w:space="0" w:color="auto"/>
            </w:tcBorders>
            <w:hideMark/>
          </w:tcPr>
          <w:p w14:paraId="7F020D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Borders>
              <w:top w:val="single" w:sz="4" w:space="0" w:color="auto"/>
              <w:left w:val="single" w:sz="4" w:space="0" w:color="auto"/>
              <w:bottom w:val="single" w:sz="4" w:space="0" w:color="auto"/>
              <w:right w:val="single" w:sz="4" w:space="0" w:color="auto"/>
            </w:tcBorders>
            <w:hideMark/>
          </w:tcPr>
          <w:p w14:paraId="0CDC7C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619105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07456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3A340F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dumping site</w:t>
            </w:r>
          </w:p>
        </w:tc>
        <w:tc>
          <w:tcPr>
            <w:tcW w:w="2880" w:type="dxa"/>
            <w:tcBorders>
              <w:top w:val="single" w:sz="4" w:space="0" w:color="auto"/>
              <w:left w:val="single" w:sz="4" w:space="0" w:color="auto"/>
              <w:bottom w:val="single" w:sz="4" w:space="0" w:color="auto"/>
              <w:right w:val="single" w:sz="4" w:space="0" w:color="auto"/>
            </w:tcBorders>
            <w:hideMark/>
          </w:tcPr>
          <w:p w14:paraId="7A3E03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mapera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381FFA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DC9E9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6F93F56"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A95A0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94194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53F02D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003AEC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8552F0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25FA64D"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2FF97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 xml:space="preserve">GOD-JOPE </w:t>
            </w:r>
          </w:p>
        </w:tc>
      </w:tr>
      <w:tr w:rsidR="00C75BC7" w:rsidRPr="00907698" w14:paraId="1FB46F2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A7BC3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48F66C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fire extinguisher</w:t>
            </w:r>
          </w:p>
        </w:tc>
        <w:tc>
          <w:tcPr>
            <w:tcW w:w="2880" w:type="dxa"/>
            <w:tcBorders>
              <w:top w:val="single" w:sz="4" w:space="0" w:color="auto"/>
              <w:left w:val="single" w:sz="4" w:space="0" w:color="auto"/>
              <w:bottom w:val="single" w:sz="4" w:space="0" w:color="auto"/>
              <w:right w:val="single" w:sz="4" w:space="0" w:color="auto"/>
            </w:tcBorders>
            <w:hideMark/>
          </w:tcPr>
          <w:p w14:paraId="30ACDC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Osingo</w:t>
            </w:r>
            <w:proofErr w:type="spellEnd"/>
            <w:r w:rsidRPr="00907698">
              <w:rPr>
                <w:rFonts w:ascii="Times New Roman" w:hAnsi="Times New Roman" w:cs="Times New Roman"/>
                <w:sz w:val="18"/>
                <w:szCs w:val="18"/>
              </w:rPr>
              <w:t xml:space="preserve"> secondary school</w:t>
            </w:r>
          </w:p>
        </w:tc>
        <w:tc>
          <w:tcPr>
            <w:tcW w:w="3060" w:type="dxa"/>
            <w:tcBorders>
              <w:top w:val="single" w:sz="4" w:space="0" w:color="auto"/>
              <w:left w:val="single" w:sz="4" w:space="0" w:color="auto"/>
              <w:bottom w:val="single" w:sz="4" w:space="0" w:color="auto"/>
              <w:right w:val="single" w:sz="4" w:space="0" w:color="auto"/>
            </w:tcBorders>
            <w:hideMark/>
          </w:tcPr>
          <w:p w14:paraId="728243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A5CA8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FC31952"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817E8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7850B9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Planting of trees</w:t>
            </w:r>
          </w:p>
        </w:tc>
        <w:tc>
          <w:tcPr>
            <w:tcW w:w="2880" w:type="dxa"/>
            <w:tcBorders>
              <w:top w:val="single" w:sz="4" w:space="0" w:color="auto"/>
              <w:left w:val="single" w:sz="4" w:space="0" w:color="auto"/>
              <w:bottom w:val="single" w:sz="4" w:space="0" w:color="auto"/>
              <w:right w:val="single" w:sz="4" w:space="0" w:color="auto"/>
            </w:tcBorders>
            <w:hideMark/>
          </w:tcPr>
          <w:p w14:paraId="4BEFDD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public primary schools</w:t>
            </w:r>
          </w:p>
        </w:tc>
        <w:tc>
          <w:tcPr>
            <w:tcW w:w="3060" w:type="dxa"/>
            <w:tcBorders>
              <w:top w:val="single" w:sz="4" w:space="0" w:color="auto"/>
              <w:left w:val="single" w:sz="4" w:space="0" w:color="auto"/>
              <w:bottom w:val="single" w:sz="4" w:space="0" w:color="auto"/>
              <w:right w:val="single" w:sz="4" w:space="0" w:color="auto"/>
            </w:tcBorders>
            <w:hideMark/>
          </w:tcPr>
          <w:p w14:paraId="4C2234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735A3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5B7404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AAF3C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6FA923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Garbage collection sites</w:t>
            </w:r>
          </w:p>
        </w:tc>
        <w:tc>
          <w:tcPr>
            <w:tcW w:w="2880" w:type="dxa"/>
            <w:tcBorders>
              <w:top w:val="single" w:sz="4" w:space="0" w:color="auto"/>
              <w:left w:val="single" w:sz="4" w:space="0" w:color="auto"/>
              <w:bottom w:val="single" w:sz="4" w:space="0" w:color="auto"/>
              <w:right w:val="single" w:sz="4" w:space="0" w:color="auto"/>
            </w:tcBorders>
            <w:hideMark/>
          </w:tcPr>
          <w:p w14:paraId="46D024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Kona </w:t>
            </w:r>
            <w:proofErr w:type="spellStart"/>
            <w:r w:rsidRPr="00907698">
              <w:rPr>
                <w:rFonts w:ascii="Times New Roman" w:hAnsi="Times New Roman" w:cs="Times New Roman"/>
                <w:sz w:val="18"/>
                <w:szCs w:val="18"/>
              </w:rPr>
              <w:t>kogwang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ayego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riat</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wasio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oyuma</w:t>
            </w:r>
            <w:proofErr w:type="spellEnd"/>
            <w:r w:rsidRPr="00907698">
              <w:rPr>
                <w:rFonts w:ascii="Times New Roman" w:hAnsi="Times New Roman" w:cs="Times New Roman"/>
                <w:sz w:val="18"/>
                <w:szCs w:val="18"/>
              </w:rPr>
              <w:t xml:space="preserve">, </w:t>
            </w:r>
            <w:proofErr w:type="gramStart"/>
            <w:r w:rsidRPr="00907698">
              <w:rPr>
                <w:rFonts w:ascii="Times New Roman" w:hAnsi="Times New Roman" w:cs="Times New Roman"/>
                <w:sz w:val="18"/>
                <w:szCs w:val="18"/>
              </w:rPr>
              <w:t>god</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center</w:t>
            </w:r>
          </w:p>
        </w:tc>
        <w:tc>
          <w:tcPr>
            <w:tcW w:w="3060" w:type="dxa"/>
            <w:tcBorders>
              <w:top w:val="single" w:sz="4" w:space="0" w:color="auto"/>
              <w:left w:val="single" w:sz="4" w:space="0" w:color="auto"/>
              <w:bottom w:val="single" w:sz="4" w:space="0" w:color="auto"/>
              <w:right w:val="single" w:sz="4" w:space="0" w:color="auto"/>
            </w:tcBorders>
            <w:hideMark/>
          </w:tcPr>
          <w:p w14:paraId="3A2578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A9949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58C81C4"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1228C7F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18B49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1792BB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33336E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0ECDBB0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E19D2D8"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A5AF2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KWA </w:t>
            </w:r>
          </w:p>
        </w:tc>
      </w:tr>
      <w:tr w:rsidR="00C75BC7" w:rsidRPr="00907698" w14:paraId="4E6C8D7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0FBA54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7A40F1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Rehabilitation of </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 primary swamp</w:t>
            </w:r>
          </w:p>
        </w:tc>
        <w:tc>
          <w:tcPr>
            <w:tcW w:w="2880" w:type="dxa"/>
            <w:tcBorders>
              <w:top w:val="single" w:sz="4" w:space="0" w:color="auto"/>
              <w:left w:val="single" w:sz="4" w:space="0" w:color="auto"/>
              <w:bottom w:val="single" w:sz="4" w:space="0" w:color="auto"/>
              <w:right w:val="single" w:sz="4" w:space="0" w:color="auto"/>
            </w:tcBorders>
            <w:hideMark/>
          </w:tcPr>
          <w:p w14:paraId="288837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Kwa </w:t>
            </w:r>
          </w:p>
        </w:tc>
        <w:tc>
          <w:tcPr>
            <w:tcW w:w="3060" w:type="dxa"/>
            <w:tcBorders>
              <w:top w:val="single" w:sz="4" w:space="0" w:color="auto"/>
              <w:left w:val="single" w:sz="4" w:space="0" w:color="auto"/>
              <w:bottom w:val="single" w:sz="4" w:space="0" w:color="auto"/>
              <w:right w:val="single" w:sz="4" w:space="0" w:color="auto"/>
            </w:tcBorders>
            <w:hideMark/>
          </w:tcPr>
          <w:p w14:paraId="0CB422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5A4CD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D839F91"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57C63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7FFE37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Tree planting in all public schools / institution</w:t>
            </w:r>
          </w:p>
        </w:tc>
        <w:tc>
          <w:tcPr>
            <w:tcW w:w="2880" w:type="dxa"/>
            <w:tcBorders>
              <w:top w:val="single" w:sz="4" w:space="0" w:color="auto"/>
              <w:left w:val="single" w:sz="4" w:space="0" w:color="auto"/>
              <w:bottom w:val="single" w:sz="4" w:space="0" w:color="auto"/>
              <w:right w:val="single" w:sz="4" w:space="0" w:color="auto"/>
            </w:tcBorders>
            <w:hideMark/>
          </w:tcPr>
          <w:p w14:paraId="569DE5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026881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E47A4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A3B0E4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5D8D37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0D94EB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Initiation of climate change capacity building</w:t>
            </w:r>
          </w:p>
        </w:tc>
        <w:tc>
          <w:tcPr>
            <w:tcW w:w="2880" w:type="dxa"/>
            <w:tcBorders>
              <w:top w:val="single" w:sz="4" w:space="0" w:color="auto"/>
              <w:left w:val="single" w:sz="4" w:space="0" w:color="auto"/>
              <w:bottom w:val="single" w:sz="4" w:space="0" w:color="auto"/>
              <w:right w:val="single" w:sz="4" w:space="0" w:color="auto"/>
            </w:tcBorders>
            <w:hideMark/>
          </w:tcPr>
          <w:p w14:paraId="252DAE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6484FA6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C86CB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C4811A3"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69E920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C54FC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3359FC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E4A94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2E35AD5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A11FA10"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53D980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KAKRAO </w:t>
            </w:r>
          </w:p>
        </w:tc>
      </w:tr>
      <w:tr w:rsidR="00C75BC7" w:rsidRPr="00907698" w14:paraId="04631841"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EB330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B5390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modern latrines and shades </w:t>
            </w:r>
          </w:p>
        </w:tc>
        <w:tc>
          <w:tcPr>
            <w:tcW w:w="2880" w:type="dxa"/>
            <w:tcBorders>
              <w:top w:val="single" w:sz="4" w:space="0" w:color="auto"/>
              <w:left w:val="single" w:sz="4" w:space="0" w:color="auto"/>
              <w:bottom w:val="single" w:sz="4" w:space="0" w:color="auto"/>
              <w:right w:val="single" w:sz="4" w:space="0" w:color="auto"/>
            </w:tcBorders>
            <w:hideMark/>
          </w:tcPr>
          <w:p w14:paraId="0FD44B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5E547E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A98D6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38A11A4"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8A630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4AAE1B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for ward disaster management program</w:t>
            </w:r>
          </w:p>
        </w:tc>
        <w:tc>
          <w:tcPr>
            <w:tcW w:w="2880" w:type="dxa"/>
            <w:tcBorders>
              <w:top w:val="single" w:sz="4" w:space="0" w:color="auto"/>
              <w:left w:val="single" w:sz="4" w:space="0" w:color="auto"/>
              <w:bottom w:val="single" w:sz="4" w:space="0" w:color="auto"/>
              <w:right w:val="single" w:sz="4" w:space="0" w:color="auto"/>
            </w:tcBorders>
            <w:hideMark/>
          </w:tcPr>
          <w:p w14:paraId="1464CF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A7B96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723B99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D672F21" w14:textId="77777777" w:rsidTr="008D1515">
        <w:tc>
          <w:tcPr>
            <w:tcW w:w="11162" w:type="dxa"/>
            <w:gridSpan w:val="5"/>
            <w:shd w:val="clear" w:color="auto" w:fill="95B3D7"/>
          </w:tcPr>
          <w:p w14:paraId="12D3AB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5F7D9FCE" w14:textId="77777777" w:rsidTr="008D1515">
        <w:trPr>
          <w:trHeight w:val="71"/>
        </w:trPr>
        <w:tc>
          <w:tcPr>
            <w:tcW w:w="720" w:type="dxa"/>
            <w:shd w:val="clear" w:color="auto" w:fill="D99594"/>
          </w:tcPr>
          <w:p w14:paraId="5A87F8D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61AF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7A28D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216EC1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46C72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118451D" w14:textId="77777777" w:rsidTr="008D1515">
        <w:tc>
          <w:tcPr>
            <w:tcW w:w="11162" w:type="dxa"/>
            <w:gridSpan w:val="5"/>
            <w:shd w:val="clear" w:color="auto" w:fill="CCC0D9"/>
          </w:tcPr>
          <w:p w14:paraId="716880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488DE095" w14:textId="77777777" w:rsidTr="008D1515">
        <w:tc>
          <w:tcPr>
            <w:tcW w:w="720" w:type="dxa"/>
          </w:tcPr>
          <w:p w14:paraId="2B2043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FD10B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dumping site</w:t>
            </w:r>
          </w:p>
        </w:tc>
        <w:tc>
          <w:tcPr>
            <w:tcW w:w="2880" w:type="dxa"/>
          </w:tcPr>
          <w:p w14:paraId="61A0FA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7C2CD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74A4D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land</w:t>
            </w:r>
          </w:p>
        </w:tc>
      </w:tr>
      <w:tr w:rsidR="00C75BC7" w:rsidRPr="00907698" w14:paraId="26AC2DF3" w14:textId="77777777" w:rsidTr="008D1515">
        <w:tc>
          <w:tcPr>
            <w:tcW w:w="720" w:type="dxa"/>
          </w:tcPr>
          <w:p w14:paraId="05ED7D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2E571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Afforestation</w:t>
            </w:r>
          </w:p>
        </w:tc>
        <w:tc>
          <w:tcPr>
            <w:tcW w:w="2880" w:type="dxa"/>
          </w:tcPr>
          <w:p w14:paraId="374E0B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81043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306CB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Tree planting and provision of seedlings</w:t>
            </w:r>
          </w:p>
        </w:tc>
      </w:tr>
      <w:tr w:rsidR="00C75BC7" w:rsidRPr="00907698" w14:paraId="0EF9E735" w14:textId="77777777" w:rsidTr="008D1515">
        <w:trPr>
          <w:trHeight w:val="315"/>
        </w:trPr>
        <w:tc>
          <w:tcPr>
            <w:tcW w:w="720" w:type="dxa"/>
          </w:tcPr>
          <w:p w14:paraId="366B7F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4F98D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garbage management</w:t>
            </w:r>
          </w:p>
        </w:tc>
        <w:tc>
          <w:tcPr>
            <w:tcW w:w="2880" w:type="dxa"/>
          </w:tcPr>
          <w:p w14:paraId="04AE9B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9836C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1D622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Sweeping of all markets in the ward</w:t>
            </w:r>
          </w:p>
        </w:tc>
      </w:tr>
      <w:tr w:rsidR="00C75BC7" w:rsidRPr="00907698" w14:paraId="2B6B1A10" w14:textId="77777777" w:rsidTr="008D1515">
        <w:tc>
          <w:tcPr>
            <w:tcW w:w="720" w:type="dxa"/>
            <w:shd w:val="clear" w:color="auto" w:fill="D99594"/>
          </w:tcPr>
          <w:p w14:paraId="242782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AC238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8034D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1BF5A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50351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005DFDA" w14:textId="77777777" w:rsidTr="008D1515">
        <w:tc>
          <w:tcPr>
            <w:tcW w:w="11162" w:type="dxa"/>
            <w:gridSpan w:val="5"/>
            <w:shd w:val="clear" w:color="auto" w:fill="CCC0D9"/>
          </w:tcPr>
          <w:p w14:paraId="46D3A24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7412DB5E" w14:textId="77777777" w:rsidTr="008D1515">
        <w:tc>
          <w:tcPr>
            <w:tcW w:w="720" w:type="dxa"/>
          </w:tcPr>
          <w:p w14:paraId="3C6988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7A2F2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Initiation of mining planning </w:t>
            </w:r>
          </w:p>
        </w:tc>
        <w:tc>
          <w:tcPr>
            <w:tcW w:w="2880" w:type="dxa"/>
          </w:tcPr>
          <w:p w14:paraId="013612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26C7C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6FC31E4" w14:textId="77777777" w:rsidR="00C75BC7" w:rsidRPr="00907698" w:rsidRDefault="00C75BC7" w:rsidP="008D1515">
            <w:pPr>
              <w:rPr>
                <w:rFonts w:ascii="Times New Roman" w:hAnsi="Times New Roman" w:cs="Times New Roman"/>
                <w:sz w:val="18"/>
                <w:szCs w:val="18"/>
              </w:rPr>
            </w:pPr>
          </w:p>
        </w:tc>
      </w:tr>
      <w:tr w:rsidR="00C75BC7" w:rsidRPr="00907698" w14:paraId="4EDC49EC" w14:textId="77777777" w:rsidTr="008D1515">
        <w:tc>
          <w:tcPr>
            <w:tcW w:w="720" w:type="dxa"/>
          </w:tcPr>
          <w:p w14:paraId="12769E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B9B6C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Reduction of hazards at </w:t>
            </w:r>
            <w:proofErr w:type="spellStart"/>
            <w:r w:rsidRPr="00907698">
              <w:rPr>
                <w:rFonts w:ascii="Times New Roman" w:hAnsi="Times New Roman" w:cs="Times New Roman"/>
                <w:sz w:val="18"/>
                <w:szCs w:val="18"/>
              </w:rPr>
              <w:t>Kikonge</w:t>
            </w:r>
            <w:proofErr w:type="spellEnd"/>
          </w:p>
        </w:tc>
        <w:tc>
          <w:tcPr>
            <w:tcW w:w="2880" w:type="dxa"/>
          </w:tcPr>
          <w:p w14:paraId="448D72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Godkwer</w:t>
            </w:r>
          </w:p>
        </w:tc>
        <w:tc>
          <w:tcPr>
            <w:tcW w:w="3060" w:type="dxa"/>
          </w:tcPr>
          <w:p w14:paraId="017D36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A548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Stones to be removed</w:t>
            </w:r>
          </w:p>
        </w:tc>
      </w:tr>
      <w:tr w:rsidR="00C75BC7" w:rsidRPr="00907698" w14:paraId="776F31E0" w14:textId="77777777" w:rsidTr="008D1515">
        <w:trPr>
          <w:trHeight w:val="315"/>
        </w:trPr>
        <w:tc>
          <w:tcPr>
            <w:tcW w:w="720" w:type="dxa"/>
          </w:tcPr>
          <w:p w14:paraId="740CB0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E4F9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garbage station</w:t>
            </w:r>
          </w:p>
        </w:tc>
        <w:tc>
          <w:tcPr>
            <w:tcW w:w="2880" w:type="dxa"/>
          </w:tcPr>
          <w:p w14:paraId="5C44C89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lower</w:t>
            </w:r>
          </w:p>
        </w:tc>
        <w:tc>
          <w:tcPr>
            <w:tcW w:w="3060" w:type="dxa"/>
          </w:tcPr>
          <w:p w14:paraId="55CF42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B347B69" w14:textId="77777777" w:rsidR="00C75BC7" w:rsidRPr="00907698" w:rsidRDefault="00C75BC7" w:rsidP="008D1515">
            <w:pPr>
              <w:rPr>
                <w:rFonts w:ascii="Times New Roman" w:hAnsi="Times New Roman" w:cs="Times New Roman"/>
                <w:sz w:val="18"/>
                <w:szCs w:val="18"/>
              </w:rPr>
            </w:pPr>
          </w:p>
        </w:tc>
      </w:tr>
      <w:tr w:rsidR="00C75BC7" w:rsidRPr="00907698" w14:paraId="54F104DB" w14:textId="77777777" w:rsidTr="008D1515">
        <w:tc>
          <w:tcPr>
            <w:tcW w:w="720" w:type="dxa"/>
            <w:shd w:val="clear" w:color="auto" w:fill="D99594"/>
          </w:tcPr>
          <w:p w14:paraId="7FD94A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E0048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BF170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87FC7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905F7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0A6EDD1" w14:textId="77777777" w:rsidTr="008D1515">
        <w:tc>
          <w:tcPr>
            <w:tcW w:w="11162" w:type="dxa"/>
            <w:gridSpan w:val="5"/>
            <w:shd w:val="clear" w:color="auto" w:fill="CCC0D9"/>
          </w:tcPr>
          <w:p w14:paraId="3D5428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603BFC0B" w14:textId="77777777" w:rsidTr="008D1515">
        <w:tc>
          <w:tcPr>
            <w:tcW w:w="720" w:type="dxa"/>
          </w:tcPr>
          <w:p w14:paraId="7EFE62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001611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Recruitment of market cleaners</w:t>
            </w:r>
          </w:p>
        </w:tc>
        <w:tc>
          <w:tcPr>
            <w:tcW w:w="2880" w:type="dxa"/>
          </w:tcPr>
          <w:p w14:paraId="69AB75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p w14:paraId="71C4F3CC" w14:textId="77777777" w:rsidR="00C75BC7" w:rsidRPr="00907698" w:rsidRDefault="00C75BC7" w:rsidP="008D1515">
            <w:pPr>
              <w:rPr>
                <w:rFonts w:ascii="Times New Roman" w:hAnsi="Times New Roman" w:cs="Times New Roman"/>
                <w:sz w:val="18"/>
                <w:szCs w:val="18"/>
              </w:rPr>
            </w:pPr>
          </w:p>
        </w:tc>
        <w:tc>
          <w:tcPr>
            <w:tcW w:w="3060" w:type="dxa"/>
          </w:tcPr>
          <w:p w14:paraId="2BC9C3BC" w14:textId="77777777" w:rsidR="00C75BC7" w:rsidRPr="00907698" w:rsidRDefault="00C75BC7" w:rsidP="008D1515">
            <w:pPr>
              <w:rPr>
                <w:rFonts w:ascii="Times New Roman" w:hAnsi="Times New Roman" w:cs="Times New Roman"/>
                <w:sz w:val="18"/>
                <w:szCs w:val="18"/>
              </w:rPr>
            </w:pPr>
          </w:p>
        </w:tc>
        <w:tc>
          <w:tcPr>
            <w:tcW w:w="1442" w:type="dxa"/>
          </w:tcPr>
          <w:p w14:paraId="7666C9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Deployment of cleaners</w:t>
            </w:r>
          </w:p>
        </w:tc>
      </w:tr>
      <w:tr w:rsidR="00C75BC7" w:rsidRPr="00907698" w14:paraId="52F90C9C" w14:textId="77777777" w:rsidTr="008D1515">
        <w:tc>
          <w:tcPr>
            <w:tcW w:w="720" w:type="dxa"/>
          </w:tcPr>
          <w:p w14:paraId="784129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6EDAE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Establishment of tree nursery</w:t>
            </w:r>
          </w:p>
        </w:tc>
        <w:tc>
          <w:tcPr>
            <w:tcW w:w="2880" w:type="dxa"/>
          </w:tcPr>
          <w:p w14:paraId="17534A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p w14:paraId="7156B7B3" w14:textId="77777777" w:rsidR="00C75BC7" w:rsidRPr="00907698" w:rsidRDefault="00C75BC7" w:rsidP="008D1515">
            <w:pPr>
              <w:rPr>
                <w:rFonts w:ascii="Times New Roman" w:hAnsi="Times New Roman" w:cs="Times New Roman"/>
                <w:sz w:val="18"/>
                <w:szCs w:val="18"/>
              </w:rPr>
            </w:pPr>
          </w:p>
        </w:tc>
        <w:tc>
          <w:tcPr>
            <w:tcW w:w="3060" w:type="dxa"/>
          </w:tcPr>
          <w:p w14:paraId="26D249A9" w14:textId="77777777" w:rsidR="00C75BC7" w:rsidRPr="00907698" w:rsidRDefault="00C75BC7" w:rsidP="008D1515">
            <w:pPr>
              <w:rPr>
                <w:rFonts w:ascii="Times New Roman" w:hAnsi="Times New Roman" w:cs="Times New Roman"/>
                <w:sz w:val="18"/>
                <w:szCs w:val="18"/>
              </w:rPr>
            </w:pPr>
          </w:p>
        </w:tc>
        <w:tc>
          <w:tcPr>
            <w:tcW w:w="1442" w:type="dxa"/>
          </w:tcPr>
          <w:p w14:paraId="6C60A724" w14:textId="77777777" w:rsidR="00C75BC7" w:rsidRPr="00907698" w:rsidRDefault="00C75BC7" w:rsidP="008D1515">
            <w:pPr>
              <w:rPr>
                <w:rFonts w:ascii="Times New Roman" w:hAnsi="Times New Roman" w:cs="Times New Roman"/>
                <w:sz w:val="18"/>
                <w:szCs w:val="18"/>
              </w:rPr>
            </w:pPr>
          </w:p>
        </w:tc>
      </w:tr>
      <w:tr w:rsidR="00C75BC7" w:rsidRPr="00907698" w14:paraId="7A9BDD85" w14:textId="77777777" w:rsidTr="008D1515">
        <w:tc>
          <w:tcPr>
            <w:tcW w:w="720" w:type="dxa"/>
          </w:tcPr>
          <w:p w14:paraId="376592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EAAF8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skips</w:t>
            </w:r>
          </w:p>
        </w:tc>
        <w:tc>
          <w:tcPr>
            <w:tcW w:w="2880" w:type="dxa"/>
          </w:tcPr>
          <w:p w14:paraId="100C4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Spread across </w:t>
            </w:r>
            <w:proofErr w:type="spellStart"/>
            <w:r w:rsidRPr="00907698">
              <w:rPr>
                <w:rFonts w:ascii="Times New Roman" w:hAnsi="Times New Roman" w:cs="Times New Roman"/>
                <w:sz w:val="18"/>
                <w:szCs w:val="18"/>
              </w:rPr>
              <w:t>Manyera</w:t>
            </w:r>
            <w:proofErr w:type="spellEnd"/>
            <w:r w:rsidRPr="00907698">
              <w:rPr>
                <w:rFonts w:ascii="Times New Roman" w:hAnsi="Times New Roman" w:cs="Times New Roman"/>
                <w:sz w:val="18"/>
                <w:szCs w:val="18"/>
              </w:rPr>
              <w:t xml:space="preserve"> location</w:t>
            </w:r>
          </w:p>
        </w:tc>
        <w:tc>
          <w:tcPr>
            <w:tcW w:w="3060" w:type="dxa"/>
          </w:tcPr>
          <w:p w14:paraId="4206F8CE" w14:textId="77777777" w:rsidR="00C75BC7" w:rsidRPr="00907698" w:rsidRDefault="00C75BC7" w:rsidP="008D1515">
            <w:pPr>
              <w:rPr>
                <w:rFonts w:ascii="Times New Roman" w:hAnsi="Times New Roman" w:cs="Times New Roman"/>
                <w:sz w:val="18"/>
                <w:szCs w:val="18"/>
              </w:rPr>
            </w:pPr>
          </w:p>
        </w:tc>
        <w:tc>
          <w:tcPr>
            <w:tcW w:w="1442" w:type="dxa"/>
          </w:tcPr>
          <w:p w14:paraId="2083C7FC" w14:textId="77777777" w:rsidR="00C75BC7" w:rsidRPr="00907698" w:rsidRDefault="00C75BC7" w:rsidP="008D1515">
            <w:pPr>
              <w:rPr>
                <w:rFonts w:ascii="Times New Roman" w:hAnsi="Times New Roman" w:cs="Times New Roman"/>
                <w:sz w:val="18"/>
                <w:szCs w:val="18"/>
              </w:rPr>
            </w:pPr>
          </w:p>
        </w:tc>
      </w:tr>
      <w:tr w:rsidR="00C75BC7" w:rsidRPr="00907698" w14:paraId="412C2AE3" w14:textId="77777777" w:rsidTr="008D1515">
        <w:trPr>
          <w:trHeight w:val="71"/>
        </w:trPr>
        <w:tc>
          <w:tcPr>
            <w:tcW w:w="720" w:type="dxa"/>
            <w:shd w:val="clear" w:color="auto" w:fill="D99594"/>
          </w:tcPr>
          <w:p w14:paraId="488E226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FCA1F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82890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72949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605376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C0FEA08" w14:textId="77777777" w:rsidTr="008D1515">
        <w:tc>
          <w:tcPr>
            <w:tcW w:w="11162" w:type="dxa"/>
            <w:gridSpan w:val="5"/>
            <w:shd w:val="clear" w:color="auto" w:fill="CCC0D9"/>
          </w:tcPr>
          <w:p w14:paraId="56761B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5CCD0492" w14:textId="77777777" w:rsidTr="008D1515">
        <w:tc>
          <w:tcPr>
            <w:tcW w:w="720" w:type="dxa"/>
          </w:tcPr>
          <w:p w14:paraId="5991DA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B8760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waste bins within CBD</w:t>
            </w:r>
          </w:p>
        </w:tc>
        <w:tc>
          <w:tcPr>
            <w:tcW w:w="2880" w:type="dxa"/>
          </w:tcPr>
          <w:p w14:paraId="238FE7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62B0F1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91B064A"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7BA4627A" w14:textId="77777777" w:rsidTr="008D1515">
        <w:trPr>
          <w:trHeight w:val="315"/>
        </w:trPr>
        <w:tc>
          <w:tcPr>
            <w:tcW w:w="720" w:type="dxa"/>
          </w:tcPr>
          <w:p w14:paraId="40353E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598E5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Initiating tree planting in all public institutions</w:t>
            </w:r>
          </w:p>
        </w:tc>
        <w:tc>
          <w:tcPr>
            <w:tcW w:w="2880" w:type="dxa"/>
          </w:tcPr>
          <w:p w14:paraId="65A106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6D8136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1260BE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6A64B70E" w14:textId="77777777" w:rsidTr="008D1515">
        <w:tc>
          <w:tcPr>
            <w:tcW w:w="720" w:type="dxa"/>
          </w:tcPr>
          <w:p w14:paraId="6C62EB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9E951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fir fighting stations</w:t>
            </w:r>
          </w:p>
        </w:tc>
        <w:tc>
          <w:tcPr>
            <w:tcW w:w="2880" w:type="dxa"/>
          </w:tcPr>
          <w:p w14:paraId="76DDBB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369DF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BC004E"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bl>
    <w:p w14:paraId="34CF84B4" w14:textId="77777777" w:rsidR="00C75BC7" w:rsidRPr="00907698" w:rsidRDefault="00C75BC7" w:rsidP="00C75BC7">
      <w:pPr>
        <w:spacing w:after="0"/>
        <w:rPr>
          <w:rFonts w:ascii="Times New Roman" w:hAnsi="Times New Roman" w:cs="Times New Roman"/>
          <w:b/>
          <w:bCs/>
          <w:sz w:val="18"/>
          <w:szCs w:val="18"/>
        </w:rPr>
      </w:pPr>
    </w:p>
    <w:p w14:paraId="1822C775"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highlight w:val="yellow"/>
        </w:rPr>
        <w:t>SECTOR:</w:t>
      </w:r>
      <w:r w:rsidRPr="00907698">
        <w:rPr>
          <w:rFonts w:ascii="Times New Roman" w:hAnsi="Times New Roman" w:cs="Times New Roman"/>
          <w:b/>
          <w:sz w:val="18"/>
          <w:szCs w:val="18"/>
        </w:rPr>
        <w:t xml:space="preserve"> EDUCATION, SPORTS, YOUTH DEVELOPMENT, CULTURE, GENDER AND SOCIAL SERVICES</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0D11C6E0" w14:textId="77777777" w:rsidTr="008D1515">
        <w:tc>
          <w:tcPr>
            <w:tcW w:w="11162" w:type="dxa"/>
            <w:gridSpan w:val="5"/>
            <w:shd w:val="clear" w:color="auto" w:fill="95B3D7"/>
          </w:tcPr>
          <w:p w14:paraId="094A93B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                                                                                        KURIA WEST</w:t>
            </w:r>
          </w:p>
        </w:tc>
      </w:tr>
      <w:tr w:rsidR="00C75BC7" w:rsidRPr="00907698" w14:paraId="1A7F7418" w14:textId="77777777" w:rsidTr="008D1515">
        <w:tc>
          <w:tcPr>
            <w:tcW w:w="720" w:type="dxa"/>
            <w:shd w:val="clear" w:color="auto" w:fill="D99594"/>
          </w:tcPr>
          <w:p w14:paraId="7E0728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3A438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E2A83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0036D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E8474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E5FBB70" w14:textId="77777777" w:rsidTr="008D1515">
        <w:tc>
          <w:tcPr>
            <w:tcW w:w="11162" w:type="dxa"/>
            <w:gridSpan w:val="5"/>
            <w:shd w:val="clear" w:color="auto" w:fill="CCC0D9"/>
          </w:tcPr>
          <w:p w14:paraId="269572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34E6C6E5" w14:textId="77777777" w:rsidTr="008D1515">
        <w:tc>
          <w:tcPr>
            <w:tcW w:w="720" w:type="dxa"/>
          </w:tcPr>
          <w:p w14:paraId="49A69E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81823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Centre</w:t>
            </w:r>
          </w:p>
        </w:tc>
        <w:tc>
          <w:tcPr>
            <w:tcW w:w="2880" w:type="dxa"/>
          </w:tcPr>
          <w:p w14:paraId="7115A01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Nyangiti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primarymary</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Bokorankomo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Makerero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Nguku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obotete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Nyaigena</w:t>
            </w:r>
            <w:proofErr w:type="spellEnd"/>
          </w:p>
        </w:tc>
        <w:tc>
          <w:tcPr>
            <w:tcW w:w="3060" w:type="dxa"/>
          </w:tcPr>
          <w:p w14:paraId="65AA6E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4F22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6FE136E" w14:textId="77777777" w:rsidTr="008D1515">
        <w:tc>
          <w:tcPr>
            <w:tcW w:w="720" w:type="dxa"/>
          </w:tcPr>
          <w:p w14:paraId="146909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C8AF5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Upgrading of </w:t>
            </w:r>
            <w:proofErr w:type="spellStart"/>
            <w:r w:rsidRPr="00907698">
              <w:rPr>
                <w:rFonts w:ascii="Times New Roman" w:hAnsi="Times New Roman" w:cs="Times New Roman"/>
                <w:sz w:val="18"/>
                <w:szCs w:val="18"/>
              </w:rPr>
              <w:t>Nyasese</w:t>
            </w:r>
            <w:proofErr w:type="spellEnd"/>
            <w:r w:rsidRPr="00907698">
              <w:rPr>
                <w:rFonts w:ascii="Times New Roman" w:hAnsi="Times New Roman" w:cs="Times New Roman"/>
                <w:sz w:val="18"/>
                <w:szCs w:val="18"/>
              </w:rPr>
              <w:t xml:space="preserve"> youth playground</w:t>
            </w:r>
          </w:p>
        </w:tc>
        <w:tc>
          <w:tcPr>
            <w:tcW w:w="2880" w:type="dxa"/>
          </w:tcPr>
          <w:p w14:paraId="19EF978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Nyasese</w:t>
            </w:r>
            <w:proofErr w:type="spellEnd"/>
          </w:p>
        </w:tc>
        <w:tc>
          <w:tcPr>
            <w:tcW w:w="3060" w:type="dxa"/>
          </w:tcPr>
          <w:p w14:paraId="1795ED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DBFED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E625F47" w14:textId="77777777" w:rsidTr="008D1515">
        <w:tc>
          <w:tcPr>
            <w:tcW w:w="720" w:type="dxa"/>
          </w:tcPr>
          <w:p w14:paraId="0C3C58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22E25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Establishment of ICT HUB and resource Centre </w:t>
            </w:r>
          </w:p>
        </w:tc>
        <w:tc>
          <w:tcPr>
            <w:tcW w:w="2880" w:type="dxa"/>
          </w:tcPr>
          <w:p w14:paraId="3F65099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w:t>
            </w:r>
          </w:p>
        </w:tc>
        <w:tc>
          <w:tcPr>
            <w:tcW w:w="3060" w:type="dxa"/>
          </w:tcPr>
          <w:p w14:paraId="222DC9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A127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DE2EB69" w14:textId="77777777" w:rsidTr="008D1515">
        <w:tc>
          <w:tcPr>
            <w:tcW w:w="720" w:type="dxa"/>
            <w:shd w:val="clear" w:color="auto" w:fill="D99594"/>
          </w:tcPr>
          <w:p w14:paraId="0EEE01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BC356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FE270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D0431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4EFC84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A1C4E19" w14:textId="77777777" w:rsidTr="008D1515">
        <w:tc>
          <w:tcPr>
            <w:tcW w:w="11162" w:type="dxa"/>
            <w:gridSpan w:val="5"/>
            <w:shd w:val="clear" w:color="auto" w:fill="CCC0D9"/>
          </w:tcPr>
          <w:p w14:paraId="056E0E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 WARD</w:t>
            </w:r>
          </w:p>
        </w:tc>
      </w:tr>
      <w:tr w:rsidR="00C75BC7" w:rsidRPr="00907698" w14:paraId="7E17668C" w14:textId="77777777" w:rsidTr="008D1515">
        <w:tc>
          <w:tcPr>
            <w:tcW w:w="720" w:type="dxa"/>
          </w:tcPr>
          <w:p w14:paraId="5AECFA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042F2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w:t>
            </w:r>
          </w:p>
        </w:tc>
        <w:tc>
          <w:tcPr>
            <w:tcW w:w="2880" w:type="dxa"/>
          </w:tcPr>
          <w:p w14:paraId="335001E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Komasimo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Nyatira</w:t>
            </w:r>
            <w:proofErr w:type="spellEnd"/>
            <w:r w:rsidRPr="00907698">
              <w:rPr>
                <w:rFonts w:ascii="Times New Roman" w:hAnsi="Times New Roman" w:cs="Times New Roman"/>
                <w:sz w:val="18"/>
                <w:szCs w:val="18"/>
              </w:rPr>
              <w:t xml:space="preserve">, Kombe, </w:t>
            </w:r>
            <w:proofErr w:type="spellStart"/>
            <w:r w:rsidRPr="00907698">
              <w:rPr>
                <w:rFonts w:ascii="Times New Roman" w:hAnsi="Times New Roman" w:cs="Times New Roman"/>
                <w:sz w:val="18"/>
                <w:szCs w:val="18"/>
              </w:rPr>
              <w:t>Gekamiri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Kwinyanki</w:t>
            </w:r>
            <w:proofErr w:type="spellEnd"/>
          </w:p>
        </w:tc>
        <w:tc>
          <w:tcPr>
            <w:tcW w:w="3060" w:type="dxa"/>
          </w:tcPr>
          <w:p w14:paraId="1F64F4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01AB59" w14:textId="77777777" w:rsidR="00C75BC7" w:rsidRPr="00907698" w:rsidRDefault="00C75BC7" w:rsidP="008D1515">
            <w:pPr>
              <w:rPr>
                <w:rFonts w:ascii="Times New Roman" w:hAnsi="Times New Roman" w:cs="Times New Roman"/>
                <w:sz w:val="18"/>
                <w:szCs w:val="18"/>
              </w:rPr>
            </w:pPr>
          </w:p>
        </w:tc>
      </w:tr>
      <w:tr w:rsidR="00C75BC7" w:rsidRPr="00907698" w14:paraId="6E9ACE02" w14:textId="77777777" w:rsidTr="008D1515">
        <w:tc>
          <w:tcPr>
            <w:tcW w:w="720" w:type="dxa"/>
          </w:tcPr>
          <w:p w14:paraId="62C5F4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F3D20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Ntiyange</w:t>
            </w:r>
            <w:proofErr w:type="spellEnd"/>
            <w:r w:rsidRPr="00907698">
              <w:rPr>
                <w:rFonts w:ascii="Times New Roman" w:hAnsi="Times New Roman" w:cs="Times New Roman"/>
                <w:sz w:val="18"/>
                <w:szCs w:val="18"/>
              </w:rPr>
              <w:t xml:space="preserve"> vocational training Centre</w:t>
            </w:r>
          </w:p>
        </w:tc>
        <w:tc>
          <w:tcPr>
            <w:tcW w:w="2880" w:type="dxa"/>
          </w:tcPr>
          <w:p w14:paraId="470B307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Ntiyange</w:t>
            </w:r>
            <w:proofErr w:type="spellEnd"/>
            <w:r w:rsidRPr="00907698">
              <w:rPr>
                <w:rFonts w:ascii="Times New Roman" w:hAnsi="Times New Roman" w:cs="Times New Roman"/>
                <w:sz w:val="18"/>
                <w:szCs w:val="18"/>
              </w:rPr>
              <w:t xml:space="preserve"> </w:t>
            </w:r>
          </w:p>
        </w:tc>
        <w:tc>
          <w:tcPr>
            <w:tcW w:w="3060" w:type="dxa"/>
          </w:tcPr>
          <w:p w14:paraId="134FDA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98B431E" w14:textId="77777777" w:rsidR="00C75BC7" w:rsidRPr="00907698" w:rsidRDefault="00C75BC7" w:rsidP="008D1515">
            <w:pPr>
              <w:rPr>
                <w:rFonts w:ascii="Times New Roman" w:hAnsi="Times New Roman" w:cs="Times New Roman"/>
                <w:sz w:val="18"/>
                <w:szCs w:val="18"/>
              </w:rPr>
            </w:pPr>
          </w:p>
        </w:tc>
      </w:tr>
      <w:tr w:rsidR="00C75BC7" w:rsidRPr="00907698" w14:paraId="1CAF1A62" w14:textId="77777777" w:rsidTr="008D1515">
        <w:tc>
          <w:tcPr>
            <w:tcW w:w="720" w:type="dxa"/>
          </w:tcPr>
          <w:p w14:paraId="43DE03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72C0D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recruitment of ECDE teachers</w:t>
            </w:r>
          </w:p>
        </w:tc>
        <w:tc>
          <w:tcPr>
            <w:tcW w:w="2880" w:type="dxa"/>
          </w:tcPr>
          <w:p w14:paraId="2FFD2DF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Kanasimo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Kwinyanki</w:t>
            </w:r>
            <w:proofErr w:type="spellEnd"/>
          </w:p>
        </w:tc>
        <w:tc>
          <w:tcPr>
            <w:tcW w:w="3060" w:type="dxa"/>
          </w:tcPr>
          <w:p w14:paraId="1ED96E2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66430C1" w14:textId="77777777" w:rsidR="00C75BC7" w:rsidRPr="00907698" w:rsidRDefault="00C75BC7" w:rsidP="008D1515">
            <w:pPr>
              <w:rPr>
                <w:rFonts w:ascii="Times New Roman" w:hAnsi="Times New Roman" w:cs="Times New Roman"/>
                <w:sz w:val="18"/>
                <w:szCs w:val="18"/>
              </w:rPr>
            </w:pPr>
          </w:p>
        </w:tc>
      </w:tr>
      <w:tr w:rsidR="00C75BC7" w:rsidRPr="00907698" w14:paraId="5EB8341A" w14:textId="77777777" w:rsidTr="008D1515">
        <w:tc>
          <w:tcPr>
            <w:tcW w:w="720" w:type="dxa"/>
            <w:shd w:val="clear" w:color="auto" w:fill="D99594"/>
          </w:tcPr>
          <w:p w14:paraId="0493D2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60ED5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2289EB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B5EEF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07EA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9578D7B" w14:textId="77777777" w:rsidTr="008D1515">
        <w:tc>
          <w:tcPr>
            <w:tcW w:w="11162" w:type="dxa"/>
            <w:gridSpan w:val="5"/>
            <w:shd w:val="clear" w:color="auto" w:fill="CCC0D9"/>
          </w:tcPr>
          <w:p w14:paraId="5BB3BC9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3F426967" w14:textId="77777777" w:rsidTr="008D1515">
        <w:tc>
          <w:tcPr>
            <w:tcW w:w="720" w:type="dxa"/>
          </w:tcPr>
          <w:p w14:paraId="4EDB75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42D58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Bukumburi</w:t>
            </w:r>
            <w:proofErr w:type="spellEnd"/>
            <w:r w:rsidRPr="00907698">
              <w:rPr>
                <w:rFonts w:ascii="Times New Roman" w:hAnsi="Times New Roman" w:cs="Times New Roman"/>
                <w:sz w:val="18"/>
                <w:szCs w:val="18"/>
              </w:rPr>
              <w:t xml:space="preserve"> ECDE classes</w:t>
            </w:r>
          </w:p>
        </w:tc>
        <w:tc>
          <w:tcPr>
            <w:tcW w:w="2880" w:type="dxa"/>
          </w:tcPr>
          <w:p w14:paraId="6AAB570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Bukumburi</w:t>
            </w:r>
            <w:proofErr w:type="spellEnd"/>
          </w:p>
        </w:tc>
        <w:tc>
          <w:tcPr>
            <w:tcW w:w="3060" w:type="dxa"/>
          </w:tcPr>
          <w:p w14:paraId="4A3611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75BFE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CF405AF" w14:textId="77777777" w:rsidTr="008D1515">
        <w:tc>
          <w:tcPr>
            <w:tcW w:w="720" w:type="dxa"/>
          </w:tcPr>
          <w:p w14:paraId="71D274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1DF60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TVET </w:t>
            </w:r>
          </w:p>
        </w:tc>
        <w:tc>
          <w:tcPr>
            <w:tcW w:w="2880" w:type="dxa"/>
          </w:tcPr>
          <w:p w14:paraId="617312D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16A725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54897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0C9C56B0" w14:textId="77777777" w:rsidTr="008D1515">
        <w:tc>
          <w:tcPr>
            <w:tcW w:w="720" w:type="dxa"/>
          </w:tcPr>
          <w:p w14:paraId="688AFA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6BC61F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talent / theatre Centre</w:t>
            </w:r>
          </w:p>
        </w:tc>
        <w:tc>
          <w:tcPr>
            <w:tcW w:w="2880" w:type="dxa"/>
          </w:tcPr>
          <w:p w14:paraId="7407759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Isibania</w:t>
            </w:r>
            <w:proofErr w:type="spellEnd"/>
          </w:p>
        </w:tc>
        <w:tc>
          <w:tcPr>
            <w:tcW w:w="3060" w:type="dxa"/>
          </w:tcPr>
          <w:p w14:paraId="5D37A7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24C4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C622084" w14:textId="77777777" w:rsidTr="008D1515">
        <w:tc>
          <w:tcPr>
            <w:tcW w:w="720" w:type="dxa"/>
            <w:shd w:val="clear" w:color="auto" w:fill="D99594"/>
          </w:tcPr>
          <w:p w14:paraId="64B651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152A1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A1213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28461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BAB0E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2CB9D26" w14:textId="77777777" w:rsidTr="008D1515">
        <w:tc>
          <w:tcPr>
            <w:tcW w:w="11162" w:type="dxa"/>
            <w:gridSpan w:val="5"/>
            <w:shd w:val="clear" w:color="auto" w:fill="CCC0D9"/>
          </w:tcPr>
          <w:p w14:paraId="7B861B2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NYAMOSENSE/KOMOSOKO</w:t>
            </w:r>
          </w:p>
        </w:tc>
      </w:tr>
      <w:tr w:rsidR="00C75BC7" w:rsidRPr="00907698" w14:paraId="17F5318D" w14:textId="77777777" w:rsidTr="008D1515">
        <w:tc>
          <w:tcPr>
            <w:tcW w:w="720" w:type="dxa"/>
          </w:tcPr>
          <w:p w14:paraId="3858A4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BB833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classes</w:t>
            </w:r>
          </w:p>
        </w:tc>
        <w:tc>
          <w:tcPr>
            <w:tcW w:w="2880" w:type="dxa"/>
          </w:tcPr>
          <w:p w14:paraId="24A36BC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Rogitihi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nyasagati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Getongoroma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Ntaburo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Masurura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Kiomakebe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primarymary</w:t>
            </w:r>
            <w:proofErr w:type="spellEnd"/>
            <w:r w:rsidRPr="00907698">
              <w:rPr>
                <w:rFonts w:ascii="Times New Roman" w:hAnsi="Times New Roman" w:cs="Times New Roman"/>
                <w:sz w:val="18"/>
                <w:szCs w:val="18"/>
              </w:rPr>
              <w:t xml:space="preserve"> schools</w:t>
            </w:r>
          </w:p>
        </w:tc>
        <w:tc>
          <w:tcPr>
            <w:tcW w:w="3060" w:type="dxa"/>
          </w:tcPr>
          <w:p w14:paraId="2C6BB6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49C41C" w14:textId="77777777" w:rsidR="00C75BC7" w:rsidRPr="00907698" w:rsidRDefault="00C75BC7" w:rsidP="008D1515">
            <w:pPr>
              <w:rPr>
                <w:rFonts w:ascii="Times New Roman" w:hAnsi="Times New Roman" w:cs="Times New Roman"/>
                <w:sz w:val="18"/>
                <w:szCs w:val="18"/>
              </w:rPr>
            </w:pPr>
          </w:p>
        </w:tc>
      </w:tr>
      <w:tr w:rsidR="00C75BC7" w:rsidRPr="00907698" w14:paraId="21B2DABB" w14:textId="77777777" w:rsidTr="008D1515">
        <w:tc>
          <w:tcPr>
            <w:tcW w:w="720" w:type="dxa"/>
          </w:tcPr>
          <w:p w14:paraId="347ABD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3CD31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resource Centre</w:t>
            </w:r>
          </w:p>
        </w:tc>
        <w:tc>
          <w:tcPr>
            <w:tcW w:w="2880" w:type="dxa"/>
          </w:tcPr>
          <w:p w14:paraId="51EA5C8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Nyamosense</w:t>
            </w:r>
            <w:proofErr w:type="spellEnd"/>
          </w:p>
        </w:tc>
        <w:tc>
          <w:tcPr>
            <w:tcW w:w="3060" w:type="dxa"/>
          </w:tcPr>
          <w:p w14:paraId="26EC67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5BFAD6" w14:textId="77777777" w:rsidR="00C75BC7" w:rsidRPr="00907698" w:rsidRDefault="00C75BC7" w:rsidP="008D1515">
            <w:pPr>
              <w:rPr>
                <w:rFonts w:ascii="Times New Roman" w:hAnsi="Times New Roman" w:cs="Times New Roman"/>
                <w:sz w:val="18"/>
                <w:szCs w:val="18"/>
              </w:rPr>
            </w:pPr>
          </w:p>
        </w:tc>
      </w:tr>
      <w:tr w:rsidR="00C75BC7" w:rsidRPr="00907698" w14:paraId="714197E1" w14:textId="77777777" w:rsidTr="008D1515">
        <w:tc>
          <w:tcPr>
            <w:tcW w:w="720" w:type="dxa"/>
          </w:tcPr>
          <w:p w14:paraId="657DFC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4C4F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resource Centre</w:t>
            </w:r>
          </w:p>
        </w:tc>
        <w:tc>
          <w:tcPr>
            <w:tcW w:w="2880" w:type="dxa"/>
          </w:tcPr>
          <w:p w14:paraId="638C366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komosoko</w:t>
            </w:r>
            <w:proofErr w:type="spellEnd"/>
          </w:p>
        </w:tc>
        <w:tc>
          <w:tcPr>
            <w:tcW w:w="3060" w:type="dxa"/>
          </w:tcPr>
          <w:p w14:paraId="150F4A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6B88E8E" w14:textId="77777777" w:rsidR="00C75BC7" w:rsidRPr="00907698" w:rsidRDefault="00C75BC7" w:rsidP="008D1515">
            <w:pPr>
              <w:rPr>
                <w:rFonts w:ascii="Times New Roman" w:hAnsi="Times New Roman" w:cs="Times New Roman"/>
                <w:sz w:val="18"/>
                <w:szCs w:val="18"/>
              </w:rPr>
            </w:pPr>
          </w:p>
        </w:tc>
      </w:tr>
      <w:tr w:rsidR="00C75BC7" w:rsidRPr="00907698" w14:paraId="68B4A882" w14:textId="77777777" w:rsidTr="008D1515">
        <w:tc>
          <w:tcPr>
            <w:tcW w:w="720" w:type="dxa"/>
            <w:shd w:val="clear" w:color="auto" w:fill="D99594"/>
          </w:tcPr>
          <w:p w14:paraId="7C6C78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85FE68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21CF3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BAF051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46383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4039C0B" w14:textId="77777777" w:rsidTr="008D1515">
        <w:tc>
          <w:tcPr>
            <w:tcW w:w="11162" w:type="dxa"/>
            <w:gridSpan w:val="5"/>
            <w:shd w:val="clear" w:color="auto" w:fill="CCC0D9"/>
          </w:tcPr>
          <w:p w14:paraId="75B175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42A65125" w14:textId="77777777" w:rsidTr="008D1515">
        <w:tc>
          <w:tcPr>
            <w:tcW w:w="720" w:type="dxa"/>
          </w:tcPr>
          <w:p w14:paraId="098616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80AE7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classrooms at St. Kizito </w:t>
            </w:r>
          </w:p>
        </w:tc>
        <w:tc>
          <w:tcPr>
            <w:tcW w:w="2880" w:type="dxa"/>
          </w:tcPr>
          <w:p w14:paraId="5570019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St. Kizito</w:t>
            </w:r>
          </w:p>
        </w:tc>
        <w:tc>
          <w:tcPr>
            <w:tcW w:w="3060" w:type="dxa"/>
          </w:tcPr>
          <w:p w14:paraId="44FA6C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101945" w14:textId="77777777" w:rsidR="00C75BC7" w:rsidRPr="00907698" w:rsidRDefault="00C75BC7" w:rsidP="008D1515">
            <w:pPr>
              <w:rPr>
                <w:rFonts w:ascii="Times New Roman" w:hAnsi="Times New Roman" w:cs="Times New Roman"/>
                <w:sz w:val="18"/>
                <w:szCs w:val="18"/>
              </w:rPr>
            </w:pPr>
          </w:p>
        </w:tc>
      </w:tr>
      <w:tr w:rsidR="00C75BC7" w:rsidRPr="00907698" w14:paraId="7EA7FC14" w14:textId="77777777" w:rsidTr="008D1515">
        <w:tc>
          <w:tcPr>
            <w:tcW w:w="720" w:type="dxa"/>
          </w:tcPr>
          <w:p w14:paraId="0183D3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957C3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recruitment of ECDE teachers</w:t>
            </w:r>
          </w:p>
        </w:tc>
        <w:tc>
          <w:tcPr>
            <w:tcW w:w="2880" w:type="dxa"/>
          </w:tcPr>
          <w:p w14:paraId="76F8D7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371F5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5F40D1E" w14:textId="77777777" w:rsidR="00C75BC7" w:rsidRPr="00907698" w:rsidRDefault="00C75BC7" w:rsidP="008D1515">
            <w:pPr>
              <w:rPr>
                <w:rFonts w:ascii="Times New Roman" w:hAnsi="Times New Roman" w:cs="Times New Roman"/>
                <w:sz w:val="18"/>
                <w:szCs w:val="18"/>
              </w:rPr>
            </w:pPr>
          </w:p>
        </w:tc>
      </w:tr>
      <w:tr w:rsidR="00C75BC7" w:rsidRPr="00907698" w14:paraId="000B3E70" w14:textId="77777777" w:rsidTr="008D1515">
        <w:tc>
          <w:tcPr>
            <w:tcW w:w="720" w:type="dxa"/>
          </w:tcPr>
          <w:p w14:paraId="0D7E96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C6878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library</w:t>
            </w:r>
          </w:p>
        </w:tc>
        <w:tc>
          <w:tcPr>
            <w:tcW w:w="2880" w:type="dxa"/>
          </w:tcPr>
          <w:p w14:paraId="5EF4919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w:t>
            </w:r>
          </w:p>
        </w:tc>
        <w:tc>
          <w:tcPr>
            <w:tcW w:w="3060" w:type="dxa"/>
          </w:tcPr>
          <w:p w14:paraId="67811D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F4BF538" w14:textId="77777777" w:rsidR="00C75BC7" w:rsidRPr="00907698" w:rsidRDefault="00C75BC7" w:rsidP="008D1515">
            <w:pPr>
              <w:rPr>
                <w:rFonts w:ascii="Times New Roman" w:hAnsi="Times New Roman" w:cs="Times New Roman"/>
                <w:sz w:val="18"/>
                <w:szCs w:val="18"/>
              </w:rPr>
            </w:pPr>
          </w:p>
        </w:tc>
      </w:tr>
      <w:tr w:rsidR="00C75BC7" w:rsidRPr="00907698" w14:paraId="211EE732" w14:textId="77777777" w:rsidTr="008D1515">
        <w:tc>
          <w:tcPr>
            <w:tcW w:w="720" w:type="dxa"/>
            <w:shd w:val="clear" w:color="auto" w:fill="D99594"/>
          </w:tcPr>
          <w:p w14:paraId="4A6701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C9FB8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6841B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5118B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D2EA2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FD6BFFB" w14:textId="77777777" w:rsidTr="008D1515">
        <w:tc>
          <w:tcPr>
            <w:tcW w:w="11162" w:type="dxa"/>
            <w:gridSpan w:val="5"/>
            <w:shd w:val="clear" w:color="auto" w:fill="CCC0D9"/>
          </w:tcPr>
          <w:p w14:paraId="3998393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52C0459A" w14:textId="77777777" w:rsidTr="008D1515">
        <w:tc>
          <w:tcPr>
            <w:tcW w:w="720" w:type="dxa"/>
          </w:tcPr>
          <w:p w14:paraId="0C8FB5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04548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w:t>
            </w:r>
          </w:p>
        </w:tc>
        <w:tc>
          <w:tcPr>
            <w:tcW w:w="2880" w:type="dxa"/>
          </w:tcPr>
          <w:p w14:paraId="7CEA342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Romaguha</w:t>
            </w:r>
            <w:proofErr w:type="spellEnd"/>
            <w:r w:rsidRPr="00907698">
              <w:rPr>
                <w:rFonts w:ascii="Times New Roman" w:hAnsi="Times New Roman" w:cs="Times New Roman"/>
                <w:sz w:val="18"/>
                <w:szCs w:val="18"/>
              </w:rPr>
              <w:t xml:space="preserve">, Tagare primary, </w:t>
            </w:r>
            <w:proofErr w:type="spellStart"/>
            <w:r w:rsidRPr="00907698">
              <w:rPr>
                <w:rFonts w:ascii="Times New Roman" w:hAnsi="Times New Roman" w:cs="Times New Roman"/>
                <w:sz w:val="18"/>
                <w:szCs w:val="18"/>
              </w:rPr>
              <w:t>Rugituri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Nyangoge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primarymay</w:t>
            </w:r>
            <w:proofErr w:type="spellEnd"/>
          </w:p>
        </w:tc>
        <w:tc>
          <w:tcPr>
            <w:tcW w:w="3060" w:type="dxa"/>
          </w:tcPr>
          <w:p w14:paraId="3FE07C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2091D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6887C84" w14:textId="77777777" w:rsidTr="008D1515">
        <w:tc>
          <w:tcPr>
            <w:tcW w:w="720" w:type="dxa"/>
          </w:tcPr>
          <w:p w14:paraId="353AFD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31979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youth sports Centre</w:t>
            </w:r>
          </w:p>
        </w:tc>
        <w:tc>
          <w:tcPr>
            <w:tcW w:w="2880" w:type="dxa"/>
          </w:tcPr>
          <w:p w14:paraId="73448BA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Komorege</w:t>
            </w:r>
            <w:proofErr w:type="spellEnd"/>
          </w:p>
        </w:tc>
        <w:tc>
          <w:tcPr>
            <w:tcW w:w="3060" w:type="dxa"/>
          </w:tcPr>
          <w:p w14:paraId="27AE99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0520B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F17A95A" w14:textId="77777777" w:rsidTr="008D1515">
        <w:tc>
          <w:tcPr>
            <w:tcW w:w="720" w:type="dxa"/>
          </w:tcPr>
          <w:p w14:paraId="0D1D8B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16B52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employment of teachers</w:t>
            </w:r>
          </w:p>
        </w:tc>
        <w:tc>
          <w:tcPr>
            <w:tcW w:w="2880" w:type="dxa"/>
          </w:tcPr>
          <w:p w14:paraId="4D45F2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F87DA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9D583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3A3595F" w14:textId="77777777" w:rsidTr="008D1515">
        <w:tc>
          <w:tcPr>
            <w:tcW w:w="720" w:type="dxa"/>
            <w:shd w:val="clear" w:color="auto" w:fill="D99594"/>
          </w:tcPr>
          <w:p w14:paraId="09C8A96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217A7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08AD6E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9631C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A40D11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096369F" w14:textId="77777777" w:rsidTr="008D1515">
        <w:tc>
          <w:tcPr>
            <w:tcW w:w="11162" w:type="dxa"/>
            <w:gridSpan w:val="5"/>
            <w:shd w:val="clear" w:color="auto" w:fill="CCC0D9"/>
          </w:tcPr>
          <w:p w14:paraId="7CA853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589E9485" w14:textId="77777777" w:rsidTr="008D1515">
        <w:tc>
          <w:tcPr>
            <w:tcW w:w="720" w:type="dxa"/>
          </w:tcPr>
          <w:p w14:paraId="7DBA557D" w14:textId="77777777" w:rsidR="00C75BC7" w:rsidRPr="00907698" w:rsidRDefault="00C75BC7" w:rsidP="008D1515">
            <w:pPr>
              <w:rPr>
                <w:rFonts w:ascii="Times New Roman" w:hAnsi="Times New Roman" w:cs="Times New Roman"/>
                <w:sz w:val="18"/>
                <w:szCs w:val="18"/>
              </w:rPr>
            </w:pPr>
          </w:p>
        </w:tc>
        <w:tc>
          <w:tcPr>
            <w:tcW w:w="3060" w:type="dxa"/>
          </w:tcPr>
          <w:p w14:paraId="706E93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Komasincha</w:t>
            </w:r>
            <w:proofErr w:type="spellEnd"/>
            <w:r w:rsidRPr="00907698">
              <w:rPr>
                <w:rFonts w:ascii="Times New Roman" w:hAnsi="Times New Roman" w:cs="Times New Roman"/>
                <w:sz w:val="18"/>
                <w:szCs w:val="18"/>
              </w:rPr>
              <w:t xml:space="preserve"> stadium</w:t>
            </w:r>
          </w:p>
        </w:tc>
        <w:tc>
          <w:tcPr>
            <w:tcW w:w="2880" w:type="dxa"/>
          </w:tcPr>
          <w:p w14:paraId="5D1F348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Komasincha</w:t>
            </w:r>
            <w:proofErr w:type="spellEnd"/>
            <w:r w:rsidRPr="00907698">
              <w:rPr>
                <w:rFonts w:ascii="Times New Roman" w:hAnsi="Times New Roman" w:cs="Times New Roman"/>
                <w:sz w:val="18"/>
                <w:szCs w:val="18"/>
              </w:rPr>
              <w:t xml:space="preserve"> primary</w:t>
            </w:r>
          </w:p>
        </w:tc>
        <w:tc>
          <w:tcPr>
            <w:tcW w:w="3060" w:type="dxa"/>
          </w:tcPr>
          <w:p w14:paraId="112E20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195BDC9"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9B4DB30" w14:textId="77777777" w:rsidTr="008D1515">
        <w:tc>
          <w:tcPr>
            <w:tcW w:w="720" w:type="dxa"/>
          </w:tcPr>
          <w:p w14:paraId="56B49D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A0F6E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 at Akiba</w:t>
            </w:r>
          </w:p>
        </w:tc>
        <w:tc>
          <w:tcPr>
            <w:tcW w:w="2880" w:type="dxa"/>
          </w:tcPr>
          <w:p w14:paraId="6CFE80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Akiba</w:t>
            </w:r>
          </w:p>
        </w:tc>
        <w:tc>
          <w:tcPr>
            <w:tcW w:w="3060" w:type="dxa"/>
          </w:tcPr>
          <w:p w14:paraId="7AA037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F82D867"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0B8200F0" w14:textId="77777777" w:rsidTr="008D1515">
        <w:tc>
          <w:tcPr>
            <w:tcW w:w="720" w:type="dxa"/>
          </w:tcPr>
          <w:p w14:paraId="7A4965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DA01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boarding ECDE classrooms</w:t>
            </w:r>
          </w:p>
        </w:tc>
        <w:tc>
          <w:tcPr>
            <w:tcW w:w="2880" w:type="dxa"/>
          </w:tcPr>
          <w:p w14:paraId="028161F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primary boarding</w:t>
            </w:r>
          </w:p>
        </w:tc>
        <w:tc>
          <w:tcPr>
            <w:tcW w:w="3060" w:type="dxa"/>
          </w:tcPr>
          <w:p w14:paraId="389709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5557BFB"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Urgent</w:t>
            </w:r>
          </w:p>
        </w:tc>
      </w:tr>
      <w:tr w:rsidR="00C75BC7" w:rsidRPr="00907698" w14:paraId="376A15B5" w14:textId="77777777" w:rsidTr="008D1515">
        <w:tc>
          <w:tcPr>
            <w:tcW w:w="11162" w:type="dxa"/>
            <w:gridSpan w:val="5"/>
            <w:shd w:val="clear" w:color="auto" w:fill="95B3D7"/>
          </w:tcPr>
          <w:p w14:paraId="156AA5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EAST</w:t>
            </w:r>
          </w:p>
        </w:tc>
      </w:tr>
      <w:tr w:rsidR="00C75BC7" w:rsidRPr="00907698" w14:paraId="51752803" w14:textId="77777777" w:rsidTr="008D1515">
        <w:tc>
          <w:tcPr>
            <w:tcW w:w="720" w:type="dxa"/>
            <w:shd w:val="clear" w:color="auto" w:fill="D99594"/>
          </w:tcPr>
          <w:p w14:paraId="7BCF955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5A153F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91E31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66C12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B09C9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6FC1BAA" w14:textId="77777777" w:rsidTr="008D1515">
        <w:tc>
          <w:tcPr>
            <w:tcW w:w="11162" w:type="dxa"/>
            <w:gridSpan w:val="5"/>
            <w:shd w:val="clear" w:color="auto" w:fill="CCC0D9"/>
          </w:tcPr>
          <w:p w14:paraId="168CEA1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NYABASI WEST</w:t>
            </w:r>
          </w:p>
        </w:tc>
      </w:tr>
      <w:tr w:rsidR="00C75BC7" w:rsidRPr="00907698" w14:paraId="0CAEA188" w14:textId="77777777" w:rsidTr="008D1515">
        <w:tc>
          <w:tcPr>
            <w:tcW w:w="720" w:type="dxa"/>
          </w:tcPr>
          <w:p w14:paraId="00BE16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781AD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dormitories at Chinato Polytechnic</w:t>
            </w:r>
          </w:p>
        </w:tc>
        <w:tc>
          <w:tcPr>
            <w:tcW w:w="2880" w:type="dxa"/>
          </w:tcPr>
          <w:p w14:paraId="64E725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Chinato</w:t>
            </w:r>
          </w:p>
        </w:tc>
        <w:tc>
          <w:tcPr>
            <w:tcW w:w="3060" w:type="dxa"/>
          </w:tcPr>
          <w:p w14:paraId="12859C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AD01B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8E9E458" w14:textId="77777777" w:rsidTr="008D1515">
        <w:tc>
          <w:tcPr>
            <w:tcW w:w="720" w:type="dxa"/>
          </w:tcPr>
          <w:p w14:paraId="227783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DF3D5F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 of twin ECDE classrooms</w:t>
            </w:r>
          </w:p>
        </w:tc>
        <w:tc>
          <w:tcPr>
            <w:tcW w:w="2880" w:type="dxa"/>
          </w:tcPr>
          <w:p w14:paraId="6E6548A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Kegonche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Mosweto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Kebaro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Gibarori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Nyaitara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Remanyaiki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Kendege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Komotobo</w:t>
            </w:r>
            <w:proofErr w:type="spellEnd"/>
            <w:r w:rsidRPr="00907698">
              <w:rPr>
                <w:rFonts w:ascii="Times New Roman" w:hAnsi="Times New Roman" w:cs="Times New Roman"/>
                <w:sz w:val="18"/>
                <w:szCs w:val="18"/>
              </w:rPr>
              <w:t xml:space="preserve"> special school</w:t>
            </w:r>
          </w:p>
        </w:tc>
        <w:tc>
          <w:tcPr>
            <w:tcW w:w="3060" w:type="dxa"/>
          </w:tcPr>
          <w:p w14:paraId="3EA08D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06049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71876270" w14:textId="77777777" w:rsidTr="008D1515">
        <w:tc>
          <w:tcPr>
            <w:tcW w:w="720" w:type="dxa"/>
          </w:tcPr>
          <w:p w14:paraId="3FE9F3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D1F7B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Administration block at chinato Polytechnic</w:t>
            </w:r>
          </w:p>
        </w:tc>
        <w:tc>
          <w:tcPr>
            <w:tcW w:w="2880" w:type="dxa"/>
          </w:tcPr>
          <w:p w14:paraId="0BC6E0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Chinato</w:t>
            </w:r>
          </w:p>
        </w:tc>
        <w:tc>
          <w:tcPr>
            <w:tcW w:w="3060" w:type="dxa"/>
          </w:tcPr>
          <w:p w14:paraId="6794AC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D9BEA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B639D22" w14:textId="77777777" w:rsidTr="008D1515">
        <w:trPr>
          <w:trHeight w:val="251"/>
        </w:trPr>
        <w:tc>
          <w:tcPr>
            <w:tcW w:w="720" w:type="dxa"/>
            <w:shd w:val="clear" w:color="auto" w:fill="D99594"/>
          </w:tcPr>
          <w:p w14:paraId="71D8503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128AD6D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736146E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75EAFB3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52B4566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1E6441EC" w14:textId="77777777" w:rsidTr="008D1515">
        <w:tc>
          <w:tcPr>
            <w:tcW w:w="11162" w:type="dxa"/>
            <w:gridSpan w:val="5"/>
            <w:shd w:val="clear" w:color="auto" w:fill="CCC0D9"/>
          </w:tcPr>
          <w:p w14:paraId="67901AE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GOKEHARAKA /GETAMBWEGA </w:t>
            </w:r>
          </w:p>
        </w:tc>
      </w:tr>
      <w:tr w:rsidR="00C75BC7" w:rsidRPr="00907698" w14:paraId="35D42235" w14:textId="77777777" w:rsidTr="008D1515">
        <w:tc>
          <w:tcPr>
            <w:tcW w:w="720" w:type="dxa"/>
          </w:tcPr>
          <w:p w14:paraId="0741AAD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lastRenderedPageBreak/>
              <w:t>01</w:t>
            </w:r>
          </w:p>
        </w:tc>
        <w:tc>
          <w:tcPr>
            <w:tcW w:w="3060" w:type="dxa"/>
          </w:tcPr>
          <w:p w14:paraId="7D43C51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ECDE Centre</w:t>
            </w:r>
          </w:p>
        </w:tc>
        <w:tc>
          <w:tcPr>
            <w:tcW w:w="2880" w:type="dxa"/>
          </w:tcPr>
          <w:p w14:paraId="2BED963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All </w:t>
            </w:r>
            <w:proofErr w:type="gramStart"/>
            <w:r w:rsidRPr="00907698">
              <w:rPr>
                <w:rFonts w:ascii="Times New Roman" w:hAnsi="Times New Roman" w:cs="Times New Roman"/>
                <w:bCs/>
                <w:sz w:val="18"/>
                <w:szCs w:val="18"/>
              </w:rPr>
              <w:t>public  primary</w:t>
            </w:r>
            <w:proofErr w:type="gramEnd"/>
            <w:r w:rsidRPr="00907698">
              <w:rPr>
                <w:rFonts w:ascii="Times New Roman" w:hAnsi="Times New Roman" w:cs="Times New Roman"/>
                <w:bCs/>
                <w:sz w:val="18"/>
                <w:szCs w:val="18"/>
              </w:rPr>
              <w:t xml:space="preserve"> schools</w:t>
            </w:r>
          </w:p>
        </w:tc>
        <w:tc>
          <w:tcPr>
            <w:tcW w:w="3060" w:type="dxa"/>
          </w:tcPr>
          <w:p w14:paraId="54A7B98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185672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Urgent </w:t>
            </w:r>
          </w:p>
        </w:tc>
      </w:tr>
      <w:tr w:rsidR="00C75BC7" w:rsidRPr="00907698" w14:paraId="239D17E1" w14:textId="77777777" w:rsidTr="008D1515">
        <w:tc>
          <w:tcPr>
            <w:tcW w:w="720" w:type="dxa"/>
          </w:tcPr>
          <w:p w14:paraId="2631249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654BC4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Resource Centre</w:t>
            </w:r>
          </w:p>
        </w:tc>
        <w:tc>
          <w:tcPr>
            <w:tcW w:w="2880" w:type="dxa"/>
          </w:tcPr>
          <w:p w14:paraId="3BC87F7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Masangora</w:t>
            </w:r>
            <w:proofErr w:type="spellEnd"/>
          </w:p>
        </w:tc>
        <w:tc>
          <w:tcPr>
            <w:tcW w:w="3060" w:type="dxa"/>
          </w:tcPr>
          <w:p w14:paraId="15CF83A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4FA5BB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68A57E99" w14:textId="77777777" w:rsidTr="008D1515">
        <w:tc>
          <w:tcPr>
            <w:tcW w:w="720" w:type="dxa"/>
          </w:tcPr>
          <w:p w14:paraId="5CA9E68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7CFCE5E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Cultural Centre</w:t>
            </w:r>
          </w:p>
        </w:tc>
        <w:tc>
          <w:tcPr>
            <w:tcW w:w="2880" w:type="dxa"/>
          </w:tcPr>
          <w:p w14:paraId="0D0D0FF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Gokeharaka</w:t>
            </w:r>
            <w:proofErr w:type="spellEnd"/>
          </w:p>
        </w:tc>
        <w:tc>
          <w:tcPr>
            <w:tcW w:w="3060" w:type="dxa"/>
          </w:tcPr>
          <w:p w14:paraId="49291A1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48D9DAA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769CC60A" w14:textId="77777777" w:rsidTr="008D1515">
        <w:trPr>
          <w:trHeight w:val="217"/>
        </w:trPr>
        <w:tc>
          <w:tcPr>
            <w:tcW w:w="720" w:type="dxa"/>
            <w:shd w:val="clear" w:color="auto" w:fill="D99594"/>
          </w:tcPr>
          <w:p w14:paraId="2FF6963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21EC8AC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0A94B7E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65F067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686A60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EF8236B" w14:textId="77777777" w:rsidTr="008D1515">
        <w:tc>
          <w:tcPr>
            <w:tcW w:w="11162" w:type="dxa"/>
            <w:gridSpan w:val="5"/>
            <w:shd w:val="clear" w:color="auto" w:fill="CCC0D9"/>
          </w:tcPr>
          <w:p w14:paraId="776669D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NTIMARU EAST </w:t>
            </w:r>
          </w:p>
        </w:tc>
      </w:tr>
      <w:tr w:rsidR="00C75BC7" w:rsidRPr="00907698" w14:paraId="6B2F4D4D" w14:textId="77777777" w:rsidTr="008D1515">
        <w:tc>
          <w:tcPr>
            <w:tcW w:w="720" w:type="dxa"/>
          </w:tcPr>
          <w:p w14:paraId="00739B8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6E21A9AF" w14:textId="77777777" w:rsidR="00C75BC7" w:rsidRPr="00907698" w:rsidRDefault="00C75BC7" w:rsidP="008D1515">
            <w:pPr>
              <w:spacing w:line="259" w:lineRule="auto"/>
              <w:rPr>
                <w:rFonts w:ascii="Times New Roman" w:hAnsi="Times New Roman" w:cs="Times New Roman"/>
                <w:bCs/>
                <w:sz w:val="18"/>
                <w:szCs w:val="18"/>
              </w:rPr>
            </w:pPr>
            <w:proofErr w:type="gramStart"/>
            <w:r w:rsidRPr="00907698">
              <w:rPr>
                <w:rFonts w:ascii="Times New Roman" w:hAnsi="Times New Roman" w:cs="Times New Roman"/>
                <w:bCs/>
                <w:sz w:val="18"/>
                <w:szCs w:val="18"/>
              </w:rPr>
              <w:t>ECDE  Classrooms</w:t>
            </w:r>
            <w:proofErr w:type="gramEnd"/>
            <w:r w:rsidRPr="00907698">
              <w:rPr>
                <w:rFonts w:ascii="Times New Roman" w:hAnsi="Times New Roman" w:cs="Times New Roman"/>
                <w:bCs/>
                <w:sz w:val="18"/>
                <w:szCs w:val="18"/>
              </w:rPr>
              <w:t xml:space="preserve"> </w:t>
            </w:r>
          </w:p>
        </w:tc>
        <w:tc>
          <w:tcPr>
            <w:tcW w:w="2880" w:type="dxa"/>
          </w:tcPr>
          <w:p w14:paraId="1C77882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Taraga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wangiraboso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Nyansota</w:t>
            </w:r>
            <w:proofErr w:type="spellEnd"/>
            <w:r w:rsidRPr="00907698">
              <w:rPr>
                <w:rFonts w:ascii="Times New Roman" w:hAnsi="Times New Roman" w:cs="Times New Roman"/>
                <w:bCs/>
                <w:sz w:val="18"/>
                <w:szCs w:val="18"/>
              </w:rPr>
              <w:t xml:space="preserve"> nursery, </w:t>
            </w:r>
            <w:proofErr w:type="spellStart"/>
            <w:r w:rsidRPr="00907698">
              <w:rPr>
                <w:rFonts w:ascii="Times New Roman" w:hAnsi="Times New Roman" w:cs="Times New Roman"/>
                <w:bCs/>
                <w:sz w:val="18"/>
                <w:szCs w:val="18"/>
              </w:rPr>
              <w:t>Itongo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Nyonkaje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minyere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Siabai</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Gosebe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Giririan</w:t>
            </w:r>
            <w:proofErr w:type="spellEnd"/>
            <w:r w:rsidRPr="00907698">
              <w:rPr>
                <w:rFonts w:ascii="Times New Roman" w:hAnsi="Times New Roman" w:cs="Times New Roman"/>
                <w:bCs/>
                <w:sz w:val="18"/>
                <w:szCs w:val="18"/>
              </w:rPr>
              <w:t>.</w:t>
            </w:r>
          </w:p>
        </w:tc>
        <w:tc>
          <w:tcPr>
            <w:tcW w:w="3060" w:type="dxa"/>
          </w:tcPr>
          <w:p w14:paraId="30AEFCA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41EC31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48DEEEF" w14:textId="77777777" w:rsidTr="008D1515">
        <w:tc>
          <w:tcPr>
            <w:tcW w:w="720" w:type="dxa"/>
          </w:tcPr>
          <w:p w14:paraId="10B57E2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1DB58FB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Siabai</w:t>
            </w:r>
            <w:proofErr w:type="spellEnd"/>
            <w:r w:rsidRPr="00907698">
              <w:rPr>
                <w:rFonts w:ascii="Times New Roman" w:hAnsi="Times New Roman" w:cs="Times New Roman"/>
                <w:bCs/>
                <w:sz w:val="18"/>
                <w:szCs w:val="18"/>
              </w:rPr>
              <w:t xml:space="preserve"> Cultural Centre</w:t>
            </w:r>
          </w:p>
        </w:tc>
        <w:tc>
          <w:tcPr>
            <w:tcW w:w="2880" w:type="dxa"/>
          </w:tcPr>
          <w:p w14:paraId="59560D88"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Siabai</w:t>
            </w:r>
            <w:proofErr w:type="spellEnd"/>
          </w:p>
        </w:tc>
        <w:tc>
          <w:tcPr>
            <w:tcW w:w="3060" w:type="dxa"/>
          </w:tcPr>
          <w:p w14:paraId="5551F5E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445323B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F8D4799" w14:textId="77777777" w:rsidTr="008D1515">
        <w:tc>
          <w:tcPr>
            <w:tcW w:w="720" w:type="dxa"/>
          </w:tcPr>
          <w:p w14:paraId="14141D4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62B4913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equipping Maendeleo </w:t>
            </w:r>
            <w:r w:rsidRPr="00907698">
              <w:rPr>
                <w:rFonts w:ascii="Times New Roman" w:hAnsi="Times New Roman" w:cs="Times New Roman"/>
                <w:sz w:val="18"/>
                <w:szCs w:val="18"/>
              </w:rPr>
              <w:t>Polytechnic</w:t>
            </w:r>
            <w:r w:rsidRPr="00907698">
              <w:rPr>
                <w:rFonts w:ascii="Times New Roman" w:hAnsi="Times New Roman" w:cs="Times New Roman"/>
                <w:bCs/>
                <w:sz w:val="18"/>
                <w:szCs w:val="18"/>
              </w:rPr>
              <w:t xml:space="preserve"> work shop</w:t>
            </w:r>
          </w:p>
        </w:tc>
        <w:tc>
          <w:tcPr>
            <w:tcW w:w="2880" w:type="dxa"/>
          </w:tcPr>
          <w:p w14:paraId="44351745"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Wangira-bose</w:t>
            </w:r>
            <w:proofErr w:type="spellEnd"/>
          </w:p>
        </w:tc>
        <w:tc>
          <w:tcPr>
            <w:tcW w:w="3060" w:type="dxa"/>
          </w:tcPr>
          <w:p w14:paraId="43CA95C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4DE183E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4206FEA5" w14:textId="77777777" w:rsidTr="008D1515">
        <w:tc>
          <w:tcPr>
            <w:tcW w:w="720" w:type="dxa"/>
            <w:shd w:val="clear" w:color="auto" w:fill="D99594"/>
          </w:tcPr>
          <w:p w14:paraId="4A0091E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12E9EBD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33085A7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6282464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3ACF694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0DBDC9CF" w14:textId="77777777" w:rsidTr="008D1515">
        <w:trPr>
          <w:trHeight w:val="242"/>
        </w:trPr>
        <w:tc>
          <w:tcPr>
            <w:tcW w:w="11162" w:type="dxa"/>
            <w:gridSpan w:val="5"/>
            <w:shd w:val="clear" w:color="auto" w:fill="CCC0D9"/>
          </w:tcPr>
          <w:p w14:paraId="2163D3B7"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NTIMARU WEST </w:t>
            </w:r>
          </w:p>
        </w:tc>
      </w:tr>
      <w:tr w:rsidR="00C75BC7" w:rsidRPr="00907698" w14:paraId="13600C0C" w14:textId="77777777" w:rsidTr="008D1515">
        <w:tc>
          <w:tcPr>
            <w:tcW w:w="720" w:type="dxa"/>
          </w:tcPr>
          <w:p w14:paraId="44F3B1C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53F75C1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equipping of ECDE Classrooms </w:t>
            </w:r>
          </w:p>
        </w:tc>
        <w:tc>
          <w:tcPr>
            <w:tcW w:w="2880" w:type="dxa"/>
          </w:tcPr>
          <w:p w14:paraId="53946E17"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Igena</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Itambe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Munniti</w:t>
            </w:r>
            <w:proofErr w:type="spellEnd"/>
            <w:r w:rsidRPr="00907698">
              <w:rPr>
                <w:rFonts w:ascii="Times New Roman" w:hAnsi="Times New Roman" w:cs="Times New Roman"/>
                <w:bCs/>
                <w:sz w:val="18"/>
                <w:szCs w:val="18"/>
              </w:rPr>
              <w:t xml:space="preserve"> and Kuiho primary</w:t>
            </w:r>
          </w:p>
        </w:tc>
        <w:tc>
          <w:tcPr>
            <w:tcW w:w="3060" w:type="dxa"/>
          </w:tcPr>
          <w:p w14:paraId="005047B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2DD004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14D30F2" w14:textId="77777777" w:rsidTr="008D1515">
        <w:tc>
          <w:tcPr>
            <w:tcW w:w="720" w:type="dxa"/>
          </w:tcPr>
          <w:p w14:paraId="66BAD3F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28629FF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equipping of </w:t>
            </w: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Stadium</w:t>
            </w:r>
          </w:p>
        </w:tc>
        <w:tc>
          <w:tcPr>
            <w:tcW w:w="2880" w:type="dxa"/>
          </w:tcPr>
          <w:p w14:paraId="6AA0B76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area ground</w:t>
            </w:r>
          </w:p>
        </w:tc>
        <w:tc>
          <w:tcPr>
            <w:tcW w:w="3060" w:type="dxa"/>
          </w:tcPr>
          <w:p w14:paraId="32A7D17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B1C8CA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967839D" w14:textId="77777777" w:rsidTr="008D1515">
        <w:tc>
          <w:tcPr>
            <w:tcW w:w="720" w:type="dxa"/>
          </w:tcPr>
          <w:p w14:paraId="495B900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58B032E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of Administration block</w:t>
            </w:r>
          </w:p>
        </w:tc>
        <w:tc>
          <w:tcPr>
            <w:tcW w:w="2880" w:type="dxa"/>
          </w:tcPr>
          <w:p w14:paraId="7A9DBF20"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Ntimaru</w:t>
            </w:r>
            <w:proofErr w:type="spellEnd"/>
            <w:r w:rsidRPr="00907698">
              <w:rPr>
                <w:rFonts w:ascii="Times New Roman" w:hAnsi="Times New Roman" w:cs="Times New Roman"/>
                <w:bCs/>
                <w:sz w:val="18"/>
                <w:szCs w:val="18"/>
              </w:rPr>
              <w:t xml:space="preserve"> VTC</w:t>
            </w:r>
          </w:p>
        </w:tc>
        <w:tc>
          <w:tcPr>
            <w:tcW w:w="3060" w:type="dxa"/>
          </w:tcPr>
          <w:p w14:paraId="10BA2E7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5194ED7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1AA7F49D" w14:textId="77777777" w:rsidTr="008D1515">
        <w:tc>
          <w:tcPr>
            <w:tcW w:w="720" w:type="dxa"/>
            <w:shd w:val="clear" w:color="auto" w:fill="D99594"/>
          </w:tcPr>
          <w:p w14:paraId="73310881"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3B20415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5F775F7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01969FF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0A84907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2C3D3DC" w14:textId="77777777" w:rsidTr="008D1515">
        <w:trPr>
          <w:trHeight w:val="197"/>
        </w:trPr>
        <w:tc>
          <w:tcPr>
            <w:tcW w:w="11162" w:type="dxa"/>
            <w:gridSpan w:val="5"/>
            <w:shd w:val="clear" w:color="auto" w:fill="CCC0D9"/>
          </w:tcPr>
          <w:p w14:paraId="385FEAE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NYABASI EAST</w:t>
            </w:r>
          </w:p>
        </w:tc>
      </w:tr>
      <w:tr w:rsidR="00C75BC7" w:rsidRPr="00907698" w14:paraId="6E670479" w14:textId="77777777" w:rsidTr="008D1515">
        <w:tc>
          <w:tcPr>
            <w:tcW w:w="720" w:type="dxa"/>
          </w:tcPr>
          <w:p w14:paraId="3DA36D9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41B055C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Equipping of </w:t>
            </w:r>
            <w:proofErr w:type="spellStart"/>
            <w:r w:rsidRPr="00907698">
              <w:rPr>
                <w:rFonts w:ascii="Times New Roman" w:hAnsi="Times New Roman" w:cs="Times New Roman"/>
                <w:bCs/>
                <w:sz w:val="18"/>
                <w:szCs w:val="18"/>
              </w:rPr>
              <w:t>nyamotambe</w:t>
            </w:r>
            <w:proofErr w:type="spellEnd"/>
            <w:r w:rsidRPr="00907698">
              <w:rPr>
                <w:rFonts w:ascii="Times New Roman" w:hAnsi="Times New Roman" w:cs="Times New Roman"/>
                <w:bCs/>
                <w:sz w:val="18"/>
                <w:szCs w:val="18"/>
              </w:rPr>
              <w:t xml:space="preserve"> resource Centre</w:t>
            </w:r>
          </w:p>
        </w:tc>
        <w:tc>
          <w:tcPr>
            <w:tcW w:w="2880" w:type="dxa"/>
          </w:tcPr>
          <w:p w14:paraId="24D7B346"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Nguruna</w:t>
            </w:r>
            <w:proofErr w:type="spellEnd"/>
          </w:p>
        </w:tc>
        <w:tc>
          <w:tcPr>
            <w:tcW w:w="3060" w:type="dxa"/>
          </w:tcPr>
          <w:p w14:paraId="0205413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1EA300E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07E592E" w14:textId="77777777" w:rsidTr="008D1515">
        <w:tc>
          <w:tcPr>
            <w:tcW w:w="720" w:type="dxa"/>
          </w:tcPr>
          <w:p w14:paraId="0123834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4A70153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w:t>
            </w:r>
            <w:proofErr w:type="gramStart"/>
            <w:r w:rsidRPr="00907698">
              <w:rPr>
                <w:rFonts w:ascii="Times New Roman" w:hAnsi="Times New Roman" w:cs="Times New Roman"/>
                <w:bCs/>
                <w:sz w:val="18"/>
                <w:szCs w:val="18"/>
              </w:rPr>
              <w:t>Equipping</w:t>
            </w:r>
            <w:proofErr w:type="gramEnd"/>
            <w:r w:rsidRPr="00907698">
              <w:rPr>
                <w:rFonts w:ascii="Times New Roman" w:hAnsi="Times New Roman" w:cs="Times New Roman"/>
                <w:bCs/>
                <w:sz w:val="18"/>
                <w:szCs w:val="18"/>
              </w:rPr>
              <w:t xml:space="preserve"> of stadium and sport complex </w:t>
            </w:r>
          </w:p>
        </w:tc>
        <w:tc>
          <w:tcPr>
            <w:tcW w:w="2880" w:type="dxa"/>
          </w:tcPr>
          <w:p w14:paraId="48EB5B7D"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Kwiriba</w:t>
            </w:r>
            <w:proofErr w:type="spellEnd"/>
            <w:r w:rsidRPr="00907698">
              <w:rPr>
                <w:rFonts w:ascii="Times New Roman" w:hAnsi="Times New Roman" w:cs="Times New Roman"/>
                <w:bCs/>
                <w:sz w:val="18"/>
                <w:szCs w:val="18"/>
              </w:rPr>
              <w:t xml:space="preserve"> </w:t>
            </w:r>
          </w:p>
        </w:tc>
        <w:tc>
          <w:tcPr>
            <w:tcW w:w="3060" w:type="dxa"/>
          </w:tcPr>
          <w:p w14:paraId="0821B4A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101C809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2620069F" w14:textId="77777777" w:rsidTr="008D1515">
        <w:tc>
          <w:tcPr>
            <w:tcW w:w="720" w:type="dxa"/>
          </w:tcPr>
          <w:p w14:paraId="7A300D41"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207964C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Construction and equipping ECDE classroom</w:t>
            </w:r>
          </w:p>
        </w:tc>
        <w:tc>
          <w:tcPr>
            <w:tcW w:w="2880" w:type="dxa"/>
          </w:tcPr>
          <w:p w14:paraId="6C1B40EA"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Ngosero</w:t>
            </w:r>
            <w:proofErr w:type="spellEnd"/>
          </w:p>
        </w:tc>
        <w:tc>
          <w:tcPr>
            <w:tcW w:w="3060" w:type="dxa"/>
          </w:tcPr>
          <w:p w14:paraId="6C96341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95828B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75F11D8A" w14:textId="77777777" w:rsidTr="008D1515">
        <w:tc>
          <w:tcPr>
            <w:tcW w:w="11162" w:type="dxa"/>
            <w:gridSpan w:val="5"/>
            <w:shd w:val="clear" w:color="auto" w:fill="95B3D7"/>
          </w:tcPr>
          <w:p w14:paraId="35AAD6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367F1B58" w14:textId="77777777" w:rsidTr="008D1515">
        <w:tc>
          <w:tcPr>
            <w:tcW w:w="720" w:type="dxa"/>
            <w:shd w:val="clear" w:color="auto" w:fill="D99594"/>
          </w:tcPr>
          <w:p w14:paraId="3E0720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27037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61280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EA52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E59CFA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7CEE212" w14:textId="77777777" w:rsidTr="008D1515">
        <w:tc>
          <w:tcPr>
            <w:tcW w:w="11162" w:type="dxa"/>
            <w:gridSpan w:val="5"/>
            <w:shd w:val="clear" w:color="auto" w:fill="CCC0D9"/>
          </w:tcPr>
          <w:p w14:paraId="4548E0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1CB3C6CC" w14:textId="77777777" w:rsidTr="008D1515">
        <w:tc>
          <w:tcPr>
            <w:tcW w:w="720" w:type="dxa"/>
          </w:tcPr>
          <w:p w14:paraId="76C38D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71B33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Improving </w:t>
            </w:r>
            <w:proofErr w:type="spellStart"/>
            <w:r w:rsidRPr="00907698">
              <w:rPr>
                <w:rFonts w:ascii="Times New Roman" w:hAnsi="Times New Roman" w:cs="Times New Roman"/>
                <w:sz w:val="18"/>
                <w:szCs w:val="18"/>
              </w:rPr>
              <w:t>Kodeny</w:t>
            </w:r>
            <w:proofErr w:type="spellEnd"/>
            <w:r w:rsidRPr="00907698">
              <w:rPr>
                <w:rFonts w:ascii="Times New Roman" w:hAnsi="Times New Roman" w:cs="Times New Roman"/>
                <w:sz w:val="18"/>
                <w:szCs w:val="18"/>
              </w:rPr>
              <w:t xml:space="preserve"> Vocational Center</w:t>
            </w:r>
          </w:p>
        </w:tc>
        <w:tc>
          <w:tcPr>
            <w:tcW w:w="2880" w:type="dxa"/>
          </w:tcPr>
          <w:p w14:paraId="799BE24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Kamreri</w:t>
            </w:r>
            <w:proofErr w:type="spellEnd"/>
          </w:p>
        </w:tc>
        <w:tc>
          <w:tcPr>
            <w:tcW w:w="3060" w:type="dxa"/>
          </w:tcPr>
          <w:p w14:paraId="6C4570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3EF01D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CBC04D4" w14:textId="77777777" w:rsidTr="008D1515">
        <w:tc>
          <w:tcPr>
            <w:tcW w:w="720" w:type="dxa"/>
          </w:tcPr>
          <w:p w14:paraId="37DE2F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1D57A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Kachangwe</w:t>
            </w:r>
            <w:proofErr w:type="spellEnd"/>
            <w:r w:rsidRPr="00907698">
              <w:rPr>
                <w:rFonts w:ascii="Times New Roman" w:hAnsi="Times New Roman" w:cs="Times New Roman"/>
                <w:sz w:val="18"/>
                <w:szCs w:val="18"/>
              </w:rPr>
              <w:t xml:space="preserve"> ECDE</w:t>
            </w:r>
          </w:p>
        </w:tc>
        <w:tc>
          <w:tcPr>
            <w:tcW w:w="2880" w:type="dxa"/>
          </w:tcPr>
          <w:p w14:paraId="55B6DF7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Kamreri</w:t>
            </w:r>
            <w:proofErr w:type="spellEnd"/>
          </w:p>
        </w:tc>
        <w:tc>
          <w:tcPr>
            <w:tcW w:w="3060" w:type="dxa"/>
          </w:tcPr>
          <w:p w14:paraId="63A6D2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1F12F9B" w14:textId="77777777" w:rsidR="00C75BC7" w:rsidRPr="00907698" w:rsidRDefault="00C75BC7" w:rsidP="008D1515">
            <w:pPr>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59FF438" w14:textId="77777777" w:rsidTr="008D1515">
        <w:tc>
          <w:tcPr>
            <w:tcW w:w="720" w:type="dxa"/>
          </w:tcPr>
          <w:p w14:paraId="041229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7D6E5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Stand-alone </w:t>
            </w:r>
            <w:proofErr w:type="spellStart"/>
            <w:r w:rsidRPr="00907698">
              <w:rPr>
                <w:rFonts w:ascii="Times New Roman" w:hAnsi="Times New Roman" w:cs="Times New Roman"/>
                <w:sz w:val="18"/>
                <w:szCs w:val="18"/>
              </w:rPr>
              <w:t>Kwoyo</w:t>
            </w:r>
            <w:proofErr w:type="spellEnd"/>
            <w:r w:rsidRPr="00907698">
              <w:rPr>
                <w:rFonts w:ascii="Times New Roman" w:hAnsi="Times New Roman" w:cs="Times New Roman"/>
                <w:sz w:val="18"/>
                <w:szCs w:val="18"/>
              </w:rPr>
              <w:t xml:space="preserve"> valley </w:t>
            </w:r>
            <w:proofErr w:type="spellStart"/>
            <w:r w:rsidRPr="00907698">
              <w:rPr>
                <w:rFonts w:ascii="Times New Roman" w:hAnsi="Times New Roman" w:cs="Times New Roman"/>
                <w:sz w:val="18"/>
                <w:szCs w:val="18"/>
              </w:rPr>
              <w:t>Kibirai</w:t>
            </w:r>
            <w:proofErr w:type="spellEnd"/>
          </w:p>
        </w:tc>
        <w:tc>
          <w:tcPr>
            <w:tcW w:w="2880" w:type="dxa"/>
          </w:tcPr>
          <w:p w14:paraId="1A3A327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Rabondo</w:t>
            </w:r>
            <w:proofErr w:type="spellEnd"/>
          </w:p>
        </w:tc>
        <w:tc>
          <w:tcPr>
            <w:tcW w:w="3060" w:type="dxa"/>
          </w:tcPr>
          <w:p w14:paraId="45AF3F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F2C68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16F682AE" w14:textId="77777777" w:rsidTr="008D1515">
        <w:tc>
          <w:tcPr>
            <w:tcW w:w="720" w:type="dxa"/>
            <w:shd w:val="clear" w:color="auto" w:fill="D99594"/>
          </w:tcPr>
          <w:p w14:paraId="3468BE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16D33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689A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8F77E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9C8C9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DF0688F" w14:textId="77777777" w:rsidTr="008D1515">
        <w:tc>
          <w:tcPr>
            <w:tcW w:w="11162" w:type="dxa"/>
            <w:gridSpan w:val="5"/>
            <w:shd w:val="clear" w:color="auto" w:fill="CCC0D9"/>
          </w:tcPr>
          <w:p w14:paraId="0A0005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3A6FD476" w14:textId="77777777" w:rsidTr="008D1515">
        <w:tc>
          <w:tcPr>
            <w:tcW w:w="720" w:type="dxa"/>
          </w:tcPr>
          <w:p w14:paraId="4AE7FB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40A4AD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at Kuja, </w:t>
            </w:r>
            <w:proofErr w:type="spellStart"/>
            <w:r w:rsidRPr="00907698">
              <w:rPr>
                <w:rFonts w:ascii="Times New Roman" w:hAnsi="Times New Roman" w:cs="Times New Roman"/>
                <w:sz w:val="18"/>
                <w:szCs w:val="18"/>
              </w:rPr>
              <w:t>Oboke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Nyakuru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Raruowa</w:t>
            </w:r>
            <w:proofErr w:type="spellEnd"/>
            <w:r w:rsidRPr="00907698">
              <w:rPr>
                <w:rFonts w:ascii="Times New Roman" w:hAnsi="Times New Roman" w:cs="Times New Roman"/>
                <w:sz w:val="18"/>
                <w:szCs w:val="18"/>
              </w:rPr>
              <w:t xml:space="preserve">, Yago, Ranen, </w:t>
            </w:r>
            <w:proofErr w:type="spellStart"/>
            <w:r w:rsidRPr="00907698">
              <w:rPr>
                <w:rFonts w:ascii="Times New Roman" w:hAnsi="Times New Roman" w:cs="Times New Roman"/>
                <w:sz w:val="18"/>
                <w:szCs w:val="18"/>
              </w:rPr>
              <w:t>Nyang’aya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Koyier</w:t>
            </w:r>
            <w:proofErr w:type="spellEnd"/>
          </w:p>
        </w:tc>
        <w:tc>
          <w:tcPr>
            <w:tcW w:w="2880" w:type="dxa"/>
          </w:tcPr>
          <w:p w14:paraId="089692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137423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97EA4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563E1353" w14:textId="77777777" w:rsidTr="008D1515">
        <w:tc>
          <w:tcPr>
            <w:tcW w:w="720" w:type="dxa"/>
          </w:tcPr>
          <w:p w14:paraId="6F3688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A3113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ICT hub at </w:t>
            </w:r>
            <w:proofErr w:type="spellStart"/>
            <w:r w:rsidRPr="00907698">
              <w:rPr>
                <w:rFonts w:ascii="Times New Roman" w:hAnsi="Times New Roman" w:cs="Times New Roman"/>
                <w:sz w:val="18"/>
                <w:szCs w:val="18"/>
              </w:rPr>
              <w:t>Nyakuru</w:t>
            </w:r>
            <w:proofErr w:type="spellEnd"/>
            <w:r w:rsidRPr="00907698">
              <w:rPr>
                <w:rFonts w:ascii="Times New Roman" w:hAnsi="Times New Roman" w:cs="Times New Roman"/>
                <w:sz w:val="18"/>
                <w:szCs w:val="18"/>
              </w:rPr>
              <w:t xml:space="preserve">, Kuja </w:t>
            </w:r>
            <w:proofErr w:type="spellStart"/>
            <w:r w:rsidRPr="00907698">
              <w:rPr>
                <w:rFonts w:ascii="Times New Roman" w:hAnsi="Times New Roman" w:cs="Times New Roman"/>
                <w:sz w:val="18"/>
                <w:szCs w:val="18"/>
              </w:rPr>
              <w:t>Nyokal</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Kwoyo</w:t>
            </w:r>
            <w:proofErr w:type="spellEnd"/>
          </w:p>
        </w:tc>
        <w:tc>
          <w:tcPr>
            <w:tcW w:w="2880" w:type="dxa"/>
          </w:tcPr>
          <w:p w14:paraId="67D4F9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7072B8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C2FF1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Direly needed</w:t>
            </w:r>
          </w:p>
        </w:tc>
      </w:tr>
      <w:tr w:rsidR="00C75BC7" w:rsidRPr="00907698" w14:paraId="385B3378" w14:textId="77777777" w:rsidTr="008D1515">
        <w:tc>
          <w:tcPr>
            <w:tcW w:w="720" w:type="dxa"/>
          </w:tcPr>
          <w:p w14:paraId="26782E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B8F16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and equipping of talent center at Kuja </w:t>
            </w:r>
            <w:proofErr w:type="spellStart"/>
            <w:r w:rsidRPr="00907698">
              <w:rPr>
                <w:rFonts w:ascii="Times New Roman" w:hAnsi="Times New Roman" w:cs="Times New Roman"/>
                <w:sz w:val="18"/>
                <w:szCs w:val="18"/>
              </w:rPr>
              <w:t>Nyokal</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alsoAlara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Nyambija</w:t>
            </w:r>
            <w:proofErr w:type="spellEnd"/>
            <w:r w:rsidRPr="00907698">
              <w:rPr>
                <w:rFonts w:ascii="Times New Roman" w:hAnsi="Times New Roman" w:cs="Times New Roman"/>
                <w:sz w:val="18"/>
                <w:szCs w:val="18"/>
              </w:rPr>
              <w:t xml:space="preserve"> Polytechnic.</w:t>
            </w:r>
          </w:p>
        </w:tc>
        <w:tc>
          <w:tcPr>
            <w:tcW w:w="2880" w:type="dxa"/>
          </w:tcPr>
          <w:p w14:paraId="6B6CD27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Kanyasrega</w:t>
            </w:r>
            <w:proofErr w:type="spellEnd"/>
          </w:p>
        </w:tc>
        <w:tc>
          <w:tcPr>
            <w:tcW w:w="3060" w:type="dxa"/>
          </w:tcPr>
          <w:p w14:paraId="48D2B8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70D67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691E2BA" w14:textId="77777777" w:rsidTr="008D1515">
        <w:tc>
          <w:tcPr>
            <w:tcW w:w="720" w:type="dxa"/>
            <w:shd w:val="clear" w:color="auto" w:fill="D99594"/>
          </w:tcPr>
          <w:p w14:paraId="1DD2654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B8410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482E2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C29B9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7C5B3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E71B870" w14:textId="77777777" w:rsidTr="008D1515">
        <w:tc>
          <w:tcPr>
            <w:tcW w:w="11162" w:type="dxa"/>
            <w:gridSpan w:val="5"/>
            <w:shd w:val="clear" w:color="auto" w:fill="CCC0D9"/>
          </w:tcPr>
          <w:p w14:paraId="35B3D15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0FB7022D" w14:textId="77777777" w:rsidTr="008D1515">
        <w:tc>
          <w:tcPr>
            <w:tcW w:w="720" w:type="dxa"/>
          </w:tcPr>
          <w:p w14:paraId="7BBD7A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F0C9E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Construction of ECDE classrooms at Sare Pre-School</w:t>
            </w:r>
          </w:p>
        </w:tc>
        <w:tc>
          <w:tcPr>
            <w:tcW w:w="2880" w:type="dxa"/>
          </w:tcPr>
          <w:p w14:paraId="123B98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Sare</w:t>
            </w:r>
          </w:p>
        </w:tc>
        <w:tc>
          <w:tcPr>
            <w:tcW w:w="3060" w:type="dxa"/>
          </w:tcPr>
          <w:p w14:paraId="134677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116FF9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3089BA2" w14:textId="77777777" w:rsidTr="008D1515">
        <w:tc>
          <w:tcPr>
            <w:tcW w:w="720" w:type="dxa"/>
          </w:tcPr>
          <w:p w14:paraId="7ADB2F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5AB89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Completion of Construction of ECDE-Annex at Bonde pre-school</w:t>
            </w:r>
          </w:p>
        </w:tc>
        <w:tc>
          <w:tcPr>
            <w:tcW w:w="2880" w:type="dxa"/>
          </w:tcPr>
          <w:p w14:paraId="60CBEF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East Sakwa</w:t>
            </w:r>
          </w:p>
        </w:tc>
        <w:tc>
          <w:tcPr>
            <w:tcW w:w="3060" w:type="dxa"/>
          </w:tcPr>
          <w:p w14:paraId="0ABE77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7F6D2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B2E34C3" w14:textId="77777777" w:rsidTr="008D1515">
        <w:tc>
          <w:tcPr>
            <w:tcW w:w="720" w:type="dxa"/>
          </w:tcPr>
          <w:p w14:paraId="5C4775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C6F21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Completion of Construction of ECDE at </w:t>
            </w:r>
            <w:proofErr w:type="spellStart"/>
            <w:r w:rsidRPr="00907698">
              <w:rPr>
                <w:rFonts w:ascii="Times New Roman" w:hAnsi="Times New Roman" w:cs="Times New Roman"/>
                <w:sz w:val="18"/>
                <w:szCs w:val="18"/>
              </w:rPr>
              <w:t>Pehil</w:t>
            </w:r>
            <w:proofErr w:type="spellEnd"/>
            <w:r w:rsidRPr="00907698">
              <w:rPr>
                <w:rFonts w:ascii="Times New Roman" w:hAnsi="Times New Roman" w:cs="Times New Roman"/>
                <w:sz w:val="18"/>
                <w:szCs w:val="18"/>
              </w:rPr>
              <w:t xml:space="preserve"> Primary School</w:t>
            </w:r>
          </w:p>
        </w:tc>
        <w:tc>
          <w:tcPr>
            <w:tcW w:w="2880" w:type="dxa"/>
          </w:tcPr>
          <w:p w14:paraId="0E575B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South Sakwa</w:t>
            </w:r>
          </w:p>
        </w:tc>
        <w:tc>
          <w:tcPr>
            <w:tcW w:w="3060" w:type="dxa"/>
          </w:tcPr>
          <w:p w14:paraId="485F81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12F6A540" w14:textId="77777777" w:rsidR="00C75BC7" w:rsidRPr="00907698" w:rsidRDefault="00C75BC7" w:rsidP="008D1515">
            <w:pPr>
              <w:rPr>
                <w:rFonts w:ascii="Times New Roman" w:hAnsi="Times New Roman" w:cs="Times New Roman"/>
                <w:sz w:val="18"/>
                <w:szCs w:val="18"/>
              </w:rPr>
            </w:pPr>
          </w:p>
        </w:tc>
      </w:tr>
      <w:tr w:rsidR="00C75BC7" w:rsidRPr="00907698" w14:paraId="5B3C98EF" w14:textId="77777777" w:rsidTr="008D1515">
        <w:tc>
          <w:tcPr>
            <w:tcW w:w="720" w:type="dxa"/>
            <w:shd w:val="clear" w:color="auto" w:fill="D99594"/>
          </w:tcPr>
          <w:p w14:paraId="56AACC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16B4C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C5293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6ECAA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04E69C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F0EAEF4" w14:textId="77777777" w:rsidTr="008D1515">
        <w:tc>
          <w:tcPr>
            <w:tcW w:w="11162" w:type="dxa"/>
            <w:gridSpan w:val="5"/>
            <w:shd w:val="clear" w:color="auto" w:fill="CCC0D9"/>
          </w:tcPr>
          <w:p w14:paraId="3EC3F80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SAKWA</w:t>
            </w:r>
          </w:p>
        </w:tc>
      </w:tr>
      <w:tr w:rsidR="00C75BC7" w:rsidRPr="00907698" w14:paraId="7285DB1B" w14:textId="77777777" w:rsidTr="008D1515">
        <w:tc>
          <w:tcPr>
            <w:tcW w:w="720" w:type="dxa"/>
          </w:tcPr>
          <w:p w14:paraId="715AD0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3F82D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 and Toilets</w:t>
            </w:r>
          </w:p>
        </w:tc>
        <w:tc>
          <w:tcPr>
            <w:tcW w:w="2880" w:type="dxa"/>
          </w:tcPr>
          <w:p w14:paraId="23046C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Got </w:t>
            </w:r>
            <w:proofErr w:type="spellStart"/>
            <w:r w:rsidRPr="00907698">
              <w:rPr>
                <w:rFonts w:ascii="Times New Roman" w:hAnsi="Times New Roman" w:cs="Times New Roman"/>
                <w:sz w:val="18"/>
                <w:szCs w:val="18"/>
              </w:rPr>
              <w:t>Ogwamrondo</w:t>
            </w:r>
            <w:proofErr w:type="spellEnd"/>
            <w:r w:rsidRPr="00907698">
              <w:rPr>
                <w:rFonts w:ascii="Times New Roman" w:hAnsi="Times New Roman" w:cs="Times New Roman"/>
                <w:sz w:val="18"/>
                <w:szCs w:val="18"/>
              </w:rPr>
              <w:t xml:space="preserve"> and Ombo Kware</w:t>
            </w:r>
          </w:p>
        </w:tc>
        <w:tc>
          <w:tcPr>
            <w:tcW w:w="3060" w:type="dxa"/>
          </w:tcPr>
          <w:p w14:paraId="7BBF5B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71B6F32" w14:textId="77777777" w:rsidR="00C75BC7" w:rsidRPr="00907698" w:rsidRDefault="00C75BC7" w:rsidP="008D1515">
            <w:pPr>
              <w:rPr>
                <w:rFonts w:ascii="Times New Roman" w:hAnsi="Times New Roman" w:cs="Times New Roman"/>
                <w:sz w:val="18"/>
                <w:szCs w:val="18"/>
              </w:rPr>
            </w:pPr>
          </w:p>
        </w:tc>
      </w:tr>
      <w:tr w:rsidR="00C75BC7" w:rsidRPr="00907698" w14:paraId="126788EF" w14:textId="77777777" w:rsidTr="008D1515">
        <w:tc>
          <w:tcPr>
            <w:tcW w:w="720" w:type="dxa"/>
          </w:tcPr>
          <w:p w14:paraId="143384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75EFB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Club promotion</w:t>
            </w:r>
          </w:p>
        </w:tc>
        <w:tc>
          <w:tcPr>
            <w:tcW w:w="2880" w:type="dxa"/>
          </w:tcPr>
          <w:p w14:paraId="31DFC68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North</w:t>
            </w:r>
          </w:p>
        </w:tc>
        <w:tc>
          <w:tcPr>
            <w:tcW w:w="3060" w:type="dxa"/>
          </w:tcPr>
          <w:p w14:paraId="70D126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2BEF270" w14:textId="77777777" w:rsidR="00C75BC7" w:rsidRPr="00907698" w:rsidRDefault="00C75BC7" w:rsidP="008D1515">
            <w:pPr>
              <w:rPr>
                <w:rFonts w:ascii="Times New Roman" w:hAnsi="Times New Roman" w:cs="Times New Roman"/>
                <w:sz w:val="18"/>
                <w:szCs w:val="18"/>
              </w:rPr>
            </w:pPr>
          </w:p>
        </w:tc>
      </w:tr>
      <w:tr w:rsidR="00C75BC7" w:rsidRPr="00907698" w14:paraId="1C5C6A05" w14:textId="77777777" w:rsidTr="008D1515">
        <w:tc>
          <w:tcPr>
            <w:tcW w:w="720" w:type="dxa"/>
          </w:tcPr>
          <w:p w14:paraId="28FCEE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A66B31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Vocational Center</w:t>
            </w:r>
          </w:p>
        </w:tc>
        <w:tc>
          <w:tcPr>
            <w:tcW w:w="2880" w:type="dxa"/>
          </w:tcPr>
          <w:p w14:paraId="20F268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proofErr w:type="gram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w:t>
            </w:r>
            <w:proofErr w:type="spellStart"/>
            <w:proofErr w:type="gramEnd"/>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w:t>
            </w:r>
          </w:p>
        </w:tc>
        <w:tc>
          <w:tcPr>
            <w:tcW w:w="3060" w:type="dxa"/>
          </w:tcPr>
          <w:p w14:paraId="0E9FF834" w14:textId="77777777" w:rsidR="00C75BC7" w:rsidRPr="00907698" w:rsidRDefault="00C75BC7" w:rsidP="008D1515">
            <w:pPr>
              <w:rPr>
                <w:rFonts w:ascii="Times New Roman" w:hAnsi="Times New Roman" w:cs="Times New Roman"/>
                <w:sz w:val="18"/>
                <w:szCs w:val="18"/>
              </w:rPr>
            </w:pPr>
          </w:p>
        </w:tc>
        <w:tc>
          <w:tcPr>
            <w:tcW w:w="1442" w:type="dxa"/>
          </w:tcPr>
          <w:p w14:paraId="2A01A67A" w14:textId="77777777" w:rsidR="00C75BC7" w:rsidRPr="00907698" w:rsidRDefault="00C75BC7" w:rsidP="008D1515">
            <w:pPr>
              <w:rPr>
                <w:rFonts w:ascii="Times New Roman" w:hAnsi="Times New Roman" w:cs="Times New Roman"/>
                <w:sz w:val="18"/>
                <w:szCs w:val="18"/>
              </w:rPr>
            </w:pPr>
          </w:p>
        </w:tc>
      </w:tr>
      <w:tr w:rsidR="00C75BC7" w:rsidRPr="00907698" w14:paraId="023FF709" w14:textId="77777777" w:rsidTr="008D1515">
        <w:tc>
          <w:tcPr>
            <w:tcW w:w="11162" w:type="dxa"/>
            <w:gridSpan w:val="5"/>
            <w:shd w:val="clear" w:color="auto" w:fill="95B3D7"/>
          </w:tcPr>
          <w:p w14:paraId="205BF1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5ED938C7" w14:textId="77777777" w:rsidTr="008D1515">
        <w:tc>
          <w:tcPr>
            <w:tcW w:w="720" w:type="dxa"/>
            <w:shd w:val="clear" w:color="auto" w:fill="D99594"/>
          </w:tcPr>
          <w:p w14:paraId="6AF4C3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B0762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56A8F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41537E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D0DA0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F2490D4" w14:textId="77777777" w:rsidTr="008D1515">
        <w:tc>
          <w:tcPr>
            <w:tcW w:w="11162" w:type="dxa"/>
            <w:gridSpan w:val="5"/>
            <w:shd w:val="clear" w:color="auto" w:fill="CCC0D9"/>
          </w:tcPr>
          <w:p w14:paraId="4E640B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MACALDER KANYARWANDA</w:t>
            </w:r>
          </w:p>
        </w:tc>
      </w:tr>
      <w:tr w:rsidR="00C75BC7" w:rsidRPr="00907698" w14:paraId="174ABFB9" w14:textId="77777777" w:rsidTr="008D1515">
        <w:tc>
          <w:tcPr>
            <w:tcW w:w="720" w:type="dxa"/>
          </w:tcPr>
          <w:p w14:paraId="68D5166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1C9D5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of ECDE centers at God Bondo, </w:t>
            </w:r>
            <w:proofErr w:type="spellStart"/>
            <w:r w:rsidRPr="00907698">
              <w:rPr>
                <w:rFonts w:ascii="Times New Roman" w:hAnsi="Times New Roman" w:cs="Times New Roman"/>
                <w:sz w:val="18"/>
                <w:szCs w:val="18"/>
              </w:rPr>
              <w:t>Lisori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Nyahore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Nyakech</w:t>
            </w:r>
            <w:proofErr w:type="spellEnd"/>
          </w:p>
        </w:tc>
        <w:tc>
          <w:tcPr>
            <w:tcW w:w="2880" w:type="dxa"/>
          </w:tcPr>
          <w:p w14:paraId="46FE0B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w:t>
            </w:r>
            <w:proofErr w:type="spellStart"/>
            <w:r w:rsidRPr="00907698">
              <w:rPr>
                <w:rFonts w:ascii="Times New Roman" w:hAnsi="Times New Roman" w:cs="Times New Roman"/>
                <w:sz w:val="18"/>
                <w:szCs w:val="18"/>
              </w:rPr>
              <w:t>Kanyarwanda</w:t>
            </w:r>
            <w:proofErr w:type="spellEnd"/>
            <w:r w:rsidRPr="00907698">
              <w:rPr>
                <w:rFonts w:ascii="Times New Roman" w:hAnsi="Times New Roman" w:cs="Times New Roman"/>
                <w:sz w:val="18"/>
                <w:szCs w:val="18"/>
              </w:rPr>
              <w:t xml:space="preserve">, central </w:t>
            </w:r>
            <w:proofErr w:type="spellStart"/>
            <w:r w:rsidRPr="00907698">
              <w:rPr>
                <w:rFonts w:ascii="Times New Roman" w:hAnsi="Times New Roman" w:cs="Times New Roman"/>
                <w:sz w:val="18"/>
                <w:szCs w:val="18"/>
              </w:rPr>
              <w:t>Kanyaruanda</w:t>
            </w:r>
            <w:proofErr w:type="spellEnd"/>
            <w:r w:rsidRPr="00907698">
              <w:rPr>
                <w:rFonts w:ascii="Times New Roman" w:hAnsi="Times New Roman" w:cs="Times New Roman"/>
                <w:sz w:val="18"/>
                <w:szCs w:val="18"/>
              </w:rPr>
              <w:t xml:space="preserve"> and lower </w:t>
            </w:r>
            <w:proofErr w:type="spellStart"/>
            <w:r w:rsidRPr="00907698">
              <w:rPr>
                <w:rFonts w:ascii="Times New Roman" w:hAnsi="Times New Roman" w:cs="Times New Roman"/>
                <w:sz w:val="18"/>
                <w:szCs w:val="18"/>
              </w:rPr>
              <w:t>kanyaruanda</w:t>
            </w:r>
            <w:proofErr w:type="spellEnd"/>
          </w:p>
        </w:tc>
        <w:tc>
          <w:tcPr>
            <w:tcW w:w="3060" w:type="dxa"/>
          </w:tcPr>
          <w:p w14:paraId="1B1DD2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22DEF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2B82FA87" w14:textId="77777777" w:rsidTr="008D1515">
        <w:tc>
          <w:tcPr>
            <w:tcW w:w="720" w:type="dxa"/>
          </w:tcPr>
          <w:p w14:paraId="29A9E0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506C1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and equipping of ECDE centers</w:t>
            </w:r>
          </w:p>
        </w:tc>
        <w:tc>
          <w:tcPr>
            <w:tcW w:w="2880" w:type="dxa"/>
          </w:tcPr>
          <w:p w14:paraId="1F4A66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primary schools</w:t>
            </w:r>
          </w:p>
        </w:tc>
        <w:tc>
          <w:tcPr>
            <w:tcW w:w="3060" w:type="dxa"/>
          </w:tcPr>
          <w:p w14:paraId="04449E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w:t>
            </w:r>
          </w:p>
        </w:tc>
        <w:tc>
          <w:tcPr>
            <w:tcW w:w="1442" w:type="dxa"/>
          </w:tcPr>
          <w:p w14:paraId="577E83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15AE3521" w14:textId="77777777" w:rsidTr="008D1515">
        <w:tc>
          <w:tcPr>
            <w:tcW w:w="720" w:type="dxa"/>
          </w:tcPr>
          <w:p w14:paraId="5AD1E2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0DE25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w:t>
            </w:r>
            <w:proofErr w:type="spellStart"/>
            <w:r w:rsidRPr="00907698">
              <w:rPr>
                <w:rFonts w:ascii="Times New Roman" w:hAnsi="Times New Roman" w:cs="Times New Roman"/>
                <w:sz w:val="18"/>
                <w:szCs w:val="18"/>
              </w:rPr>
              <w:t>Nyandema</w:t>
            </w:r>
            <w:proofErr w:type="spellEnd"/>
            <w:r w:rsidRPr="00907698">
              <w:rPr>
                <w:rFonts w:ascii="Times New Roman" w:hAnsi="Times New Roman" w:cs="Times New Roman"/>
                <w:sz w:val="18"/>
                <w:szCs w:val="18"/>
              </w:rPr>
              <w:t xml:space="preserve"> Polytechnic</w:t>
            </w:r>
          </w:p>
        </w:tc>
        <w:tc>
          <w:tcPr>
            <w:tcW w:w="2880" w:type="dxa"/>
          </w:tcPr>
          <w:p w14:paraId="25619F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South Kadem</w:t>
            </w:r>
          </w:p>
        </w:tc>
        <w:tc>
          <w:tcPr>
            <w:tcW w:w="3060" w:type="dxa"/>
          </w:tcPr>
          <w:p w14:paraId="2D2591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541BAF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Urgently needed</w:t>
            </w:r>
          </w:p>
        </w:tc>
      </w:tr>
      <w:tr w:rsidR="00C75BC7" w:rsidRPr="00907698" w14:paraId="50231507" w14:textId="77777777" w:rsidTr="008D1515">
        <w:tc>
          <w:tcPr>
            <w:tcW w:w="720" w:type="dxa"/>
            <w:shd w:val="clear" w:color="auto" w:fill="D99594"/>
          </w:tcPr>
          <w:p w14:paraId="5738EA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D8C4D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A911B4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BD0EF1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9709C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B97F4EF" w14:textId="77777777" w:rsidTr="008D1515">
        <w:tc>
          <w:tcPr>
            <w:tcW w:w="11162" w:type="dxa"/>
            <w:gridSpan w:val="5"/>
            <w:shd w:val="clear" w:color="auto" w:fill="CCC0D9"/>
          </w:tcPr>
          <w:p w14:paraId="6CEA82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37992B16" w14:textId="77777777" w:rsidTr="008D1515">
        <w:tc>
          <w:tcPr>
            <w:tcW w:w="720" w:type="dxa"/>
          </w:tcPr>
          <w:p w14:paraId="0F9C7C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15652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ECDE classrooms</w:t>
            </w:r>
          </w:p>
        </w:tc>
        <w:tc>
          <w:tcPr>
            <w:tcW w:w="2880" w:type="dxa"/>
          </w:tcPr>
          <w:p w14:paraId="67B62F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Mangu/ </w:t>
            </w:r>
            <w:proofErr w:type="spellStart"/>
            <w:r w:rsidRPr="00907698">
              <w:rPr>
                <w:rFonts w:ascii="Times New Roman" w:hAnsi="Times New Roman" w:cs="Times New Roman"/>
                <w:sz w:val="18"/>
                <w:szCs w:val="18"/>
              </w:rPr>
              <w:t>Aongedhiang</w:t>
            </w:r>
            <w:proofErr w:type="spellEnd"/>
          </w:p>
        </w:tc>
        <w:tc>
          <w:tcPr>
            <w:tcW w:w="3060" w:type="dxa"/>
          </w:tcPr>
          <w:p w14:paraId="53527A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E22C9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5FD0310" w14:textId="77777777" w:rsidTr="008D1515">
        <w:tc>
          <w:tcPr>
            <w:tcW w:w="720" w:type="dxa"/>
          </w:tcPr>
          <w:p w14:paraId="0A16C0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5F477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Constructing pit latrines</w:t>
            </w:r>
          </w:p>
        </w:tc>
        <w:tc>
          <w:tcPr>
            <w:tcW w:w="2880" w:type="dxa"/>
          </w:tcPr>
          <w:p w14:paraId="2EA3D6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To all ECD centers</w:t>
            </w:r>
          </w:p>
        </w:tc>
        <w:tc>
          <w:tcPr>
            <w:tcW w:w="3060" w:type="dxa"/>
          </w:tcPr>
          <w:p w14:paraId="5E7431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A90F4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472AA88" w14:textId="77777777" w:rsidTr="008D1515">
        <w:tc>
          <w:tcPr>
            <w:tcW w:w="720" w:type="dxa"/>
          </w:tcPr>
          <w:p w14:paraId="266B49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CDCED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Youth information vocational center</w:t>
            </w:r>
          </w:p>
        </w:tc>
        <w:tc>
          <w:tcPr>
            <w:tcW w:w="2880" w:type="dxa"/>
          </w:tcPr>
          <w:p w14:paraId="429E98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Bande at </w:t>
            </w:r>
            <w:proofErr w:type="spellStart"/>
            <w:r w:rsidRPr="00907698">
              <w:rPr>
                <w:rFonts w:ascii="Times New Roman" w:hAnsi="Times New Roman" w:cs="Times New Roman"/>
                <w:sz w:val="18"/>
                <w:szCs w:val="18"/>
              </w:rPr>
              <w:t>Nyakirongoto</w:t>
            </w:r>
            <w:proofErr w:type="spellEnd"/>
          </w:p>
        </w:tc>
        <w:tc>
          <w:tcPr>
            <w:tcW w:w="3060" w:type="dxa"/>
          </w:tcPr>
          <w:p w14:paraId="595C60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7DD00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BFAC46A" w14:textId="77777777" w:rsidTr="008D1515">
        <w:tc>
          <w:tcPr>
            <w:tcW w:w="720" w:type="dxa"/>
            <w:shd w:val="clear" w:color="auto" w:fill="D99594"/>
          </w:tcPr>
          <w:p w14:paraId="3E04E2A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C77B9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8130F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E392DD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2A0C03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D8EE914" w14:textId="77777777" w:rsidTr="008D1515">
        <w:tc>
          <w:tcPr>
            <w:tcW w:w="11162" w:type="dxa"/>
            <w:gridSpan w:val="5"/>
            <w:shd w:val="clear" w:color="auto" w:fill="CCC0D9"/>
          </w:tcPr>
          <w:p w14:paraId="4E4DE6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 WARD</w:t>
            </w:r>
          </w:p>
        </w:tc>
      </w:tr>
      <w:tr w:rsidR="00C75BC7" w:rsidRPr="00907698" w14:paraId="0CEB31DC" w14:textId="77777777" w:rsidTr="008D1515">
        <w:tc>
          <w:tcPr>
            <w:tcW w:w="720" w:type="dxa"/>
          </w:tcPr>
          <w:p w14:paraId="0E905E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537A1A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w:t>
            </w:r>
            <w:proofErr w:type="gramStart"/>
            <w:r w:rsidRPr="00907698">
              <w:rPr>
                <w:rFonts w:ascii="Times New Roman" w:hAnsi="Times New Roman" w:cs="Times New Roman"/>
                <w:sz w:val="18"/>
                <w:szCs w:val="18"/>
              </w:rPr>
              <w:t>of  workshop</w:t>
            </w:r>
            <w:proofErr w:type="gramEnd"/>
            <w:r w:rsidRPr="00907698">
              <w:rPr>
                <w:rFonts w:ascii="Times New Roman" w:hAnsi="Times New Roman" w:cs="Times New Roman"/>
                <w:sz w:val="18"/>
                <w:szCs w:val="18"/>
              </w:rPr>
              <w:t xml:space="preserve"> and staff </w:t>
            </w:r>
            <w:proofErr w:type="spellStart"/>
            <w:r w:rsidRPr="00907698">
              <w:rPr>
                <w:rFonts w:ascii="Times New Roman" w:hAnsi="Times New Roman" w:cs="Times New Roman"/>
                <w:sz w:val="18"/>
                <w:szCs w:val="18"/>
              </w:rPr>
              <w:t>quater</w:t>
            </w:r>
            <w:proofErr w:type="spellEnd"/>
            <w:r w:rsidRPr="00907698">
              <w:rPr>
                <w:rFonts w:ascii="Times New Roman" w:hAnsi="Times New Roman" w:cs="Times New Roman"/>
                <w:sz w:val="18"/>
                <w:szCs w:val="18"/>
              </w:rPr>
              <w:t xml:space="preserve"> </w:t>
            </w:r>
          </w:p>
        </w:tc>
        <w:tc>
          <w:tcPr>
            <w:tcW w:w="2880" w:type="dxa"/>
          </w:tcPr>
          <w:p w14:paraId="0E5A49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Nyamthia</w:t>
            </w:r>
            <w:proofErr w:type="spellEnd"/>
            <w:r w:rsidRPr="00907698">
              <w:rPr>
                <w:rFonts w:ascii="Times New Roman" w:hAnsi="Times New Roman" w:cs="Times New Roman"/>
                <w:sz w:val="18"/>
                <w:szCs w:val="18"/>
              </w:rPr>
              <w:t xml:space="preserve"> polytechnic </w:t>
            </w:r>
          </w:p>
        </w:tc>
        <w:tc>
          <w:tcPr>
            <w:tcW w:w="3060" w:type="dxa"/>
          </w:tcPr>
          <w:p w14:paraId="38C853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7841BC8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Needfor</w:t>
            </w:r>
            <w:proofErr w:type="spellEnd"/>
            <w:r w:rsidRPr="00907698">
              <w:rPr>
                <w:rFonts w:ascii="Times New Roman" w:hAnsi="Times New Roman" w:cs="Times New Roman"/>
                <w:sz w:val="18"/>
                <w:szCs w:val="18"/>
              </w:rPr>
              <w:t xml:space="preserve"> workshop and staff </w:t>
            </w:r>
            <w:proofErr w:type="spellStart"/>
            <w:r w:rsidRPr="00907698">
              <w:rPr>
                <w:rFonts w:ascii="Times New Roman" w:hAnsi="Times New Roman" w:cs="Times New Roman"/>
                <w:sz w:val="18"/>
                <w:szCs w:val="18"/>
              </w:rPr>
              <w:t>quater</w:t>
            </w:r>
            <w:proofErr w:type="spellEnd"/>
          </w:p>
        </w:tc>
      </w:tr>
      <w:tr w:rsidR="00C75BC7" w:rsidRPr="00907698" w14:paraId="33E98D2C" w14:textId="77777777" w:rsidTr="008D1515">
        <w:tc>
          <w:tcPr>
            <w:tcW w:w="720" w:type="dxa"/>
          </w:tcPr>
          <w:p w14:paraId="35E487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B1F19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ECDE classroom </w:t>
            </w:r>
          </w:p>
        </w:tc>
        <w:tc>
          <w:tcPr>
            <w:tcW w:w="2880" w:type="dxa"/>
          </w:tcPr>
          <w:p w14:paraId="131D75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Aego, Luanda </w:t>
            </w:r>
            <w:proofErr w:type="spellStart"/>
            <w:r w:rsidRPr="00907698">
              <w:rPr>
                <w:rFonts w:ascii="Times New Roman" w:hAnsi="Times New Roman" w:cs="Times New Roman"/>
                <w:sz w:val="18"/>
                <w:szCs w:val="18"/>
              </w:rPr>
              <w:t>Mbego</w:t>
            </w:r>
            <w:proofErr w:type="spellEnd"/>
          </w:p>
        </w:tc>
        <w:tc>
          <w:tcPr>
            <w:tcW w:w="3060" w:type="dxa"/>
          </w:tcPr>
          <w:p w14:paraId="6C32AD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6F30884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Remote areas</w:t>
            </w:r>
          </w:p>
        </w:tc>
      </w:tr>
      <w:tr w:rsidR="00C75BC7" w:rsidRPr="00907698" w14:paraId="2EF3B157" w14:textId="77777777" w:rsidTr="008D1515">
        <w:tc>
          <w:tcPr>
            <w:tcW w:w="720" w:type="dxa"/>
          </w:tcPr>
          <w:p w14:paraId="21D9A8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61F36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Staffing of ECDE teacher at </w:t>
            </w:r>
            <w:proofErr w:type="spellStart"/>
            <w:r w:rsidRPr="00907698">
              <w:rPr>
                <w:rFonts w:ascii="Times New Roman" w:hAnsi="Times New Roman" w:cs="Times New Roman"/>
                <w:sz w:val="18"/>
                <w:szCs w:val="18"/>
              </w:rPr>
              <w:t>Olasi</w:t>
            </w:r>
            <w:proofErr w:type="spellEnd"/>
            <w:r w:rsidRPr="00907698">
              <w:rPr>
                <w:rFonts w:ascii="Times New Roman" w:hAnsi="Times New Roman" w:cs="Times New Roman"/>
                <w:sz w:val="18"/>
                <w:szCs w:val="18"/>
              </w:rPr>
              <w:t xml:space="preserve"> and Dunga</w:t>
            </w:r>
          </w:p>
        </w:tc>
        <w:tc>
          <w:tcPr>
            <w:tcW w:w="2880" w:type="dxa"/>
          </w:tcPr>
          <w:p w14:paraId="667937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Olasi</w:t>
            </w:r>
            <w:proofErr w:type="spellEnd"/>
            <w:r w:rsidRPr="00907698">
              <w:rPr>
                <w:rFonts w:ascii="Times New Roman" w:hAnsi="Times New Roman" w:cs="Times New Roman"/>
                <w:sz w:val="18"/>
                <w:szCs w:val="18"/>
              </w:rPr>
              <w:t>, Dunga</w:t>
            </w:r>
          </w:p>
        </w:tc>
        <w:tc>
          <w:tcPr>
            <w:tcW w:w="3060" w:type="dxa"/>
          </w:tcPr>
          <w:p w14:paraId="534163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E88BE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Shortage of staffing</w:t>
            </w:r>
          </w:p>
        </w:tc>
      </w:tr>
      <w:tr w:rsidR="00C75BC7" w:rsidRPr="00907698" w14:paraId="2DF4D2B2" w14:textId="77777777" w:rsidTr="008D1515">
        <w:tc>
          <w:tcPr>
            <w:tcW w:w="720" w:type="dxa"/>
            <w:shd w:val="clear" w:color="auto" w:fill="D99594"/>
          </w:tcPr>
          <w:p w14:paraId="55E721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F0CB0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4CF81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7AB76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7ED842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6F949AD" w14:textId="77777777" w:rsidTr="008D1515">
        <w:tc>
          <w:tcPr>
            <w:tcW w:w="11162" w:type="dxa"/>
            <w:gridSpan w:val="5"/>
            <w:shd w:val="clear" w:color="auto" w:fill="CCC0D9"/>
          </w:tcPr>
          <w:p w14:paraId="2443C5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 WARD</w:t>
            </w:r>
          </w:p>
        </w:tc>
      </w:tr>
      <w:tr w:rsidR="00C75BC7" w:rsidRPr="00907698" w14:paraId="45481E5E" w14:textId="77777777" w:rsidTr="008D1515">
        <w:tc>
          <w:tcPr>
            <w:tcW w:w="720" w:type="dxa"/>
          </w:tcPr>
          <w:p w14:paraId="348C47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499B8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ECDE classrooms and toilets</w:t>
            </w:r>
          </w:p>
        </w:tc>
        <w:tc>
          <w:tcPr>
            <w:tcW w:w="2880" w:type="dxa"/>
          </w:tcPr>
          <w:p w14:paraId="1838EC6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Nyangwayo</w:t>
            </w:r>
            <w:proofErr w:type="spellEnd"/>
            <w:r w:rsidRPr="00907698">
              <w:rPr>
                <w:rFonts w:ascii="Times New Roman" w:hAnsi="Times New Roman" w:cs="Times New Roman"/>
                <w:sz w:val="18"/>
                <w:szCs w:val="18"/>
              </w:rPr>
              <w:t xml:space="preserve"> primary, </w:t>
            </w:r>
            <w:proofErr w:type="spellStart"/>
            <w:r w:rsidRPr="00907698">
              <w:rPr>
                <w:rFonts w:ascii="Times New Roman" w:hAnsi="Times New Roman" w:cs="Times New Roman"/>
                <w:sz w:val="18"/>
                <w:szCs w:val="18"/>
              </w:rPr>
              <w:t>Rabwao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Ibenchu</w:t>
            </w:r>
            <w:proofErr w:type="spellEnd"/>
            <w:r w:rsidRPr="00907698">
              <w:rPr>
                <w:rFonts w:ascii="Times New Roman" w:hAnsi="Times New Roman" w:cs="Times New Roman"/>
                <w:sz w:val="18"/>
                <w:szCs w:val="18"/>
              </w:rPr>
              <w:t xml:space="preserve"> primary</w:t>
            </w:r>
          </w:p>
        </w:tc>
        <w:tc>
          <w:tcPr>
            <w:tcW w:w="3060" w:type="dxa"/>
          </w:tcPr>
          <w:p w14:paraId="5AD20A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6E11D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7B3D18D" w14:textId="77777777" w:rsidTr="008D1515">
        <w:tc>
          <w:tcPr>
            <w:tcW w:w="720" w:type="dxa"/>
          </w:tcPr>
          <w:p w14:paraId="7AC1E3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B4085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Supply of ECDE equipment and feeding  </w:t>
            </w:r>
          </w:p>
        </w:tc>
        <w:tc>
          <w:tcPr>
            <w:tcW w:w="2880" w:type="dxa"/>
          </w:tcPr>
          <w:p w14:paraId="7546CDF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385935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173EF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1D910B3" w14:textId="77777777" w:rsidTr="008D1515">
        <w:tc>
          <w:tcPr>
            <w:tcW w:w="720" w:type="dxa"/>
          </w:tcPr>
          <w:p w14:paraId="787B029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21F11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Creating tournament in wards</w:t>
            </w:r>
          </w:p>
        </w:tc>
        <w:tc>
          <w:tcPr>
            <w:tcW w:w="2880" w:type="dxa"/>
          </w:tcPr>
          <w:p w14:paraId="1CF6FE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Wase wide</w:t>
            </w:r>
          </w:p>
        </w:tc>
        <w:tc>
          <w:tcPr>
            <w:tcW w:w="3060" w:type="dxa"/>
          </w:tcPr>
          <w:p w14:paraId="4A972B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47404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F797FF9" w14:textId="77777777" w:rsidTr="008D1515">
        <w:tc>
          <w:tcPr>
            <w:tcW w:w="720" w:type="dxa"/>
            <w:shd w:val="clear" w:color="auto" w:fill="D99594"/>
          </w:tcPr>
          <w:p w14:paraId="4F6268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D4F458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529FAE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68BE4C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FD4BD9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DE5329B" w14:textId="77777777" w:rsidTr="008D1515">
        <w:tc>
          <w:tcPr>
            <w:tcW w:w="11162" w:type="dxa"/>
            <w:gridSpan w:val="5"/>
            <w:shd w:val="clear" w:color="auto" w:fill="CCC0D9"/>
          </w:tcPr>
          <w:p w14:paraId="732F6F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7811E58A" w14:textId="77777777" w:rsidTr="008D1515">
        <w:tc>
          <w:tcPr>
            <w:tcW w:w="720" w:type="dxa"/>
          </w:tcPr>
          <w:p w14:paraId="5CD352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22325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classes</w:t>
            </w:r>
          </w:p>
        </w:tc>
        <w:tc>
          <w:tcPr>
            <w:tcW w:w="2880" w:type="dxa"/>
          </w:tcPr>
          <w:p w14:paraId="0966443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Tom </w:t>
            </w:r>
            <w:proofErr w:type="spellStart"/>
            <w:r w:rsidRPr="00907698">
              <w:rPr>
                <w:rFonts w:ascii="Times New Roman" w:hAnsi="Times New Roman" w:cs="Times New Roman"/>
                <w:sz w:val="18"/>
                <w:szCs w:val="18"/>
              </w:rPr>
              <w:t>Odege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Nyasoko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Otati</w:t>
            </w:r>
            <w:proofErr w:type="spellEnd"/>
          </w:p>
        </w:tc>
        <w:tc>
          <w:tcPr>
            <w:tcW w:w="3060" w:type="dxa"/>
          </w:tcPr>
          <w:p w14:paraId="3352A4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48186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3DF8738D" w14:textId="77777777" w:rsidTr="008D1515">
        <w:tc>
          <w:tcPr>
            <w:tcW w:w="720" w:type="dxa"/>
          </w:tcPr>
          <w:p w14:paraId="619FE7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E8C89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vocational training Centre </w:t>
            </w:r>
          </w:p>
        </w:tc>
        <w:tc>
          <w:tcPr>
            <w:tcW w:w="2880" w:type="dxa"/>
          </w:tcPr>
          <w:p w14:paraId="007C230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Nyasoko</w:t>
            </w:r>
            <w:proofErr w:type="spellEnd"/>
            <w:r w:rsidRPr="00907698">
              <w:rPr>
                <w:rFonts w:ascii="Times New Roman" w:hAnsi="Times New Roman" w:cs="Times New Roman"/>
                <w:sz w:val="18"/>
                <w:szCs w:val="18"/>
              </w:rPr>
              <w:t xml:space="preserve"> Primary, </w:t>
            </w: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Kipingi</w:t>
            </w:r>
            <w:proofErr w:type="spellEnd"/>
            <w:r w:rsidRPr="00907698">
              <w:rPr>
                <w:rFonts w:ascii="Times New Roman" w:hAnsi="Times New Roman" w:cs="Times New Roman"/>
                <w:sz w:val="18"/>
                <w:szCs w:val="18"/>
              </w:rPr>
              <w:t xml:space="preserve"> Public Lands and </w:t>
            </w:r>
            <w:proofErr w:type="spellStart"/>
            <w:r w:rsidRPr="00907698">
              <w:rPr>
                <w:rFonts w:ascii="Times New Roman" w:hAnsi="Times New Roman" w:cs="Times New Roman"/>
                <w:sz w:val="18"/>
                <w:szCs w:val="18"/>
              </w:rPr>
              <w:t>Omange</w:t>
            </w:r>
            <w:proofErr w:type="spellEnd"/>
            <w:r w:rsidRPr="00907698">
              <w:rPr>
                <w:rFonts w:ascii="Times New Roman" w:hAnsi="Times New Roman" w:cs="Times New Roman"/>
                <w:sz w:val="18"/>
                <w:szCs w:val="18"/>
              </w:rPr>
              <w:t xml:space="preserve"> Village</w:t>
            </w:r>
          </w:p>
        </w:tc>
        <w:tc>
          <w:tcPr>
            <w:tcW w:w="3060" w:type="dxa"/>
          </w:tcPr>
          <w:p w14:paraId="35592F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9744E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7B3DEAFE" w14:textId="77777777" w:rsidTr="008D1515">
        <w:trPr>
          <w:trHeight w:val="315"/>
        </w:trPr>
        <w:tc>
          <w:tcPr>
            <w:tcW w:w="720" w:type="dxa"/>
          </w:tcPr>
          <w:p w14:paraId="7F75C54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41E4B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cultural Centre</w:t>
            </w:r>
          </w:p>
        </w:tc>
        <w:tc>
          <w:tcPr>
            <w:tcW w:w="2880" w:type="dxa"/>
          </w:tcPr>
          <w:p w14:paraId="795384C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Adugo</w:t>
            </w:r>
            <w:proofErr w:type="spellEnd"/>
            <w:r w:rsidRPr="00907698">
              <w:rPr>
                <w:rFonts w:ascii="Times New Roman" w:hAnsi="Times New Roman" w:cs="Times New Roman"/>
                <w:sz w:val="18"/>
                <w:szCs w:val="18"/>
              </w:rPr>
              <w:t xml:space="preserve"> </w:t>
            </w:r>
          </w:p>
        </w:tc>
        <w:tc>
          <w:tcPr>
            <w:tcW w:w="3060" w:type="dxa"/>
          </w:tcPr>
          <w:p w14:paraId="141ADE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5D6C4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F9CFC05" w14:textId="77777777" w:rsidTr="008D1515">
        <w:tc>
          <w:tcPr>
            <w:tcW w:w="720" w:type="dxa"/>
            <w:shd w:val="clear" w:color="auto" w:fill="D99594"/>
          </w:tcPr>
          <w:p w14:paraId="116D19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184576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D1989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7C905C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5EE3CB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1F79A3B" w14:textId="77777777" w:rsidTr="008D1515">
        <w:tc>
          <w:tcPr>
            <w:tcW w:w="11162" w:type="dxa"/>
            <w:gridSpan w:val="5"/>
            <w:shd w:val="clear" w:color="auto" w:fill="CCC0D9"/>
          </w:tcPr>
          <w:p w14:paraId="247D321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659E14CA" w14:textId="77777777" w:rsidTr="008D1515">
        <w:tc>
          <w:tcPr>
            <w:tcW w:w="720" w:type="dxa"/>
          </w:tcPr>
          <w:p w14:paraId="42E4CF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EFE399D"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Compleation</w:t>
            </w:r>
            <w:proofErr w:type="spellEnd"/>
            <w:r w:rsidRPr="00907698">
              <w:rPr>
                <w:rFonts w:ascii="Times New Roman" w:hAnsi="Times New Roman" w:cs="Times New Roman"/>
                <w:sz w:val="18"/>
                <w:szCs w:val="18"/>
              </w:rPr>
              <w:t xml:space="preserve">  of</w:t>
            </w:r>
            <w:proofErr w:type="gramEnd"/>
            <w:r w:rsidRPr="00907698">
              <w:rPr>
                <w:rFonts w:ascii="Times New Roman" w:hAnsi="Times New Roman" w:cs="Times New Roman"/>
                <w:sz w:val="18"/>
                <w:szCs w:val="18"/>
              </w:rPr>
              <w:t xml:space="preserve"> the construction of ECDE classes </w:t>
            </w:r>
          </w:p>
        </w:tc>
        <w:tc>
          <w:tcPr>
            <w:tcW w:w="2880" w:type="dxa"/>
          </w:tcPr>
          <w:p w14:paraId="59F52B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Bongu, Kopala</w:t>
            </w:r>
          </w:p>
        </w:tc>
        <w:tc>
          <w:tcPr>
            <w:tcW w:w="3060" w:type="dxa"/>
          </w:tcPr>
          <w:p w14:paraId="2DA4FD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2DAD1F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2DFBF380" w14:textId="77777777" w:rsidTr="008D1515">
        <w:tc>
          <w:tcPr>
            <w:tcW w:w="720" w:type="dxa"/>
          </w:tcPr>
          <w:p w14:paraId="7C9078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D68CE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classes</w:t>
            </w:r>
          </w:p>
        </w:tc>
        <w:tc>
          <w:tcPr>
            <w:tcW w:w="2880" w:type="dxa"/>
          </w:tcPr>
          <w:p w14:paraId="48D198C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Agolomuok</w:t>
            </w:r>
            <w:proofErr w:type="spellEnd"/>
            <w:r w:rsidRPr="00907698">
              <w:rPr>
                <w:rFonts w:ascii="Times New Roman" w:hAnsi="Times New Roman" w:cs="Times New Roman"/>
                <w:sz w:val="18"/>
                <w:szCs w:val="18"/>
              </w:rPr>
              <w:t>, Raga, Kadika primary school</w:t>
            </w:r>
          </w:p>
        </w:tc>
        <w:tc>
          <w:tcPr>
            <w:tcW w:w="3060" w:type="dxa"/>
          </w:tcPr>
          <w:p w14:paraId="2BDE3CF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7D5BE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31F046DA" w14:textId="77777777" w:rsidTr="008D1515">
        <w:trPr>
          <w:trHeight w:val="315"/>
        </w:trPr>
        <w:tc>
          <w:tcPr>
            <w:tcW w:w="720" w:type="dxa"/>
          </w:tcPr>
          <w:p w14:paraId="35B94B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0A154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TVET institutions</w:t>
            </w:r>
          </w:p>
        </w:tc>
        <w:tc>
          <w:tcPr>
            <w:tcW w:w="2880" w:type="dxa"/>
          </w:tcPr>
          <w:p w14:paraId="68290C3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Kaduro</w:t>
            </w:r>
            <w:proofErr w:type="spellEnd"/>
            <w:r w:rsidRPr="00907698">
              <w:rPr>
                <w:rFonts w:ascii="Times New Roman" w:hAnsi="Times New Roman" w:cs="Times New Roman"/>
                <w:sz w:val="18"/>
                <w:szCs w:val="18"/>
              </w:rPr>
              <w:t xml:space="preserve"> </w:t>
            </w:r>
          </w:p>
        </w:tc>
        <w:tc>
          <w:tcPr>
            <w:tcW w:w="3060" w:type="dxa"/>
          </w:tcPr>
          <w:p w14:paraId="09C656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0362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13DF3355" w14:textId="77777777" w:rsidTr="008D1515">
        <w:tc>
          <w:tcPr>
            <w:tcW w:w="720" w:type="dxa"/>
            <w:shd w:val="clear" w:color="auto" w:fill="D99594"/>
          </w:tcPr>
          <w:p w14:paraId="69DAF0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F4E76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014C7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833FC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D626C3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D70469B" w14:textId="77777777" w:rsidTr="008D1515">
        <w:tc>
          <w:tcPr>
            <w:tcW w:w="11162" w:type="dxa"/>
            <w:gridSpan w:val="5"/>
            <w:shd w:val="clear" w:color="auto" w:fill="CCC0D9"/>
          </w:tcPr>
          <w:p w14:paraId="74C10F2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78125A6A" w14:textId="77777777" w:rsidTr="008D1515">
        <w:tc>
          <w:tcPr>
            <w:tcW w:w="720" w:type="dxa"/>
          </w:tcPr>
          <w:p w14:paraId="47517B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BFDC8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standalone ECDE classes</w:t>
            </w:r>
          </w:p>
        </w:tc>
        <w:tc>
          <w:tcPr>
            <w:tcW w:w="2880" w:type="dxa"/>
          </w:tcPr>
          <w:p w14:paraId="720F64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Kibuon, </w:t>
            </w:r>
            <w:proofErr w:type="spellStart"/>
            <w:r w:rsidRPr="00907698">
              <w:rPr>
                <w:rFonts w:ascii="Times New Roman" w:hAnsi="Times New Roman" w:cs="Times New Roman"/>
                <w:sz w:val="18"/>
                <w:szCs w:val="18"/>
              </w:rPr>
              <w:t>Sayote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Wadh</w:t>
            </w:r>
            <w:proofErr w:type="spellEnd"/>
            <w:r w:rsidRPr="00907698">
              <w:rPr>
                <w:rFonts w:ascii="Times New Roman" w:hAnsi="Times New Roman" w:cs="Times New Roman"/>
                <w:sz w:val="18"/>
                <w:szCs w:val="18"/>
              </w:rPr>
              <w:t xml:space="preserve"> Buru</w:t>
            </w:r>
          </w:p>
        </w:tc>
        <w:tc>
          <w:tcPr>
            <w:tcW w:w="3060" w:type="dxa"/>
          </w:tcPr>
          <w:p w14:paraId="5388E4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5B2D140" w14:textId="77777777" w:rsidR="00C75BC7" w:rsidRPr="00907698" w:rsidRDefault="00C75BC7" w:rsidP="008D1515">
            <w:pPr>
              <w:rPr>
                <w:rFonts w:ascii="Times New Roman" w:hAnsi="Times New Roman" w:cs="Times New Roman"/>
                <w:sz w:val="18"/>
                <w:szCs w:val="18"/>
              </w:rPr>
            </w:pPr>
          </w:p>
        </w:tc>
      </w:tr>
      <w:tr w:rsidR="00C75BC7" w:rsidRPr="00907698" w14:paraId="02F84880" w14:textId="77777777" w:rsidTr="008D1515">
        <w:tc>
          <w:tcPr>
            <w:tcW w:w="720" w:type="dxa"/>
          </w:tcPr>
          <w:p w14:paraId="732390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66623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Owiro</w:t>
            </w:r>
            <w:proofErr w:type="spellEnd"/>
            <w:r w:rsidRPr="00907698">
              <w:rPr>
                <w:rFonts w:ascii="Times New Roman" w:hAnsi="Times New Roman" w:cs="Times New Roman"/>
                <w:sz w:val="18"/>
                <w:szCs w:val="18"/>
              </w:rPr>
              <w:t xml:space="preserve">, Kikongo, </w:t>
            </w:r>
            <w:proofErr w:type="spellStart"/>
            <w:r w:rsidRPr="00907698">
              <w:rPr>
                <w:rFonts w:ascii="Times New Roman" w:hAnsi="Times New Roman" w:cs="Times New Roman"/>
                <w:sz w:val="18"/>
                <w:szCs w:val="18"/>
              </w:rPr>
              <w:t>Onyodhi</w:t>
            </w:r>
            <w:proofErr w:type="spellEnd"/>
            <w:r w:rsidRPr="00907698">
              <w:rPr>
                <w:rFonts w:ascii="Times New Roman" w:hAnsi="Times New Roman" w:cs="Times New Roman"/>
                <w:sz w:val="18"/>
                <w:szCs w:val="18"/>
              </w:rPr>
              <w:t xml:space="preserve"> ECDE classes</w:t>
            </w:r>
          </w:p>
        </w:tc>
        <w:tc>
          <w:tcPr>
            <w:tcW w:w="2880" w:type="dxa"/>
          </w:tcPr>
          <w:p w14:paraId="076790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Bala central</w:t>
            </w:r>
          </w:p>
        </w:tc>
        <w:tc>
          <w:tcPr>
            <w:tcW w:w="3060" w:type="dxa"/>
          </w:tcPr>
          <w:p w14:paraId="2B0E71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417DFF9" w14:textId="77777777" w:rsidR="00C75BC7" w:rsidRPr="00907698" w:rsidRDefault="00C75BC7" w:rsidP="008D1515">
            <w:pPr>
              <w:rPr>
                <w:rFonts w:ascii="Times New Roman" w:hAnsi="Times New Roman" w:cs="Times New Roman"/>
                <w:sz w:val="18"/>
                <w:szCs w:val="18"/>
              </w:rPr>
            </w:pPr>
          </w:p>
        </w:tc>
      </w:tr>
      <w:tr w:rsidR="00C75BC7" w:rsidRPr="00907698" w14:paraId="5DE0ACF1" w14:textId="77777777" w:rsidTr="008D1515">
        <w:tc>
          <w:tcPr>
            <w:tcW w:w="720" w:type="dxa"/>
          </w:tcPr>
          <w:p w14:paraId="0A01FF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9AD5F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sponsorship of sports adventures in annual tournaments</w:t>
            </w:r>
          </w:p>
        </w:tc>
        <w:tc>
          <w:tcPr>
            <w:tcW w:w="2880" w:type="dxa"/>
          </w:tcPr>
          <w:p w14:paraId="5B434E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02E5D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4DB2C29C" w14:textId="77777777" w:rsidR="00C75BC7" w:rsidRPr="00907698" w:rsidRDefault="00C75BC7" w:rsidP="008D1515">
            <w:pPr>
              <w:rPr>
                <w:rFonts w:ascii="Times New Roman" w:hAnsi="Times New Roman" w:cs="Times New Roman"/>
                <w:sz w:val="18"/>
                <w:szCs w:val="18"/>
              </w:rPr>
            </w:pPr>
          </w:p>
        </w:tc>
      </w:tr>
      <w:tr w:rsidR="00C75BC7" w:rsidRPr="00907698" w14:paraId="2B7C37C6" w14:textId="77777777" w:rsidTr="008D1515">
        <w:tc>
          <w:tcPr>
            <w:tcW w:w="11162" w:type="dxa"/>
            <w:gridSpan w:val="5"/>
            <w:shd w:val="clear" w:color="auto" w:fill="95B3D7"/>
          </w:tcPr>
          <w:p w14:paraId="0F5784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128F293C" w14:textId="77777777" w:rsidTr="008D1515">
        <w:tc>
          <w:tcPr>
            <w:tcW w:w="720" w:type="dxa"/>
            <w:shd w:val="clear" w:color="auto" w:fill="D99594"/>
          </w:tcPr>
          <w:p w14:paraId="577475A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9D36A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EA4E0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64E49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4642F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4AB8FF3" w14:textId="77777777" w:rsidTr="008D1515">
        <w:tc>
          <w:tcPr>
            <w:tcW w:w="11162" w:type="dxa"/>
            <w:gridSpan w:val="5"/>
            <w:shd w:val="clear" w:color="auto" w:fill="CCC0D9"/>
          </w:tcPr>
          <w:p w14:paraId="192D94A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61B43ED7" w14:textId="77777777" w:rsidTr="008D1515">
        <w:tc>
          <w:tcPr>
            <w:tcW w:w="720" w:type="dxa"/>
          </w:tcPr>
          <w:p w14:paraId="44BE1E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4C9AF6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w:t>
            </w:r>
          </w:p>
        </w:tc>
        <w:tc>
          <w:tcPr>
            <w:tcW w:w="2880" w:type="dxa"/>
          </w:tcPr>
          <w:p w14:paraId="6FEFA5BA"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Kangeso,sango</w:t>
            </w:r>
            <w:proofErr w:type="gramEnd"/>
            <w:r w:rsidRPr="00907698">
              <w:rPr>
                <w:rFonts w:ascii="Times New Roman" w:hAnsi="Times New Roman" w:cs="Times New Roman"/>
                <w:sz w:val="18"/>
                <w:szCs w:val="18"/>
              </w:rPr>
              <w:t>,kudho,Arundo</w:t>
            </w:r>
            <w:proofErr w:type="spellEnd"/>
          </w:p>
        </w:tc>
        <w:tc>
          <w:tcPr>
            <w:tcW w:w="3060" w:type="dxa"/>
          </w:tcPr>
          <w:p w14:paraId="57B5BB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1F511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1EE352B" w14:textId="77777777" w:rsidTr="008D1515">
        <w:tc>
          <w:tcPr>
            <w:tcW w:w="720" w:type="dxa"/>
          </w:tcPr>
          <w:p w14:paraId="5ADB97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53E72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vocational center</w:t>
            </w:r>
          </w:p>
        </w:tc>
        <w:tc>
          <w:tcPr>
            <w:tcW w:w="2880" w:type="dxa"/>
          </w:tcPr>
          <w:p w14:paraId="37AD8D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80E80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73A0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345F5BE" w14:textId="77777777" w:rsidTr="008D1515">
        <w:tc>
          <w:tcPr>
            <w:tcW w:w="720" w:type="dxa"/>
          </w:tcPr>
          <w:p w14:paraId="7A7A7D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820F6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sports gear’s</w:t>
            </w:r>
          </w:p>
        </w:tc>
        <w:tc>
          <w:tcPr>
            <w:tcW w:w="2880" w:type="dxa"/>
          </w:tcPr>
          <w:p w14:paraId="33AD91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4C6004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B05A9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C8E7D09" w14:textId="77777777" w:rsidTr="008D1515">
        <w:tc>
          <w:tcPr>
            <w:tcW w:w="720" w:type="dxa"/>
            <w:shd w:val="clear" w:color="auto" w:fill="D99594"/>
          </w:tcPr>
          <w:p w14:paraId="2DF12F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8A4D6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6C9233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D57DB7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E8AC4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82BFB6D" w14:textId="77777777" w:rsidTr="008D1515">
        <w:tc>
          <w:tcPr>
            <w:tcW w:w="11162" w:type="dxa"/>
            <w:gridSpan w:val="5"/>
            <w:shd w:val="clear" w:color="auto" w:fill="CCC0D9"/>
          </w:tcPr>
          <w:p w14:paraId="515F82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4254DC7D" w14:textId="77777777" w:rsidTr="008D1515">
        <w:tc>
          <w:tcPr>
            <w:tcW w:w="720" w:type="dxa"/>
          </w:tcPr>
          <w:p w14:paraId="2A5965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29F93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Equipping school for the deaf</w:t>
            </w:r>
          </w:p>
        </w:tc>
        <w:tc>
          <w:tcPr>
            <w:tcW w:w="2880" w:type="dxa"/>
          </w:tcPr>
          <w:p w14:paraId="7EF6823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Kodero</w:t>
            </w:r>
            <w:proofErr w:type="spellEnd"/>
            <w:r w:rsidRPr="00907698">
              <w:rPr>
                <w:rFonts w:ascii="Times New Roman" w:hAnsi="Times New Roman" w:cs="Times New Roman"/>
                <w:sz w:val="18"/>
                <w:szCs w:val="18"/>
              </w:rPr>
              <w:t xml:space="preserve"> bara</w:t>
            </w:r>
          </w:p>
        </w:tc>
        <w:tc>
          <w:tcPr>
            <w:tcW w:w="3060" w:type="dxa"/>
          </w:tcPr>
          <w:p w14:paraId="51EDF7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313B13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F64863C" w14:textId="77777777" w:rsidTr="008D1515">
        <w:tc>
          <w:tcPr>
            <w:tcW w:w="720" w:type="dxa"/>
          </w:tcPr>
          <w:p w14:paraId="4C9B7A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3A652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w:t>
            </w:r>
          </w:p>
        </w:tc>
        <w:tc>
          <w:tcPr>
            <w:tcW w:w="2880" w:type="dxa"/>
          </w:tcPr>
          <w:p w14:paraId="1EB192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D52AE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7F8D0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9CEEAB6" w14:textId="77777777" w:rsidTr="008D1515">
        <w:tc>
          <w:tcPr>
            <w:tcW w:w="720" w:type="dxa"/>
          </w:tcPr>
          <w:p w14:paraId="7E7E98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9B3AF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public library</w:t>
            </w:r>
          </w:p>
        </w:tc>
        <w:tc>
          <w:tcPr>
            <w:tcW w:w="2880" w:type="dxa"/>
          </w:tcPr>
          <w:p w14:paraId="5D51C1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Rongo municipality</w:t>
            </w:r>
          </w:p>
        </w:tc>
        <w:tc>
          <w:tcPr>
            <w:tcW w:w="3060" w:type="dxa"/>
          </w:tcPr>
          <w:p w14:paraId="24670D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06C67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6313859" w14:textId="77777777" w:rsidTr="008D1515">
        <w:tc>
          <w:tcPr>
            <w:tcW w:w="720" w:type="dxa"/>
            <w:shd w:val="clear" w:color="auto" w:fill="D99594"/>
          </w:tcPr>
          <w:p w14:paraId="120F46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F1706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15CA5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A473AA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9A125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F3E4DFA" w14:textId="77777777" w:rsidTr="008D1515">
        <w:tc>
          <w:tcPr>
            <w:tcW w:w="11162" w:type="dxa"/>
            <w:gridSpan w:val="5"/>
            <w:shd w:val="clear" w:color="auto" w:fill="CCC0D9"/>
          </w:tcPr>
          <w:p w14:paraId="794B77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56BDE23E" w14:textId="77777777" w:rsidTr="008D1515">
        <w:tc>
          <w:tcPr>
            <w:tcW w:w="720" w:type="dxa"/>
          </w:tcPr>
          <w:p w14:paraId="74425D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10787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w:t>
            </w:r>
          </w:p>
        </w:tc>
        <w:tc>
          <w:tcPr>
            <w:tcW w:w="2880" w:type="dxa"/>
          </w:tcPr>
          <w:p w14:paraId="08F65ADB"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Omware,Toku</w:t>
            </w:r>
            <w:proofErr w:type="gramEnd"/>
            <w:r w:rsidRPr="00907698">
              <w:rPr>
                <w:rFonts w:ascii="Times New Roman" w:hAnsi="Times New Roman" w:cs="Times New Roman"/>
                <w:sz w:val="18"/>
                <w:szCs w:val="18"/>
              </w:rPr>
              <w:t>,Ongo,Ndonyo</w:t>
            </w:r>
            <w:proofErr w:type="spellEnd"/>
          </w:p>
        </w:tc>
        <w:tc>
          <w:tcPr>
            <w:tcW w:w="3060" w:type="dxa"/>
          </w:tcPr>
          <w:p w14:paraId="6E0829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A205D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8B8A8A4" w14:textId="77777777" w:rsidTr="008D1515">
        <w:tc>
          <w:tcPr>
            <w:tcW w:w="720" w:type="dxa"/>
          </w:tcPr>
          <w:p w14:paraId="4D9D41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4D8A2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polytechnic</w:t>
            </w:r>
          </w:p>
        </w:tc>
        <w:tc>
          <w:tcPr>
            <w:tcW w:w="2880" w:type="dxa"/>
          </w:tcPr>
          <w:p w14:paraId="25E57AD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Chamgiwadu</w:t>
            </w:r>
            <w:proofErr w:type="spellEnd"/>
          </w:p>
        </w:tc>
        <w:tc>
          <w:tcPr>
            <w:tcW w:w="3060" w:type="dxa"/>
          </w:tcPr>
          <w:p w14:paraId="6FA6B2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92AC44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59FEE87" w14:textId="77777777" w:rsidTr="008D1515">
        <w:tc>
          <w:tcPr>
            <w:tcW w:w="720" w:type="dxa"/>
          </w:tcPr>
          <w:p w14:paraId="4F2A750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AD8FC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vocational training</w:t>
            </w:r>
          </w:p>
        </w:tc>
        <w:tc>
          <w:tcPr>
            <w:tcW w:w="2880" w:type="dxa"/>
          </w:tcPr>
          <w:p w14:paraId="614FAB6E"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Koyar,Arundo</w:t>
            </w:r>
            <w:proofErr w:type="spellEnd"/>
            <w:proofErr w:type="gramEnd"/>
          </w:p>
        </w:tc>
        <w:tc>
          <w:tcPr>
            <w:tcW w:w="3060" w:type="dxa"/>
          </w:tcPr>
          <w:p w14:paraId="48708D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20F8033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610363A" w14:textId="77777777" w:rsidTr="008D1515">
        <w:tc>
          <w:tcPr>
            <w:tcW w:w="720" w:type="dxa"/>
            <w:shd w:val="clear" w:color="auto" w:fill="D99594"/>
          </w:tcPr>
          <w:p w14:paraId="438EAE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3D973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83367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71F33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30947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CF137F6" w14:textId="77777777" w:rsidTr="008D1515">
        <w:tc>
          <w:tcPr>
            <w:tcW w:w="11162" w:type="dxa"/>
            <w:gridSpan w:val="5"/>
            <w:shd w:val="clear" w:color="auto" w:fill="CCC0D9"/>
          </w:tcPr>
          <w:p w14:paraId="16FD42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33D52025" w14:textId="77777777" w:rsidTr="008D1515">
        <w:tc>
          <w:tcPr>
            <w:tcW w:w="720" w:type="dxa"/>
          </w:tcPr>
          <w:p w14:paraId="1CFC91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05F85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w:t>
            </w:r>
          </w:p>
        </w:tc>
        <w:tc>
          <w:tcPr>
            <w:tcW w:w="2880" w:type="dxa"/>
          </w:tcPr>
          <w:p w14:paraId="0B9903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82795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1A3CB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56344A4" w14:textId="77777777" w:rsidTr="008D1515">
        <w:tc>
          <w:tcPr>
            <w:tcW w:w="720" w:type="dxa"/>
          </w:tcPr>
          <w:p w14:paraId="123EFB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54A7D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Sports inter ward engagement </w:t>
            </w:r>
          </w:p>
        </w:tc>
        <w:tc>
          <w:tcPr>
            <w:tcW w:w="2880" w:type="dxa"/>
          </w:tcPr>
          <w:p w14:paraId="65B8E8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1B87C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D7BE7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C1CD634" w14:textId="77777777" w:rsidTr="008D1515">
        <w:tc>
          <w:tcPr>
            <w:tcW w:w="720" w:type="dxa"/>
          </w:tcPr>
          <w:p w14:paraId="3C4D0F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358D6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dormitories</w:t>
            </w:r>
          </w:p>
        </w:tc>
        <w:tc>
          <w:tcPr>
            <w:tcW w:w="2880" w:type="dxa"/>
          </w:tcPr>
          <w:p w14:paraId="3227ED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0BC9A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E7B52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6BB32E4C" w14:textId="77777777" w:rsidTr="008D1515">
        <w:tc>
          <w:tcPr>
            <w:tcW w:w="11162" w:type="dxa"/>
            <w:gridSpan w:val="5"/>
            <w:shd w:val="clear" w:color="auto" w:fill="95B3D7"/>
          </w:tcPr>
          <w:p w14:paraId="7952772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65687E07" w14:textId="77777777" w:rsidTr="008D1515">
        <w:tc>
          <w:tcPr>
            <w:tcW w:w="720" w:type="dxa"/>
            <w:shd w:val="clear" w:color="auto" w:fill="D99594"/>
          </w:tcPr>
          <w:p w14:paraId="54040CE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A70A8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EFF1B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BDCC3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F4BAE4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6CA0CD9" w14:textId="77777777" w:rsidTr="008D1515">
        <w:tc>
          <w:tcPr>
            <w:tcW w:w="11162" w:type="dxa"/>
            <w:gridSpan w:val="5"/>
            <w:shd w:val="clear" w:color="auto" w:fill="CCC0D9"/>
          </w:tcPr>
          <w:p w14:paraId="74B7B5E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71A9E558" w14:textId="77777777" w:rsidTr="008D1515">
        <w:tc>
          <w:tcPr>
            <w:tcW w:w="720" w:type="dxa"/>
          </w:tcPr>
          <w:p w14:paraId="505BC8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C14D3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University of Agriculture and technology </w:t>
            </w:r>
            <w:proofErr w:type="spellStart"/>
            <w:r w:rsidRPr="00907698">
              <w:rPr>
                <w:rFonts w:ascii="Times New Roman" w:hAnsi="Times New Roman" w:cs="Times New Roman"/>
                <w:sz w:val="18"/>
                <w:szCs w:val="18"/>
              </w:rPr>
              <w:t>Rapogi</w:t>
            </w:r>
            <w:proofErr w:type="spellEnd"/>
          </w:p>
        </w:tc>
        <w:tc>
          <w:tcPr>
            <w:tcW w:w="2880" w:type="dxa"/>
          </w:tcPr>
          <w:p w14:paraId="75F4BA7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Katieno</w:t>
            </w:r>
            <w:proofErr w:type="spellEnd"/>
            <w:r w:rsidRPr="00907698">
              <w:rPr>
                <w:rFonts w:ascii="Times New Roman" w:hAnsi="Times New Roman" w:cs="Times New Roman"/>
                <w:sz w:val="18"/>
                <w:szCs w:val="18"/>
              </w:rPr>
              <w:t xml:space="preserve"> I</w:t>
            </w:r>
          </w:p>
        </w:tc>
        <w:tc>
          <w:tcPr>
            <w:tcW w:w="3060" w:type="dxa"/>
          </w:tcPr>
          <w:p w14:paraId="48A205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AAB88C0"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7FA146C5" w14:textId="77777777" w:rsidTr="008D1515">
        <w:tc>
          <w:tcPr>
            <w:tcW w:w="720" w:type="dxa"/>
          </w:tcPr>
          <w:p w14:paraId="1DD058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CE4F579"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Governors</w:t>
            </w:r>
            <w:proofErr w:type="gramEnd"/>
            <w:r w:rsidRPr="00907698">
              <w:rPr>
                <w:rFonts w:ascii="Times New Roman" w:hAnsi="Times New Roman" w:cs="Times New Roman"/>
                <w:sz w:val="18"/>
                <w:szCs w:val="18"/>
              </w:rPr>
              <w:t xml:space="preserve"> scholarship</w:t>
            </w:r>
          </w:p>
        </w:tc>
        <w:tc>
          <w:tcPr>
            <w:tcW w:w="2880" w:type="dxa"/>
          </w:tcPr>
          <w:p w14:paraId="56AA0C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4B834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39B8BFC2"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24DD058D" w14:textId="77777777" w:rsidTr="008D1515">
        <w:tc>
          <w:tcPr>
            <w:tcW w:w="720" w:type="dxa"/>
          </w:tcPr>
          <w:p w14:paraId="6924F6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A1E78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ECD classroom.</w:t>
            </w:r>
          </w:p>
        </w:tc>
        <w:tc>
          <w:tcPr>
            <w:tcW w:w="2880" w:type="dxa"/>
          </w:tcPr>
          <w:p w14:paraId="0E1259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0EFBE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 going</w:t>
            </w:r>
          </w:p>
        </w:tc>
        <w:tc>
          <w:tcPr>
            <w:tcW w:w="1442" w:type="dxa"/>
          </w:tcPr>
          <w:p w14:paraId="387613A9"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7D23A3D4" w14:textId="77777777" w:rsidTr="008D1515">
        <w:tc>
          <w:tcPr>
            <w:tcW w:w="720" w:type="dxa"/>
            <w:shd w:val="clear" w:color="auto" w:fill="D99594"/>
          </w:tcPr>
          <w:p w14:paraId="4E2AAC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634A9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D54190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5113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76086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BE32DC9" w14:textId="77777777" w:rsidTr="008D1515">
        <w:tc>
          <w:tcPr>
            <w:tcW w:w="11162" w:type="dxa"/>
            <w:gridSpan w:val="5"/>
            <w:shd w:val="clear" w:color="auto" w:fill="CCC0D9"/>
          </w:tcPr>
          <w:p w14:paraId="5B50F56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3AD7ADFF" w14:textId="77777777" w:rsidTr="008D1515">
        <w:tc>
          <w:tcPr>
            <w:tcW w:w="720" w:type="dxa"/>
          </w:tcPr>
          <w:p w14:paraId="656048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9D566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Youth </w:t>
            </w:r>
            <w:proofErr w:type="spellStart"/>
            <w:r w:rsidRPr="00907698">
              <w:rPr>
                <w:rFonts w:ascii="Times New Roman" w:hAnsi="Times New Roman" w:cs="Times New Roman"/>
                <w:sz w:val="18"/>
                <w:szCs w:val="18"/>
              </w:rPr>
              <w:t>Polytchnic</w:t>
            </w:r>
            <w:proofErr w:type="spellEnd"/>
          </w:p>
        </w:tc>
        <w:tc>
          <w:tcPr>
            <w:tcW w:w="2880" w:type="dxa"/>
          </w:tcPr>
          <w:p w14:paraId="4AC031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Lwala</w:t>
            </w:r>
            <w:proofErr w:type="spellEnd"/>
            <w:r w:rsidRPr="00907698">
              <w:rPr>
                <w:rFonts w:ascii="Times New Roman" w:hAnsi="Times New Roman" w:cs="Times New Roman"/>
                <w:sz w:val="18"/>
                <w:szCs w:val="18"/>
              </w:rPr>
              <w:t xml:space="preserve"> and Ombo </w:t>
            </w:r>
            <w:proofErr w:type="spellStart"/>
            <w:r w:rsidRPr="00907698">
              <w:rPr>
                <w:rFonts w:ascii="Times New Roman" w:hAnsi="Times New Roman" w:cs="Times New Roman"/>
                <w:sz w:val="18"/>
                <w:szCs w:val="18"/>
              </w:rPr>
              <w:t>Kabwanga</w:t>
            </w:r>
            <w:proofErr w:type="spellEnd"/>
          </w:p>
        </w:tc>
        <w:tc>
          <w:tcPr>
            <w:tcW w:w="3060" w:type="dxa"/>
          </w:tcPr>
          <w:p w14:paraId="4A44CC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C60DBA9"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78E6DCF5" w14:textId="77777777" w:rsidTr="008D1515">
        <w:tc>
          <w:tcPr>
            <w:tcW w:w="720" w:type="dxa"/>
          </w:tcPr>
          <w:p w14:paraId="7F3AF4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3B10C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Empowerment of women, PWD and Youth</w:t>
            </w:r>
          </w:p>
        </w:tc>
        <w:tc>
          <w:tcPr>
            <w:tcW w:w="2880" w:type="dxa"/>
          </w:tcPr>
          <w:p w14:paraId="0A4342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154277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47A0A38"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57178D6F" w14:textId="77777777" w:rsidTr="008D1515">
        <w:tc>
          <w:tcPr>
            <w:tcW w:w="720" w:type="dxa"/>
          </w:tcPr>
          <w:p w14:paraId="4BB7A2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EDA7B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Building Social Hall</w:t>
            </w:r>
          </w:p>
        </w:tc>
        <w:tc>
          <w:tcPr>
            <w:tcW w:w="2880" w:type="dxa"/>
          </w:tcPr>
          <w:p w14:paraId="7EC2BBA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&amp;</w:t>
            </w:r>
            <w:proofErr w:type="spellStart"/>
            <w:r w:rsidRPr="00907698">
              <w:rPr>
                <w:rFonts w:ascii="Times New Roman" w:hAnsi="Times New Roman" w:cs="Times New Roman"/>
                <w:sz w:val="18"/>
                <w:szCs w:val="18"/>
              </w:rPr>
              <w:t>Kowak</w:t>
            </w:r>
            <w:proofErr w:type="spellEnd"/>
            <w:r w:rsidRPr="00907698">
              <w:rPr>
                <w:rFonts w:ascii="Times New Roman" w:hAnsi="Times New Roman" w:cs="Times New Roman"/>
                <w:sz w:val="18"/>
                <w:szCs w:val="18"/>
              </w:rPr>
              <w:t xml:space="preserve"> public lands</w:t>
            </w:r>
          </w:p>
        </w:tc>
        <w:tc>
          <w:tcPr>
            <w:tcW w:w="3060" w:type="dxa"/>
          </w:tcPr>
          <w:p w14:paraId="0FA67B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00CD17D2"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Very urgent</w:t>
            </w:r>
          </w:p>
        </w:tc>
      </w:tr>
      <w:tr w:rsidR="00C75BC7" w:rsidRPr="00907698" w14:paraId="3EC9F698" w14:textId="77777777" w:rsidTr="008D1515">
        <w:tc>
          <w:tcPr>
            <w:tcW w:w="720" w:type="dxa"/>
            <w:shd w:val="clear" w:color="auto" w:fill="D99594"/>
          </w:tcPr>
          <w:p w14:paraId="3D99B3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C82EC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5B7ABB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24259D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67CDA2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ED519A0" w14:textId="77777777" w:rsidTr="008D1515">
        <w:tc>
          <w:tcPr>
            <w:tcW w:w="11162" w:type="dxa"/>
            <w:gridSpan w:val="5"/>
            <w:shd w:val="clear" w:color="auto" w:fill="CCC0D9"/>
          </w:tcPr>
          <w:p w14:paraId="6505E9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63E1D702" w14:textId="77777777" w:rsidTr="008D1515">
        <w:tc>
          <w:tcPr>
            <w:tcW w:w="720" w:type="dxa"/>
          </w:tcPr>
          <w:p w14:paraId="4044EE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2F7914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polytechnic</w:t>
            </w:r>
          </w:p>
        </w:tc>
        <w:tc>
          <w:tcPr>
            <w:tcW w:w="2880" w:type="dxa"/>
          </w:tcPr>
          <w:p w14:paraId="530499E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West </w:t>
            </w:r>
            <w:proofErr w:type="spellStart"/>
            <w:proofErr w:type="gramStart"/>
            <w:r w:rsidRPr="00907698">
              <w:rPr>
                <w:rFonts w:ascii="Times New Roman" w:hAnsi="Times New Roman" w:cs="Times New Roman"/>
                <w:sz w:val="18"/>
                <w:szCs w:val="18"/>
              </w:rPr>
              <w:t>kawere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Rateng</w:t>
            </w:r>
            <w:proofErr w:type="spellEnd"/>
            <w:proofErr w:type="gramEnd"/>
            <w:r w:rsidRPr="00907698">
              <w:rPr>
                <w:rFonts w:ascii="Times New Roman" w:hAnsi="Times New Roman" w:cs="Times New Roman"/>
                <w:sz w:val="18"/>
                <w:szCs w:val="18"/>
              </w:rPr>
              <w:t xml:space="preserve">’, east Kawere </w:t>
            </w:r>
            <w:proofErr w:type="spellStart"/>
            <w:r w:rsidRPr="00907698">
              <w:rPr>
                <w:rFonts w:ascii="Times New Roman" w:hAnsi="Times New Roman" w:cs="Times New Roman"/>
                <w:sz w:val="18"/>
                <w:szCs w:val="18"/>
              </w:rPr>
              <w:t>Rateng</w:t>
            </w:r>
            <w:proofErr w:type="spellEnd"/>
            <w:r w:rsidRPr="00907698">
              <w:rPr>
                <w:rFonts w:ascii="Times New Roman" w:hAnsi="Times New Roman" w:cs="Times New Roman"/>
                <w:sz w:val="18"/>
                <w:szCs w:val="18"/>
              </w:rPr>
              <w:t>’</w:t>
            </w:r>
          </w:p>
        </w:tc>
        <w:tc>
          <w:tcPr>
            <w:tcW w:w="3060" w:type="dxa"/>
          </w:tcPr>
          <w:p w14:paraId="72924F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1EE73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4DFBAFD8" w14:textId="77777777" w:rsidTr="008D1515">
        <w:tc>
          <w:tcPr>
            <w:tcW w:w="720" w:type="dxa"/>
          </w:tcPr>
          <w:p w14:paraId="6A0263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8AD6E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Empowerment of PWD, youth, women and employment</w:t>
            </w:r>
          </w:p>
        </w:tc>
        <w:tc>
          <w:tcPr>
            <w:tcW w:w="2880" w:type="dxa"/>
          </w:tcPr>
          <w:p w14:paraId="30840B4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4B2672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B2C4F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44F67983" w14:textId="77777777" w:rsidTr="008D1515">
        <w:tc>
          <w:tcPr>
            <w:tcW w:w="720" w:type="dxa"/>
          </w:tcPr>
          <w:p w14:paraId="4B95D5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E2975E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Initiating feeding program</w:t>
            </w:r>
          </w:p>
        </w:tc>
        <w:tc>
          <w:tcPr>
            <w:tcW w:w="2880" w:type="dxa"/>
          </w:tcPr>
          <w:p w14:paraId="279D58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A4B37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29DA6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7D4BA478" w14:textId="77777777" w:rsidTr="008D1515">
        <w:tc>
          <w:tcPr>
            <w:tcW w:w="720" w:type="dxa"/>
            <w:shd w:val="clear" w:color="auto" w:fill="D99594"/>
          </w:tcPr>
          <w:p w14:paraId="3EA067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ABB6C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33E77D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E87566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90B9B2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00CFA8D" w14:textId="77777777" w:rsidTr="008D1515">
        <w:tc>
          <w:tcPr>
            <w:tcW w:w="11162" w:type="dxa"/>
            <w:gridSpan w:val="5"/>
            <w:shd w:val="clear" w:color="auto" w:fill="CCC0D9"/>
          </w:tcPr>
          <w:p w14:paraId="59F17B1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664F3E84" w14:textId="77777777" w:rsidTr="008D1515">
        <w:tc>
          <w:tcPr>
            <w:tcW w:w="720" w:type="dxa"/>
          </w:tcPr>
          <w:p w14:paraId="2CF4C618" w14:textId="77777777" w:rsidR="00C75BC7" w:rsidRPr="00907698" w:rsidRDefault="00C75BC7" w:rsidP="008D1515">
            <w:pPr>
              <w:rPr>
                <w:rFonts w:ascii="Times New Roman" w:hAnsi="Times New Roman" w:cs="Times New Roman"/>
                <w:sz w:val="18"/>
                <w:szCs w:val="18"/>
              </w:rPr>
            </w:pPr>
          </w:p>
        </w:tc>
        <w:tc>
          <w:tcPr>
            <w:tcW w:w="3060" w:type="dxa"/>
          </w:tcPr>
          <w:p w14:paraId="45605C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VTC at </w:t>
            </w:r>
            <w:proofErr w:type="spellStart"/>
            <w:r w:rsidRPr="00907698">
              <w:rPr>
                <w:rFonts w:ascii="Times New Roman" w:hAnsi="Times New Roman" w:cs="Times New Roman"/>
                <w:sz w:val="18"/>
                <w:szCs w:val="18"/>
              </w:rPr>
              <w:t>midida</w:t>
            </w:r>
            <w:proofErr w:type="spellEnd"/>
          </w:p>
        </w:tc>
        <w:tc>
          <w:tcPr>
            <w:tcW w:w="2880" w:type="dxa"/>
          </w:tcPr>
          <w:p w14:paraId="1CC9E69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08A09A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442EB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15E5DC29" w14:textId="77777777" w:rsidTr="008D1515">
        <w:tc>
          <w:tcPr>
            <w:tcW w:w="720" w:type="dxa"/>
          </w:tcPr>
          <w:p w14:paraId="091E407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89B1D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bursaries</w:t>
            </w:r>
          </w:p>
        </w:tc>
        <w:tc>
          <w:tcPr>
            <w:tcW w:w="2880" w:type="dxa"/>
          </w:tcPr>
          <w:p w14:paraId="21D5C04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03EAD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F8A40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133B613" w14:textId="77777777" w:rsidTr="008D1515">
        <w:tc>
          <w:tcPr>
            <w:tcW w:w="720" w:type="dxa"/>
          </w:tcPr>
          <w:p w14:paraId="2E3BCD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75651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ECDE class</w:t>
            </w:r>
          </w:p>
        </w:tc>
        <w:tc>
          <w:tcPr>
            <w:tcW w:w="2880" w:type="dxa"/>
          </w:tcPr>
          <w:p w14:paraId="558B66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 </w:t>
            </w:r>
          </w:p>
        </w:tc>
        <w:tc>
          <w:tcPr>
            <w:tcW w:w="3060" w:type="dxa"/>
          </w:tcPr>
          <w:p w14:paraId="5FEB13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84CB1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7646960" w14:textId="77777777" w:rsidTr="008D1515">
        <w:tc>
          <w:tcPr>
            <w:tcW w:w="720" w:type="dxa"/>
            <w:shd w:val="clear" w:color="auto" w:fill="D99594"/>
          </w:tcPr>
          <w:p w14:paraId="07DCB9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9B7636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B6E6C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6450F7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26E2A9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42E3F38" w14:textId="77777777" w:rsidTr="008D1515">
        <w:tc>
          <w:tcPr>
            <w:tcW w:w="11162" w:type="dxa"/>
            <w:gridSpan w:val="5"/>
            <w:shd w:val="clear" w:color="auto" w:fill="CCC0D9"/>
          </w:tcPr>
          <w:p w14:paraId="422B5A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51D9E09A" w14:textId="77777777" w:rsidTr="008D1515">
        <w:tc>
          <w:tcPr>
            <w:tcW w:w="720" w:type="dxa"/>
          </w:tcPr>
          <w:p w14:paraId="4D3C11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48774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stand-alone ECD classes</w:t>
            </w:r>
          </w:p>
        </w:tc>
        <w:tc>
          <w:tcPr>
            <w:tcW w:w="2880" w:type="dxa"/>
          </w:tcPr>
          <w:p w14:paraId="2B7EEC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Silanga</w:t>
            </w:r>
            <w:proofErr w:type="spellEnd"/>
            <w:r w:rsidRPr="00907698">
              <w:rPr>
                <w:rFonts w:ascii="Times New Roman" w:hAnsi="Times New Roman" w:cs="Times New Roman"/>
                <w:sz w:val="18"/>
                <w:szCs w:val="18"/>
              </w:rPr>
              <w:t xml:space="preserve"> and Kube</w:t>
            </w:r>
          </w:p>
        </w:tc>
        <w:tc>
          <w:tcPr>
            <w:tcW w:w="3060" w:type="dxa"/>
          </w:tcPr>
          <w:p w14:paraId="3F33B02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CF9AF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29AD5F6C" w14:textId="77777777" w:rsidTr="008D1515">
        <w:tc>
          <w:tcPr>
            <w:tcW w:w="720" w:type="dxa"/>
          </w:tcPr>
          <w:p w14:paraId="2E8A56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C1E9A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social hall</w:t>
            </w:r>
          </w:p>
        </w:tc>
        <w:tc>
          <w:tcPr>
            <w:tcW w:w="2880" w:type="dxa"/>
          </w:tcPr>
          <w:p w14:paraId="0D2B2C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Luoro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Maasai</w:t>
            </w:r>
          </w:p>
        </w:tc>
        <w:tc>
          <w:tcPr>
            <w:tcW w:w="3060" w:type="dxa"/>
          </w:tcPr>
          <w:p w14:paraId="4C4C7F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2DC996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3255A104" w14:textId="77777777" w:rsidTr="008D1515">
        <w:tc>
          <w:tcPr>
            <w:tcW w:w="720" w:type="dxa"/>
          </w:tcPr>
          <w:p w14:paraId="7B3282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BC497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Supporting ward tournaments and distribution</w:t>
            </w:r>
          </w:p>
        </w:tc>
        <w:tc>
          <w:tcPr>
            <w:tcW w:w="2880" w:type="dxa"/>
          </w:tcPr>
          <w:p w14:paraId="1FE69CF0" w14:textId="77777777" w:rsidR="00C75BC7" w:rsidRPr="00907698" w:rsidRDefault="00C75BC7" w:rsidP="008D1515">
            <w:pPr>
              <w:rPr>
                <w:rFonts w:ascii="Times New Roman" w:hAnsi="Times New Roman" w:cs="Times New Roman"/>
                <w:sz w:val="18"/>
                <w:szCs w:val="18"/>
              </w:rPr>
            </w:pPr>
          </w:p>
          <w:p w14:paraId="6D1F75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6AF573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566C3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47E938A7"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1A0EE1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68A47CBB"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592F468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5B12CB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90D3E7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C237C0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485B10E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7FF8EE5"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0951F3B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012EA264"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219B1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7EC4BBF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Employment of teachers and construction of latrines</w:t>
            </w:r>
          </w:p>
        </w:tc>
        <w:tc>
          <w:tcPr>
            <w:tcW w:w="2880" w:type="dxa"/>
            <w:tcBorders>
              <w:top w:val="single" w:sz="4" w:space="0" w:color="auto"/>
              <w:left w:val="single" w:sz="4" w:space="0" w:color="auto"/>
              <w:bottom w:val="single" w:sz="4" w:space="0" w:color="auto"/>
              <w:right w:val="single" w:sz="4" w:space="0" w:color="auto"/>
            </w:tcBorders>
            <w:hideMark/>
          </w:tcPr>
          <w:p w14:paraId="5C6BA2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ECDE centers</w:t>
            </w:r>
          </w:p>
        </w:tc>
        <w:tc>
          <w:tcPr>
            <w:tcW w:w="3060" w:type="dxa"/>
            <w:tcBorders>
              <w:top w:val="single" w:sz="4" w:space="0" w:color="auto"/>
              <w:left w:val="single" w:sz="4" w:space="0" w:color="auto"/>
              <w:bottom w:val="single" w:sz="4" w:space="0" w:color="auto"/>
              <w:right w:val="single" w:sz="4" w:space="0" w:color="auto"/>
            </w:tcBorders>
            <w:hideMark/>
          </w:tcPr>
          <w:p w14:paraId="284457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0DC5E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90E39C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51892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4AC186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playing grounds</w:t>
            </w:r>
          </w:p>
        </w:tc>
        <w:tc>
          <w:tcPr>
            <w:tcW w:w="2880" w:type="dxa"/>
            <w:tcBorders>
              <w:top w:val="single" w:sz="4" w:space="0" w:color="auto"/>
              <w:left w:val="single" w:sz="4" w:space="0" w:color="auto"/>
              <w:bottom w:val="single" w:sz="4" w:space="0" w:color="auto"/>
              <w:right w:val="single" w:sz="4" w:space="0" w:color="auto"/>
            </w:tcBorders>
            <w:hideMark/>
          </w:tcPr>
          <w:p w14:paraId="7D431A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Onyalo</w:t>
            </w:r>
            <w:proofErr w:type="spellEnd"/>
            <w:r w:rsidRPr="00907698">
              <w:rPr>
                <w:rFonts w:ascii="Times New Roman" w:hAnsi="Times New Roman" w:cs="Times New Roman"/>
                <w:sz w:val="18"/>
                <w:szCs w:val="18"/>
              </w:rPr>
              <w:t>, Ochieng, Orwa and Ombo</w:t>
            </w:r>
          </w:p>
        </w:tc>
        <w:tc>
          <w:tcPr>
            <w:tcW w:w="3060" w:type="dxa"/>
            <w:tcBorders>
              <w:top w:val="single" w:sz="4" w:space="0" w:color="auto"/>
              <w:left w:val="single" w:sz="4" w:space="0" w:color="auto"/>
              <w:bottom w:val="single" w:sz="4" w:space="0" w:color="auto"/>
              <w:right w:val="single" w:sz="4" w:space="0" w:color="auto"/>
            </w:tcBorders>
            <w:hideMark/>
          </w:tcPr>
          <w:p w14:paraId="1251B0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2F4EB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212DC6B"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1CA69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2D4692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Bursary provision</w:t>
            </w:r>
          </w:p>
        </w:tc>
        <w:tc>
          <w:tcPr>
            <w:tcW w:w="2880" w:type="dxa"/>
            <w:tcBorders>
              <w:top w:val="single" w:sz="4" w:space="0" w:color="auto"/>
              <w:left w:val="single" w:sz="4" w:space="0" w:color="auto"/>
              <w:bottom w:val="single" w:sz="4" w:space="0" w:color="auto"/>
              <w:right w:val="single" w:sz="4" w:space="0" w:color="auto"/>
            </w:tcBorders>
            <w:hideMark/>
          </w:tcPr>
          <w:p w14:paraId="075E17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 </w:t>
            </w:r>
          </w:p>
        </w:tc>
        <w:tc>
          <w:tcPr>
            <w:tcW w:w="3060" w:type="dxa"/>
            <w:tcBorders>
              <w:top w:val="single" w:sz="4" w:space="0" w:color="auto"/>
              <w:left w:val="single" w:sz="4" w:space="0" w:color="auto"/>
              <w:bottom w:val="single" w:sz="4" w:space="0" w:color="auto"/>
              <w:right w:val="single" w:sz="4" w:space="0" w:color="auto"/>
            </w:tcBorders>
            <w:hideMark/>
          </w:tcPr>
          <w:p w14:paraId="3FBC33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 </w:t>
            </w:r>
          </w:p>
        </w:tc>
        <w:tc>
          <w:tcPr>
            <w:tcW w:w="1442" w:type="dxa"/>
            <w:tcBorders>
              <w:top w:val="single" w:sz="4" w:space="0" w:color="auto"/>
              <w:left w:val="single" w:sz="4" w:space="0" w:color="auto"/>
              <w:bottom w:val="single" w:sz="4" w:space="0" w:color="auto"/>
              <w:right w:val="single" w:sz="4" w:space="0" w:color="auto"/>
            </w:tcBorders>
            <w:hideMark/>
          </w:tcPr>
          <w:p w14:paraId="32195D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CA5EFF1"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789EA6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7968331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2D7D82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30548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3CB311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05C9AB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4F2C4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GOD-JOPE</w:t>
            </w:r>
          </w:p>
        </w:tc>
      </w:tr>
      <w:tr w:rsidR="00C75BC7" w:rsidRPr="00907698" w14:paraId="5186E345"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BA8F47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4BB74E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ECDE centers</w:t>
            </w:r>
          </w:p>
        </w:tc>
        <w:tc>
          <w:tcPr>
            <w:tcW w:w="2880" w:type="dxa"/>
            <w:tcBorders>
              <w:top w:val="single" w:sz="4" w:space="0" w:color="auto"/>
              <w:left w:val="single" w:sz="4" w:space="0" w:color="auto"/>
              <w:bottom w:val="single" w:sz="4" w:space="0" w:color="auto"/>
              <w:right w:val="single" w:sz="4" w:space="0" w:color="auto"/>
            </w:tcBorders>
            <w:hideMark/>
          </w:tcPr>
          <w:p w14:paraId="5253F2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Kodila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Osingo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Kachola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Andingo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kodit</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7995F23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87A29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w:t>
            </w:r>
          </w:p>
        </w:tc>
      </w:tr>
      <w:tr w:rsidR="00C75BC7" w:rsidRPr="00907698" w14:paraId="5CACD57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EC9A3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588BE8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Extension of driving </w:t>
            </w:r>
          </w:p>
        </w:tc>
        <w:tc>
          <w:tcPr>
            <w:tcW w:w="2880" w:type="dxa"/>
            <w:tcBorders>
              <w:top w:val="single" w:sz="4" w:space="0" w:color="auto"/>
              <w:left w:val="single" w:sz="4" w:space="0" w:color="auto"/>
              <w:bottom w:val="single" w:sz="4" w:space="0" w:color="auto"/>
              <w:right w:val="single" w:sz="4" w:space="0" w:color="auto"/>
            </w:tcBorders>
            <w:hideMark/>
          </w:tcPr>
          <w:p w14:paraId="0A706EB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Migori youth polytechnic</w:t>
            </w:r>
          </w:p>
        </w:tc>
        <w:tc>
          <w:tcPr>
            <w:tcW w:w="3060" w:type="dxa"/>
            <w:tcBorders>
              <w:top w:val="single" w:sz="4" w:space="0" w:color="auto"/>
              <w:left w:val="single" w:sz="4" w:space="0" w:color="auto"/>
              <w:bottom w:val="single" w:sz="4" w:space="0" w:color="auto"/>
              <w:right w:val="single" w:sz="4" w:space="0" w:color="auto"/>
            </w:tcBorders>
            <w:hideMark/>
          </w:tcPr>
          <w:p w14:paraId="1653A6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23169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FAEE99F"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D8724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748F57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Renovation of fields</w:t>
            </w:r>
          </w:p>
        </w:tc>
        <w:tc>
          <w:tcPr>
            <w:tcW w:w="2880" w:type="dxa"/>
            <w:tcBorders>
              <w:top w:val="single" w:sz="4" w:space="0" w:color="auto"/>
              <w:left w:val="single" w:sz="4" w:space="0" w:color="auto"/>
              <w:bottom w:val="single" w:sz="4" w:space="0" w:color="auto"/>
              <w:right w:val="single" w:sz="4" w:space="0" w:color="auto"/>
            </w:tcBorders>
            <w:hideMark/>
          </w:tcPr>
          <w:p w14:paraId="3A0E5B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Kachola</w:t>
            </w:r>
            <w:proofErr w:type="spellEnd"/>
            <w:r w:rsidRPr="00907698">
              <w:rPr>
                <w:rFonts w:ascii="Times New Roman" w:hAnsi="Times New Roman" w:cs="Times New Roman"/>
                <w:sz w:val="18"/>
                <w:szCs w:val="18"/>
              </w:rPr>
              <w:t xml:space="preserve">, Kilimanjaro, </w:t>
            </w:r>
            <w:proofErr w:type="spellStart"/>
            <w:r w:rsidRPr="00907698">
              <w:rPr>
                <w:rFonts w:ascii="Times New Roman" w:hAnsi="Times New Roman" w:cs="Times New Roman"/>
                <w:sz w:val="18"/>
                <w:szCs w:val="18"/>
              </w:rPr>
              <w:t>wuok</w:t>
            </w:r>
            <w:proofErr w:type="spellEnd"/>
            <w:r w:rsidRPr="00907698">
              <w:rPr>
                <w:rFonts w:ascii="Times New Roman" w:hAnsi="Times New Roman" w:cs="Times New Roman"/>
                <w:sz w:val="18"/>
                <w:szCs w:val="18"/>
              </w:rPr>
              <w:t xml:space="preserve"> Chieng, </w:t>
            </w:r>
            <w:proofErr w:type="spellStart"/>
            <w:r w:rsidRPr="00907698">
              <w:rPr>
                <w:rFonts w:ascii="Times New Roman" w:hAnsi="Times New Roman" w:cs="Times New Roman"/>
                <w:sz w:val="18"/>
                <w:szCs w:val="18"/>
              </w:rPr>
              <w:t>Andingo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53E237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288775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F9B19A2"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24455B5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3CF00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7527F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2DED05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38EB229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0B9FA58"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6C33225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0F512CF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9C5AA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2F19BB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classroom at Remo, </w:t>
            </w:r>
            <w:proofErr w:type="spellStart"/>
            <w:r w:rsidRPr="00907698">
              <w:rPr>
                <w:rFonts w:ascii="Times New Roman" w:hAnsi="Times New Roman" w:cs="Times New Roman"/>
                <w:sz w:val="18"/>
                <w:szCs w:val="18"/>
              </w:rPr>
              <w:t>Wuoth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Ogik</w:t>
            </w:r>
            <w:proofErr w:type="spellEnd"/>
            <w:r w:rsidRPr="00907698">
              <w:rPr>
                <w:rFonts w:ascii="Times New Roman" w:hAnsi="Times New Roman" w:cs="Times New Roman"/>
                <w:sz w:val="18"/>
                <w:szCs w:val="18"/>
              </w:rPr>
              <w:t>, Lwanda</w:t>
            </w:r>
          </w:p>
        </w:tc>
        <w:tc>
          <w:tcPr>
            <w:tcW w:w="2880" w:type="dxa"/>
            <w:tcBorders>
              <w:top w:val="single" w:sz="4" w:space="0" w:color="auto"/>
              <w:left w:val="single" w:sz="4" w:space="0" w:color="auto"/>
              <w:bottom w:val="single" w:sz="4" w:space="0" w:color="auto"/>
              <w:right w:val="single" w:sz="4" w:space="0" w:color="auto"/>
            </w:tcBorders>
            <w:hideMark/>
          </w:tcPr>
          <w:p w14:paraId="094459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Remo, </w:t>
            </w:r>
            <w:proofErr w:type="spellStart"/>
            <w:r w:rsidRPr="00907698">
              <w:rPr>
                <w:rFonts w:ascii="Times New Roman" w:hAnsi="Times New Roman" w:cs="Times New Roman"/>
                <w:sz w:val="18"/>
                <w:szCs w:val="18"/>
              </w:rPr>
              <w:t>unguo</w:t>
            </w:r>
            <w:proofErr w:type="spellEnd"/>
            <w:r w:rsidRPr="00907698">
              <w:rPr>
                <w:rFonts w:ascii="Times New Roman" w:hAnsi="Times New Roman" w:cs="Times New Roman"/>
                <w:sz w:val="18"/>
                <w:szCs w:val="18"/>
              </w:rPr>
              <w:t xml:space="preserve"> and Kwa</w:t>
            </w:r>
          </w:p>
        </w:tc>
        <w:tc>
          <w:tcPr>
            <w:tcW w:w="3060" w:type="dxa"/>
            <w:tcBorders>
              <w:top w:val="single" w:sz="4" w:space="0" w:color="auto"/>
              <w:left w:val="single" w:sz="4" w:space="0" w:color="auto"/>
              <w:bottom w:val="single" w:sz="4" w:space="0" w:color="auto"/>
              <w:right w:val="single" w:sz="4" w:space="0" w:color="auto"/>
            </w:tcBorders>
            <w:hideMark/>
          </w:tcPr>
          <w:p w14:paraId="1E2BE4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4DA21D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E1D1BD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837D7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Borders>
              <w:top w:val="single" w:sz="4" w:space="0" w:color="auto"/>
              <w:left w:val="single" w:sz="4" w:space="0" w:color="auto"/>
              <w:bottom w:val="single" w:sz="4" w:space="0" w:color="auto"/>
              <w:right w:val="single" w:sz="4" w:space="0" w:color="auto"/>
            </w:tcBorders>
            <w:hideMark/>
          </w:tcPr>
          <w:p w14:paraId="515BD1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modern </w:t>
            </w:r>
            <w:proofErr w:type="spellStart"/>
            <w:r w:rsidRPr="00907698">
              <w:rPr>
                <w:rFonts w:ascii="Times New Roman" w:hAnsi="Times New Roman" w:cs="Times New Roman"/>
                <w:sz w:val="18"/>
                <w:szCs w:val="18"/>
              </w:rPr>
              <w:t>workshopsat</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RabuorTaya</w:t>
            </w:r>
            <w:proofErr w:type="spellEnd"/>
            <w:r w:rsidRPr="00907698">
              <w:rPr>
                <w:rFonts w:ascii="Times New Roman" w:hAnsi="Times New Roman" w:cs="Times New Roman"/>
                <w:sz w:val="18"/>
                <w:szCs w:val="18"/>
              </w:rPr>
              <w:t xml:space="preserve"> and staff and staff houses.</w:t>
            </w:r>
          </w:p>
        </w:tc>
        <w:tc>
          <w:tcPr>
            <w:tcW w:w="2880" w:type="dxa"/>
            <w:tcBorders>
              <w:top w:val="single" w:sz="4" w:space="0" w:color="auto"/>
              <w:left w:val="single" w:sz="4" w:space="0" w:color="auto"/>
              <w:bottom w:val="single" w:sz="4" w:space="0" w:color="auto"/>
              <w:right w:val="single" w:sz="4" w:space="0" w:color="auto"/>
            </w:tcBorders>
            <w:hideMark/>
          </w:tcPr>
          <w:p w14:paraId="4A6F37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w:t>
            </w:r>
            <w:proofErr w:type="gramEnd"/>
            <w:r w:rsidRPr="00907698">
              <w:rPr>
                <w:rFonts w:ascii="Times New Roman" w:hAnsi="Times New Roman" w:cs="Times New Roman"/>
                <w:sz w:val="18"/>
                <w:szCs w:val="18"/>
              </w:rPr>
              <w:t xml:space="preserve"> Taya VTC</w:t>
            </w:r>
          </w:p>
        </w:tc>
        <w:tc>
          <w:tcPr>
            <w:tcW w:w="3060" w:type="dxa"/>
            <w:tcBorders>
              <w:top w:val="single" w:sz="4" w:space="0" w:color="auto"/>
              <w:left w:val="single" w:sz="4" w:space="0" w:color="auto"/>
              <w:bottom w:val="single" w:sz="4" w:space="0" w:color="auto"/>
              <w:right w:val="single" w:sz="4" w:space="0" w:color="auto"/>
            </w:tcBorders>
            <w:hideMark/>
          </w:tcPr>
          <w:p w14:paraId="27B63B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50B50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58545086"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DC0F3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1E474F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Fencing of all ECDE centers in Kwa ward</w:t>
            </w:r>
          </w:p>
        </w:tc>
        <w:tc>
          <w:tcPr>
            <w:tcW w:w="2880" w:type="dxa"/>
            <w:tcBorders>
              <w:top w:val="single" w:sz="4" w:space="0" w:color="auto"/>
              <w:left w:val="single" w:sz="4" w:space="0" w:color="auto"/>
              <w:bottom w:val="single" w:sz="4" w:space="0" w:color="auto"/>
              <w:right w:val="single" w:sz="4" w:space="0" w:color="auto"/>
            </w:tcBorders>
            <w:hideMark/>
          </w:tcPr>
          <w:p w14:paraId="30C67B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p w14:paraId="4979D7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62462C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92B97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EF19BA9"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35A20C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4B64E9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0F1728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9C2D0E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51D4E2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76FA5BE"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5ED9B6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KAKRAO</w:t>
            </w:r>
          </w:p>
        </w:tc>
      </w:tr>
      <w:tr w:rsidR="00C75BC7" w:rsidRPr="00907698" w14:paraId="0E4FA27F"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213656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C9C47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centers- </w:t>
            </w:r>
            <w:proofErr w:type="spellStart"/>
            <w:r w:rsidRPr="00907698">
              <w:rPr>
                <w:rFonts w:ascii="Times New Roman" w:hAnsi="Times New Roman" w:cs="Times New Roman"/>
                <w:sz w:val="18"/>
                <w:szCs w:val="18"/>
              </w:rPr>
              <w:t>Nyarongi</w:t>
            </w:r>
            <w:proofErr w:type="spellEnd"/>
            <w:r w:rsidRPr="00907698">
              <w:rPr>
                <w:rFonts w:ascii="Times New Roman" w:hAnsi="Times New Roman" w:cs="Times New Roman"/>
                <w:sz w:val="18"/>
                <w:szCs w:val="18"/>
              </w:rPr>
              <w:t xml:space="preserve"> special school for the deaf</w:t>
            </w:r>
          </w:p>
        </w:tc>
        <w:tc>
          <w:tcPr>
            <w:tcW w:w="2880" w:type="dxa"/>
            <w:tcBorders>
              <w:top w:val="single" w:sz="4" w:space="0" w:color="auto"/>
              <w:left w:val="single" w:sz="4" w:space="0" w:color="auto"/>
              <w:bottom w:val="single" w:sz="4" w:space="0" w:color="auto"/>
              <w:right w:val="single" w:sz="4" w:space="0" w:color="auto"/>
            </w:tcBorders>
            <w:hideMark/>
          </w:tcPr>
          <w:p w14:paraId="525D29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otacho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Nyarongi</w:t>
            </w:r>
            <w:proofErr w:type="spellEnd"/>
            <w:r w:rsidRPr="00907698">
              <w:rPr>
                <w:rFonts w:ascii="Times New Roman" w:hAnsi="Times New Roman" w:cs="Times New Roman"/>
                <w:sz w:val="18"/>
                <w:szCs w:val="18"/>
              </w:rPr>
              <w:t xml:space="preserve"> special </w:t>
            </w:r>
            <w:proofErr w:type="spellStart"/>
            <w:r w:rsidRPr="00907698">
              <w:rPr>
                <w:rFonts w:ascii="Times New Roman" w:hAnsi="Times New Roman" w:cs="Times New Roman"/>
                <w:sz w:val="18"/>
                <w:szCs w:val="18"/>
              </w:rPr>
              <w:t>shool</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 primary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 </w:t>
            </w:r>
            <w:proofErr w:type="spellStart"/>
            <w:r w:rsidRPr="00907698">
              <w:rPr>
                <w:rFonts w:ascii="Times New Roman" w:hAnsi="Times New Roman" w:cs="Times New Roman"/>
                <w:sz w:val="18"/>
                <w:szCs w:val="18"/>
              </w:rPr>
              <w:t>ting’na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Suna</w:t>
            </w:r>
            <w:proofErr w:type="spellEnd"/>
            <w:r w:rsidRPr="00907698">
              <w:rPr>
                <w:rFonts w:ascii="Times New Roman" w:hAnsi="Times New Roman" w:cs="Times New Roman"/>
                <w:sz w:val="18"/>
                <w:szCs w:val="18"/>
              </w:rPr>
              <w:t xml:space="preserve"> north</w:t>
            </w:r>
          </w:p>
        </w:tc>
        <w:tc>
          <w:tcPr>
            <w:tcW w:w="3060" w:type="dxa"/>
            <w:tcBorders>
              <w:top w:val="single" w:sz="4" w:space="0" w:color="auto"/>
              <w:left w:val="single" w:sz="4" w:space="0" w:color="auto"/>
              <w:bottom w:val="single" w:sz="4" w:space="0" w:color="auto"/>
              <w:right w:val="single" w:sz="4" w:space="0" w:color="auto"/>
            </w:tcBorders>
            <w:hideMark/>
          </w:tcPr>
          <w:p w14:paraId="5B0999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Borders>
              <w:top w:val="single" w:sz="4" w:space="0" w:color="auto"/>
              <w:left w:val="single" w:sz="4" w:space="0" w:color="auto"/>
              <w:bottom w:val="single" w:sz="4" w:space="0" w:color="auto"/>
              <w:right w:val="single" w:sz="4" w:space="0" w:color="auto"/>
            </w:tcBorders>
            <w:hideMark/>
          </w:tcPr>
          <w:p w14:paraId="1A3F6D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1F4C98B" w14:textId="77777777" w:rsidTr="008D1515">
        <w:tc>
          <w:tcPr>
            <w:tcW w:w="11162" w:type="dxa"/>
            <w:gridSpan w:val="5"/>
            <w:shd w:val="clear" w:color="auto" w:fill="95B3D7"/>
          </w:tcPr>
          <w:p w14:paraId="20199EF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7EA8A5DF" w14:textId="77777777" w:rsidTr="008D1515">
        <w:trPr>
          <w:trHeight w:val="71"/>
        </w:trPr>
        <w:tc>
          <w:tcPr>
            <w:tcW w:w="720" w:type="dxa"/>
            <w:shd w:val="clear" w:color="auto" w:fill="D99594"/>
          </w:tcPr>
          <w:p w14:paraId="76E4A2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C39F9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712C8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6924E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5DB71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EAF747C" w14:textId="77777777" w:rsidTr="008D1515">
        <w:tc>
          <w:tcPr>
            <w:tcW w:w="11162" w:type="dxa"/>
            <w:gridSpan w:val="5"/>
            <w:shd w:val="clear" w:color="auto" w:fill="CCC0D9"/>
          </w:tcPr>
          <w:p w14:paraId="26F060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1660F982" w14:textId="77777777" w:rsidTr="008D1515">
        <w:tc>
          <w:tcPr>
            <w:tcW w:w="720" w:type="dxa"/>
          </w:tcPr>
          <w:p w14:paraId="5C1498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D36F6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 at Magoto</w:t>
            </w:r>
          </w:p>
        </w:tc>
        <w:tc>
          <w:tcPr>
            <w:tcW w:w="2880" w:type="dxa"/>
          </w:tcPr>
          <w:p w14:paraId="608AE53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Bondo primary</w:t>
            </w:r>
          </w:p>
        </w:tc>
        <w:tc>
          <w:tcPr>
            <w:tcW w:w="3060" w:type="dxa"/>
          </w:tcPr>
          <w:p w14:paraId="4B8805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C54A594" w14:textId="77777777" w:rsidR="00C75BC7" w:rsidRPr="00907698" w:rsidRDefault="00C75BC7" w:rsidP="008D1515">
            <w:pPr>
              <w:rPr>
                <w:rFonts w:ascii="Times New Roman" w:hAnsi="Times New Roman" w:cs="Times New Roman"/>
                <w:sz w:val="18"/>
                <w:szCs w:val="18"/>
              </w:rPr>
            </w:pPr>
          </w:p>
        </w:tc>
      </w:tr>
      <w:tr w:rsidR="00C75BC7" w:rsidRPr="00907698" w14:paraId="16C9413D" w14:textId="77777777" w:rsidTr="008D1515">
        <w:tc>
          <w:tcPr>
            <w:tcW w:w="720" w:type="dxa"/>
          </w:tcPr>
          <w:p w14:paraId="2150A26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D7424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w:t>
            </w:r>
          </w:p>
        </w:tc>
        <w:tc>
          <w:tcPr>
            <w:tcW w:w="2880" w:type="dxa"/>
          </w:tcPr>
          <w:p w14:paraId="5B9FF10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Kowino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Nyamome</w:t>
            </w:r>
            <w:proofErr w:type="spellEnd"/>
          </w:p>
        </w:tc>
        <w:tc>
          <w:tcPr>
            <w:tcW w:w="3060" w:type="dxa"/>
          </w:tcPr>
          <w:p w14:paraId="21EFBA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4D91362" w14:textId="77777777" w:rsidR="00C75BC7" w:rsidRPr="00907698" w:rsidRDefault="00C75BC7" w:rsidP="008D1515">
            <w:pPr>
              <w:rPr>
                <w:rFonts w:ascii="Times New Roman" w:hAnsi="Times New Roman" w:cs="Times New Roman"/>
                <w:sz w:val="18"/>
                <w:szCs w:val="18"/>
              </w:rPr>
            </w:pPr>
          </w:p>
        </w:tc>
      </w:tr>
      <w:tr w:rsidR="00C75BC7" w:rsidRPr="00907698" w14:paraId="227F08FA" w14:textId="77777777" w:rsidTr="008D1515">
        <w:trPr>
          <w:trHeight w:val="315"/>
        </w:trPr>
        <w:tc>
          <w:tcPr>
            <w:tcW w:w="720" w:type="dxa"/>
          </w:tcPr>
          <w:p w14:paraId="41D882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A07AB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classrooms</w:t>
            </w:r>
          </w:p>
        </w:tc>
        <w:tc>
          <w:tcPr>
            <w:tcW w:w="2880" w:type="dxa"/>
          </w:tcPr>
          <w:p w14:paraId="034A561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Nyalimu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Sindianya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Nyaling’a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Ramoya</w:t>
            </w:r>
            <w:proofErr w:type="spellEnd"/>
          </w:p>
        </w:tc>
        <w:tc>
          <w:tcPr>
            <w:tcW w:w="3060" w:type="dxa"/>
          </w:tcPr>
          <w:p w14:paraId="55D48F7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916290" w14:textId="77777777" w:rsidR="00C75BC7" w:rsidRPr="00907698" w:rsidRDefault="00C75BC7" w:rsidP="008D1515">
            <w:pPr>
              <w:rPr>
                <w:rFonts w:ascii="Times New Roman" w:hAnsi="Times New Roman" w:cs="Times New Roman"/>
                <w:sz w:val="18"/>
                <w:szCs w:val="18"/>
              </w:rPr>
            </w:pPr>
          </w:p>
        </w:tc>
      </w:tr>
      <w:tr w:rsidR="00C75BC7" w:rsidRPr="00907698" w14:paraId="5B078591" w14:textId="77777777" w:rsidTr="008D1515">
        <w:tc>
          <w:tcPr>
            <w:tcW w:w="720" w:type="dxa"/>
            <w:shd w:val="clear" w:color="auto" w:fill="D99594"/>
          </w:tcPr>
          <w:p w14:paraId="7E8830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9B64B4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1734E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F9AE8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DA05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E3BB706" w14:textId="77777777" w:rsidTr="008D1515">
        <w:tc>
          <w:tcPr>
            <w:tcW w:w="11162" w:type="dxa"/>
            <w:gridSpan w:val="5"/>
            <w:shd w:val="clear" w:color="auto" w:fill="CCC0D9"/>
          </w:tcPr>
          <w:p w14:paraId="4A9C036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WIGA</w:t>
            </w:r>
          </w:p>
        </w:tc>
      </w:tr>
      <w:tr w:rsidR="00C75BC7" w:rsidRPr="00907698" w14:paraId="77FC418D" w14:textId="77777777" w:rsidTr="008D1515">
        <w:tc>
          <w:tcPr>
            <w:tcW w:w="720" w:type="dxa"/>
          </w:tcPr>
          <w:p w14:paraId="33E93FE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644D8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classrooms at </w:t>
            </w:r>
            <w:proofErr w:type="spellStart"/>
            <w:r w:rsidRPr="00907698">
              <w:rPr>
                <w:rFonts w:ascii="Times New Roman" w:hAnsi="Times New Roman" w:cs="Times New Roman"/>
                <w:sz w:val="18"/>
                <w:szCs w:val="18"/>
              </w:rPr>
              <w:t>Chambare</w:t>
            </w:r>
            <w:proofErr w:type="spellEnd"/>
          </w:p>
        </w:tc>
        <w:tc>
          <w:tcPr>
            <w:tcW w:w="2880" w:type="dxa"/>
          </w:tcPr>
          <w:p w14:paraId="6A2277B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Nyasoko</w:t>
            </w:r>
            <w:proofErr w:type="spellEnd"/>
            <w:r w:rsidRPr="00907698">
              <w:rPr>
                <w:rFonts w:ascii="Times New Roman" w:hAnsi="Times New Roman" w:cs="Times New Roman"/>
                <w:sz w:val="18"/>
                <w:szCs w:val="18"/>
              </w:rPr>
              <w:t xml:space="preserve"> </w:t>
            </w:r>
          </w:p>
        </w:tc>
        <w:tc>
          <w:tcPr>
            <w:tcW w:w="3060" w:type="dxa"/>
          </w:tcPr>
          <w:p w14:paraId="4756A7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2732FC3" w14:textId="77777777" w:rsidR="00C75BC7" w:rsidRPr="00907698" w:rsidRDefault="00C75BC7" w:rsidP="008D1515">
            <w:pPr>
              <w:rPr>
                <w:rFonts w:ascii="Times New Roman" w:hAnsi="Times New Roman" w:cs="Times New Roman"/>
                <w:sz w:val="18"/>
                <w:szCs w:val="18"/>
              </w:rPr>
            </w:pPr>
          </w:p>
        </w:tc>
      </w:tr>
      <w:tr w:rsidR="00C75BC7" w:rsidRPr="00907698" w14:paraId="416BD237" w14:textId="77777777" w:rsidTr="008D1515">
        <w:tc>
          <w:tcPr>
            <w:tcW w:w="720" w:type="dxa"/>
          </w:tcPr>
          <w:p w14:paraId="236BA5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3C377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classrooms at </w:t>
            </w:r>
            <w:proofErr w:type="spellStart"/>
            <w:r w:rsidRPr="00907698">
              <w:rPr>
                <w:rFonts w:ascii="Times New Roman" w:hAnsi="Times New Roman" w:cs="Times New Roman"/>
                <w:sz w:val="18"/>
                <w:szCs w:val="18"/>
              </w:rPr>
              <w:t>Omwomore</w:t>
            </w:r>
            <w:proofErr w:type="spellEnd"/>
          </w:p>
        </w:tc>
        <w:tc>
          <w:tcPr>
            <w:tcW w:w="2880" w:type="dxa"/>
          </w:tcPr>
          <w:p w14:paraId="2CDE33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Wiga</w:t>
            </w:r>
          </w:p>
        </w:tc>
        <w:tc>
          <w:tcPr>
            <w:tcW w:w="3060" w:type="dxa"/>
          </w:tcPr>
          <w:p w14:paraId="635DDC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2F2386F" w14:textId="77777777" w:rsidR="00C75BC7" w:rsidRPr="00907698" w:rsidRDefault="00C75BC7" w:rsidP="008D1515">
            <w:pPr>
              <w:rPr>
                <w:rFonts w:ascii="Times New Roman" w:hAnsi="Times New Roman" w:cs="Times New Roman"/>
                <w:sz w:val="18"/>
                <w:szCs w:val="18"/>
              </w:rPr>
            </w:pPr>
          </w:p>
        </w:tc>
      </w:tr>
      <w:tr w:rsidR="00C75BC7" w:rsidRPr="00907698" w14:paraId="5D735C54" w14:textId="77777777" w:rsidTr="008D1515">
        <w:tc>
          <w:tcPr>
            <w:tcW w:w="720" w:type="dxa"/>
            <w:shd w:val="clear" w:color="auto" w:fill="D99594"/>
          </w:tcPr>
          <w:p w14:paraId="606C64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95062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BE70B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9A38B6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276C5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D094C18" w14:textId="77777777" w:rsidTr="008D1515">
        <w:tc>
          <w:tcPr>
            <w:tcW w:w="11162" w:type="dxa"/>
            <w:gridSpan w:val="5"/>
            <w:shd w:val="clear" w:color="auto" w:fill="CCC0D9"/>
          </w:tcPr>
          <w:p w14:paraId="2DA9FAD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1A4B4194" w14:textId="77777777" w:rsidTr="008D1515">
        <w:tc>
          <w:tcPr>
            <w:tcW w:w="720" w:type="dxa"/>
          </w:tcPr>
          <w:p w14:paraId="18B918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FFA23E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ECDE centers</w:t>
            </w:r>
          </w:p>
        </w:tc>
        <w:tc>
          <w:tcPr>
            <w:tcW w:w="2880" w:type="dxa"/>
          </w:tcPr>
          <w:p w14:paraId="0A40392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Kopanga, Bongu and Mancha</w:t>
            </w:r>
          </w:p>
        </w:tc>
        <w:tc>
          <w:tcPr>
            <w:tcW w:w="3060" w:type="dxa"/>
          </w:tcPr>
          <w:p w14:paraId="5CDE28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B7FBFF" w14:textId="77777777" w:rsidR="00C75BC7" w:rsidRPr="00907698" w:rsidRDefault="00C75BC7" w:rsidP="008D1515">
            <w:pPr>
              <w:rPr>
                <w:rFonts w:ascii="Times New Roman" w:hAnsi="Times New Roman" w:cs="Times New Roman"/>
                <w:sz w:val="18"/>
                <w:szCs w:val="18"/>
              </w:rPr>
            </w:pPr>
          </w:p>
        </w:tc>
      </w:tr>
      <w:tr w:rsidR="00C75BC7" w:rsidRPr="00907698" w14:paraId="09665F7D" w14:textId="77777777" w:rsidTr="008D1515">
        <w:tc>
          <w:tcPr>
            <w:tcW w:w="720" w:type="dxa"/>
          </w:tcPr>
          <w:p w14:paraId="541F79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6800A9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ICT and resource Centre</w:t>
            </w:r>
          </w:p>
        </w:tc>
        <w:tc>
          <w:tcPr>
            <w:tcW w:w="2880" w:type="dxa"/>
          </w:tcPr>
          <w:p w14:paraId="09238EAA"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Maweni</w:t>
            </w:r>
            <w:proofErr w:type="spellEnd"/>
          </w:p>
        </w:tc>
        <w:tc>
          <w:tcPr>
            <w:tcW w:w="3060" w:type="dxa"/>
          </w:tcPr>
          <w:p w14:paraId="3424C5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1BEA256" w14:textId="77777777" w:rsidR="00C75BC7" w:rsidRPr="00907698" w:rsidRDefault="00C75BC7" w:rsidP="008D1515">
            <w:pPr>
              <w:rPr>
                <w:rFonts w:ascii="Times New Roman" w:hAnsi="Times New Roman" w:cs="Times New Roman"/>
                <w:sz w:val="18"/>
                <w:szCs w:val="18"/>
              </w:rPr>
            </w:pPr>
          </w:p>
        </w:tc>
      </w:tr>
      <w:tr w:rsidR="00C75BC7" w:rsidRPr="00907698" w14:paraId="7C74DDDC" w14:textId="77777777" w:rsidTr="008D1515">
        <w:tc>
          <w:tcPr>
            <w:tcW w:w="720" w:type="dxa"/>
          </w:tcPr>
          <w:p w14:paraId="3769F2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67FD97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P.W.D retention Centre</w:t>
            </w:r>
          </w:p>
        </w:tc>
        <w:tc>
          <w:tcPr>
            <w:tcW w:w="2880" w:type="dxa"/>
          </w:tcPr>
          <w:p w14:paraId="21C73CD8"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Nyamaraga</w:t>
            </w:r>
            <w:proofErr w:type="spellEnd"/>
          </w:p>
        </w:tc>
        <w:tc>
          <w:tcPr>
            <w:tcW w:w="3060" w:type="dxa"/>
          </w:tcPr>
          <w:p w14:paraId="7375F9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FEC6F42" w14:textId="77777777" w:rsidR="00C75BC7" w:rsidRPr="00907698" w:rsidRDefault="00C75BC7" w:rsidP="008D1515">
            <w:pPr>
              <w:rPr>
                <w:rFonts w:ascii="Times New Roman" w:hAnsi="Times New Roman" w:cs="Times New Roman"/>
                <w:sz w:val="18"/>
                <w:szCs w:val="18"/>
              </w:rPr>
            </w:pPr>
          </w:p>
        </w:tc>
      </w:tr>
      <w:tr w:rsidR="00C75BC7" w:rsidRPr="00907698" w14:paraId="57A3C25D" w14:textId="77777777" w:rsidTr="008D1515">
        <w:trPr>
          <w:trHeight w:val="71"/>
        </w:trPr>
        <w:tc>
          <w:tcPr>
            <w:tcW w:w="720" w:type="dxa"/>
            <w:shd w:val="clear" w:color="auto" w:fill="D99594"/>
          </w:tcPr>
          <w:p w14:paraId="2A704B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10EC8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F2D8D8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19BE13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41AEA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0EAC9A6" w14:textId="77777777" w:rsidTr="008D1515">
        <w:tc>
          <w:tcPr>
            <w:tcW w:w="11162" w:type="dxa"/>
            <w:gridSpan w:val="5"/>
            <w:shd w:val="clear" w:color="auto" w:fill="CCC0D9"/>
          </w:tcPr>
          <w:p w14:paraId="40643FA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55590042" w14:textId="77777777" w:rsidTr="008D1515">
        <w:tc>
          <w:tcPr>
            <w:tcW w:w="720" w:type="dxa"/>
          </w:tcPr>
          <w:p w14:paraId="2A46D9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B0AF2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ECDE at </w:t>
            </w:r>
            <w:proofErr w:type="spellStart"/>
            <w:r w:rsidRPr="00907698">
              <w:rPr>
                <w:rFonts w:ascii="Times New Roman" w:hAnsi="Times New Roman" w:cs="Times New Roman"/>
                <w:sz w:val="18"/>
                <w:szCs w:val="18"/>
              </w:rPr>
              <w:t>Nyangubo</w:t>
            </w:r>
            <w:proofErr w:type="spellEnd"/>
            <w:r w:rsidRPr="00907698">
              <w:rPr>
                <w:rFonts w:ascii="Times New Roman" w:hAnsi="Times New Roman" w:cs="Times New Roman"/>
                <w:sz w:val="18"/>
                <w:szCs w:val="18"/>
              </w:rPr>
              <w:t xml:space="preserve">, Oruba dip primary, </w:t>
            </w:r>
            <w:proofErr w:type="spellStart"/>
            <w:r w:rsidRPr="00907698">
              <w:rPr>
                <w:rFonts w:ascii="Times New Roman" w:hAnsi="Times New Roman" w:cs="Times New Roman"/>
                <w:sz w:val="18"/>
                <w:szCs w:val="18"/>
              </w:rPr>
              <w:t>Wuoth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ogik</w:t>
            </w:r>
            <w:proofErr w:type="spellEnd"/>
            <w:r w:rsidRPr="00907698">
              <w:rPr>
                <w:rFonts w:ascii="Times New Roman" w:hAnsi="Times New Roman" w:cs="Times New Roman"/>
                <w:sz w:val="18"/>
                <w:szCs w:val="18"/>
              </w:rPr>
              <w:t xml:space="preserve"> primary</w:t>
            </w:r>
          </w:p>
        </w:tc>
        <w:tc>
          <w:tcPr>
            <w:tcW w:w="2880" w:type="dxa"/>
          </w:tcPr>
          <w:p w14:paraId="6E184D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356C36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699A81" w14:textId="77777777" w:rsidR="00C75BC7" w:rsidRPr="00907698" w:rsidRDefault="00C75BC7" w:rsidP="008D1515">
            <w:pPr>
              <w:rPr>
                <w:rFonts w:ascii="Times New Roman" w:hAnsi="Times New Roman" w:cs="Times New Roman"/>
                <w:sz w:val="18"/>
                <w:szCs w:val="18"/>
              </w:rPr>
            </w:pPr>
          </w:p>
        </w:tc>
      </w:tr>
      <w:tr w:rsidR="00C75BC7" w:rsidRPr="00907698" w14:paraId="2B8A36B0" w14:textId="77777777" w:rsidTr="008D1515">
        <w:tc>
          <w:tcPr>
            <w:tcW w:w="720" w:type="dxa"/>
          </w:tcPr>
          <w:p w14:paraId="526BC3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B27038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pit latrines all ECDE Centre</w:t>
            </w:r>
          </w:p>
        </w:tc>
        <w:tc>
          <w:tcPr>
            <w:tcW w:w="2880" w:type="dxa"/>
          </w:tcPr>
          <w:p w14:paraId="72BFD7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Ragana Oruba</w:t>
            </w:r>
          </w:p>
        </w:tc>
        <w:tc>
          <w:tcPr>
            <w:tcW w:w="3060" w:type="dxa"/>
          </w:tcPr>
          <w:p w14:paraId="44B426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E44414E" w14:textId="77777777" w:rsidR="00C75BC7" w:rsidRPr="00907698" w:rsidRDefault="00C75BC7" w:rsidP="008D1515">
            <w:pPr>
              <w:rPr>
                <w:rFonts w:ascii="Times New Roman" w:hAnsi="Times New Roman" w:cs="Times New Roman"/>
                <w:sz w:val="18"/>
                <w:szCs w:val="18"/>
              </w:rPr>
            </w:pPr>
          </w:p>
        </w:tc>
      </w:tr>
      <w:tr w:rsidR="00C75BC7" w:rsidRPr="00907698" w14:paraId="0B891A2F" w14:textId="77777777" w:rsidTr="008D1515">
        <w:trPr>
          <w:trHeight w:val="170"/>
        </w:trPr>
        <w:tc>
          <w:tcPr>
            <w:tcW w:w="720" w:type="dxa"/>
          </w:tcPr>
          <w:p w14:paraId="7060C0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ABC27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Initiation of feeding </w:t>
            </w:r>
            <w:proofErr w:type="spellStart"/>
            <w:r w:rsidRPr="00907698">
              <w:rPr>
                <w:rFonts w:ascii="Times New Roman" w:hAnsi="Times New Roman" w:cs="Times New Roman"/>
                <w:sz w:val="18"/>
                <w:szCs w:val="18"/>
              </w:rPr>
              <w:t>programme</w:t>
            </w:r>
            <w:proofErr w:type="spellEnd"/>
            <w:r w:rsidRPr="00907698">
              <w:rPr>
                <w:rFonts w:ascii="Times New Roman" w:hAnsi="Times New Roman" w:cs="Times New Roman"/>
                <w:sz w:val="18"/>
                <w:szCs w:val="18"/>
              </w:rPr>
              <w:t xml:space="preserve"> </w:t>
            </w:r>
          </w:p>
        </w:tc>
        <w:tc>
          <w:tcPr>
            <w:tcW w:w="2880" w:type="dxa"/>
          </w:tcPr>
          <w:p w14:paraId="2F4701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p w14:paraId="520F8AD1" w14:textId="77777777" w:rsidR="00C75BC7" w:rsidRPr="00907698" w:rsidRDefault="00C75BC7" w:rsidP="008D1515">
            <w:pPr>
              <w:rPr>
                <w:rFonts w:ascii="Times New Roman" w:hAnsi="Times New Roman" w:cs="Times New Roman"/>
                <w:sz w:val="18"/>
                <w:szCs w:val="18"/>
              </w:rPr>
            </w:pPr>
          </w:p>
        </w:tc>
        <w:tc>
          <w:tcPr>
            <w:tcW w:w="3060" w:type="dxa"/>
          </w:tcPr>
          <w:p w14:paraId="394D5F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84DCB9C" w14:textId="77777777" w:rsidR="00C75BC7" w:rsidRPr="00907698" w:rsidRDefault="00C75BC7" w:rsidP="008D1515">
            <w:pPr>
              <w:rPr>
                <w:rFonts w:ascii="Times New Roman" w:hAnsi="Times New Roman" w:cs="Times New Roman"/>
                <w:sz w:val="18"/>
                <w:szCs w:val="18"/>
              </w:rPr>
            </w:pPr>
          </w:p>
        </w:tc>
      </w:tr>
    </w:tbl>
    <w:p w14:paraId="25BE2FE1" w14:textId="77777777" w:rsidR="00C75BC7" w:rsidRPr="00907698" w:rsidRDefault="00C75BC7" w:rsidP="00C75BC7">
      <w:pPr>
        <w:spacing w:after="0"/>
        <w:rPr>
          <w:rFonts w:ascii="Times New Roman" w:hAnsi="Times New Roman" w:cs="Times New Roman"/>
          <w:b/>
          <w:bCs/>
          <w:sz w:val="18"/>
          <w:szCs w:val="18"/>
        </w:rPr>
      </w:pPr>
    </w:p>
    <w:p w14:paraId="0C3F8410" w14:textId="77777777" w:rsidR="00C75BC7" w:rsidRPr="00907698" w:rsidRDefault="00C75BC7" w:rsidP="00C75BC7">
      <w:pPr>
        <w:spacing w:after="0"/>
        <w:rPr>
          <w:rFonts w:ascii="Times New Roman" w:hAnsi="Times New Roman" w:cs="Times New Roman"/>
          <w:b/>
          <w:bCs/>
          <w:sz w:val="18"/>
          <w:szCs w:val="18"/>
        </w:rPr>
      </w:pPr>
      <w:r w:rsidRPr="00907698">
        <w:rPr>
          <w:rFonts w:ascii="Times New Roman" w:hAnsi="Times New Roman" w:cs="Times New Roman"/>
          <w:b/>
          <w:sz w:val="18"/>
          <w:szCs w:val="18"/>
        </w:rPr>
        <w:lastRenderedPageBreak/>
        <w:t>SECTOR: WATER AND ENERGY</w:t>
      </w:r>
    </w:p>
    <w:tbl>
      <w:tblPr>
        <w:tblStyle w:val="TableGrid"/>
        <w:tblW w:w="11162" w:type="dxa"/>
        <w:tblInd w:w="-905" w:type="dxa"/>
        <w:tblLayout w:type="fixed"/>
        <w:tblLook w:val="04A0" w:firstRow="1" w:lastRow="0" w:firstColumn="1" w:lastColumn="0" w:noHBand="0" w:noVBand="1"/>
      </w:tblPr>
      <w:tblGrid>
        <w:gridCol w:w="720"/>
        <w:gridCol w:w="3060"/>
        <w:gridCol w:w="2880"/>
        <w:gridCol w:w="3060"/>
        <w:gridCol w:w="1442"/>
      </w:tblGrid>
      <w:tr w:rsidR="00C75BC7" w:rsidRPr="00907698" w14:paraId="2B5A8488" w14:textId="77777777" w:rsidTr="008D1515">
        <w:tc>
          <w:tcPr>
            <w:tcW w:w="11162" w:type="dxa"/>
            <w:gridSpan w:val="5"/>
            <w:shd w:val="clear" w:color="auto" w:fill="95B3D7"/>
          </w:tcPr>
          <w:p w14:paraId="7BBA0B9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WEST</w:t>
            </w:r>
          </w:p>
        </w:tc>
      </w:tr>
      <w:tr w:rsidR="00C75BC7" w:rsidRPr="00907698" w14:paraId="734AD426" w14:textId="77777777" w:rsidTr="008D1515">
        <w:tc>
          <w:tcPr>
            <w:tcW w:w="720" w:type="dxa"/>
            <w:shd w:val="clear" w:color="auto" w:fill="D99594"/>
          </w:tcPr>
          <w:p w14:paraId="4A9B1A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B56F94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2A4FE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C4E7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300084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5D90FE0" w14:textId="77777777" w:rsidTr="008D1515">
        <w:tc>
          <w:tcPr>
            <w:tcW w:w="11162" w:type="dxa"/>
            <w:gridSpan w:val="5"/>
            <w:shd w:val="clear" w:color="auto" w:fill="CCC0D9"/>
          </w:tcPr>
          <w:p w14:paraId="18B9AA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MAKERERO</w:t>
            </w:r>
          </w:p>
        </w:tc>
      </w:tr>
      <w:tr w:rsidR="00C75BC7" w:rsidRPr="00907698" w14:paraId="06AE9FA2" w14:textId="77777777" w:rsidTr="008D1515">
        <w:tc>
          <w:tcPr>
            <w:tcW w:w="720" w:type="dxa"/>
          </w:tcPr>
          <w:p w14:paraId="1342C2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334C5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1A7AD33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Nyangiti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Nyaihungurumo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Makerero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Ngokobotete</w:t>
            </w:r>
            <w:proofErr w:type="spellEnd"/>
          </w:p>
        </w:tc>
        <w:tc>
          <w:tcPr>
            <w:tcW w:w="3060" w:type="dxa"/>
          </w:tcPr>
          <w:p w14:paraId="750490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B1F31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5D87B29C" w14:textId="77777777" w:rsidTr="008D1515">
        <w:tc>
          <w:tcPr>
            <w:tcW w:w="720" w:type="dxa"/>
          </w:tcPr>
          <w:p w14:paraId="742ECF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2D112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lights</w:t>
            </w:r>
          </w:p>
        </w:tc>
        <w:tc>
          <w:tcPr>
            <w:tcW w:w="2880" w:type="dxa"/>
          </w:tcPr>
          <w:p w14:paraId="69B713C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Masebe</w:t>
            </w:r>
            <w:proofErr w:type="spellEnd"/>
            <w:r w:rsidRPr="00907698">
              <w:rPr>
                <w:rFonts w:ascii="Times New Roman" w:hAnsi="Times New Roman" w:cs="Times New Roman"/>
                <w:sz w:val="18"/>
                <w:szCs w:val="18"/>
              </w:rPr>
              <w:t xml:space="preserve">, Kohego, </w:t>
            </w:r>
            <w:proofErr w:type="spellStart"/>
            <w:r w:rsidRPr="00907698">
              <w:rPr>
                <w:rFonts w:ascii="Times New Roman" w:hAnsi="Times New Roman" w:cs="Times New Roman"/>
                <w:sz w:val="18"/>
                <w:szCs w:val="18"/>
              </w:rPr>
              <w:t>Taragwiti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Nyametaburo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Gukipimo</w:t>
            </w:r>
            <w:proofErr w:type="spellEnd"/>
          </w:p>
        </w:tc>
        <w:tc>
          <w:tcPr>
            <w:tcW w:w="3060" w:type="dxa"/>
          </w:tcPr>
          <w:p w14:paraId="2F7E4E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B9927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4992A3CB" w14:textId="77777777" w:rsidTr="008D1515">
        <w:tc>
          <w:tcPr>
            <w:tcW w:w="720" w:type="dxa"/>
          </w:tcPr>
          <w:p w14:paraId="39DC01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83B54D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Protection of water springs </w:t>
            </w:r>
          </w:p>
        </w:tc>
        <w:tc>
          <w:tcPr>
            <w:tcW w:w="2880" w:type="dxa"/>
          </w:tcPr>
          <w:p w14:paraId="2732001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Matikosoko</w:t>
            </w:r>
            <w:proofErr w:type="spellEnd"/>
            <w:r w:rsidRPr="00907698">
              <w:rPr>
                <w:rFonts w:ascii="Times New Roman" w:hAnsi="Times New Roman" w:cs="Times New Roman"/>
                <w:sz w:val="18"/>
                <w:szCs w:val="18"/>
              </w:rPr>
              <w:t xml:space="preserve">-Bogere, </w:t>
            </w:r>
            <w:proofErr w:type="spellStart"/>
            <w:r w:rsidRPr="00907698">
              <w:rPr>
                <w:rFonts w:ascii="Times New Roman" w:hAnsi="Times New Roman" w:cs="Times New Roman"/>
                <w:sz w:val="18"/>
                <w:szCs w:val="18"/>
              </w:rPr>
              <w:t>Resungurs</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Rematutu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Gesungura</w:t>
            </w:r>
            <w:proofErr w:type="spellEnd"/>
          </w:p>
        </w:tc>
        <w:tc>
          <w:tcPr>
            <w:tcW w:w="3060" w:type="dxa"/>
          </w:tcPr>
          <w:p w14:paraId="443A39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08B2AC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E91C517" w14:textId="77777777" w:rsidTr="008D1515">
        <w:tc>
          <w:tcPr>
            <w:tcW w:w="720" w:type="dxa"/>
            <w:shd w:val="clear" w:color="auto" w:fill="D99594"/>
          </w:tcPr>
          <w:p w14:paraId="19A2854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ADFC92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63517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DE532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CBDF5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B1774D4" w14:textId="77777777" w:rsidTr="008D1515">
        <w:tc>
          <w:tcPr>
            <w:tcW w:w="11162" w:type="dxa"/>
            <w:gridSpan w:val="5"/>
            <w:shd w:val="clear" w:color="auto" w:fill="CCC0D9"/>
          </w:tcPr>
          <w:p w14:paraId="394304A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MASABA</w:t>
            </w:r>
          </w:p>
        </w:tc>
      </w:tr>
      <w:tr w:rsidR="00C75BC7" w:rsidRPr="00907698" w14:paraId="47452276" w14:textId="77777777" w:rsidTr="008D1515">
        <w:tc>
          <w:tcPr>
            <w:tcW w:w="720" w:type="dxa"/>
          </w:tcPr>
          <w:p w14:paraId="2DE9DF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0268C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Supply of water tanks to all public schools </w:t>
            </w:r>
          </w:p>
        </w:tc>
        <w:tc>
          <w:tcPr>
            <w:tcW w:w="2880" w:type="dxa"/>
          </w:tcPr>
          <w:p w14:paraId="61DDFE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Kombe, B/Central, B/North, </w:t>
            </w:r>
            <w:proofErr w:type="spellStart"/>
            <w:r w:rsidRPr="00907698">
              <w:rPr>
                <w:rFonts w:ascii="Times New Roman" w:hAnsi="Times New Roman" w:cs="Times New Roman"/>
                <w:sz w:val="18"/>
                <w:szCs w:val="18"/>
              </w:rPr>
              <w:t>Kurutiyange</w:t>
            </w:r>
            <w:proofErr w:type="spellEnd"/>
          </w:p>
        </w:tc>
        <w:tc>
          <w:tcPr>
            <w:tcW w:w="3060" w:type="dxa"/>
          </w:tcPr>
          <w:p w14:paraId="1C74DE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A9167BA" w14:textId="77777777" w:rsidR="00C75BC7" w:rsidRPr="00907698" w:rsidRDefault="00C75BC7" w:rsidP="008D1515">
            <w:pPr>
              <w:rPr>
                <w:rFonts w:ascii="Times New Roman" w:hAnsi="Times New Roman" w:cs="Times New Roman"/>
                <w:sz w:val="18"/>
                <w:szCs w:val="18"/>
              </w:rPr>
            </w:pPr>
          </w:p>
        </w:tc>
      </w:tr>
      <w:tr w:rsidR="00C75BC7" w:rsidRPr="00907698" w14:paraId="659A627B" w14:textId="77777777" w:rsidTr="008D1515">
        <w:tc>
          <w:tcPr>
            <w:tcW w:w="720" w:type="dxa"/>
          </w:tcPr>
          <w:p w14:paraId="4247E5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B2FE728"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Drilling  of</w:t>
            </w:r>
            <w:proofErr w:type="gramEnd"/>
            <w:r w:rsidRPr="00907698">
              <w:rPr>
                <w:rFonts w:ascii="Times New Roman" w:hAnsi="Times New Roman" w:cs="Times New Roman"/>
                <w:sz w:val="18"/>
                <w:szCs w:val="18"/>
              </w:rPr>
              <w:t xml:space="preserve"> boreholes   </w:t>
            </w:r>
          </w:p>
        </w:tc>
        <w:tc>
          <w:tcPr>
            <w:tcW w:w="2880" w:type="dxa"/>
          </w:tcPr>
          <w:p w14:paraId="57C3D4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Masaba market, </w:t>
            </w:r>
            <w:proofErr w:type="spellStart"/>
            <w:r w:rsidRPr="00907698">
              <w:rPr>
                <w:rFonts w:ascii="Times New Roman" w:hAnsi="Times New Roman" w:cs="Times New Roman"/>
                <w:sz w:val="18"/>
                <w:szCs w:val="18"/>
              </w:rPr>
              <w:t>Kurutiyange</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Noira</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Sagegi</w:t>
            </w:r>
            <w:proofErr w:type="spellEnd"/>
          </w:p>
        </w:tc>
        <w:tc>
          <w:tcPr>
            <w:tcW w:w="3060" w:type="dxa"/>
          </w:tcPr>
          <w:p w14:paraId="0EB767D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D16FAA5" w14:textId="77777777" w:rsidR="00C75BC7" w:rsidRPr="00907698" w:rsidRDefault="00C75BC7" w:rsidP="008D1515">
            <w:pPr>
              <w:rPr>
                <w:rFonts w:ascii="Times New Roman" w:hAnsi="Times New Roman" w:cs="Times New Roman"/>
                <w:sz w:val="18"/>
                <w:szCs w:val="18"/>
              </w:rPr>
            </w:pPr>
          </w:p>
        </w:tc>
      </w:tr>
      <w:tr w:rsidR="00C75BC7" w:rsidRPr="00907698" w14:paraId="15832C14" w14:textId="77777777" w:rsidTr="008D1515">
        <w:tc>
          <w:tcPr>
            <w:tcW w:w="720" w:type="dxa"/>
          </w:tcPr>
          <w:p w14:paraId="6EC101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D50EB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Rehabilitation of Musana and </w:t>
            </w:r>
            <w:proofErr w:type="spellStart"/>
            <w:r w:rsidRPr="00907698">
              <w:rPr>
                <w:rFonts w:ascii="Times New Roman" w:hAnsi="Times New Roman" w:cs="Times New Roman"/>
                <w:sz w:val="18"/>
                <w:szCs w:val="18"/>
              </w:rPr>
              <w:t>Nyamagagana</w:t>
            </w:r>
            <w:proofErr w:type="spellEnd"/>
            <w:r w:rsidRPr="00907698">
              <w:rPr>
                <w:rFonts w:ascii="Times New Roman" w:hAnsi="Times New Roman" w:cs="Times New Roman"/>
                <w:sz w:val="18"/>
                <w:szCs w:val="18"/>
              </w:rPr>
              <w:t xml:space="preserve"> dams</w:t>
            </w:r>
          </w:p>
        </w:tc>
        <w:tc>
          <w:tcPr>
            <w:tcW w:w="2880" w:type="dxa"/>
          </w:tcPr>
          <w:p w14:paraId="246FAFA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Kurutiyange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Nyamagagana</w:t>
            </w:r>
            <w:proofErr w:type="spellEnd"/>
          </w:p>
        </w:tc>
        <w:tc>
          <w:tcPr>
            <w:tcW w:w="3060" w:type="dxa"/>
          </w:tcPr>
          <w:p w14:paraId="6BB2BA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2B0D90A" w14:textId="77777777" w:rsidR="00C75BC7" w:rsidRPr="00907698" w:rsidRDefault="00C75BC7" w:rsidP="008D1515">
            <w:pPr>
              <w:rPr>
                <w:rFonts w:ascii="Times New Roman" w:hAnsi="Times New Roman" w:cs="Times New Roman"/>
                <w:sz w:val="18"/>
                <w:szCs w:val="18"/>
              </w:rPr>
            </w:pPr>
          </w:p>
        </w:tc>
      </w:tr>
      <w:tr w:rsidR="00C75BC7" w:rsidRPr="00907698" w14:paraId="09A9DD1F" w14:textId="77777777" w:rsidTr="008D1515">
        <w:tc>
          <w:tcPr>
            <w:tcW w:w="720" w:type="dxa"/>
            <w:shd w:val="clear" w:color="auto" w:fill="D99594"/>
          </w:tcPr>
          <w:p w14:paraId="643EADC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39D226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E3CA5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7A502A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0647A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8355CFD" w14:textId="77777777" w:rsidTr="008D1515">
        <w:tc>
          <w:tcPr>
            <w:tcW w:w="11162" w:type="dxa"/>
            <w:gridSpan w:val="5"/>
            <w:shd w:val="clear" w:color="auto" w:fill="CCC0D9"/>
          </w:tcPr>
          <w:p w14:paraId="5494B6C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ISIBANIA</w:t>
            </w:r>
          </w:p>
        </w:tc>
      </w:tr>
      <w:tr w:rsidR="00C75BC7" w:rsidRPr="00907698" w14:paraId="2FBF944E" w14:textId="77777777" w:rsidTr="008D1515">
        <w:trPr>
          <w:trHeight w:val="51"/>
        </w:trPr>
        <w:tc>
          <w:tcPr>
            <w:tcW w:w="720" w:type="dxa"/>
          </w:tcPr>
          <w:p w14:paraId="623D4E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4FB1544"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Installation  of</w:t>
            </w:r>
            <w:proofErr w:type="gramEnd"/>
            <w:r w:rsidRPr="00907698">
              <w:rPr>
                <w:rFonts w:ascii="Times New Roman" w:hAnsi="Times New Roman" w:cs="Times New Roman"/>
                <w:sz w:val="18"/>
                <w:szCs w:val="18"/>
              </w:rPr>
              <w:t xml:space="preserve"> street lights</w:t>
            </w:r>
          </w:p>
        </w:tc>
        <w:tc>
          <w:tcPr>
            <w:tcW w:w="2880" w:type="dxa"/>
          </w:tcPr>
          <w:p w14:paraId="0F6BCBB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571ED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EB84F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BC6F44B" w14:textId="77777777" w:rsidTr="008D1515">
        <w:tc>
          <w:tcPr>
            <w:tcW w:w="720" w:type="dxa"/>
          </w:tcPr>
          <w:p w14:paraId="63A931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DED7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Gwitanka</w:t>
            </w:r>
            <w:proofErr w:type="spellEnd"/>
            <w:r w:rsidRPr="00907698">
              <w:rPr>
                <w:rFonts w:ascii="Times New Roman" w:hAnsi="Times New Roman" w:cs="Times New Roman"/>
                <w:sz w:val="18"/>
                <w:szCs w:val="18"/>
              </w:rPr>
              <w:t xml:space="preserve"> Dam and rehabilitation</w:t>
            </w:r>
          </w:p>
        </w:tc>
        <w:tc>
          <w:tcPr>
            <w:tcW w:w="2880" w:type="dxa"/>
          </w:tcPr>
          <w:p w14:paraId="3BFB24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CC63D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C22BD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1E5B575" w14:textId="77777777" w:rsidTr="008D1515">
        <w:tc>
          <w:tcPr>
            <w:tcW w:w="720" w:type="dxa"/>
          </w:tcPr>
          <w:p w14:paraId="4A96CF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6B048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water kiosk</w:t>
            </w:r>
          </w:p>
        </w:tc>
        <w:tc>
          <w:tcPr>
            <w:tcW w:w="2880" w:type="dxa"/>
          </w:tcPr>
          <w:p w14:paraId="03E742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59FCDB3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471EE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07F5C69" w14:textId="77777777" w:rsidTr="008D1515">
        <w:tc>
          <w:tcPr>
            <w:tcW w:w="720" w:type="dxa"/>
            <w:shd w:val="clear" w:color="auto" w:fill="D99594"/>
          </w:tcPr>
          <w:p w14:paraId="546F182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4FF6B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5DBA3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612FE1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1AB379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6D69616" w14:textId="77777777" w:rsidTr="008D1515">
        <w:tc>
          <w:tcPr>
            <w:tcW w:w="11162" w:type="dxa"/>
            <w:gridSpan w:val="5"/>
            <w:shd w:val="clear" w:color="auto" w:fill="CCC0D9"/>
          </w:tcPr>
          <w:p w14:paraId="110924D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NYAMOSENSE/KOMOSOKO</w:t>
            </w:r>
          </w:p>
        </w:tc>
      </w:tr>
      <w:tr w:rsidR="00C75BC7" w:rsidRPr="00907698" w14:paraId="38C33452" w14:textId="77777777" w:rsidTr="008D1515">
        <w:tc>
          <w:tcPr>
            <w:tcW w:w="720" w:type="dxa"/>
          </w:tcPr>
          <w:p w14:paraId="11487E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538D3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water tanks</w:t>
            </w:r>
          </w:p>
        </w:tc>
        <w:tc>
          <w:tcPr>
            <w:tcW w:w="2880" w:type="dxa"/>
          </w:tcPr>
          <w:p w14:paraId="10228405"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Boremagongo</w:t>
            </w:r>
            <w:proofErr w:type="spellEnd"/>
            <w:r w:rsidRPr="00907698">
              <w:rPr>
                <w:rFonts w:ascii="Times New Roman" w:hAnsi="Times New Roman" w:cs="Times New Roman"/>
                <w:sz w:val="18"/>
                <w:szCs w:val="18"/>
              </w:rPr>
              <w:t xml:space="preserve"> and all ECDE </w:t>
            </w:r>
            <w:proofErr w:type="spellStart"/>
            <w:r w:rsidRPr="00907698">
              <w:rPr>
                <w:rFonts w:ascii="Times New Roman" w:hAnsi="Times New Roman" w:cs="Times New Roman"/>
                <w:sz w:val="18"/>
                <w:szCs w:val="18"/>
              </w:rPr>
              <w:t>Centres</w:t>
            </w:r>
            <w:proofErr w:type="spellEnd"/>
          </w:p>
        </w:tc>
        <w:tc>
          <w:tcPr>
            <w:tcW w:w="3060" w:type="dxa"/>
          </w:tcPr>
          <w:p w14:paraId="172F62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FEE01AE" w14:textId="77777777" w:rsidR="00C75BC7" w:rsidRPr="00907698" w:rsidRDefault="00C75BC7" w:rsidP="008D1515">
            <w:pPr>
              <w:rPr>
                <w:rFonts w:ascii="Times New Roman" w:hAnsi="Times New Roman" w:cs="Times New Roman"/>
                <w:sz w:val="18"/>
                <w:szCs w:val="18"/>
              </w:rPr>
            </w:pPr>
          </w:p>
        </w:tc>
      </w:tr>
      <w:tr w:rsidR="00C75BC7" w:rsidRPr="00907698" w14:paraId="4A520698" w14:textId="77777777" w:rsidTr="008D1515">
        <w:tc>
          <w:tcPr>
            <w:tcW w:w="720" w:type="dxa"/>
          </w:tcPr>
          <w:p w14:paraId="33BB0B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9C455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street lights</w:t>
            </w:r>
          </w:p>
        </w:tc>
        <w:tc>
          <w:tcPr>
            <w:tcW w:w="2880" w:type="dxa"/>
          </w:tcPr>
          <w:p w14:paraId="6C1BFB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087B05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287443F" w14:textId="77777777" w:rsidR="00C75BC7" w:rsidRPr="00907698" w:rsidRDefault="00C75BC7" w:rsidP="008D1515">
            <w:pPr>
              <w:rPr>
                <w:rFonts w:ascii="Times New Roman" w:hAnsi="Times New Roman" w:cs="Times New Roman"/>
                <w:sz w:val="18"/>
                <w:szCs w:val="18"/>
              </w:rPr>
            </w:pPr>
          </w:p>
        </w:tc>
      </w:tr>
      <w:tr w:rsidR="00C75BC7" w:rsidRPr="00907698" w14:paraId="16F0D8A1" w14:textId="77777777" w:rsidTr="008D1515">
        <w:tc>
          <w:tcPr>
            <w:tcW w:w="720" w:type="dxa"/>
          </w:tcPr>
          <w:p w14:paraId="47D3C9A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2EC4D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5E636A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Hanata, </w:t>
            </w:r>
            <w:proofErr w:type="spellStart"/>
            <w:r w:rsidRPr="00907698">
              <w:rPr>
                <w:rFonts w:ascii="Times New Roman" w:hAnsi="Times New Roman" w:cs="Times New Roman"/>
                <w:sz w:val="18"/>
                <w:szCs w:val="18"/>
              </w:rPr>
              <w:t>Nyamachocho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Guchindima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Kemachomba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Rogitihi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Kubigena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Nyabirangacha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Nyamigwi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Isibania</w:t>
            </w:r>
            <w:proofErr w:type="spellEnd"/>
            <w:r w:rsidRPr="00907698">
              <w:rPr>
                <w:rFonts w:ascii="Times New Roman" w:hAnsi="Times New Roman" w:cs="Times New Roman"/>
                <w:sz w:val="18"/>
                <w:szCs w:val="18"/>
              </w:rPr>
              <w:t xml:space="preserve"> Primary, </w:t>
            </w:r>
            <w:proofErr w:type="spellStart"/>
            <w:r w:rsidRPr="00907698">
              <w:rPr>
                <w:rFonts w:ascii="Times New Roman" w:hAnsi="Times New Roman" w:cs="Times New Roman"/>
                <w:sz w:val="18"/>
                <w:szCs w:val="18"/>
              </w:rPr>
              <w:t>Komosoko</w:t>
            </w:r>
            <w:proofErr w:type="spellEnd"/>
            <w:r w:rsidRPr="00907698">
              <w:rPr>
                <w:rFonts w:ascii="Times New Roman" w:hAnsi="Times New Roman" w:cs="Times New Roman"/>
                <w:sz w:val="18"/>
                <w:szCs w:val="18"/>
              </w:rPr>
              <w:t xml:space="preserve"> Primary, </w:t>
            </w:r>
            <w:proofErr w:type="spellStart"/>
            <w:r w:rsidRPr="00907698">
              <w:rPr>
                <w:rFonts w:ascii="Times New Roman" w:hAnsi="Times New Roman" w:cs="Times New Roman"/>
                <w:sz w:val="18"/>
                <w:szCs w:val="18"/>
              </w:rPr>
              <w:t>Nyabohanse</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Kengariso</w:t>
            </w:r>
            <w:proofErr w:type="spellEnd"/>
            <w:r w:rsidRPr="00907698">
              <w:rPr>
                <w:rFonts w:ascii="Times New Roman" w:hAnsi="Times New Roman" w:cs="Times New Roman"/>
                <w:sz w:val="18"/>
                <w:szCs w:val="18"/>
              </w:rPr>
              <w:t xml:space="preserve"> primary</w:t>
            </w:r>
          </w:p>
        </w:tc>
        <w:tc>
          <w:tcPr>
            <w:tcW w:w="3060" w:type="dxa"/>
          </w:tcPr>
          <w:p w14:paraId="26FA70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0B2D060" w14:textId="77777777" w:rsidR="00C75BC7" w:rsidRPr="00907698" w:rsidRDefault="00C75BC7" w:rsidP="008D1515">
            <w:pPr>
              <w:rPr>
                <w:rFonts w:ascii="Times New Roman" w:hAnsi="Times New Roman" w:cs="Times New Roman"/>
                <w:sz w:val="18"/>
                <w:szCs w:val="18"/>
              </w:rPr>
            </w:pPr>
          </w:p>
        </w:tc>
      </w:tr>
      <w:tr w:rsidR="00C75BC7" w:rsidRPr="00907698" w14:paraId="2FB4FE61" w14:textId="77777777" w:rsidTr="008D1515">
        <w:tc>
          <w:tcPr>
            <w:tcW w:w="720" w:type="dxa"/>
            <w:shd w:val="clear" w:color="auto" w:fill="D99594"/>
          </w:tcPr>
          <w:p w14:paraId="30B365B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D52E7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097D73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C27753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0C9FB2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B47D696" w14:textId="77777777" w:rsidTr="008D1515">
        <w:tc>
          <w:tcPr>
            <w:tcW w:w="11162" w:type="dxa"/>
            <w:gridSpan w:val="5"/>
            <w:shd w:val="clear" w:color="auto" w:fill="CCC0D9"/>
          </w:tcPr>
          <w:p w14:paraId="4D8FA8B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EAST</w:t>
            </w:r>
          </w:p>
        </w:tc>
      </w:tr>
      <w:tr w:rsidR="00C75BC7" w:rsidRPr="00907698" w14:paraId="5297D76E" w14:textId="77777777" w:rsidTr="008D1515">
        <w:tc>
          <w:tcPr>
            <w:tcW w:w="720" w:type="dxa"/>
          </w:tcPr>
          <w:p w14:paraId="2E0000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11197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Rehabilitation of hand pumps</w:t>
            </w:r>
          </w:p>
        </w:tc>
        <w:tc>
          <w:tcPr>
            <w:tcW w:w="2880" w:type="dxa"/>
          </w:tcPr>
          <w:p w14:paraId="2B002F2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Kemarura</w:t>
            </w:r>
            <w:proofErr w:type="spellEnd"/>
            <w:r w:rsidRPr="00907698">
              <w:rPr>
                <w:rFonts w:ascii="Times New Roman" w:hAnsi="Times New Roman" w:cs="Times New Roman"/>
                <w:sz w:val="18"/>
                <w:szCs w:val="18"/>
              </w:rPr>
              <w:t xml:space="preserve">, Kaa </w:t>
            </w:r>
            <w:proofErr w:type="spellStart"/>
            <w:r w:rsidRPr="00907698">
              <w:rPr>
                <w:rFonts w:ascii="Times New Roman" w:hAnsi="Times New Roman" w:cs="Times New Roman"/>
                <w:sz w:val="18"/>
                <w:szCs w:val="18"/>
              </w:rPr>
              <w:t>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watu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kwa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machage</w:t>
            </w:r>
            <w:proofErr w:type="spellEnd"/>
            <w:r w:rsidRPr="00907698">
              <w:rPr>
                <w:rFonts w:ascii="Times New Roman" w:hAnsi="Times New Roman" w:cs="Times New Roman"/>
                <w:sz w:val="18"/>
                <w:szCs w:val="18"/>
              </w:rPr>
              <w:t xml:space="preserve">, Chacha </w:t>
            </w:r>
            <w:proofErr w:type="spellStart"/>
            <w:r w:rsidRPr="00907698">
              <w:rPr>
                <w:rFonts w:ascii="Times New Roman" w:hAnsi="Times New Roman" w:cs="Times New Roman"/>
                <w:sz w:val="18"/>
                <w:szCs w:val="18"/>
              </w:rPr>
              <w:t>nkoro</w:t>
            </w:r>
            <w:proofErr w:type="spellEnd"/>
          </w:p>
        </w:tc>
        <w:tc>
          <w:tcPr>
            <w:tcW w:w="3060" w:type="dxa"/>
          </w:tcPr>
          <w:p w14:paraId="411EDD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8370A6D" w14:textId="77777777" w:rsidR="00C75BC7" w:rsidRPr="00907698" w:rsidRDefault="00C75BC7" w:rsidP="008D1515">
            <w:pPr>
              <w:rPr>
                <w:rFonts w:ascii="Times New Roman" w:hAnsi="Times New Roman" w:cs="Times New Roman"/>
                <w:sz w:val="18"/>
                <w:szCs w:val="18"/>
              </w:rPr>
            </w:pPr>
          </w:p>
        </w:tc>
      </w:tr>
      <w:tr w:rsidR="00C75BC7" w:rsidRPr="00907698" w14:paraId="1C80686A" w14:textId="77777777" w:rsidTr="008D1515">
        <w:tc>
          <w:tcPr>
            <w:tcW w:w="720" w:type="dxa"/>
          </w:tcPr>
          <w:p w14:paraId="26307D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D38C51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75ECE30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hospital level 4, </w:t>
            </w:r>
            <w:proofErr w:type="spellStart"/>
            <w:r w:rsidRPr="00907698">
              <w:rPr>
                <w:rFonts w:ascii="Times New Roman" w:hAnsi="Times New Roman" w:cs="Times New Roman"/>
                <w:sz w:val="18"/>
                <w:szCs w:val="18"/>
              </w:rPr>
              <w:t>Kehancha</w:t>
            </w:r>
            <w:proofErr w:type="spellEnd"/>
            <w:r w:rsidRPr="00907698">
              <w:rPr>
                <w:rFonts w:ascii="Times New Roman" w:hAnsi="Times New Roman" w:cs="Times New Roman"/>
                <w:sz w:val="18"/>
                <w:szCs w:val="18"/>
              </w:rPr>
              <w:t xml:space="preserve"> market, </w:t>
            </w:r>
            <w:proofErr w:type="spellStart"/>
            <w:r w:rsidRPr="00907698">
              <w:rPr>
                <w:rFonts w:ascii="Times New Roman" w:hAnsi="Times New Roman" w:cs="Times New Roman"/>
                <w:sz w:val="18"/>
                <w:szCs w:val="18"/>
              </w:rPr>
              <w:t>mnada</w:t>
            </w:r>
            <w:proofErr w:type="spellEnd"/>
          </w:p>
        </w:tc>
        <w:tc>
          <w:tcPr>
            <w:tcW w:w="3060" w:type="dxa"/>
          </w:tcPr>
          <w:p w14:paraId="1BCDA8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CC0248" w14:textId="77777777" w:rsidR="00C75BC7" w:rsidRPr="00907698" w:rsidRDefault="00C75BC7" w:rsidP="008D1515">
            <w:pPr>
              <w:rPr>
                <w:rFonts w:ascii="Times New Roman" w:hAnsi="Times New Roman" w:cs="Times New Roman"/>
                <w:sz w:val="18"/>
                <w:szCs w:val="18"/>
              </w:rPr>
            </w:pPr>
          </w:p>
        </w:tc>
      </w:tr>
      <w:tr w:rsidR="00C75BC7" w:rsidRPr="00907698" w14:paraId="0CC12583" w14:textId="77777777" w:rsidTr="008D1515">
        <w:tc>
          <w:tcPr>
            <w:tcW w:w="720" w:type="dxa"/>
          </w:tcPr>
          <w:p w14:paraId="05325F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78801B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Management of water kiosk</w:t>
            </w:r>
          </w:p>
        </w:tc>
        <w:tc>
          <w:tcPr>
            <w:tcW w:w="2880" w:type="dxa"/>
          </w:tcPr>
          <w:p w14:paraId="65BAD5C3"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Nyatechi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Taranganya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Igena</w:t>
            </w:r>
            <w:proofErr w:type="spellEnd"/>
            <w:r w:rsidRPr="00907698">
              <w:rPr>
                <w:rFonts w:ascii="Times New Roman" w:hAnsi="Times New Roman" w:cs="Times New Roman"/>
                <w:sz w:val="18"/>
                <w:szCs w:val="18"/>
              </w:rPr>
              <w:t xml:space="preserve"> chiefs’ office</w:t>
            </w:r>
          </w:p>
        </w:tc>
        <w:tc>
          <w:tcPr>
            <w:tcW w:w="3060" w:type="dxa"/>
          </w:tcPr>
          <w:p w14:paraId="4BA795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771571F1" w14:textId="77777777" w:rsidR="00C75BC7" w:rsidRPr="00907698" w:rsidRDefault="00C75BC7" w:rsidP="008D1515">
            <w:pPr>
              <w:rPr>
                <w:rFonts w:ascii="Times New Roman" w:hAnsi="Times New Roman" w:cs="Times New Roman"/>
                <w:sz w:val="18"/>
                <w:szCs w:val="18"/>
              </w:rPr>
            </w:pPr>
          </w:p>
        </w:tc>
      </w:tr>
      <w:tr w:rsidR="00C75BC7" w:rsidRPr="00907698" w14:paraId="6EB22713" w14:textId="77777777" w:rsidTr="008D1515">
        <w:tc>
          <w:tcPr>
            <w:tcW w:w="720" w:type="dxa"/>
            <w:shd w:val="clear" w:color="auto" w:fill="D99594"/>
          </w:tcPr>
          <w:p w14:paraId="68C8C8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9D086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FD555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462D49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271B17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3FC2E3F" w14:textId="77777777" w:rsidTr="008D1515">
        <w:tc>
          <w:tcPr>
            <w:tcW w:w="11162" w:type="dxa"/>
            <w:gridSpan w:val="5"/>
            <w:shd w:val="clear" w:color="auto" w:fill="CCC0D9"/>
          </w:tcPr>
          <w:p w14:paraId="439205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TAGARE</w:t>
            </w:r>
          </w:p>
        </w:tc>
      </w:tr>
      <w:tr w:rsidR="00C75BC7" w:rsidRPr="00907698" w14:paraId="2936BBB3" w14:textId="77777777" w:rsidTr="008D1515">
        <w:tc>
          <w:tcPr>
            <w:tcW w:w="720" w:type="dxa"/>
          </w:tcPr>
          <w:p w14:paraId="0C870C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3F13D3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Springs protection</w:t>
            </w:r>
          </w:p>
        </w:tc>
        <w:tc>
          <w:tcPr>
            <w:tcW w:w="2880" w:type="dxa"/>
          </w:tcPr>
          <w:p w14:paraId="48C58DF7"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Siriaka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Mabera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Kembesa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Gekerario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Getonga</w:t>
            </w:r>
            <w:proofErr w:type="spellEnd"/>
          </w:p>
        </w:tc>
        <w:tc>
          <w:tcPr>
            <w:tcW w:w="3060" w:type="dxa"/>
          </w:tcPr>
          <w:p w14:paraId="5DE41E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37922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3B7B1869" w14:textId="77777777" w:rsidTr="008D1515">
        <w:tc>
          <w:tcPr>
            <w:tcW w:w="720" w:type="dxa"/>
          </w:tcPr>
          <w:p w14:paraId="33CB92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3BA55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flood lights</w:t>
            </w:r>
          </w:p>
        </w:tc>
        <w:tc>
          <w:tcPr>
            <w:tcW w:w="2880" w:type="dxa"/>
          </w:tcPr>
          <w:p w14:paraId="3E784C11"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Nyangoge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Tongeria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Ngisiru</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Muchebe</w:t>
            </w:r>
            <w:proofErr w:type="spellEnd"/>
          </w:p>
        </w:tc>
        <w:tc>
          <w:tcPr>
            <w:tcW w:w="3060" w:type="dxa"/>
          </w:tcPr>
          <w:p w14:paraId="280AED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63A09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4792D59" w14:textId="77777777" w:rsidTr="008D1515">
        <w:tc>
          <w:tcPr>
            <w:tcW w:w="720" w:type="dxa"/>
          </w:tcPr>
          <w:p w14:paraId="7C644D4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EF6AF6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water tanks</w:t>
            </w:r>
          </w:p>
        </w:tc>
        <w:tc>
          <w:tcPr>
            <w:tcW w:w="2880" w:type="dxa"/>
          </w:tcPr>
          <w:p w14:paraId="48B31AC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All public institutions</w:t>
            </w:r>
          </w:p>
        </w:tc>
        <w:tc>
          <w:tcPr>
            <w:tcW w:w="3060" w:type="dxa"/>
          </w:tcPr>
          <w:p w14:paraId="1A17AF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9B735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29E6F9A8" w14:textId="77777777" w:rsidTr="008D1515">
        <w:tc>
          <w:tcPr>
            <w:tcW w:w="720" w:type="dxa"/>
            <w:shd w:val="clear" w:color="auto" w:fill="D99594"/>
          </w:tcPr>
          <w:p w14:paraId="57CD7BD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11485A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B591BE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48F85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0FC4B7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BE67BAA" w14:textId="77777777" w:rsidTr="008D1515">
        <w:tc>
          <w:tcPr>
            <w:tcW w:w="11162" w:type="dxa"/>
            <w:gridSpan w:val="5"/>
            <w:shd w:val="clear" w:color="auto" w:fill="CCC0D9"/>
          </w:tcPr>
          <w:p w14:paraId="1D04601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BUKIRA CENTRAL/ IKIREGE</w:t>
            </w:r>
          </w:p>
        </w:tc>
      </w:tr>
      <w:tr w:rsidR="00C75BC7" w:rsidRPr="00907698" w14:paraId="7C508D39" w14:textId="77777777" w:rsidTr="008D1515">
        <w:tc>
          <w:tcPr>
            <w:tcW w:w="720" w:type="dxa"/>
          </w:tcPr>
          <w:p w14:paraId="6422FC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D3EA3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Electrification of ward admin offices</w:t>
            </w:r>
          </w:p>
        </w:tc>
        <w:tc>
          <w:tcPr>
            <w:tcW w:w="2880" w:type="dxa"/>
          </w:tcPr>
          <w:p w14:paraId="571C0AD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Gwikonge</w:t>
            </w:r>
            <w:proofErr w:type="spellEnd"/>
            <w:r w:rsidRPr="00907698">
              <w:rPr>
                <w:rFonts w:ascii="Times New Roman" w:hAnsi="Times New Roman" w:cs="Times New Roman"/>
                <w:sz w:val="18"/>
                <w:szCs w:val="18"/>
              </w:rPr>
              <w:t xml:space="preserve"> </w:t>
            </w:r>
          </w:p>
        </w:tc>
        <w:tc>
          <w:tcPr>
            <w:tcW w:w="3060" w:type="dxa"/>
          </w:tcPr>
          <w:p w14:paraId="69D970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5B0D7B8" w14:textId="77777777" w:rsidR="00C75BC7" w:rsidRPr="00907698" w:rsidRDefault="00C75BC7" w:rsidP="008D1515">
            <w:pPr>
              <w:rPr>
                <w:rFonts w:ascii="Times New Roman" w:hAnsi="Times New Roman" w:cs="Times New Roman"/>
                <w:sz w:val="18"/>
                <w:szCs w:val="18"/>
              </w:rPr>
            </w:pPr>
          </w:p>
        </w:tc>
      </w:tr>
      <w:tr w:rsidR="00C75BC7" w:rsidRPr="00907698" w14:paraId="2065D78C" w14:textId="77777777" w:rsidTr="008D1515">
        <w:tc>
          <w:tcPr>
            <w:tcW w:w="720" w:type="dxa"/>
          </w:tcPr>
          <w:p w14:paraId="3946CCA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C26E4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of borehole at </w:t>
            </w: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market</w:t>
            </w:r>
          </w:p>
        </w:tc>
        <w:tc>
          <w:tcPr>
            <w:tcW w:w="2880" w:type="dxa"/>
          </w:tcPr>
          <w:p w14:paraId="2B0CC906"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market </w:t>
            </w:r>
          </w:p>
        </w:tc>
        <w:tc>
          <w:tcPr>
            <w:tcW w:w="3060" w:type="dxa"/>
          </w:tcPr>
          <w:p w14:paraId="2488BF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D152CD6" w14:textId="77777777" w:rsidR="00C75BC7" w:rsidRPr="00907698" w:rsidRDefault="00C75BC7" w:rsidP="008D1515">
            <w:pPr>
              <w:rPr>
                <w:rFonts w:ascii="Times New Roman" w:hAnsi="Times New Roman" w:cs="Times New Roman"/>
                <w:sz w:val="18"/>
                <w:szCs w:val="18"/>
              </w:rPr>
            </w:pPr>
          </w:p>
        </w:tc>
      </w:tr>
      <w:tr w:rsidR="00C75BC7" w:rsidRPr="00907698" w14:paraId="4E4C64F2" w14:textId="77777777" w:rsidTr="008D1515">
        <w:tc>
          <w:tcPr>
            <w:tcW w:w="720" w:type="dxa"/>
          </w:tcPr>
          <w:p w14:paraId="7E0AEC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41EDD4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street lights</w:t>
            </w:r>
          </w:p>
        </w:tc>
        <w:tc>
          <w:tcPr>
            <w:tcW w:w="2880" w:type="dxa"/>
          </w:tcPr>
          <w:p w14:paraId="2F1B1E3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Ikerege</w:t>
            </w:r>
            <w:proofErr w:type="spellEnd"/>
            <w:r w:rsidRPr="00907698">
              <w:rPr>
                <w:rFonts w:ascii="Times New Roman" w:hAnsi="Times New Roman" w:cs="Times New Roman"/>
                <w:sz w:val="18"/>
                <w:szCs w:val="18"/>
              </w:rPr>
              <w:t xml:space="preserve"> market</w:t>
            </w:r>
          </w:p>
        </w:tc>
        <w:tc>
          <w:tcPr>
            <w:tcW w:w="3060" w:type="dxa"/>
          </w:tcPr>
          <w:p w14:paraId="3E6229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6D541DB" w14:textId="77777777" w:rsidR="00C75BC7" w:rsidRPr="00907698" w:rsidRDefault="00C75BC7" w:rsidP="008D1515">
            <w:pPr>
              <w:rPr>
                <w:rFonts w:ascii="Times New Roman" w:hAnsi="Times New Roman" w:cs="Times New Roman"/>
                <w:sz w:val="18"/>
                <w:szCs w:val="18"/>
              </w:rPr>
            </w:pPr>
          </w:p>
        </w:tc>
      </w:tr>
      <w:tr w:rsidR="00C75BC7" w:rsidRPr="00907698" w14:paraId="42124B4D" w14:textId="77777777" w:rsidTr="008D1515">
        <w:tc>
          <w:tcPr>
            <w:tcW w:w="11162" w:type="dxa"/>
            <w:gridSpan w:val="5"/>
            <w:shd w:val="clear" w:color="auto" w:fill="95B3D7"/>
          </w:tcPr>
          <w:p w14:paraId="63C9717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KURIA EAST</w:t>
            </w:r>
          </w:p>
        </w:tc>
      </w:tr>
      <w:tr w:rsidR="00C75BC7" w:rsidRPr="00907698" w14:paraId="3F18C770" w14:textId="77777777" w:rsidTr="008D1515">
        <w:tc>
          <w:tcPr>
            <w:tcW w:w="720" w:type="dxa"/>
            <w:shd w:val="clear" w:color="auto" w:fill="D99594"/>
          </w:tcPr>
          <w:p w14:paraId="52DFB2D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ADCFB8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AB76C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F8F5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FE0D35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7421D62" w14:textId="77777777" w:rsidTr="008D1515">
        <w:tc>
          <w:tcPr>
            <w:tcW w:w="11162" w:type="dxa"/>
            <w:gridSpan w:val="5"/>
            <w:shd w:val="clear" w:color="auto" w:fill="CCC0D9"/>
          </w:tcPr>
          <w:p w14:paraId="34A7DFD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NYABASI WEST</w:t>
            </w:r>
          </w:p>
        </w:tc>
      </w:tr>
      <w:tr w:rsidR="00C75BC7" w:rsidRPr="00907698" w14:paraId="384EB58E" w14:textId="77777777" w:rsidTr="008D1515">
        <w:tc>
          <w:tcPr>
            <w:tcW w:w="720" w:type="dxa"/>
          </w:tcPr>
          <w:p w14:paraId="2E6E04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DBE02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w:t>
            </w:r>
          </w:p>
        </w:tc>
        <w:tc>
          <w:tcPr>
            <w:tcW w:w="2880" w:type="dxa"/>
          </w:tcPr>
          <w:p w14:paraId="0D64966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Kemakoba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Kebaroti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Bokora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Nyabikongo</w:t>
            </w:r>
            <w:proofErr w:type="spellEnd"/>
          </w:p>
        </w:tc>
        <w:tc>
          <w:tcPr>
            <w:tcW w:w="3060" w:type="dxa"/>
          </w:tcPr>
          <w:p w14:paraId="66EA2B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0848E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F851242" w14:textId="77777777" w:rsidTr="008D1515">
        <w:tc>
          <w:tcPr>
            <w:tcW w:w="720" w:type="dxa"/>
          </w:tcPr>
          <w:p w14:paraId="3E97C9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0134C9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street lights</w:t>
            </w:r>
          </w:p>
        </w:tc>
        <w:tc>
          <w:tcPr>
            <w:tcW w:w="2880" w:type="dxa"/>
          </w:tcPr>
          <w:p w14:paraId="5F6E3C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Ward- </w:t>
            </w:r>
            <w:proofErr w:type="gramStart"/>
            <w:r w:rsidRPr="00907698">
              <w:rPr>
                <w:rFonts w:ascii="Times New Roman" w:hAnsi="Times New Roman" w:cs="Times New Roman"/>
                <w:sz w:val="18"/>
                <w:szCs w:val="18"/>
              </w:rPr>
              <w:t>wide(</w:t>
            </w:r>
            <w:proofErr w:type="gramEnd"/>
            <w:r w:rsidRPr="00907698">
              <w:rPr>
                <w:rFonts w:ascii="Times New Roman" w:hAnsi="Times New Roman" w:cs="Times New Roman"/>
                <w:sz w:val="18"/>
                <w:szCs w:val="18"/>
              </w:rPr>
              <w:t>All markets)</w:t>
            </w:r>
          </w:p>
        </w:tc>
        <w:tc>
          <w:tcPr>
            <w:tcW w:w="3060" w:type="dxa"/>
          </w:tcPr>
          <w:p w14:paraId="2303DB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61430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AF18AB1" w14:textId="77777777" w:rsidTr="008D1515">
        <w:tc>
          <w:tcPr>
            <w:tcW w:w="720" w:type="dxa"/>
          </w:tcPr>
          <w:p w14:paraId="1F1A41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4D421A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Rehabilitation and Equipping Dams.</w:t>
            </w:r>
          </w:p>
        </w:tc>
        <w:tc>
          <w:tcPr>
            <w:tcW w:w="2880" w:type="dxa"/>
          </w:tcPr>
          <w:p w14:paraId="7BF06C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Maroa </w:t>
            </w:r>
            <w:proofErr w:type="spellStart"/>
            <w:r w:rsidRPr="00907698">
              <w:rPr>
                <w:rFonts w:ascii="Times New Roman" w:hAnsi="Times New Roman" w:cs="Times New Roman"/>
                <w:sz w:val="18"/>
                <w:szCs w:val="18"/>
              </w:rPr>
              <w:t>chegere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sauchawa</w:t>
            </w:r>
            <w:proofErr w:type="spellEnd"/>
          </w:p>
        </w:tc>
        <w:tc>
          <w:tcPr>
            <w:tcW w:w="3060" w:type="dxa"/>
          </w:tcPr>
          <w:p w14:paraId="518708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46327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047E8EFD" w14:textId="77777777" w:rsidTr="008D1515">
        <w:tc>
          <w:tcPr>
            <w:tcW w:w="720" w:type="dxa"/>
            <w:shd w:val="clear" w:color="auto" w:fill="D99594"/>
          </w:tcPr>
          <w:p w14:paraId="0F6277C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4F9AC29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7F283A3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454EAA5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75E8F150"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69591F1E" w14:textId="77777777" w:rsidTr="008D1515">
        <w:tc>
          <w:tcPr>
            <w:tcW w:w="11162" w:type="dxa"/>
            <w:gridSpan w:val="5"/>
            <w:shd w:val="clear" w:color="auto" w:fill="CCC0D9"/>
          </w:tcPr>
          <w:p w14:paraId="06403C6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GOKEHARAKA /GETAMBWEGA</w:t>
            </w:r>
          </w:p>
        </w:tc>
      </w:tr>
      <w:tr w:rsidR="00C75BC7" w:rsidRPr="00907698" w14:paraId="68E9004C" w14:textId="77777777" w:rsidTr="008D1515">
        <w:tc>
          <w:tcPr>
            <w:tcW w:w="720" w:type="dxa"/>
          </w:tcPr>
          <w:p w14:paraId="1B0B9F7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27F22CD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of water springs, </w:t>
            </w:r>
          </w:p>
        </w:tc>
        <w:tc>
          <w:tcPr>
            <w:tcW w:w="2880" w:type="dxa"/>
          </w:tcPr>
          <w:p w14:paraId="10B00BC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 - wide</w:t>
            </w:r>
          </w:p>
        </w:tc>
        <w:tc>
          <w:tcPr>
            <w:tcW w:w="3060" w:type="dxa"/>
          </w:tcPr>
          <w:p w14:paraId="4CC1986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3A018F7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 t</w:t>
            </w:r>
          </w:p>
        </w:tc>
      </w:tr>
      <w:tr w:rsidR="00C75BC7" w:rsidRPr="00907698" w14:paraId="33F2586C" w14:textId="77777777" w:rsidTr="008D1515">
        <w:tc>
          <w:tcPr>
            <w:tcW w:w="720" w:type="dxa"/>
          </w:tcPr>
          <w:p w14:paraId="4DBD556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73830D1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Rehabilitation of Dams</w:t>
            </w:r>
          </w:p>
        </w:tc>
        <w:tc>
          <w:tcPr>
            <w:tcW w:w="2880" w:type="dxa"/>
          </w:tcPr>
          <w:p w14:paraId="0599102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Mahuntutu</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Nyamekoma</w:t>
            </w:r>
            <w:proofErr w:type="spellEnd"/>
          </w:p>
        </w:tc>
        <w:tc>
          <w:tcPr>
            <w:tcW w:w="3060" w:type="dxa"/>
          </w:tcPr>
          <w:p w14:paraId="5C0E87C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347CD48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021E980" w14:textId="77777777" w:rsidTr="008D1515">
        <w:tc>
          <w:tcPr>
            <w:tcW w:w="720" w:type="dxa"/>
          </w:tcPr>
          <w:p w14:paraId="7336FA1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1F25B39B"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sz w:val="18"/>
                <w:szCs w:val="18"/>
              </w:rPr>
              <w:t>Drilling of Borehole</w:t>
            </w:r>
          </w:p>
        </w:tc>
        <w:tc>
          <w:tcPr>
            <w:tcW w:w="2880" w:type="dxa"/>
          </w:tcPr>
          <w:p w14:paraId="0467F40A"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Getambwega</w:t>
            </w:r>
            <w:proofErr w:type="spellEnd"/>
            <w:r w:rsidRPr="00907698">
              <w:rPr>
                <w:rFonts w:ascii="Times New Roman" w:hAnsi="Times New Roman" w:cs="Times New Roman"/>
                <w:bCs/>
                <w:sz w:val="18"/>
                <w:szCs w:val="18"/>
              </w:rPr>
              <w:t xml:space="preserve"> and </w:t>
            </w:r>
            <w:proofErr w:type="spellStart"/>
            <w:r w:rsidRPr="00907698">
              <w:rPr>
                <w:rFonts w:ascii="Times New Roman" w:hAnsi="Times New Roman" w:cs="Times New Roman"/>
                <w:bCs/>
                <w:sz w:val="18"/>
                <w:szCs w:val="18"/>
              </w:rPr>
              <w:t>Nyamatambe</w:t>
            </w:r>
            <w:proofErr w:type="spellEnd"/>
          </w:p>
        </w:tc>
        <w:tc>
          <w:tcPr>
            <w:tcW w:w="3060" w:type="dxa"/>
          </w:tcPr>
          <w:p w14:paraId="2309D5F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New </w:t>
            </w:r>
          </w:p>
        </w:tc>
        <w:tc>
          <w:tcPr>
            <w:tcW w:w="1442" w:type="dxa"/>
          </w:tcPr>
          <w:p w14:paraId="4B6300C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4053625" w14:textId="77777777" w:rsidTr="008D1515">
        <w:trPr>
          <w:trHeight w:val="287"/>
        </w:trPr>
        <w:tc>
          <w:tcPr>
            <w:tcW w:w="720" w:type="dxa"/>
            <w:shd w:val="clear" w:color="auto" w:fill="D99594"/>
          </w:tcPr>
          <w:p w14:paraId="20079C1C"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EFC920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1A7ABE55"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71E487A9"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673554DB"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71C04C1E" w14:textId="77777777" w:rsidTr="008D1515">
        <w:tc>
          <w:tcPr>
            <w:tcW w:w="11162" w:type="dxa"/>
            <w:gridSpan w:val="5"/>
            <w:shd w:val="clear" w:color="auto" w:fill="CCC0D9"/>
          </w:tcPr>
          <w:p w14:paraId="56FAE21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NTIMARU EAST </w:t>
            </w:r>
          </w:p>
        </w:tc>
      </w:tr>
      <w:tr w:rsidR="00C75BC7" w:rsidRPr="00907698" w14:paraId="4E6DC47C" w14:textId="77777777" w:rsidTr="008D1515">
        <w:tc>
          <w:tcPr>
            <w:tcW w:w="720" w:type="dxa"/>
          </w:tcPr>
          <w:p w14:paraId="79350AD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2EDC25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sz w:val="18"/>
                <w:szCs w:val="18"/>
              </w:rPr>
              <w:t xml:space="preserve">Drilling of Borehole, at </w:t>
            </w:r>
            <w:proofErr w:type="spellStart"/>
            <w:r w:rsidRPr="00907698">
              <w:rPr>
                <w:rFonts w:ascii="Times New Roman" w:hAnsi="Times New Roman" w:cs="Times New Roman"/>
                <w:sz w:val="18"/>
                <w:szCs w:val="18"/>
              </w:rPr>
              <w:t>Itongo</w:t>
            </w:r>
            <w:proofErr w:type="spellEnd"/>
            <w:r w:rsidRPr="00907698">
              <w:rPr>
                <w:rFonts w:ascii="Times New Roman" w:hAnsi="Times New Roman" w:cs="Times New Roman"/>
                <w:sz w:val="18"/>
                <w:szCs w:val="18"/>
              </w:rPr>
              <w:t xml:space="preserve"> and sub location, </w:t>
            </w:r>
            <w:proofErr w:type="spellStart"/>
            <w:r w:rsidRPr="00907698">
              <w:rPr>
                <w:rFonts w:ascii="Times New Roman" w:hAnsi="Times New Roman" w:cs="Times New Roman"/>
                <w:sz w:val="18"/>
                <w:szCs w:val="18"/>
              </w:rPr>
              <w:t>Nyakongo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Makonge</w:t>
            </w:r>
            <w:proofErr w:type="spellEnd"/>
          </w:p>
        </w:tc>
        <w:tc>
          <w:tcPr>
            <w:tcW w:w="2880" w:type="dxa"/>
          </w:tcPr>
          <w:p w14:paraId="764503D4"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Minyere</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Itongo</w:t>
            </w:r>
            <w:proofErr w:type="spellEnd"/>
          </w:p>
        </w:tc>
        <w:tc>
          <w:tcPr>
            <w:tcW w:w="3060" w:type="dxa"/>
          </w:tcPr>
          <w:p w14:paraId="50B0CAC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295F773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4F24B2D3" w14:textId="77777777" w:rsidTr="008D1515">
        <w:tc>
          <w:tcPr>
            <w:tcW w:w="720" w:type="dxa"/>
          </w:tcPr>
          <w:p w14:paraId="6417AFC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7BBF19E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Rechange Borehole</w:t>
            </w:r>
          </w:p>
        </w:tc>
        <w:tc>
          <w:tcPr>
            <w:tcW w:w="2880" w:type="dxa"/>
          </w:tcPr>
          <w:p w14:paraId="6D512D4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Ward-wide</w:t>
            </w:r>
          </w:p>
        </w:tc>
        <w:tc>
          <w:tcPr>
            <w:tcW w:w="3060" w:type="dxa"/>
          </w:tcPr>
          <w:p w14:paraId="5E43A4F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641D326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39EE3C73" w14:textId="77777777" w:rsidTr="008D1515">
        <w:tc>
          <w:tcPr>
            <w:tcW w:w="720" w:type="dxa"/>
          </w:tcPr>
          <w:p w14:paraId="4DED351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2019ED6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 Installation of </w:t>
            </w:r>
            <w:proofErr w:type="spellStart"/>
            <w:r w:rsidRPr="00907698">
              <w:rPr>
                <w:rFonts w:ascii="Times New Roman" w:hAnsi="Times New Roman" w:cs="Times New Roman"/>
                <w:bCs/>
                <w:sz w:val="18"/>
                <w:szCs w:val="18"/>
              </w:rPr>
              <w:t>Siabai</w:t>
            </w:r>
            <w:proofErr w:type="spellEnd"/>
            <w:r w:rsidRPr="00907698">
              <w:rPr>
                <w:rFonts w:ascii="Times New Roman" w:hAnsi="Times New Roman" w:cs="Times New Roman"/>
                <w:bCs/>
                <w:sz w:val="18"/>
                <w:szCs w:val="18"/>
              </w:rPr>
              <w:t xml:space="preserve"> cultural center flood light</w:t>
            </w:r>
          </w:p>
        </w:tc>
        <w:tc>
          <w:tcPr>
            <w:tcW w:w="2880" w:type="dxa"/>
          </w:tcPr>
          <w:p w14:paraId="1DB43CB1"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Siabai</w:t>
            </w:r>
            <w:proofErr w:type="spellEnd"/>
          </w:p>
        </w:tc>
        <w:tc>
          <w:tcPr>
            <w:tcW w:w="3060" w:type="dxa"/>
          </w:tcPr>
          <w:p w14:paraId="26890A5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25ECD1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4135960F" w14:textId="77777777" w:rsidTr="008D1515">
        <w:tc>
          <w:tcPr>
            <w:tcW w:w="720" w:type="dxa"/>
            <w:shd w:val="clear" w:color="auto" w:fill="D99594"/>
          </w:tcPr>
          <w:p w14:paraId="0391ED0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103E286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3BA1374F"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32D3B282"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7E73F2C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57DBDD6B" w14:textId="77777777" w:rsidTr="008D1515">
        <w:trPr>
          <w:trHeight w:val="242"/>
        </w:trPr>
        <w:tc>
          <w:tcPr>
            <w:tcW w:w="11162" w:type="dxa"/>
            <w:gridSpan w:val="5"/>
            <w:shd w:val="clear" w:color="auto" w:fill="CCC0D9"/>
          </w:tcPr>
          <w:p w14:paraId="3FCA884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NTIMARU WEST</w:t>
            </w:r>
          </w:p>
        </w:tc>
      </w:tr>
      <w:tr w:rsidR="00C75BC7" w:rsidRPr="00907698" w14:paraId="6345BDBF" w14:textId="77777777" w:rsidTr="008D1515">
        <w:tc>
          <w:tcPr>
            <w:tcW w:w="720" w:type="dxa"/>
          </w:tcPr>
          <w:p w14:paraId="28CA3D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01</w:t>
            </w:r>
          </w:p>
        </w:tc>
        <w:tc>
          <w:tcPr>
            <w:tcW w:w="3060" w:type="dxa"/>
          </w:tcPr>
          <w:p w14:paraId="71B3577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Drilling and equipping, borehole</w:t>
            </w:r>
          </w:p>
        </w:tc>
        <w:tc>
          <w:tcPr>
            <w:tcW w:w="2880" w:type="dxa"/>
          </w:tcPr>
          <w:p w14:paraId="08305651"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Bogesia</w:t>
            </w:r>
            <w:proofErr w:type="spellEnd"/>
            <w:r w:rsidRPr="00907698">
              <w:rPr>
                <w:rFonts w:ascii="Times New Roman" w:hAnsi="Times New Roman" w:cs="Times New Roman"/>
                <w:bCs/>
                <w:sz w:val="18"/>
                <w:szCs w:val="18"/>
              </w:rPr>
              <w:t xml:space="preserve"> SDA</w:t>
            </w:r>
          </w:p>
        </w:tc>
        <w:tc>
          <w:tcPr>
            <w:tcW w:w="3060" w:type="dxa"/>
          </w:tcPr>
          <w:p w14:paraId="416C174D"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6AC6AF7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5F8CE23" w14:textId="77777777" w:rsidTr="008D1515">
        <w:tc>
          <w:tcPr>
            <w:tcW w:w="720" w:type="dxa"/>
          </w:tcPr>
          <w:p w14:paraId="058D22A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2781BF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Equipping </w:t>
            </w:r>
            <w:proofErr w:type="spellStart"/>
            <w:r w:rsidRPr="00907698">
              <w:rPr>
                <w:rFonts w:ascii="Times New Roman" w:hAnsi="Times New Roman" w:cs="Times New Roman"/>
                <w:bCs/>
                <w:sz w:val="18"/>
                <w:szCs w:val="18"/>
              </w:rPr>
              <w:t>Bongebo</w:t>
            </w:r>
            <w:proofErr w:type="spellEnd"/>
            <w:r w:rsidRPr="00907698">
              <w:rPr>
                <w:rFonts w:ascii="Times New Roman" w:hAnsi="Times New Roman" w:cs="Times New Roman"/>
                <w:bCs/>
                <w:sz w:val="18"/>
                <w:szCs w:val="18"/>
              </w:rPr>
              <w:t xml:space="preserve"> borehole</w:t>
            </w:r>
          </w:p>
        </w:tc>
        <w:tc>
          <w:tcPr>
            <w:tcW w:w="2880" w:type="dxa"/>
          </w:tcPr>
          <w:p w14:paraId="24D5B9C2"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Bongebo</w:t>
            </w:r>
            <w:proofErr w:type="spellEnd"/>
            <w:r w:rsidRPr="00907698">
              <w:rPr>
                <w:rFonts w:ascii="Times New Roman" w:hAnsi="Times New Roman" w:cs="Times New Roman"/>
                <w:bCs/>
                <w:sz w:val="18"/>
                <w:szCs w:val="18"/>
              </w:rPr>
              <w:t xml:space="preserve"> </w:t>
            </w:r>
          </w:p>
        </w:tc>
        <w:tc>
          <w:tcPr>
            <w:tcW w:w="3060" w:type="dxa"/>
          </w:tcPr>
          <w:p w14:paraId="364417F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stalled</w:t>
            </w:r>
          </w:p>
        </w:tc>
        <w:tc>
          <w:tcPr>
            <w:tcW w:w="1442" w:type="dxa"/>
          </w:tcPr>
          <w:p w14:paraId="6D57A243"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09CCDBA4" w14:textId="77777777" w:rsidTr="008D1515">
        <w:tc>
          <w:tcPr>
            <w:tcW w:w="720" w:type="dxa"/>
          </w:tcPr>
          <w:p w14:paraId="450900D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571EFB5"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Installation of street lights</w:t>
            </w:r>
          </w:p>
        </w:tc>
        <w:tc>
          <w:tcPr>
            <w:tcW w:w="2880" w:type="dxa"/>
          </w:tcPr>
          <w:p w14:paraId="7F059DAF"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Gairoro</w:t>
            </w:r>
            <w:proofErr w:type="spellEnd"/>
            <w:r w:rsidRPr="00907698">
              <w:rPr>
                <w:rFonts w:ascii="Times New Roman" w:hAnsi="Times New Roman" w:cs="Times New Roman"/>
                <w:bCs/>
                <w:sz w:val="18"/>
                <w:szCs w:val="18"/>
              </w:rPr>
              <w:t xml:space="preserve">, </w:t>
            </w:r>
            <w:proofErr w:type="spellStart"/>
            <w:r w:rsidRPr="00907698">
              <w:rPr>
                <w:rFonts w:ascii="Times New Roman" w:hAnsi="Times New Roman" w:cs="Times New Roman"/>
                <w:bCs/>
                <w:sz w:val="18"/>
                <w:szCs w:val="18"/>
              </w:rPr>
              <w:t>Kohero</w:t>
            </w:r>
            <w:proofErr w:type="spellEnd"/>
          </w:p>
        </w:tc>
        <w:tc>
          <w:tcPr>
            <w:tcW w:w="3060" w:type="dxa"/>
          </w:tcPr>
          <w:p w14:paraId="157F45DA"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4EA778A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0A7B794B" w14:textId="77777777" w:rsidTr="008D1515">
        <w:tc>
          <w:tcPr>
            <w:tcW w:w="720" w:type="dxa"/>
            <w:shd w:val="clear" w:color="auto" w:fill="D99594"/>
          </w:tcPr>
          <w:p w14:paraId="1312D9CE"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S/No.</w:t>
            </w:r>
          </w:p>
        </w:tc>
        <w:tc>
          <w:tcPr>
            <w:tcW w:w="3060" w:type="dxa"/>
            <w:shd w:val="clear" w:color="auto" w:fill="D99594"/>
          </w:tcPr>
          <w:p w14:paraId="553A624A"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Project Name</w:t>
            </w:r>
          </w:p>
        </w:tc>
        <w:tc>
          <w:tcPr>
            <w:tcW w:w="2880" w:type="dxa"/>
            <w:shd w:val="clear" w:color="auto" w:fill="D99594"/>
          </w:tcPr>
          <w:p w14:paraId="3BD9A26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Location</w:t>
            </w:r>
          </w:p>
        </w:tc>
        <w:tc>
          <w:tcPr>
            <w:tcW w:w="3060" w:type="dxa"/>
            <w:shd w:val="clear" w:color="auto" w:fill="D99594"/>
          </w:tcPr>
          <w:p w14:paraId="2738040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Status (New, On-Going, Stalled)</w:t>
            </w:r>
          </w:p>
        </w:tc>
        <w:tc>
          <w:tcPr>
            <w:tcW w:w="1442" w:type="dxa"/>
            <w:shd w:val="clear" w:color="auto" w:fill="D99594"/>
          </w:tcPr>
          <w:p w14:paraId="2AFEC294"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Remarks </w:t>
            </w:r>
          </w:p>
        </w:tc>
      </w:tr>
      <w:tr w:rsidR="00C75BC7" w:rsidRPr="00907698" w14:paraId="2899D4B6" w14:textId="77777777" w:rsidTr="008D1515">
        <w:trPr>
          <w:trHeight w:val="197"/>
        </w:trPr>
        <w:tc>
          <w:tcPr>
            <w:tcW w:w="11162" w:type="dxa"/>
            <w:gridSpan w:val="5"/>
            <w:shd w:val="clear" w:color="auto" w:fill="CCC0D9"/>
          </w:tcPr>
          <w:p w14:paraId="3DE8D756" w14:textId="77777777" w:rsidR="00C75BC7" w:rsidRPr="00907698" w:rsidRDefault="00C75BC7" w:rsidP="008D1515">
            <w:pPr>
              <w:spacing w:line="259" w:lineRule="auto"/>
              <w:rPr>
                <w:rFonts w:ascii="Times New Roman" w:hAnsi="Times New Roman" w:cs="Times New Roman"/>
                <w:b/>
                <w:bCs/>
                <w:sz w:val="18"/>
                <w:szCs w:val="18"/>
              </w:rPr>
            </w:pPr>
            <w:r w:rsidRPr="00907698">
              <w:rPr>
                <w:rFonts w:ascii="Times New Roman" w:hAnsi="Times New Roman" w:cs="Times New Roman"/>
                <w:b/>
                <w:bCs/>
                <w:sz w:val="18"/>
                <w:szCs w:val="18"/>
              </w:rPr>
              <w:t xml:space="preserve">NYABASI EAST </w:t>
            </w:r>
          </w:p>
        </w:tc>
      </w:tr>
      <w:tr w:rsidR="00C75BC7" w:rsidRPr="00907698" w14:paraId="7EAD6B58" w14:textId="77777777" w:rsidTr="008D1515">
        <w:tc>
          <w:tcPr>
            <w:tcW w:w="720" w:type="dxa"/>
          </w:tcPr>
          <w:p w14:paraId="3082151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01</w:t>
            </w:r>
          </w:p>
        </w:tc>
        <w:tc>
          <w:tcPr>
            <w:tcW w:w="3060" w:type="dxa"/>
          </w:tcPr>
          <w:p w14:paraId="09711949"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Equipping and distribution of </w:t>
            </w:r>
            <w:proofErr w:type="spellStart"/>
            <w:r w:rsidRPr="00907698">
              <w:rPr>
                <w:rFonts w:ascii="Times New Roman" w:hAnsi="Times New Roman" w:cs="Times New Roman"/>
                <w:bCs/>
                <w:sz w:val="18"/>
                <w:szCs w:val="18"/>
              </w:rPr>
              <w:t>Nyamagongwi</w:t>
            </w:r>
            <w:proofErr w:type="spellEnd"/>
            <w:r w:rsidRPr="00907698">
              <w:rPr>
                <w:rFonts w:ascii="Times New Roman" w:hAnsi="Times New Roman" w:cs="Times New Roman"/>
                <w:bCs/>
                <w:sz w:val="18"/>
                <w:szCs w:val="18"/>
              </w:rPr>
              <w:t xml:space="preserve"> Borehole</w:t>
            </w:r>
          </w:p>
        </w:tc>
        <w:tc>
          <w:tcPr>
            <w:tcW w:w="2880" w:type="dxa"/>
          </w:tcPr>
          <w:p w14:paraId="52E3C2E3"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Nyamagongwi</w:t>
            </w:r>
            <w:proofErr w:type="spellEnd"/>
          </w:p>
        </w:tc>
        <w:tc>
          <w:tcPr>
            <w:tcW w:w="3060" w:type="dxa"/>
          </w:tcPr>
          <w:p w14:paraId="06B84F3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On going</w:t>
            </w:r>
          </w:p>
        </w:tc>
        <w:tc>
          <w:tcPr>
            <w:tcW w:w="1442" w:type="dxa"/>
          </w:tcPr>
          <w:p w14:paraId="67C4A9A7"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5A52574F" w14:textId="77777777" w:rsidTr="008D1515">
        <w:tc>
          <w:tcPr>
            <w:tcW w:w="720" w:type="dxa"/>
          </w:tcPr>
          <w:p w14:paraId="5DFBFC96"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02</w:t>
            </w:r>
          </w:p>
        </w:tc>
        <w:tc>
          <w:tcPr>
            <w:tcW w:w="3060" w:type="dxa"/>
          </w:tcPr>
          <w:p w14:paraId="2715FCCE"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Construction and Distribution of </w:t>
            </w:r>
            <w:proofErr w:type="spellStart"/>
            <w:r w:rsidRPr="00907698">
              <w:rPr>
                <w:rFonts w:ascii="Times New Roman" w:hAnsi="Times New Roman" w:cs="Times New Roman"/>
                <w:bCs/>
                <w:sz w:val="18"/>
                <w:szCs w:val="18"/>
              </w:rPr>
              <w:t>Kwirima</w:t>
            </w:r>
            <w:proofErr w:type="spellEnd"/>
            <w:r w:rsidRPr="00907698">
              <w:rPr>
                <w:rFonts w:ascii="Times New Roman" w:hAnsi="Times New Roman" w:cs="Times New Roman"/>
                <w:bCs/>
                <w:sz w:val="18"/>
                <w:szCs w:val="18"/>
              </w:rPr>
              <w:t xml:space="preserve"> Dam</w:t>
            </w:r>
          </w:p>
        </w:tc>
        <w:tc>
          <w:tcPr>
            <w:tcW w:w="2880" w:type="dxa"/>
          </w:tcPr>
          <w:p w14:paraId="11903D69"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Nyuruna</w:t>
            </w:r>
            <w:proofErr w:type="spellEnd"/>
          </w:p>
        </w:tc>
        <w:tc>
          <w:tcPr>
            <w:tcW w:w="3060" w:type="dxa"/>
          </w:tcPr>
          <w:p w14:paraId="65909F10"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7833124F"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Urgent</w:t>
            </w:r>
          </w:p>
        </w:tc>
      </w:tr>
      <w:tr w:rsidR="00C75BC7" w:rsidRPr="00907698" w14:paraId="16A35E05" w14:textId="77777777" w:rsidTr="008D1515">
        <w:tc>
          <w:tcPr>
            <w:tcW w:w="720" w:type="dxa"/>
          </w:tcPr>
          <w:p w14:paraId="23EC6038"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03</w:t>
            </w:r>
          </w:p>
        </w:tc>
        <w:tc>
          <w:tcPr>
            <w:tcW w:w="3060" w:type="dxa"/>
          </w:tcPr>
          <w:p w14:paraId="3E341B1C"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 xml:space="preserve">Drilling and distribution of </w:t>
            </w:r>
            <w:proofErr w:type="spellStart"/>
            <w:r w:rsidRPr="00907698">
              <w:rPr>
                <w:rFonts w:ascii="Times New Roman" w:hAnsi="Times New Roman" w:cs="Times New Roman"/>
                <w:bCs/>
                <w:sz w:val="18"/>
                <w:szCs w:val="18"/>
              </w:rPr>
              <w:t>Koromangucha</w:t>
            </w:r>
            <w:proofErr w:type="spellEnd"/>
            <w:r w:rsidRPr="00907698">
              <w:rPr>
                <w:rFonts w:ascii="Times New Roman" w:hAnsi="Times New Roman" w:cs="Times New Roman"/>
                <w:bCs/>
                <w:sz w:val="18"/>
                <w:szCs w:val="18"/>
              </w:rPr>
              <w:t xml:space="preserve"> Dam.</w:t>
            </w:r>
          </w:p>
        </w:tc>
        <w:tc>
          <w:tcPr>
            <w:tcW w:w="2880" w:type="dxa"/>
          </w:tcPr>
          <w:p w14:paraId="7000E80C" w14:textId="77777777" w:rsidR="00C75BC7" w:rsidRPr="00907698" w:rsidRDefault="00C75BC7" w:rsidP="008D1515">
            <w:pPr>
              <w:spacing w:line="259" w:lineRule="auto"/>
              <w:rPr>
                <w:rFonts w:ascii="Times New Roman" w:hAnsi="Times New Roman" w:cs="Times New Roman"/>
                <w:bCs/>
                <w:sz w:val="18"/>
                <w:szCs w:val="18"/>
              </w:rPr>
            </w:pPr>
            <w:proofErr w:type="spellStart"/>
            <w:r w:rsidRPr="00907698">
              <w:rPr>
                <w:rFonts w:ascii="Times New Roman" w:hAnsi="Times New Roman" w:cs="Times New Roman"/>
                <w:bCs/>
                <w:sz w:val="18"/>
                <w:szCs w:val="18"/>
              </w:rPr>
              <w:t>Koromangucha</w:t>
            </w:r>
            <w:proofErr w:type="spellEnd"/>
          </w:p>
        </w:tc>
        <w:tc>
          <w:tcPr>
            <w:tcW w:w="3060" w:type="dxa"/>
          </w:tcPr>
          <w:p w14:paraId="6DD2FD42"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New</w:t>
            </w:r>
          </w:p>
        </w:tc>
        <w:tc>
          <w:tcPr>
            <w:tcW w:w="1442" w:type="dxa"/>
          </w:tcPr>
          <w:p w14:paraId="524AB234" w14:textId="77777777" w:rsidR="00C75BC7" w:rsidRPr="00907698" w:rsidRDefault="00C75BC7" w:rsidP="008D1515">
            <w:pPr>
              <w:spacing w:line="259" w:lineRule="auto"/>
              <w:rPr>
                <w:rFonts w:ascii="Times New Roman" w:hAnsi="Times New Roman" w:cs="Times New Roman"/>
                <w:bCs/>
                <w:sz w:val="18"/>
                <w:szCs w:val="18"/>
              </w:rPr>
            </w:pPr>
            <w:r w:rsidRPr="00907698">
              <w:rPr>
                <w:rFonts w:ascii="Times New Roman" w:hAnsi="Times New Roman" w:cs="Times New Roman"/>
                <w:bCs/>
                <w:sz w:val="18"/>
                <w:szCs w:val="18"/>
              </w:rPr>
              <w:t>Very urgent</w:t>
            </w:r>
          </w:p>
        </w:tc>
      </w:tr>
      <w:tr w:rsidR="00C75BC7" w:rsidRPr="00907698" w14:paraId="71CECE64" w14:textId="77777777" w:rsidTr="008D1515">
        <w:tc>
          <w:tcPr>
            <w:tcW w:w="11162" w:type="dxa"/>
            <w:gridSpan w:val="5"/>
            <w:shd w:val="clear" w:color="auto" w:fill="95B3D7"/>
          </w:tcPr>
          <w:p w14:paraId="145A933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AWENDO</w:t>
            </w:r>
          </w:p>
        </w:tc>
      </w:tr>
      <w:tr w:rsidR="00C75BC7" w:rsidRPr="00907698" w14:paraId="633A0EA8" w14:textId="77777777" w:rsidTr="008D1515">
        <w:tc>
          <w:tcPr>
            <w:tcW w:w="720" w:type="dxa"/>
            <w:shd w:val="clear" w:color="auto" w:fill="D99594"/>
          </w:tcPr>
          <w:p w14:paraId="25D0C69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56071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FF47D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16DC80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B9F24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59953FE" w14:textId="77777777" w:rsidTr="008D1515">
        <w:tc>
          <w:tcPr>
            <w:tcW w:w="11162" w:type="dxa"/>
            <w:gridSpan w:val="5"/>
            <w:shd w:val="clear" w:color="auto" w:fill="CCC0D9"/>
          </w:tcPr>
          <w:p w14:paraId="455128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SAKWA</w:t>
            </w:r>
          </w:p>
        </w:tc>
      </w:tr>
      <w:tr w:rsidR="00C75BC7" w:rsidRPr="00907698" w14:paraId="21D23024" w14:textId="77777777" w:rsidTr="008D1515">
        <w:tc>
          <w:tcPr>
            <w:tcW w:w="720" w:type="dxa"/>
          </w:tcPr>
          <w:p w14:paraId="763809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ED024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and equipping of borehole at </w:t>
            </w:r>
            <w:proofErr w:type="spellStart"/>
            <w:r w:rsidRPr="00907698">
              <w:rPr>
                <w:rFonts w:ascii="Times New Roman" w:hAnsi="Times New Roman" w:cs="Times New Roman"/>
                <w:sz w:val="18"/>
                <w:szCs w:val="18"/>
              </w:rPr>
              <w:t>Kwe</w:t>
            </w:r>
            <w:proofErr w:type="spellEnd"/>
          </w:p>
        </w:tc>
        <w:tc>
          <w:tcPr>
            <w:tcW w:w="2880" w:type="dxa"/>
          </w:tcPr>
          <w:p w14:paraId="721134CB"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Rabondo</w:t>
            </w:r>
            <w:proofErr w:type="spellEnd"/>
          </w:p>
        </w:tc>
        <w:tc>
          <w:tcPr>
            <w:tcW w:w="3060" w:type="dxa"/>
          </w:tcPr>
          <w:p w14:paraId="192344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90722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58969CD7" w14:textId="77777777" w:rsidTr="008D1515">
        <w:tc>
          <w:tcPr>
            <w:tcW w:w="720" w:type="dxa"/>
          </w:tcPr>
          <w:p w14:paraId="178D88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BB101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and equipping of borehole at Lwanda Primary</w:t>
            </w:r>
          </w:p>
        </w:tc>
        <w:tc>
          <w:tcPr>
            <w:tcW w:w="2880" w:type="dxa"/>
          </w:tcPr>
          <w:p w14:paraId="409DF2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South </w:t>
            </w:r>
            <w:proofErr w:type="spellStart"/>
            <w:r w:rsidRPr="00907698">
              <w:rPr>
                <w:rFonts w:ascii="Times New Roman" w:hAnsi="Times New Roman" w:cs="Times New Roman"/>
                <w:sz w:val="18"/>
                <w:szCs w:val="18"/>
              </w:rPr>
              <w:t>Kanyamgony</w:t>
            </w:r>
            <w:proofErr w:type="spellEnd"/>
          </w:p>
        </w:tc>
        <w:tc>
          <w:tcPr>
            <w:tcW w:w="3060" w:type="dxa"/>
          </w:tcPr>
          <w:p w14:paraId="067895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B0E8F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22D4B459" w14:textId="77777777" w:rsidTr="008D1515">
        <w:tc>
          <w:tcPr>
            <w:tcW w:w="720" w:type="dxa"/>
          </w:tcPr>
          <w:p w14:paraId="250BBD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E717F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water spring at </w:t>
            </w:r>
            <w:proofErr w:type="spellStart"/>
            <w:r w:rsidRPr="00907698">
              <w:rPr>
                <w:rFonts w:ascii="Times New Roman" w:hAnsi="Times New Roman" w:cs="Times New Roman"/>
                <w:sz w:val="18"/>
                <w:szCs w:val="18"/>
              </w:rPr>
              <w:t>Karawinga</w:t>
            </w:r>
            <w:proofErr w:type="spellEnd"/>
          </w:p>
        </w:tc>
        <w:tc>
          <w:tcPr>
            <w:tcW w:w="2880" w:type="dxa"/>
          </w:tcPr>
          <w:p w14:paraId="732FDE8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Kamreri</w:t>
            </w:r>
            <w:proofErr w:type="spellEnd"/>
          </w:p>
        </w:tc>
        <w:tc>
          <w:tcPr>
            <w:tcW w:w="3060" w:type="dxa"/>
          </w:tcPr>
          <w:p w14:paraId="0E79201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7D1B3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Urgent</w:t>
            </w:r>
          </w:p>
        </w:tc>
      </w:tr>
      <w:tr w:rsidR="00C75BC7" w:rsidRPr="00907698" w14:paraId="680E6783" w14:textId="77777777" w:rsidTr="008D1515">
        <w:tc>
          <w:tcPr>
            <w:tcW w:w="720" w:type="dxa"/>
            <w:shd w:val="clear" w:color="auto" w:fill="D99594"/>
          </w:tcPr>
          <w:p w14:paraId="551787B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2BF03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4E7B5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82D7EC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4666A7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785B01F" w14:textId="77777777" w:rsidTr="008D1515">
        <w:tc>
          <w:tcPr>
            <w:tcW w:w="11162" w:type="dxa"/>
            <w:gridSpan w:val="5"/>
            <w:shd w:val="clear" w:color="auto" w:fill="CCC0D9"/>
          </w:tcPr>
          <w:p w14:paraId="0BA5ED1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SAKWA</w:t>
            </w:r>
          </w:p>
        </w:tc>
      </w:tr>
      <w:tr w:rsidR="00C75BC7" w:rsidRPr="00907698" w14:paraId="7B5CD352" w14:textId="77777777" w:rsidTr="008D1515">
        <w:tc>
          <w:tcPr>
            <w:tcW w:w="720" w:type="dxa"/>
          </w:tcPr>
          <w:p w14:paraId="5EC27F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6A28DF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and equipping of borehole at </w:t>
            </w:r>
            <w:proofErr w:type="spellStart"/>
            <w:r w:rsidRPr="00907698">
              <w:rPr>
                <w:rFonts w:ascii="Times New Roman" w:hAnsi="Times New Roman" w:cs="Times New Roman"/>
                <w:sz w:val="18"/>
                <w:szCs w:val="18"/>
              </w:rPr>
              <w:t>Nyang’aya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Koyier</w:t>
            </w:r>
            <w:proofErr w:type="spellEnd"/>
            <w:r w:rsidRPr="00907698">
              <w:rPr>
                <w:rFonts w:ascii="Times New Roman" w:hAnsi="Times New Roman" w:cs="Times New Roman"/>
                <w:sz w:val="18"/>
                <w:szCs w:val="18"/>
              </w:rPr>
              <w:t xml:space="preserve">, Saria, </w:t>
            </w:r>
            <w:proofErr w:type="spellStart"/>
            <w:r w:rsidRPr="00907698">
              <w:rPr>
                <w:rFonts w:ascii="Times New Roman" w:hAnsi="Times New Roman" w:cs="Times New Roman"/>
                <w:sz w:val="18"/>
                <w:szCs w:val="18"/>
              </w:rPr>
              <w:t>Nyakuru</w:t>
            </w:r>
            <w:proofErr w:type="spellEnd"/>
            <w:r w:rsidRPr="00907698">
              <w:rPr>
                <w:rFonts w:ascii="Times New Roman" w:hAnsi="Times New Roman" w:cs="Times New Roman"/>
                <w:sz w:val="18"/>
                <w:szCs w:val="18"/>
              </w:rPr>
              <w:t xml:space="preserve">, Sangla, </w:t>
            </w:r>
            <w:proofErr w:type="spellStart"/>
            <w:r w:rsidRPr="00907698">
              <w:rPr>
                <w:rFonts w:ascii="Times New Roman" w:hAnsi="Times New Roman" w:cs="Times New Roman"/>
                <w:sz w:val="18"/>
                <w:szCs w:val="18"/>
              </w:rPr>
              <w:t>Kagak</w:t>
            </w:r>
            <w:proofErr w:type="spellEnd"/>
            <w:r w:rsidRPr="00907698">
              <w:rPr>
                <w:rFonts w:ascii="Times New Roman" w:hAnsi="Times New Roman" w:cs="Times New Roman"/>
                <w:sz w:val="18"/>
                <w:szCs w:val="18"/>
              </w:rPr>
              <w:t xml:space="preserve"> and Kindu Primary</w:t>
            </w:r>
          </w:p>
        </w:tc>
        <w:tc>
          <w:tcPr>
            <w:tcW w:w="2880" w:type="dxa"/>
          </w:tcPr>
          <w:p w14:paraId="052C50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Ward-wide</w:t>
            </w:r>
          </w:p>
        </w:tc>
        <w:tc>
          <w:tcPr>
            <w:tcW w:w="3060" w:type="dxa"/>
          </w:tcPr>
          <w:p w14:paraId="100927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A3557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 xml:space="preserve"> Urgent</w:t>
            </w:r>
          </w:p>
        </w:tc>
      </w:tr>
      <w:tr w:rsidR="00C75BC7" w:rsidRPr="00907698" w14:paraId="6229E157" w14:textId="77777777" w:rsidTr="008D1515">
        <w:tc>
          <w:tcPr>
            <w:tcW w:w="720" w:type="dxa"/>
          </w:tcPr>
          <w:p w14:paraId="3323E9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3BEBF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and equipping of water kiosk</w:t>
            </w:r>
          </w:p>
        </w:tc>
        <w:tc>
          <w:tcPr>
            <w:tcW w:w="2880" w:type="dxa"/>
          </w:tcPr>
          <w:p w14:paraId="47B843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North East Sakwa</w:t>
            </w:r>
          </w:p>
        </w:tc>
        <w:tc>
          <w:tcPr>
            <w:tcW w:w="3060" w:type="dxa"/>
          </w:tcPr>
          <w:p w14:paraId="02F28FD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E85E83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Very Urgent</w:t>
            </w:r>
          </w:p>
        </w:tc>
      </w:tr>
      <w:tr w:rsidR="00C75BC7" w:rsidRPr="00907698" w14:paraId="11BA3B4F" w14:textId="77777777" w:rsidTr="008D1515">
        <w:tc>
          <w:tcPr>
            <w:tcW w:w="720" w:type="dxa"/>
          </w:tcPr>
          <w:p w14:paraId="7BB6BE4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CAE13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and equipping of spring waters at </w:t>
            </w:r>
            <w:proofErr w:type="spellStart"/>
            <w:r w:rsidRPr="00907698">
              <w:rPr>
                <w:rFonts w:ascii="Times New Roman" w:hAnsi="Times New Roman" w:cs="Times New Roman"/>
                <w:sz w:val="18"/>
                <w:szCs w:val="18"/>
              </w:rPr>
              <w:t>Atutu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Kambogo</w:t>
            </w:r>
            <w:proofErr w:type="spellEnd"/>
            <w:r w:rsidRPr="00907698">
              <w:rPr>
                <w:rFonts w:ascii="Times New Roman" w:hAnsi="Times New Roman" w:cs="Times New Roman"/>
                <w:sz w:val="18"/>
                <w:szCs w:val="18"/>
              </w:rPr>
              <w:t xml:space="preserve">, Soko </w:t>
            </w:r>
            <w:proofErr w:type="spellStart"/>
            <w:r w:rsidRPr="00907698">
              <w:rPr>
                <w:rFonts w:ascii="Times New Roman" w:hAnsi="Times New Roman" w:cs="Times New Roman"/>
                <w:sz w:val="18"/>
                <w:szCs w:val="18"/>
              </w:rPr>
              <w:t>wayendhe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Komire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Wawaga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Ang’ogo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Kalwando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Kong’udi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Kobong’o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Kombok</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Agwaya</w:t>
            </w:r>
            <w:proofErr w:type="spellEnd"/>
          </w:p>
        </w:tc>
        <w:tc>
          <w:tcPr>
            <w:tcW w:w="2880" w:type="dxa"/>
          </w:tcPr>
          <w:p w14:paraId="2D3350DE"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Kanyasrega</w:t>
            </w:r>
            <w:proofErr w:type="spellEnd"/>
            <w:r w:rsidRPr="00907698">
              <w:rPr>
                <w:rFonts w:ascii="Times New Roman" w:hAnsi="Times New Roman" w:cs="Times New Roman"/>
                <w:sz w:val="18"/>
                <w:szCs w:val="18"/>
              </w:rPr>
              <w:t xml:space="preserve">  </w:t>
            </w:r>
          </w:p>
        </w:tc>
        <w:tc>
          <w:tcPr>
            <w:tcW w:w="3060" w:type="dxa"/>
          </w:tcPr>
          <w:p w14:paraId="24B21E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049FE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bCs/>
                <w:sz w:val="18"/>
                <w:szCs w:val="18"/>
              </w:rPr>
              <w:t>Very Urgent</w:t>
            </w:r>
          </w:p>
        </w:tc>
      </w:tr>
      <w:tr w:rsidR="00C75BC7" w:rsidRPr="00907698" w14:paraId="607D4619" w14:textId="77777777" w:rsidTr="008D1515">
        <w:tc>
          <w:tcPr>
            <w:tcW w:w="720" w:type="dxa"/>
            <w:shd w:val="clear" w:color="auto" w:fill="D99594"/>
          </w:tcPr>
          <w:p w14:paraId="308210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8CD5C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9551FA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1AC41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85BB0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357F4CC" w14:textId="77777777" w:rsidTr="008D1515">
        <w:tc>
          <w:tcPr>
            <w:tcW w:w="11162" w:type="dxa"/>
            <w:gridSpan w:val="5"/>
            <w:shd w:val="clear" w:color="auto" w:fill="CCC0D9"/>
          </w:tcPr>
          <w:p w14:paraId="40F71E7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SAKWA</w:t>
            </w:r>
          </w:p>
        </w:tc>
      </w:tr>
      <w:tr w:rsidR="00C75BC7" w:rsidRPr="00907698" w14:paraId="3C90AC9F" w14:textId="77777777" w:rsidTr="008D1515">
        <w:tc>
          <w:tcPr>
            <w:tcW w:w="720" w:type="dxa"/>
          </w:tcPr>
          <w:p w14:paraId="405719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8871D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Water spring protection at Gombe</w:t>
            </w:r>
          </w:p>
        </w:tc>
        <w:tc>
          <w:tcPr>
            <w:tcW w:w="2880" w:type="dxa"/>
          </w:tcPr>
          <w:p w14:paraId="229213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Kogelo</w:t>
            </w:r>
          </w:p>
        </w:tc>
        <w:tc>
          <w:tcPr>
            <w:tcW w:w="3060" w:type="dxa"/>
          </w:tcPr>
          <w:p w14:paraId="58F8BE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59A225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C74E85B" w14:textId="77777777" w:rsidTr="008D1515">
        <w:tc>
          <w:tcPr>
            <w:tcW w:w="720" w:type="dxa"/>
          </w:tcPr>
          <w:p w14:paraId="153B1B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795A3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Water spring protection at </w:t>
            </w:r>
            <w:proofErr w:type="spellStart"/>
            <w:r w:rsidRPr="00907698">
              <w:rPr>
                <w:rFonts w:ascii="Times New Roman" w:hAnsi="Times New Roman" w:cs="Times New Roman"/>
                <w:sz w:val="18"/>
                <w:szCs w:val="18"/>
              </w:rPr>
              <w:t>Utoma</w:t>
            </w:r>
            <w:proofErr w:type="spellEnd"/>
            <w:r w:rsidRPr="00907698">
              <w:rPr>
                <w:rFonts w:ascii="Times New Roman" w:hAnsi="Times New Roman" w:cs="Times New Roman"/>
                <w:sz w:val="18"/>
                <w:szCs w:val="18"/>
              </w:rPr>
              <w:t xml:space="preserve"> </w:t>
            </w:r>
          </w:p>
        </w:tc>
        <w:tc>
          <w:tcPr>
            <w:tcW w:w="2880" w:type="dxa"/>
          </w:tcPr>
          <w:p w14:paraId="62A2518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Alego</w:t>
            </w:r>
            <w:proofErr w:type="spellEnd"/>
          </w:p>
        </w:tc>
        <w:tc>
          <w:tcPr>
            <w:tcW w:w="3060" w:type="dxa"/>
          </w:tcPr>
          <w:p w14:paraId="081FD5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On-going</w:t>
            </w:r>
          </w:p>
        </w:tc>
        <w:tc>
          <w:tcPr>
            <w:tcW w:w="1442" w:type="dxa"/>
          </w:tcPr>
          <w:p w14:paraId="483E635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F26CA54" w14:textId="77777777" w:rsidTr="008D1515">
        <w:tc>
          <w:tcPr>
            <w:tcW w:w="720" w:type="dxa"/>
          </w:tcPr>
          <w:p w14:paraId="4C029A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AFEC5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and equipping of borehole at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market</w:t>
            </w:r>
          </w:p>
        </w:tc>
        <w:tc>
          <w:tcPr>
            <w:tcW w:w="2880" w:type="dxa"/>
          </w:tcPr>
          <w:p w14:paraId="3AF150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Kogelo</w:t>
            </w:r>
          </w:p>
        </w:tc>
        <w:tc>
          <w:tcPr>
            <w:tcW w:w="3060" w:type="dxa"/>
          </w:tcPr>
          <w:p w14:paraId="56B1528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BB879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7C3A9EBB" w14:textId="77777777" w:rsidTr="008D1515">
        <w:tc>
          <w:tcPr>
            <w:tcW w:w="720" w:type="dxa"/>
            <w:shd w:val="clear" w:color="auto" w:fill="D99594"/>
          </w:tcPr>
          <w:p w14:paraId="2E2CCC5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7A8C91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136CE1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E8C5F2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A2B5A7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4217A19" w14:textId="77777777" w:rsidTr="008D1515">
        <w:tc>
          <w:tcPr>
            <w:tcW w:w="11162" w:type="dxa"/>
            <w:gridSpan w:val="5"/>
            <w:shd w:val="clear" w:color="auto" w:fill="CCC0D9"/>
          </w:tcPr>
          <w:p w14:paraId="6FE876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lastRenderedPageBreak/>
              <w:t>CENTRAL SAKWA</w:t>
            </w:r>
          </w:p>
        </w:tc>
      </w:tr>
      <w:tr w:rsidR="00C75BC7" w:rsidRPr="00907698" w14:paraId="54128729" w14:textId="77777777" w:rsidTr="008D1515">
        <w:tc>
          <w:tcPr>
            <w:tcW w:w="720" w:type="dxa"/>
          </w:tcPr>
          <w:p w14:paraId="5355E7C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1A976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spring and provision of water tank</w:t>
            </w:r>
          </w:p>
        </w:tc>
        <w:tc>
          <w:tcPr>
            <w:tcW w:w="2880" w:type="dxa"/>
          </w:tcPr>
          <w:p w14:paraId="7D40DCC2"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Raywer</w:t>
            </w:r>
            <w:proofErr w:type="spellEnd"/>
            <w:r w:rsidRPr="00907698">
              <w:rPr>
                <w:rFonts w:ascii="Times New Roman" w:hAnsi="Times New Roman" w:cs="Times New Roman"/>
                <w:sz w:val="18"/>
                <w:szCs w:val="18"/>
              </w:rPr>
              <w:t xml:space="preserve"> Mixed</w:t>
            </w:r>
          </w:p>
        </w:tc>
        <w:tc>
          <w:tcPr>
            <w:tcW w:w="3060" w:type="dxa"/>
          </w:tcPr>
          <w:p w14:paraId="3C6209B2" w14:textId="77777777" w:rsidR="00C75BC7" w:rsidRPr="00907698" w:rsidRDefault="00C75BC7" w:rsidP="008D1515">
            <w:pPr>
              <w:rPr>
                <w:rFonts w:ascii="Times New Roman" w:hAnsi="Times New Roman" w:cs="Times New Roman"/>
                <w:sz w:val="18"/>
                <w:szCs w:val="18"/>
              </w:rPr>
            </w:pPr>
          </w:p>
        </w:tc>
        <w:tc>
          <w:tcPr>
            <w:tcW w:w="1442" w:type="dxa"/>
          </w:tcPr>
          <w:p w14:paraId="181AB806" w14:textId="77777777" w:rsidR="00C75BC7" w:rsidRPr="00907698" w:rsidRDefault="00C75BC7" w:rsidP="008D1515">
            <w:pPr>
              <w:rPr>
                <w:rFonts w:ascii="Times New Roman" w:hAnsi="Times New Roman" w:cs="Times New Roman"/>
                <w:sz w:val="18"/>
                <w:szCs w:val="18"/>
              </w:rPr>
            </w:pPr>
          </w:p>
        </w:tc>
      </w:tr>
      <w:tr w:rsidR="00C75BC7" w:rsidRPr="00907698" w14:paraId="46840DFB" w14:textId="77777777" w:rsidTr="008D1515">
        <w:tc>
          <w:tcPr>
            <w:tcW w:w="720" w:type="dxa"/>
          </w:tcPr>
          <w:p w14:paraId="65D8069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B8188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streetlights and floodlights</w:t>
            </w:r>
          </w:p>
        </w:tc>
        <w:tc>
          <w:tcPr>
            <w:tcW w:w="2880" w:type="dxa"/>
          </w:tcPr>
          <w:p w14:paraId="235A9E1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Awendo</w:t>
            </w:r>
            <w:proofErr w:type="spellEnd"/>
            <w:r w:rsidRPr="00907698">
              <w:rPr>
                <w:rFonts w:ascii="Times New Roman" w:hAnsi="Times New Roman" w:cs="Times New Roman"/>
                <w:sz w:val="18"/>
                <w:szCs w:val="18"/>
              </w:rPr>
              <w:t xml:space="preserve"> High, </w:t>
            </w:r>
            <w:proofErr w:type="spellStart"/>
            <w:r w:rsidRPr="00907698">
              <w:rPr>
                <w:rFonts w:ascii="Times New Roman" w:hAnsi="Times New Roman" w:cs="Times New Roman"/>
                <w:sz w:val="18"/>
                <w:szCs w:val="18"/>
              </w:rPr>
              <w:t>Milimani</w:t>
            </w:r>
            <w:proofErr w:type="spellEnd"/>
            <w:r w:rsidRPr="00907698">
              <w:rPr>
                <w:rFonts w:ascii="Times New Roman" w:hAnsi="Times New Roman" w:cs="Times New Roman"/>
                <w:sz w:val="18"/>
                <w:szCs w:val="18"/>
              </w:rPr>
              <w:t xml:space="preserve"> area and also Adel area.</w:t>
            </w:r>
          </w:p>
        </w:tc>
        <w:tc>
          <w:tcPr>
            <w:tcW w:w="3060" w:type="dxa"/>
          </w:tcPr>
          <w:p w14:paraId="666F23C1" w14:textId="77777777" w:rsidR="00C75BC7" w:rsidRPr="00907698" w:rsidRDefault="00C75BC7" w:rsidP="008D1515">
            <w:pPr>
              <w:rPr>
                <w:rFonts w:ascii="Times New Roman" w:hAnsi="Times New Roman" w:cs="Times New Roman"/>
                <w:sz w:val="18"/>
                <w:szCs w:val="18"/>
              </w:rPr>
            </w:pPr>
          </w:p>
        </w:tc>
        <w:tc>
          <w:tcPr>
            <w:tcW w:w="1442" w:type="dxa"/>
          </w:tcPr>
          <w:p w14:paraId="50BB8FAF" w14:textId="77777777" w:rsidR="00C75BC7" w:rsidRPr="00907698" w:rsidRDefault="00C75BC7" w:rsidP="008D1515">
            <w:pPr>
              <w:rPr>
                <w:rFonts w:ascii="Times New Roman" w:hAnsi="Times New Roman" w:cs="Times New Roman"/>
                <w:sz w:val="18"/>
                <w:szCs w:val="18"/>
              </w:rPr>
            </w:pPr>
          </w:p>
        </w:tc>
      </w:tr>
      <w:tr w:rsidR="00C75BC7" w:rsidRPr="00907698" w14:paraId="302F9833" w14:textId="77777777" w:rsidTr="008D1515">
        <w:tc>
          <w:tcPr>
            <w:tcW w:w="720" w:type="dxa"/>
          </w:tcPr>
          <w:p w14:paraId="5319351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09179F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Electricity supply</w:t>
            </w:r>
          </w:p>
        </w:tc>
        <w:tc>
          <w:tcPr>
            <w:tcW w:w="2880" w:type="dxa"/>
          </w:tcPr>
          <w:p w14:paraId="6A3DD0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Kindu</w:t>
            </w:r>
          </w:p>
        </w:tc>
        <w:tc>
          <w:tcPr>
            <w:tcW w:w="3060" w:type="dxa"/>
          </w:tcPr>
          <w:p w14:paraId="60672981" w14:textId="77777777" w:rsidR="00C75BC7" w:rsidRPr="00907698" w:rsidRDefault="00C75BC7" w:rsidP="008D1515">
            <w:pPr>
              <w:rPr>
                <w:rFonts w:ascii="Times New Roman" w:hAnsi="Times New Roman" w:cs="Times New Roman"/>
                <w:sz w:val="18"/>
                <w:szCs w:val="18"/>
              </w:rPr>
            </w:pPr>
          </w:p>
        </w:tc>
        <w:tc>
          <w:tcPr>
            <w:tcW w:w="1442" w:type="dxa"/>
          </w:tcPr>
          <w:p w14:paraId="70B022AF" w14:textId="77777777" w:rsidR="00C75BC7" w:rsidRPr="00907698" w:rsidRDefault="00C75BC7" w:rsidP="008D1515">
            <w:pPr>
              <w:rPr>
                <w:rFonts w:ascii="Times New Roman" w:hAnsi="Times New Roman" w:cs="Times New Roman"/>
                <w:sz w:val="18"/>
                <w:szCs w:val="18"/>
              </w:rPr>
            </w:pPr>
          </w:p>
        </w:tc>
      </w:tr>
      <w:tr w:rsidR="00C75BC7" w:rsidRPr="00907698" w14:paraId="5A02A669" w14:textId="77777777" w:rsidTr="008D1515">
        <w:tc>
          <w:tcPr>
            <w:tcW w:w="11162" w:type="dxa"/>
            <w:gridSpan w:val="5"/>
            <w:shd w:val="clear" w:color="auto" w:fill="95B3D7"/>
          </w:tcPr>
          <w:p w14:paraId="2CEEA3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NYATIKE</w:t>
            </w:r>
          </w:p>
        </w:tc>
      </w:tr>
      <w:tr w:rsidR="00C75BC7" w:rsidRPr="00907698" w14:paraId="0D5DEC80" w14:textId="77777777" w:rsidTr="008D1515">
        <w:tc>
          <w:tcPr>
            <w:tcW w:w="720" w:type="dxa"/>
            <w:shd w:val="clear" w:color="auto" w:fill="D99594"/>
          </w:tcPr>
          <w:p w14:paraId="32B6E63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DAB48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F03027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181F59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1B8108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921FFC7" w14:textId="77777777" w:rsidTr="008D1515">
        <w:tc>
          <w:tcPr>
            <w:tcW w:w="11162" w:type="dxa"/>
            <w:gridSpan w:val="5"/>
            <w:shd w:val="clear" w:color="auto" w:fill="CCC0D9"/>
          </w:tcPr>
          <w:p w14:paraId="674690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MACALDER KANYARWANDA </w:t>
            </w:r>
          </w:p>
        </w:tc>
      </w:tr>
      <w:tr w:rsidR="00C75BC7" w:rsidRPr="00907698" w14:paraId="7758222C" w14:textId="77777777" w:rsidTr="008D1515">
        <w:tc>
          <w:tcPr>
            <w:tcW w:w="720" w:type="dxa"/>
          </w:tcPr>
          <w:p w14:paraId="485E2C2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5FD0396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Flood lights and solar streetlights </w:t>
            </w:r>
          </w:p>
        </w:tc>
        <w:tc>
          <w:tcPr>
            <w:tcW w:w="2880" w:type="dxa"/>
          </w:tcPr>
          <w:p w14:paraId="52379D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Wath </w:t>
            </w:r>
            <w:proofErr w:type="spellStart"/>
            <w:r w:rsidRPr="00907698">
              <w:rPr>
                <w:rFonts w:ascii="Times New Roman" w:hAnsi="Times New Roman" w:cs="Times New Roman"/>
                <w:sz w:val="18"/>
                <w:szCs w:val="18"/>
              </w:rPr>
              <w:t>Onger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Nyakore</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Mariba</w:t>
            </w:r>
            <w:proofErr w:type="spellEnd"/>
            <w:r w:rsidRPr="00907698">
              <w:rPr>
                <w:rFonts w:ascii="Times New Roman" w:hAnsi="Times New Roman" w:cs="Times New Roman"/>
                <w:sz w:val="18"/>
                <w:szCs w:val="18"/>
              </w:rPr>
              <w:t xml:space="preserve"> market</w:t>
            </w:r>
          </w:p>
        </w:tc>
        <w:tc>
          <w:tcPr>
            <w:tcW w:w="3060" w:type="dxa"/>
          </w:tcPr>
          <w:p w14:paraId="3AA708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3500B6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Urgently needed </w:t>
            </w:r>
          </w:p>
        </w:tc>
      </w:tr>
      <w:tr w:rsidR="00C75BC7" w:rsidRPr="00907698" w14:paraId="234C149F" w14:textId="77777777" w:rsidTr="008D1515">
        <w:tc>
          <w:tcPr>
            <w:tcW w:w="720" w:type="dxa"/>
          </w:tcPr>
          <w:p w14:paraId="0B23DA7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97FB6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dams </w:t>
            </w:r>
          </w:p>
        </w:tc>
        <w:tc>
          <w:tcPr>
            <w:tcW w:w="2880" w:type="dxa"/>
          </w:tcPr>
          <w:p w14:paraId="337FC4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Nyamin</w:t>
            </w:r>
            <w:proofErr w:type="spellEnd"/>
            <w:r w:rsidRPr="00907698">
              <w:rPr>
                <w:rFonts w:ascii="Times New Roman" w:hAnsi="Times New Roman" w:cs="Times New Roman"/>
                <w:sz w:val="18"/>
                <w:szCs w:val="18"/>
              </w:rPr>
              <w:t xml:space="preserve"> Aoko, </w:t>
            </w:r>
            <w:proofErr w:type="spellStart"/>
            <w:r w:rsidRPr="00907698">
              <w:rPr>
                <w:rFonts w:ascii="Times New Roman" w:hAnsi="Times New Roman" w:cs="Times New Roman"/>
                <w:sz w:val="18"/>
                <w:szCs w:val="18"/>
              </w:rPr>
              <w:t>Orango</w:t>
            </w:r>
            <w:proofErr w:type="spellEnd"/>
            <w:r w:rsidRPr="00907698">
              <w:rPr>
                <w:rFonts w:ascii="Times New Roman" w:hAnsi="Times New Roman" w:cs="Times New Roman"/>
                <w:sz w:val="18"/>
                <w:szCs w:val="18"/>
              </w:rPr>
              <w:t>, GodBondo, Mikei</w:t>
            </w:r>
          </w:p>
        </w:tc>
        <w:tc>
          <w:tcPr>
            <w:tcW w:w="3060" w:type="dxa"/>
          </w:tcPr>
          <w:p w14:paraId="47B3FA3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Neew</w:t>
            </w:r>
            <w:proofErr w:type="spellEnd"/>
            <w:r w:rsidRPr="00907698">
              <w:rPr>
                <w:rFonts w:ascii="Times New Roman" w:hAnsi="Times New Roman" w:cs="Times New Roman"/>
                <w:sz w:val="18"/>
                <w:szCs w:val="18"/>
              </w:rPr>
              <w:t xml:space="preserve"> </w:t>
            </w:r>
          </w:p>
        </w:tc>
        <w:tc>
          <w:tcPr>
            <w:tcW w:w="1442" w:type="dxa"/>
          </w:tcPr>
          <w:p w14:paraId="5E9208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Urgently needed </w:t>
            </w:r>
          </w:p>
        </w:tc>
      </w:tr>
      <w:tr w:rsidR="00C75BC7" w:rsidRPr="00907698" w14:paraId="0DA6F053" w14:textId="77777777" w:rsidTr="008D1515">
        <w:tc>
          <w:tcPr>
            <w:tcW w:w="720" w:type="dxa"/>
          </w:tcPr>
          <w:p w14:paraId="38BFE43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4A1E9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of boreholes </w:t>
            </w:r>
          </w:p>
        </w:tc>
        <w:tc>
          <w:tcPr>
            <w:tcW w:w="2880" w:type="dxa"/>
          </w:tcPr>
          <w:p w14:paraId="4291E6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Got </w:t>
            </w:r>
            <w:proofErr w:type="spellStart"/>
            <w:r w:rsidRPr="00907698">
              <w:rPr>
                <w:rFonts w:ascii="Times New Roman" w:hAnsi="Times New Roman" w:cs="Times New Roman"/>
                <w:sz w:val="18"/>
                <w:szCs w:val="18"/>
              </w:rPr>
              <w:t>Orango</w:t>
            </w:r>
            <w:proofErr w:type="spellEnd"/>
            <w:r w:rsidRPr="00907698">
              <w:rPr>
                <w:rFonts w:ascii="Times New Roman" w:hAnsi="Times New Roman" w:cs="Times New Roman"/>
                <w:sz w:val="18"/>
                <w:szCs w:val="18"/>
              </w:rPr>
              <w:t xml:space="preserve">, Kodele </w:t>
            </w:r>
            <w:proofErr w:type="spellStart"/>
            <w:r w:rsidRPr="00907698">
              <w:rPr>
                <w:rFonts w:ascii="Times New Roman" w:hAnsi="Times New Roman" w:cs="Times New Roman"/>
                <w:sz w:val="18"/>
                <w:szCs w:val="18"/>
              </w:rPr>
              <w:t>koguta</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Ndemra,Ogaka</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Miroche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Lisori</w:t>
            </w:r>
            <w:proofErr w:type="spellEnd"/>
            <w:r w:rsidRPr="00907698">
              <w:rPr>
                <w:rFonts w:ascii="Times New Roman" w:hAnsi="Times New Roman" w:cs="Times New Roman"/>
                <w:sz w:val="18"/>
                <w:szCs w:val="18"/>
              </w:rPr>
              <w:t xml:space="preserve"> and Magawa primary schools</w:t>
            </w:r>
          </w:p>
        </w:tc>
        <w:tc>
          <w:tcPr>
            <w:tcW w:w="3060" w:type="dxa"/>
          </w:tcPr>
          <w:p w14:paraId="723F2F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7D06EC5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Urgently needed </w:t>
            </w:r>
          </w:p>
        </w:tc>
      </w:tr>
      <w:tr w:rsidR="00C75BC7" w:rsidRPr="00907698" w14:paraId="259B33BA" w14:textId="77777777" w:rsidTr="008D1515">
        <w:tc>
          <w:tcPr>
            <w:tcW w:w="720" w:type="dxa"/>
            <w:shd w:val="clear" w:color="auto" w:fill="D99594"/>
          </w:tcPr>
          <w:p w14:paraId="585E64B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84A7B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C7762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B0513F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7CDC2C4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28F77AD3" w14:textId="77777777" w:rsidTr="008D1515">
        <w:tc>
          <w:tcPr>
            <w:tcW w:w="11162" w:type="dxa"/>
            <w:gridSpan w:val="5"/>
            <w:shd w:val="clear" w:color="auto" w:fill="CCC0D9"/>
          </w:tcPr>
          <w:p w14:paraId="4E1C26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GOT KACHOLA</w:t>
            </w:r>
          </w:p>
        </w:tc>
      </w:tr>
      <w:tr w:rsidR="00C75BC7" w:rsidRPr="00907698" w14:paraId="649935D1" w14:textId="77777777" w:rsidTr="008D1515">
        <w:tc>
          <w:tcPr>
            <w:tcW w:w="720" w:type="dxa"/>
          </w:tcPr>
          <w:p w14:paraId="392FB2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75DA7F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of boreholes</w:t>
            </w:r>
          </w:p>
        </w:tc>
        <w:tc>
          <w:tcPr>
            <w:tcW w:w="2880" w:type="dxa"/>
          </w:tcPr>
          <w:p w14:paraId="5A4A5F0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Aneko, Otho, </w:t>
            </w:r>
            <w:proofErr w:type="spellStart"/>
            <w:r w:rsidRPr="00907698">
              <w:rPr>
                <w:rFonts w:ascii="Times New Roman" w:hAnsi="Times New Roman" w:cs="Times New Roman"/>
                <w:sz w:val="18"/>
                <w:szCs w:val="18"/>
              </w:rPr>
              <w:t>Nyakiringoto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Koweru</w:t>
            </w:r>
            <w:proofErr w:type="spellEnd"/>
          </w:p>
        </w:tc>
        <w:tc>
          <w:tcPr>
            <w:tcW w:w="3060" w:type="dxa"/>
          </w:tcPr>
          <w:p w14:paraId="722BBE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13454C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and equipping</w:t>
            </w:r>
          </w:p>
        </w:tc>
      </w:tr>
      <w:tr w:rsidR="00C75BC7" w:rsidRPr="00907698" w14:paraId="12342F83" w14:textId="77777777" w:rsidTr="008D1515">
        <w:tc>
          <w:tcPr>
            <w:tcW w:w="720" w:type="dxa"/>
          </w:tcPr>
          <w:p w14:paraId="64B28C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0CED5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water dams </w:t>
            </w:r>
          </w:p>
        </w:tc>
        <w:tc>
          <w:tcPr>
            <w:tcW w:w="2880" w:type="dxa"/>
          </w:tcPr>
          <w:p w14:paraId="09E746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Kochere,Daklango</w:t>
            </w:r>
            <w:proofErr w:type="spellEnd"/>
            <w:proofErr w:type="gramEnd"/>
            <w:r w:rsidRPr="00907698">
              <w:rPr>
                <w:rFonts w:ascii="Times New Roman" w:hAnsi="Times New Roman" w:cs="Times New Roman"/>
                <w:sz w:val="18"/>
                <w:szCs w:val="18"/>
              </w:rPr>
              <w:t xml:space="preserve">, Bande, </w:t>
            </w:r>
            <w:proofErr w:type="spellStart"/>
            <w:r w:rsidRPr="00907698">
              <w:rPr>
                <w:rFonts w:ascii="Times New Roman" w:hAnsi="Times New Roman" w:cs="Times New Roman"/>
                <w:sz w:val="18"/>
                <w:szCs w:val="18"/>
              </w:rPr>
              <w:t>Aonge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dhiang</w:t>
            </w:r>
            <w:proofErr w:type="spellEnd"/>
            <w:r w:rsidRPr="00907698">
              <w:rPr>
                <w:rFonts w:ascii="Times New Roman" w:hAnsi="Times New Roman" w:cs="Times New Roman"/>
                <w:sz w:val="18"/>
                <w:szCs w:val="18"/>
              </w:rPr>
              <w:t>’</w:t>
            </w:r>
          </w:p>
        </w:tc>
        <w:tc>
          <w:tcPr>
            <w:tcW w:w="3060" w:type="dxa"/>
          </w:tcPr>
          <w:p w14:paraId="0878420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 on-going </w:t>
            </w:r>
          </w:p>
        </w:tc>
        <w:tc>
          <w:tcPr>
            <w:tcW w:w="1442" w:type="dxa"/>
          </w:tcPr>
          <w:p w14:paraId="088931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renovation </w:t>
            </w:r>
            <w:proofErr w:type="spellStart"/>
            <w:r w:rsidRPr="00907698">
              <w:rPr>
                <w:rFonts w:ascii="Times New Roman" w:hAnsi="Times New Roman" w:cs="Times New Roman"/>
                <w:sz w:val="18"/>
                <w:szCs w:val="18"/>
              </w:rPr>
              <w:t>maintanance</w:t>
            </w:r>
            <w:proofErr w:type="spellEnd"/>
          </w:p>
        </w:tc>
      </w:tr>
      <w:tr w:rsidR="00C75BC7" w:rsidRPr="00907698" w14:paraId="45B64A2C" w14:textId="77777777" w:rsidTr="008D1515">
        <w:tc>
          <w:tcPr>
            <w:tcW w:w="720" w:type="dxa"/>
          </w:tcPr>
          <w:p w14:paraId="770F69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54903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t>
            </w:r>
            <w:proofErr w:type="spellStart"/>
            <w:r w:rsidRPr="00907698">
              <w:rPr>
                <w:rFonts w:ascii="Times New Roman" w:hAnsi="Times New Roman" w:cs="Times New Roman"/>
                <w:sz w:val="18"/>
                <w:szCs w:val="18"/>
              </w:rPr>
              <w:t>Gotkachola</w:t>
            </w:r>
            <w:proofErr w:type="spellEnd"/>
            <w:r w:rsidRPr="00907698">
              <w:rPr>
                <w:rFonts w:ascii="Times New Roman" w:hAnsi="Times New Roman" w:cs="Times New Roman"/>
                <w:sz w:val="18"/>
                <w:szCs w:val="18"/>
              </w:rPr>
              <w:t xml:space="preserve"> lake water project stationed at </w:t>
            </w:r>
            <w:proofErr w:type="spellStart"/>
            <w:r w:rsidRPr="00907698">
              <w:rPr>
                <w:rFonts w:ascii="Times New Roman" w:hAnsi="Times New Roman" w:cs="Times New Roman"/>
                <w:sz w:val="18"/>
                <w:szCs w:val="18"/>
              </w:rPr>
              <w:t>Nyakiringoto</w:t>
            </w:r>
            <w:proofErr w:type="spellEnd"/>
          </w:p>
        </w:tc>
        <w:tc>
          <w:tcPr>
            <w:tcW w:w="2880" w:type="dxa"/>
          </w:tcPr>
          <w:p w14:paraId="7D1DD7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c>
          <w:tcPr>
            <w:tcW w:w="3060" w:type="dxa"/>
          </w:tcPr>
          <w:p w14:paraId="7CDEBF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85BD2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w:t>
            </w:r>
          </w:p>
        </w:tc>
      </w:tr>
      <w:tr w:rsidR="00C75BC7" w:rsidRPr="00907698" w14:paraId="67D1EDE1" w14:textId="77777777" w:rsidTr="008D1515">
        <w:tc>
          <w:tcPr>
            <w:tcW w:w="720" w:type="dxa"/>
            <w:shd w:val="clear" w:color="auto" w:fill="D99594"/>
          </w:tcPr>
          <w:p w14:paraId="7D484F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A20BEB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54090D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901BB0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27118D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925ED01" w14:textId="77777777" w:rsidTr="008D1515">
        <w:tc>
          <w:tcPr>
            <w:tcW w:w="11162" w:type="dxa"/>
            <w:gridSpan w:val="5"/>
            <w:shd w:val="clear" w:color="auto" w:fill="CCC0D9"/>
          </w:tcPr>
          <w:p w14:paraId="7B9FB66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KALER</w:t>
            </w:r>
          </w:p>
        </w:tc>
      </w:tr>
      <w:tr w:rsidR="00C75BC7" w:rsidRPr="00907698" w14:paraId="1BF231CE" w14:textId="77777777" w:rsidTr="008D1515">
        <w:tc>
          <w:tcPr>
            <w:tcW w:w="720" w:type="dxa"/>
          </w:tcPr>
          <w:p w14:paraId="7F0219C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EA4B0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of water boreholes </w:t>
            </w:r>
          </w:p>
        </w:tc>
        <w:tc>
          <w:tcPr>
            <w:tcW w:w="2880" w:type="dxa"/>
          </w:tcPr>
          <w:p w14:paraId="5F1509F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Dunga, </w:t>
            </w:r>
            <w:proofErr w:type="spellStart"/>
            <w:r w:rsidRPr="00907698">
              <w:rPr>
                <w:rFonts w:ascii="Times New Roman" w:hAnsi="Times New Roman" w:cs="Times New Roman"/>
                <w:sz w:val="18"/>
                <w:szCs w:val="18"/>
              </w:rPr>
              <w:t>Kiasa</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Rapogi,John</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Asara</w:t>
            </w:r>
            <w:proofErr w:type="spellEnd"/>
          </w:p>
        </w:tc>
        <w:tc>
          <w:tcPr>
            <w:tcW w:w="3060" w:type="dxa"/>
          </w:tcPr>
          <w:p w14:paraId="452C9A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B425C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Need for staff drinking water</w:t>
            </w:r>
          </w:p>
        </w:tc>
      </w:tr>
      <w:tr w:rsidR="00C75BC7" w:rsidRPr="00907698" w14:paraId="4DE0375B" w14:textId="77777777" w:rsidTr="008D1515">
        <w:tc>
          <w:tcPr>
            <w:tcW w:w="720" w:type="dxa"/>
          </w:tcPr>
          <w:p w14:paraId="356D6E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22D37D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water dams</w:t>
            </w:r>
          </w:p>
        </w:tc>
        <w:tc>
          <w:tcPr>
            <w:tcW w:w="2880" w:type="dxa"/>
          </w:tcPr>
          <w:p w14:paraId="5BC52C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Dunga, </w:t>
            </w:r>
            <w:proofErr w:type="spellStart"/>
            <w:r w:rsidRPr="00907698">
              <w:rPr>
                <w:rFonts w:ascii="Times New Roman" w:hAnsi="Times New Roman" w:cs="Times New Roman"/>
                <w:sz w:val="18"/>
                <w:szCs w:val="18"/>
              </w:rPr>
              <w:t>Mirare</w:t>
            </w:r>
            <w:proofErr w:type="spellEnd"/>
            <w:r w:rsidRPr="00907698">
              <w:rPr>
                <w:rFonts w:ascii="Times New Roman" w:hAnsi="Times New Roman" w:cs="Times New Roman"/>
                <w:sz w:val="18"/>
                <w:szCs w:val="18"/>
              </w:rPr>
              <w:t xml:space="preserve">, Boya, Tito, </w:t>
            </w:r>
            <w:proofErr w:type="spellStart"/>
            <w:r w:rsidRPr="00907698">
              <w:rPr>
                <w:rFonts w:ascii="Times New Roman" w:hAnsi="Times New Roman" w:cs="Times New Roman"/>
                <w:sz w:val="18"/>
                <w:szCs w:val="18"/>
              </w:rPr>
              <w:t>Raruoth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Nyamitha</w:t>
            </w:r>
            <w:proofErr w:type="spellEnd"/>
            <w:r w:rsidRPr="00907698">
              <w:rPr>
                <w:rFonts w:ascii="Times New Roman" w:hAnsi="Times New Roman" w:cs="Times New Roman"/>
                <w:sz w:val="18"/>
                <w:szCs w:val="18"/>
              </w:rPr>
              <w:t>, Adera.</w:t>
            </w:r>
          </w:p>
        </w:tc>
        <w:tc>
          <w:tcPr>
            <w:tcW w:w="3060" w:type="dxa"/>
          </w:tcPr>
          <w:p w14:paraId="365540B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7FA090C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Water for livestock and domestic use</w:t>
            </w:r>
          </w:p>
        </w:tc>
      </w:tr>
      <w:tr w:rsidR="00C75BC7" w:rsidRPr="00907698" w14:paraId="43ED972E" w14:textId="77777777" w:rsidTr="008D1515">
        <w:tc>
          <w:tcPr>
            <w:tcW w:w="720" w:type="dxa"/>
          </w:tcPr>
          <w:p w14:paraId="2DB876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89787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street lights</w:t>
            </w:r>
          </w:p>
        </w:tc>
        <w:tc>
          <w:tcPr>
            <w:tcW w:w="2880" w:type="dxa"/>
          </w:tcPr>
          <w:p w14:paraId="082F911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23DDBE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CD78A9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For security</w:t>
            </w:r>
          </w:p>
        </w:tc>
      </w:tr>
      <w:tr w:rsidR="00C75BC7" w:rsidRPr="00907698" w14:paraId="11B23A0E" w14:textId="77777777" w:rsidTr="008D1515">
        <w:tc>
          <w:tcPr>
            <w:tcW w:w="720" w:type="dxa"/>
            <w:shd w:val="clear" w:color="auto" w:fill="D99594"/>
          </w:tcPr>
          <w:p w14:paraId="0CCD9A0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699C71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1478B0E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52844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DB72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554C066" w14:textId="77777777" w:rsidTr="008D1515">
        <w:tc>
          <w:tcPr>
            <w:tcW w:w="11162" w:type="dxa"/>
            <w:gridSpan w:val="5"/>
            <w:shd w:val="clear" w:color="auto" w:fill="CCC0D9"/>
          </w:tcPr>
          <w:p w14:paraId="7D69F7C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MUHURU</w:t>
            </w:r>
          </w:p>
        </w:tc>
      </w:tr>
      <w:tr w:rsidR="00C75BC7" w:rsidRPr="00907698" w14:paraId="45EF659E" w14:textId="77777777" w:rsidTr="008D1515">
        <w:tc>
          <w:tcPr>
            <w:tcW w:w="720" w:type="dxa"/>
          </w:tcPr>
          <w:p w14:paraId="7F6601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74788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water boost pump at </w:t>
            </w:r>
            <w:proofErr w:type="spellStart"/>
            <w:r w:rsidRPr="00907698">
              <w:rPr>
                <w:rFonts w:ascii="Times New Roman" w:hAnsi="Times New Roman" w:cs="Times New Roman"/>
                <w:sz w:val="18"/>
                <w:szCs w:val="18"/>
              </w:rPr>
              <w:t>Obolo</w:t>
            </w:r>
            <w:proofErr w:type="spellEnd"/>
            <w:r w:rsidRPr="00907698">
              <w:rPr>
                <w:rFonts w:ascii="Times New Roman" w:hAnsi="Times New Roman" w:cs="Times New Roman"/>
                <w:sz w:val="18"/>
                <w:szCs w:val="18"/>
              </w:rPr>
              <w:t xml:space="preserve"> </w:t>
            </w:r>
          </w:p>
        </w:tc>
        <w:tc>
          <w:tcPr>
            <w:tcW w:w="2880" w:type="dxa"/>
          </w:tcPr>
          <w:p w14:paraId="5E50DF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East </w:t>
            </w:r>
            <w:proofErr w:type="spellStart"/>
            <w:r w:rsidRPr="00907698">
              <w:rPr>
                <w:rFonts w:ascii="Times New Roman" w:hAnsi="Times New Roman" w:cs="Times New Roman"/>
                <w:sz w:val="18"/>
                <w:szCs w:val="18"/>
              </w:rPr>
              <w:t>Muhuru</w:t>
            </w:r>
            <w:proofErr w:type="spellEnd"/>
          </w:p>
        </w:tc>
        <w:tc>
          <w:tcPr>
            <w:tcW w:w="3060" w:type="dxa"/>
          </w:tcPr>
          <w:p w14:paraId="5FA0E3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3A4D63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1783AA6" w14:textId="77777777" w:rsidTr="008D1515">
        <w:tc>
          <w:tcPr>
            <w:tcW w:w="720" w:type="dxa"/>
          </w:tcPr>
          <w:p w14:paraId="0C1A2DC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359DF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Rehabilitation and extension of face two </w:t>
            </w:r>
            <w:proofErr w:type="spellStart"/>
            <w:r w:rsidRPr="00907698">
              <w:rPr>
                <w:rFonts w:ascii="Times New Roman" w:hAnsi="Times New Roman" w:cs="Times New Roman"/>
                <w:sz w:val="18"/>
                <w:szCs w:val="18"/>
              </w:rPr>
              <w:t>muhuru</w:t>
            </w:r>
            <w:proofErr w:type="spellEnd"/>
            <w:r w:rsidRPr="00907698">
              <w:rPr>
                <w:rFonts w:ascii="Times New Roman" w:hAnsi="Times New Roman" w:cs="Times New Roman"/>
                <w:sz w:val="18"/>
                <w:szCs w:val="18"/>
              </w:rPr>
              <w:t xml:space="preserve"> water project</w:t>
            </w:r>
          </w:p>
        </w:tc>
        <w:tc>
          <w:tcPr>
            <w:tcW w:w="2880" w:type="dxa"/>
          </w:tcPr>
          <w:p w14:paraId="09F0D51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72B20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C86FB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582A1A5" w14:textId="77777777" w:rsidTr="008D1515">
        <w:tc>
          <w:tcPr>
            <w:tcW w:w="720" w:type="dxa"/>
          </w:tcPr>
          <w:p w14:paraId="2C6EE0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34A576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Connection of electricity to all dispensaries</w:t>
            </w:r>
          </w:p>
        </w:tc>
        <w:tc>
          <w:tcPr>
            <w:tcW w:w="2880" w:type="dxa"/>
          </w:tcPr>
          <w:p w14:paraId="4AB4FF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Nyakumu</w:t>
            </w:r>
            <w:proofErr w:type="spellEnd"/>
            <w:r w:rsidRPr="00907698">
              <w:rPr>
                <w:rFonts w:ascii="Times New Roman" w:hAnsi="Times New Roman" w:cs="Times New Roman"/>
                <w:sz w:val="18"/>
                <w:szCs w:val="18"/>
              </w:rPr>
              <w:t xml:space="preserve">, Kikongo, </w:t>
            </w:r>
            <w:proofErr w:type="spellStart"/>
            <w:r w:rsidRPr="00907698">
              <w:rPr>
                <w:rFonts w:ascii="Times New Roman" w:hAnsi="Times New Roman" w:cs="Times New Roman"/>
                <w:sz w:val="18"/>
                <w:szCs w:val="18"/>
              </w:rPr>
              <w:t>Winjo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Mugabo</w:t>
            </w:r>
            <w:proofErr w:type="spellEnd"/>
          </w:p>
        </w:tc>
        <w:tc>
          <w:tcPr>
            <w:tcW w:w="3060" w:type="dxa"/>
          </w:tcPr>
          <w:p w14:paraId="1CA8DB0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4E879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7DC9AF9" w14:textId="77777777" w:rsidTr="008D1515">
        <w:tc>
          <w:tcPr>
            <w:tcW w:w="720" w:type="dxa"/>
            <w:shd w:val="clear" w:color="auto" w:fill="D99594"/>
          </w:tcPr>
          <w:p w14:paraId="6F7FF7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1B47E5E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04BFCD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E2F1B0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02D60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7A94F86" w14:textId="77777777" w:rsidTr="008D1515">
        <w:tc>
          <w:tcPr>
            <w:tcW w:w="11162" w:type="dxa"/>
            <w:gridSpan w:val="5"/>
            <w:shd w:val="clear" w:color="auto" w:fill="CCC0D9"/>
          </w:tcPr>
          <w:p w14:paraId="3531EE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KANYASA</w:t>
            </w:r>
          </w:p>
        </w:tc>
      </w:tr>
      <w:tr w:rsidR="00C75BC7" w:rsidRPr="00907698" w14:paraId="1BBC492A" w14:textId="77777777" w:rsidTr="008D1515">
        <w:tc>
          <w:tcPr>
            <w:tcW w:w="720" w:type="dxa"/>
          </w:tcPr>
          <w:p w14:paraId="155CA0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D8D9E6A" w14:textId="77777777" w:rsidR="00C75BC7" w:rsidRPr="00907698" w:rsidRDefault="00C75BC7" w:rsidP="008D1515">
            <w:pPr>
              <w:rPr>
                <w:rFonts w:ascii="Times New Roman" w:hAnsi="Times New Roman" w:cs="Times New Roman"/>
                <w:sz w:val="18"/>
                <w:szCs w:val="18"/>
              </w:rPr>
            </w:pPr>
            <w:proofErr w:type="gramStart"/>
            <w:r w:rsidRPr="00907698">
              <w:rPr>
                <w:rFonts w:ascii="Times New Roman" w:hAnsi="Times New Roman" w:cs="Times New Roman"/>
                <w:sz w:val="18"/>
                <w:szCs w:val="18"/>
              </w:rPr>
              <w:t>Drilling  of</w:t>
            </w:r>
            <w:proofErr w:type="gramEnd"/>
            <w:r w:rsidRPr="00907698">
              <w:rPr>
                <w:rFonts w:ascii="Times New Roman" w:hAnsi="Times New Roman" w:cs="Times New Roman"/>
                <w:sz w:val="18"/>
                <w:szCs w:val="18"/>
              </w:rPr>
              <w:t xml:space="preserve"> boreholes</w:t>
            </w:r>
          </w:p>
        </w:tc>
        <w:tc>
          <w:tcPr>
            <w:tcW w:w="2880" w:type="dxa"/>
          </w:tcPr>
          <w:p w14:paraId="5D03028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Obware</w:t>
            </w:r>
            <w:proofErr w:type="spellEnd"/>
            <w:r w:rsidRPr="00907698">
              <w:rPr>
                <w:rFonts w:ascii="Times New Roman" w:hAnsi="Times New Roman" w:cs="Times New Roman"/>
                <w:sz w:val="18"/>
                <w:szCs w:val="18"/>
              </w:rPr>
              <w:t xml:space="preserve">, God Keyo, God Bim, </w:t>
            </w:r>
            <w:proofErr w:type="spellStart"/>
            <w:r w:rsidRPr="00907698">
              <w:rPr>
                <w:rFonts w:ascii="Times New Roman" w:hAnsi="Times New Roman" w:cs="Times New Roman"/>
                <w:sz w:val="18"/>
                <w:szCs w:val="18"/>
              </w:rPr>
              <w:t>Nyakech</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Kogoro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Nyasiko</w:t>
            </w:r>
            <w:proofErr w:type="spellEnd"/>
          </w:p>
        </w:tc>
        <w:tc>
          <w:tcPr>
            <w:tcW w:w="3060" w:type="dxa"/>
          </w:tcPr>
          <w:p w14:paraId="5783D8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8276E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431DBEFD" w14:textId="77777777" w:rsidTr="008D1515">
        <w:tc>
          <w:tcPr>
            <w:tcW w:w="720" w:type="dxa"/>
          </w:tcPr>
          <w:p w14:paraId="214F9C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637EA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dams</w:t>
            </w:r>
          </w:p>
        </w:tc>
        <w:tc>
          <w:tcPr>
            <w:tcW w:w="2880" w:type="dxa"/>
          </w:tcPr>
          <w:p w14:paraId="2A1A1B2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Opeyo</w:t>
            </w:r>
            <w:proofErr w:type="spellEnd"/>
            <w:r w:rsidRPr="00907698">
              <w:rPr>
                <w:rFonts w:ascii="Times New Roman" w:hAnsi="Times New Roman" w:cs="Times New Roman"/>
                <w:sz w:val="18"/>
                <w:szCs w:val="18"/>
              </w:rPr>
              <w:t xml:space="preserve"> Alima, Aringo, </w:t>
            </w:r>
            <w:proofErr w:type="spellStart"/>
            <w:r w:rsidRPr="00907698">
              <w:rPr>
                <w:rFonts w:ascii="Times New Roman" w:hAnsi="Times New Roman" w:cs="Times New Roman"/>
                <w:sz w:val="18"/>
                <w:szCs w:val="18"/>
              </w:rPr>
              <w:t>Akiendo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Akungo</w:t>
            </w:r>
            <w:proofErr w:type="spellEnd"/>
            <w:r w:rsidRPr="00907698">
              <w:rPr>
                <w:rFonts w:ascii="Times New Roman" w:hAnsi="Times New Roman" w:cs="Times New Roman"/>
                <w:sz w:val="18"/>
                <w:szCs w:val="18"/>
              </w:rPr>
              <w:t xml:space="preserve">, Akello, </w:t>
            </w:r>
            <w:proofErr w:type="spellStart"/>
            <w:r w:rsidRPr="00907698">
              <w:rPr>
                <w:rFonts w:ascii="Times New Roman" w:hAnsi="Times New Roman" w:cs="Times New Roman"/>
                <w:sz w:val="18"/>
                <w:szCs w:val="18"/>
              </w:rPr>
              <w:t>Kowino</w:t>
            </w:r>
            <w:proofErr w:type="spellEnd"/>
            <w:r w:rsidRPr="00907698">
              <w:rPr>
                <w:rFonts w:ascii="Times New Roman" w:hAnsi="Times New Roman" w:cs="Times New Roman"/>
                <w:sz w:val="18"/>
                <w:szCs w:val="18"/>
              </w:rPr>
              <w:t>, Kongo, Kasongo</w:t>
            </w:r>
          </w:p>
        </w:tc>
        <w:tc>
          <w:tcPr>
            <w:tcW w:w="3060" w:type="dxa"/>
          </w:tcPr>
          <w:p w14:paraId="4691B1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E56CD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1CDAF0E6" w14:textId="77777777" w:rsidTr="008D1515">
        <w:trPr>
          <w:trHeight w:val="315"/>
        </w:trPr>
        <w:tc>
          <w:tcPr>
            <w:tcW w:w="720" w:type="dxa"/>
          </w:tcPr>
          <w:p w14:paraId="6734D8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17142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water pans</w:t>
            </w:r>
          </w:p>
        </w:tc>
        <w:tc>
          <w:tcPr>
            <w:tcW w:w="2880" w:type="dxa"/>
          </w:tcPr>
          <w:p w14:paraId="210942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Kasongo, </w:t>
            </w:r>
            <w:proofErr w:type="spellStart"/>
            <w:r w:rsidRPr="00907698">
              <w:rPr>
                <w:rFonts w:ascii="Times New Roman" w:hAnsi="Times New Roman" w:cs="Times New Roman"/>
                <w:sz w:val="18"/>
                <w:szCs w:val="18"/>
              </w:rPr>
              <w:t>Alendo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Pedo</w:t>
            </w:r>
            <w:proofErr w:type="spellEnd"/>
            <w:r w:rsidRPr="00907698">
              <w:rPr>
                <w:rFonts w:ascii="Times New Roman" w:hAnsi="Times New Roman" w:cs="Times New Roman"/>
                <w:sz w:val="18"/>
                <w:szCs w:val="18"/>
              </w:rPr>
              <w:t xml:space="preserve">, Achan, </w:t>
            </w:r>
            <w:proofErr w:type="spellStart"/>
            <w:r w:rsidRPr="00907698">
              <w:rPr>
                <w:rFonts w:ascii="Times New Roman" w:hAnsi="Times New Roman" w:cs="Times New Roman"/>
                <w:sz w:val="18"/>
                <w:szCs w:val="18"/>
              </w:rPr>
              <w:t>Koyaro</w:t>
            </w:r>
            <w:proofErr w:type="spellEnd"/>
            <w:r w:rsidRPr="00907698">
              <w:rPr>
                <w:rFonts w:ascii="Times New Roman" w:hAnsi="Times New Roman" w:cs="Times New Roman"/>
                <w:sz w:val="18"/>
                <w:szCs w:val="18"/>
              </w:rPr>
              <w:t>, Reb</w:t>
            </w:r>
          </w:p>
        </w:tc>
        <w:tc>
          <w:tcPr>
            <w:tcW w:w="3060" w:type="dxa"/>
          </w:tcPr>
          <w:p w14:paraId="7B4A756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28614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DBA8F46" w14:textId="77777777" w:rsidTr="008D1515">
        <w:tc>
          <w:tcPr>
            <w:tcW w:w="720" w:type="dxa"/>
            <w:shd w:val="clear" w:color="auto" w:fill="D99594"/>
          </w:tcPr>
          <w:p w14:paraId="16586B3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915F7A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ACA468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D00EE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7CC8F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2C76E7F" w14:textId="77777777" w:rsidTr="008D1515">
        <w:tc>
          <w:tcPr>
            <w:tcW w:w="11162" w:type="dxa"/>
            <w:gridSpan w:val="5"/>
            <w:shd w:val="clear" w:color="auto" w:fill="CCC0D9"/>
          </w:tcPr>
          <w:p w14:paraId="29176D4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KACHIENG’</w:t>
            </w:r>
          </w:p>
        </w:tc>
      </w:tr>
      <w:tr w:rsidR="00C75BC7" w:rsidRPr="00907698" w14:paraId="708AB1B6" w14:textId="77777777" w:rsidTr="008D1515">
        <w:tc>
          <w:tcPr>
            <w:tcW w:w="720" w:type="dxa"/>
          </w:tcPr>
          <w:p w14:paraId="37E6B8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949B96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piped water</w:t>
            </w:r>
          </w:p>
        </w:tc>
        <w:tc>
          <w:tcPr>
            <w:tcW w:w="2880" w:type="dxa"/>
          </w:tcPr>
          <w:p w14:paraId="0C5B4C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Sori sublocation</w:t>
            </w:r>
          </w:p>
        </w:tc>
        <w:tc>
          <w:tcPr>
            <w:tcW w:w="3060" w:type="dxa"/>
          </w:tcPr>
          <w:p w14:paraId="259C973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Ongoing </w:t>
            </w:r>
          </w:p>
        </w:tc>
        <w:tc>
          <w:tcPr>
            <w:tcW w:w="1442" w:type="dxa"/>
          </w:tcPr>
          <w:p w14:paraId="0362635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52815081" w14:textId="77777777" w:rsidTr="008D1515">
        <w:tc>
          <w:tcPr>
            <w:tcW w:w="720" w:type="dxa"/>
          </w:tcPr>
          <w:p w14:paraId="13D0858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419F9A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Digging and repair of boreholes</w:t>
            </w:r>
          </w:p>
        </w:tc>
        <w:tc>
          <w:tcPr>
            <w:tcW w:w="2880" w:type="dxa"/>
          </w:tcPr>
          <w:p w14:paraId="22F0863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Raguda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Obondi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Kaduro</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Mirondo</w:t>
            </w:r>
            <w:proofErr w:type="spellEnd"/>
          </w:p>
        </w:tc>
        <w:tc>
          <w:tcPr>
            <w:tcW w:w="3060" w:type="dxa"/>
          </w:tcPr>
          <w:p w14:paraId="005AF0C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BD416F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1E033FDF" w14:textId="77777777" w:rsidTr="008D1515">
        <w:trPr>
          <w:trHeight w:val="315"/>
        </w:trPr>
        <w:tc>
          <w:tcPr>
            <w:tcW w:w="720" w:type="dxa"/>
          </w:tcPr>
          <w:p w14:paraId="45FA402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C7AEE9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for water harvesting</w:t>
            </w:r>
          </w:p>
        </w:tc>
        <w:tc>
          <w:tcPr>
            <w:tcW w:w="2880" w:type="dxa"/>
          </w:tcPr>
          <w:p w14:paraId="032088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Whole ward</w:t>
            </w:r>
          </w:p>
        </w:tc>
        <w:tc>
          <w:tcPr>
            <w:tcW w:w="3060" w:type="dxa"/>
          </w:tcPr>
          <w:p w14:paraId="121308F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F4BE7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Highly needed</w:t>
            </w:r>
          </w:p>
        </w:tc>
      </w:tr>
      <w:tr w:rsidR="00C75BC7" w:rsidRPr="00907698" w14:paraId="617C97F5" w14:textId="77777777" w:rsidTr="008D1515">
        <w:tc>
          <w:tcPr>
            <w:tcW w:w="720" w:type="dxa"/>
            <w:shd w:val="clear" w:color="auto" w:fill="D99594"/>
          </w:tcPr>
          <w:p w14:paraId="7DB6230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F6BB0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151502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77E059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18AA89F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0AA7A36F" w14:textId="77777777" w:rsidTr="008D1515">
        <w:tc>
          <w:tcPr>
            <w:tcW w:w="11162" w:type="dxa"/>
            <w:gridSpan w:val="5"/>
            <w:shd w:val="clear" w:color="auto" w:fill="CCC0D9"/>
          </w:tcPr>
          <w:p w14:paraId="03DE852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KADEM</w:t>
            </w:r>
          </w:p>
        </w:tc>
      </w:tr>
      <w:tr w:rsidR="00C75BC7" w:rsidRPr="00907698" w14:paraId="6D28FE22" w14:textId="77777777" w:rsidTr="008D1515">
        <w:tc>
          <w:tcPr>
            <w:tcW w:w="720" w:type="dxa"/>
          </w:tcPr>
          <w:p w14:paraId="5C3580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B8FFB5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2DAA9CC3" w14:textId="77777777" w:rsidR="00C75BC7" w:rsidRPr="00907698" w:rsidRDefault="00C75BC7" w:rsidP="008D1515">
            <w:pPr>
              <w:rPr>
                <w:rFonts w:ascii="Times New Roman" w:hAnsi="Times New Roman" w:cs="Times New Roman"/>
                <w:sz w:val="18"/>
                <w:szCs w:val="18"/>
              </w:rPr>
            </w:pPr>
            <w:proofErr w:type="spellStart"/>
            <w:proofErr w:type="gramStart"/>
            <w:r w:rsidRPr="00907698">
              <w:rPr>
                <w:rFonts w:ascii="Times New Roman" w:hAnsi="Times New Roman" w:cs="Times New Roman"/>
                <w:sz w:val="18"/>
                <w:szCs w:val="18"/>
              </w:rPr>
              <w:t>Adier,Tuk</w:t>
            </w:r>
            <w:proofErr w:type="gramEnd"/>
            <w:r w:rsidRPr="00907698">
              <w:rPr>
                <w:rFonts w:ascii="Times New Roman" w:hAnsi="Times New Roman" w:cs="Times New Roman"/>
                <w:sz w:val="18"/>
                <w:szCs w:val="18"/>
              </w:rPr>
              <w:t>,Nyanganga,Magungu</w:t>
            </w:r>
            <w:proofErr w:type="spellEnd"/>
          </w:p>
        </w:tc>
        <w:tc>
          <w:tcPr>
            <w:tcW w:w="3060" w:type="dxa"/>
          </w:tcPr>
          <w:p w14:paraId="054CC25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CC8C48B" w14:textId="77777777" w:rsidR="00C75BC7" w:rsidRPr="00907698" w:rsidRDefault="00C75BC7" w:rsidP="008D1515">
            <w:pPr>
              <w:rPr>
                <w:rFonts w:ascii="Times New Roman" w:hAnsi="Times New Roman" w:cs="Times New Roman"/>
                <w:sz w:val="18"/>
                <w:szCs w:val="18"/>
              </w:rPr>
            </w:pPr>
          </w:p>
        </w:tc>
      </w:tr>
      <w:tr w:rsidR="00C75BC7" w:rsidRPr="00907698" w14:paraId="21E4D922" w14:textId="77777777" w:rsidTr="008D1515">
        <w:tc>
          <w:tcPr>
            <w:tcW w:w="720" w:type="dxa"/>
          </w:tcPr>
          <w:p w14:paraId="58AA3F1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642F5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De-</w:t>
            </w:r>
            <w:proofErr w:type="gramStart"/>
            <w:r w:rsidRPr="00907698">
              <w:rPr>
                <w:rFonts w:ascii="Times New Roman" w:hAnsi="Times New Roman" w:cs="Times New Roman"/>
                <w:sz w:val="18"/>
                <w:szCs w:val="18"/>
              </w:rPr>
              <w:t>silting  and</w:t>
            </w:r>
            <w:proofErr w:type="gramEnd"/>
            <w:r w:rsidRPr="00907698">
              <w:rPr>
                <w:rFonts w:ascii="Times New Roman" w:hAnsi="Times New Roman" w:cs="Times New Roman"/>
                <w:sz w:val="18"/>
                <w:szCs w:val="18"/>
              </w:rPr>
              <w:t xml:space="preserve"> rehabilitation of dams</w:t>
            </w:r>
          </w:p>
        </w:tc>
        <w:tc>
          <w:tcPr>
            <w:tcW w:w="2880" w:type="dxa"/>
          </w:tcPr>
          <w:p w14:paraId="21D6C62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Kosimba</w:t>
            </w:r>
            <w:proofErr w:type="spellEnd"/>
            <w:r w:rsidRPr="00907698">
              <w:rPr>
                <w:rFonts w:ascii="Times New Roman" w:hAnsi="Times New Roman" w:cs="Times New Roman"/>
                <w:sz w:val="18"/>
                <w:szCs w:val="18"/>
              </w:rPr>
              <w:t xml:space="preserve"> </w:t>
            </w:r>
            <w:proofErr w:type="spellStart"/>
            <w:proofErr w:type="gramStart"/>
            <w:r w:rsidRPr="00907698">
              <w:rPr>
                <w:rFonts w:ascii="Times New Roman" w:hAnsi="Times New Roman" w:cs="Times New Roman"/>
                <w:sz w:val="18"/>
                <w:szCs w:val="18"/>
              </w:rPr>
              <w:t>dam,Kodira</w:t>
            </w:r>
            <w:proofErr w:type="spellEnd"/>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dam,Konyamo</w:t>
            </w:r>
            <w:proofErr w:type="spellEnd"/>
          </w:p>
        </w:tc>
        <w:tc>
          <w:tcPr>
            <w:tcW w:w="3060" w:type="dxa"/>
          </w:tcPr>
          <w:p w14:paraId="477CD9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Stalled</w:t>
            </w:r>
          </w:p>
        </w:tc>
        <w:tc>
          <w:tcPr>
            <w:tcW w:w="1442" w:type="dxa"/>
          </w:tcPr>
          <w:p w14:paraId="1BA19BDB" w14:textId="77777777" w:rsidR="00C75BC7" w:rsidRPr="00907698" w:rsidRDefault="00C75BC7" w:rsidP="008D1515">
            <w:pPr>
              <w:rPr>
                <w:rFonts w:ascii="Times New Roman" w:hAnsi="Times New Roman" w:cs="Times New Roman"/>
                <w:sz w:val="18"/>
                <w:szCs w:val="18"/>
              </w:rPr>
            </w:pPr>
          </w:p>
        </w:tc>
      </w:tr>
      <w:tr w:rsidR="00C75BC7" w:rsidRPr="00907698" w14:paraId="0D74CD82" w14:textId="77777777" w:rsidTr="008D1515">
        <w:tc>
          <w:tcPr>
            <w:tcW w:w="11162" w:type="dxa"/>
            <w:gridSpan w:val="5"/>
            <w:shd w:val="clear" w:color="auto" w:fill="95B3D7"/>
          </w:tcPr>
          <w:p w14:paraId="636AA6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RONGO</w:t>
            </w:r>
          </w:p>
        </w:tc>
      </w:tr>
      <w:tr w:rsidR="00C75BC7" w:rsidRPr="00907698" w14:paraId="75397410" w14:textId="77777777" w:rsidTr="008D1515">
        <w:tc>
          <w:tcPr>
            <w:tcW w:w="720" w:type="dxa"/>
            <w:shd w:val="clear" w:color="auto" w:fill="D99594"/>
          </w:tcPr>
          <w:p w14:paraId="54FCB59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DCE3E2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6C32A2F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DA317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D407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592DAEE" w14:textId="77777777" w:rsidTr="008D1515">
        <w:tc>
          <w:tcPr>
            <w:tcW w:w="11162" w:type="dxa"/>
            <w:gridSpan w:val="5"/>
            <w:shd w:val="clear" w:color="auto" w:fill="CCC0D9"/>
          </w:tcPr>
          <w:p w14:paraId="38266F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KAMAGAMBO</w:t>
            </w:r>
          </w:p>
        </w:tc>
      </w:tr>
      <w:tr w:rsidR="00C75BC7" w:rsidRPr="00907698" w14:paraId="753FAA0E" w14:textId="77777777" w:rsidTr="008D1515">
        <w:tc>
          <w:tcPr>
            <w:tcW w:w="720" w:type="dxa"/>
          </w:tcPr>
          <w:p w14:paraId="5DE59A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C5F49E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7EA23F1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15C17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4FD520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536DC6E" w14:textId="77777777" w:rsidTr="008D1515">
        <w:tc>
          <w:tcPr>
            <w:tcW w:w="720" w:type="dxa"/>
          </w:tcPr>
          <w:p w14:paraId="266BD60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1FF40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spring water</w:t>
            </w:r>
          </w:p>
        </w:tc>
        <w:tc>
          <w:tcPr>
            <w:tcW w:w="2880" w:type="dxa"/>
          </w:tcPr>
          <w:p w14:paraId="086147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1700CFB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52E88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08B7DFB8" w14:textId="77777777" w:rsidTr="008D1515">
        <w:tc>
          <w:tcPr>
            <w:tcW w:w="720" w:type="dxa"/>
          </w:tcPr>
          <w:p w14:paraId="14B34A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D40780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streetlights</w:t>
            </w:r>
          </w:p>
        </w:tc>
        <w:tc>
          <w:tcPr>
            <w:tcW w:w="2880" w:type="dxa"/>
          </w:tcPr>
          <w:p w14:paraId="6D48F5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2ED54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05C8F05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304C3DEA" w14:textId="77777777" w:rsidTr="008D1515">
        <w:tc>
          <w:tcPr>
            <w:tcW w:w="720" w:type="dxa"/>
            <w:shd w:val="clear" w:color="auto" w:fill="D99594"/>
          </w:tcPr>
          <w:p w14:paraId="110E41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AE92E6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EA6FC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3720E4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03E62C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FC062CE" w14:textId="77777777" w:rsidTr="008D1515">
        <w:tc>
          <w:tcPr>
            <w:tcW w:w="11162" w:type="dxa"/>
            <w:gridSpan w:val="5"/>
            <w:shd w:val="clear" w:color="auto" w:fill="CCC0D9"/>
          </w:tcPr>
          <w:p w14:paraId="77F010C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KAMAGAMBO</w:t>
            </w:r>
          </w:p>
        </w:tc>
      </w:tr>
      <w:tr w:rsidR="00C75BC7" w:rsidRPr="00907698" w14:paraId="37255644" w14:textId="77777777" w:rsidTr="008D1515">
        <w:tc>
          <w:tcPr>
            <w:tcW w:w="720" w:type="dxa"/>
          </w:tcPr>
          <w:p w14:paraId="229B61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E042E6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flood lights</w:t>
            </w:r>
          </w:p>
        </w:tc>
        <w:tc>
          <w:tcPr>
            <w:tcW w:w="2880" w:type="dxa"/>
          </w:tcPr>
          <w:p w14:paraId="4174BD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69B49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E70597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Very urgent </w:t>
            </w:r>
          </w:p>
        </w:tc>
      </w:tr>
      <w:tr w:rsidR="00C75BC7" w:rsidRPr="00907698" w14:paraId="03047772" w14:textId="77777777" w:rsidTr="008D1515">
        <w:tc>
          <w:tcPr>
            <w:tcW w:w="720" w:type="dxa"/>
          </w:tcPr>
          <w:p w14:paraId="2E6B4A5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50FCB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of water spring</w:t>
            </w:r>
          </w:p>
        </w:tc>
        <w:tc>
          <w:tcPr>
            <w:tcW w:w="2880" w:type="dxa"/>
          </w:tcPr>
          <w:p w14:paraId="29EE0E6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CAAC3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E0EA6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2C89E2C" w14:textId="77777777" w:rsidTr="008D1515">
        <w:tc>
          <w:tcPr>
            <w:tcW w:w="720" w:type="dxa"/>
          </w:tcPr>
          <w:p w14:paraId="5D67118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56183BF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power</w:t>
            </w:r>
          </w:p>
        </w:tc>
        <w:tc>
          <w:tcPr>
            <w:tcW w:w="2880" w:type="dxa"/>
          </w:tcPr>
          <w:p w14:paraId="7AC14D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Kuja school for deaf</w:t>
            </w:r>
          </w:p>
        </w:tc>
        <w:tc>
          <w:tcPr>
            <w:tcW w:w="3060" w:type="dxa"/>
          </w:tcPr>
          <w:p w14:paraId="64D9EC4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174951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754DCCF0" w14:textId="77777777" w:rsidTr="008D1515">
        <w:tc>
          <w:tcPr>
            <w:tcW w:w="720" w:type="dxa"/>
            <w:shd w:val="clear" w:color="auto" w:fill="D99594"/>
          </w:tcPr>
          <w:p w14:paraId="1568F5C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6AA57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FF21C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64305D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444FA9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EC4EF1F" w14:textId="77777777" w:rsidTr="008D1515">
        <w:tc>
          <w:tcPr>
            <w:tcW w:w="11162" w:type="dxa"/>
            <w:gridSpan w:val="5"/>
            <w:shd w:val="clear" w:color="auto" w:fill="CCC0D9"/>
          </w:tcPr>
          <w:p w14:paraId="44BC16D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KAMAGAMBO</w:t>
            </w:r>
          </w:p>
        </w:tc>
      </w:tr>
      <w:tr w:rsidR="00C75BC7" w:rsidRPr="00907698" w14:paraId="353F733A" w14:textId="77777777" w:rsidTr="008D1515">
        <w:tc>
          <w:tcPr>
            <w:tcW w:w="720" w:type="dxa"/>
          </w:tcPr>
          <w:p w14:paraId="6416813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E688FC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boreholes</w:t>
            </w:r>
          </w:p>
        </w:tc>
        <w:tc>
          <w:tcPr>
            <w:tcW w:w="2880" w:type="dxa"/>
          </w:tcPr>
          <w:p w14:paraId="1C60628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8B035A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5B06F70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58250BAB" w14:textId="77777777" w:rsidTr="008D1515">
        <w:tc>
          <w:tcPr>
            <w:tcW w:w="720" w:type="dxa"/>
          </w:tcPr>
          <w:p w14:paraId="5E344DF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79ED02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lights</w:t>
            </w:r>
          </w:p>
        </w:tc>
        <w:tc>
          <w:tcPr>
            <w:tcW w:w="2880" w:type="dxa"/>
          </w:tcPr>
          <w:p w14:paraId="42A4F59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4D6F426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405356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26B302DD" w14:textId="77777777" w:rsidTr="008D1515">
        <w:tc>
          <w:tcPr>
            <w:tcW w:w="720" w:type="dxa"/>
          </w:tcPr>
          <w:p w14:paraId="203D8F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03</w:t>
            </w:r>
          </w:p>
        </w:tc>
        <w:tc>
          <w:tcPr>
            <w:tcW w:w="3060" w:type="dxa"/>
          </w:tcPr>
          <w:p w14:paraId="74C2FF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Construction water springs</w:t>
            </w:r>
          </w:p>
        </w:tc>
        <w:tc>
          <w:tcPr>
            <w:tcW w:w="2880" w:type="dxa"/>
          </w:tcPr>
          <w:p w14:paraId="77D44C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268E56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3D9560E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Very urgent</w:t>
            </w:r>
          </w:p>
        </w:tc>
      </w:tr>
      <w:tr w:rsidR="00C75BC7" w:rsidRPr="00907698" w14:paraId="1F97CB31" w14:textId="77777777" w:rsidTr="008D1515">
        <w:tc>
          <w:tcPr>
            <w:tcW w:w="720" w:type="dxa"/>
            <w:shd w:val="clear" w:color="auto" w:fill="D99594"/>
          </w:tcPr>
          <w:p w14:paraId="3C81B1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68A08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08648C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474D50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611C8E9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42D9C7E" w14:textId="77777777" w:rsidTr="008D1515">
        <w:tc>
          <w:tcPr>
            <w:tcW w:w="11162" w:type="dxa"/>
            <w:gridSpan w:val="5"/>
            <w:shd w:val="clear" w:color="auto" w:fill="CCC0D9"/>
          </w:tcPr>
          <w:p w14:paraId="1D5AEC7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KAMAGAMBO</w:t>
            </w:r>
          </w:p>
        </w:tc>
      </w:tr>
      <w:tr w:rsidR="00C75BC7" w:rsidRPr="00907698" w14:paraId="7D3ACA2A" w14:textId="77777777" w:rsidTr="008D1515">
        <w:tc>
          <w:tcPr>
            <w:tcW w:w="720" w:type="dxa"/>
          </w:tcPr>
          <w:p w14:paraId="24D967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36E83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Rehabilitation of </w:t>
            </w:r>
            <w:proofErr w:type="spellStart"/>
            <w:r w:rsidRPr="00907698">
              <w:rPr>
                <w:rFonts w:ascii="Times New Roman" w:hAnsi="Times New Roman" w:cs="Times New Roman"/>
                <w:sz w:val="18"/>
                <w:szCs w:val="18"/>
              </w:rPr>
              <w:t>Kobando</w:t>
            </w:r>
            <w:proofErr w:type="spellEnd"/>
            <w:r w:rsidRPr="00907698">
              <w:rPr>
                <w:rFonts w:ascii="Times New Roman" w:hAnsi="Times New Roman" w:cs="Times New Roman"/>
                <w:sz w:val="18"/>
                <w:szCs w:val="18"/>
              </w:rPr>
              <w:t xml:space="preserve"> water project</w:t>
            </w:r>
          </w:p>
        </w:tc>
        <w:tc>
          <w:tcPr>
            <w:tcW w:w="2880" w:type="dxa"/>
          </w:tcPr>
          <w:p w14:paraId="01B5A3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05E8A1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5E3BF9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Urgent </w:t>
            </w:r>
          </w:p>
        </w:tc>
      </w:tr>
      <w:tr w:rsidR="00C75BC7" w:rsidRPr="00907698" w14:paraId="5926E4D5" w14:textId="77777777" w:rsidTr="008D1515">
        <w:tc>
          <w:tcPr>
            <w:tcW w:w="720" w:type="dxa"/>
          </w:tcPr>
          <w:p w14:paraId="536AAF2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ECF76B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and equipping water at </w:t>
            </w:r>
            <w:proofErr w:type="spellStart"/>
            <w:r w:rsidRPr="00907698">
              <w:rPr>
                <w:rFonts w:ascii="Times New Roman" w:hAnsi="Times New Roman" w:cs="Times New Roman"/>
                <w:sz w:val="18"/>
                <w:szCs w:val="18"/>
              </w:rPr>
              <w:t>Kadinga</w:t>
            </w:r>
            <w:proofErr w:type="spellEnd"/>
          </w:p>
        </w:tc>
        <w:tc>
          <w:tcPr>
            <w:tcW w:w="2880" w:type="dxa"/>
          </w:tcPr>
          <w:p w14:paraId="380A1FC0"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Kadinga</w:t>
            </w:r>
            <w:proofErr w:type="spellEnd"/>
          </w:p>
        </w:tc>
        <w:tc>
          <w:tcPr>
            <w:tcW w:w="3060" w:type="dxa"/>
          </w:tcPr>
          <w:p w14:paraId="7770D7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3F025FE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144907DE" w14:textId="77777777" w:rsidTr="008D1515">
        <w:tc>
          <w:tcPr>
            <w:tcW w:w="720" w:type="dxa"/>
          </w:tcPr>
          <w:p w14:paraId="4425A22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2C9DB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Provision of water springs</w:t>
            </w:r>
          </w:p>
        </w:tc>
        <w:tc>
          <w:tcPr>
            <w:tcW w:w="2880" w:type="dxa"/>
          </w:tcPr>
          <w:p w14:paraId="44FB6A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7C3E41D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7B700A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Urgent</w:t>
            </w:r>
          </w:p>
        </w:tc>
      </w:tr>
      <w:tr w:rsidR="00C75BC7" w:rsidRPr="00907698" w14:paraId="60271C80" w14:textId="77777777" w:rsidTr="008D1515">
        <w:tc>
          <w:tcPr>
            <w:tcW w:w="11162" w:type="dxa"/>
            <w:gridSpan w:val="5"/>
            <w:shd w:val="clear" w:color="auto" w:fill="95B3D7"/>
          </w:tcPr>
          <w:p w14:paraId="50BF90E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URIRI</w:t>
            </w:r>
          </w:p>
        </w:tc>
      </w:tr>
      <w:tr w:rsidR="00C75BC7" w:rsidRPr="00907698" w14:paraId="24A782C6" w14:textId="77777777" w:rsidTr="008D1515">
        <w:tc>
          <w:tcPr>
            <w:tcW w:w="720" w:type="dxa"/>
            <w:shd w:val="clear" w:color="auto" w:fill="D99594"/>
          </w:tcPr>
          <w:p w14:paraId="577D3CE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7A95708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20B07B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C33F07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3F9DD2A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38782A25" w14:textId="77777777" w:rsidTr="008D1515">
        <w:tc>
          <w:tcPr>
            <w:tcW w:w="11162" w:type="dxa"/>
            <w:gridSpan w:val="5"/>
            <w:shd w:val="clear" w:color="auto" w:fill="CCC0D9"/>
          </w:tcPr>
          <w:p w14:paraId="4950B68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NORTH KANYAMKAGO</w:t>
            </w:r>
          </w:p>
        </w:tc>
      </w:tr>
      <w:tr w:rsidR="00C75BC7" w:rsidRPr="00907698" w14:paraId="2B01EE3B" w14:textId="77777777" w:rsidTr="008D1515">
        <w:tc>
          <w:tcPr>
            <w:tcW w:w="720" w:type="dxa"/>
          </w:tcPr>
          <w:p w14:paraId="74F5AE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047598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boreholes</w:t>
            </w:r>
          </w:p>
        </w:tc>
        <w:tc>
          <w:tcPr>
            <w:tcW w:w="2880" w:type="dxa"/>
          </w:tcPr>
          <w:p w14:paraId="1C41A73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public schools, Health facilities and markets</w:t>
            </w:r>
          </w:p>
        </w:tc>
        <w:tc>
          <w:tcPr>
            <w:tcW w:w="3060" w:type="dxa"/>
          </w:tcPr>
          <w:p w14:paraId="1DB8E4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92CE96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9031CE9" w14:textId="77777777" w:rsidTr="008D1515">
        <w:tc>
          <w:tcPr>
            <w:tcW w:w="720" w:type="dxa"/>
          </w:tcPr>
          <w:p w14:paraId="041D05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686AF44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rural electricity</w:t>
            </w:r>
          </w:p>
        </w:tc>
        <w:tc>
          <w:tcPr>
            <w:tcW w:w="2880" w:type="dxa"/>
          </w:tcPr>
          <w:p w14:paraId="6A2AEE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0BFAB4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On-going</w:t>
            </w:r>
          </w:p>
        </w:tc>
        <w:tc>
          <w:tcPr>
            <w:tcW w:w="1442" w:type="dxa"/>
          </w:tcPr>
          <w:p w14:paraId="2BF3F4C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459E1B2" w14:textId="77777777" w:rsidTr="008D1515">
        <w:tc>
          <w:tcPr>
            <w:tcW w:w="720" w:type="dxa"/>
          </w:tcPr>
          <w:p w14:paraId="1778F8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6E508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dams</w:t>
            </w:r>
          </w:p>
        </w:tc>
        <w:tc>
          <w:tcPr>
            <w:tcW w:w="2880" w:type="dxa"/>
          </w:tcPr>
          <w:p w14:paraId="6B8D966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Mori-</w:t>
            </w:r>
            <w:proofErr w:type="spellStart"/>
            <w:r w:rsidRPr="00907698">
              <w:rPr>
                <w:rFonts w:ascii="Times New Roman" w:hAnsi="Times New Roman" w:cs="Times New Roman"/>
                <w:sz w:val="18"/>
                <w:szCs w:val="18"/>
              </w:rPr>
              <w:t>kawana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kabiu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Mnyere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Nyaroya</w:t>
            </w:r>
            <w:proofErr w:type="spellEnd"/>
          </w:p>
        </w:tc>
        <w:tc>
          <w:tcPr>
            <w:tcW w:w="3060" w:type="dxa"/>
          </w:tcPr>
          <w:p w14:paraId="31D0A3E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2C2D63C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A78578A" w14:textId="77777777" w:rsidTr="008D1515">
        <w:tc>
          <w:tcPr>
            <w:tcW w:w="720" w:type="dxa"/>
            <w:shd w:val="clear" w:color="auto" w:fill="D99594"/>
          </w:tcPr>
          <w:p w14:paraId="6734550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DAF1F4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24F949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203A49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0CD2E5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7E295FE" w14:textId="77777777" w:rsidTr="008D1515">
        <w:tc>
          <w:tcPr>
            <w:tcW w:w="11162" w:type="dxa"/>
            <w:gridSpan w:val="5"/>
            <w:shd w:val="clear" w:color="auto" w:fill="CCC0D9"/>
          </w:tcPr>
          <w:p w14:paraId="15C313F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SOUTH KANYAMKAGO</w:t>
            </w:r>
          </w:p>
        </w:tc>
      </w:tr>
      <w:tr w:rsidR="00C75BC7" w:rsidRPr="00907698" w14:paraId="1AA18174" w14:textId="77777777" w:rsidTr="008D1515">
        <w:tc>
          <w:tcPr>
            <w:tcW w:w="720" w:type="dxa"/>
          </w:tcPr>
          <w:p w14:paraId="4AA11D3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21EBC9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piped water</w:t>
            </w:r>
          </w:p>
        </w:tc>
        <w:tc>
          <w:tcPr>
            <w:tcW w:w="2880" w:type="dxa"/>
          </w:tcPr>
          <w:p w14:paraId="6DB0A90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Wardwide</w:t>
            </w:r>
            <w:proofErr w:type="spellEnd"/>
            <w:r w:rsidRPr="00907698">
              <w:rPr>
                <w:rFonts w:ascii="Times New Roman" w:hAnsi="Times New Roman" w:cs="Times New Roman"/>
                <w:sz w:val="18"/>
                <w:szCs w:val="18"/>
              </w:rPr>
              <w:t xml:space="preserve"> </w:t>
            </w:r>
          </w:p>
        </w:tc>
        <w:tc>
          <w:tcPr>
            <w:tcW w:w="3060" w:type="dxa"/>
          </w:tcPr>
          <w:p w14:paraId="2D52562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4ABEF3F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FC8E9FE" w14:textId="77777777" w:rsidTr="008D1515">
        <w:tc>
          <w:tcPr>
            <w:tcW w:w="720" w:type="dxa"/>
          </w:tcPr>
          <w:p w14:paraId="40F000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5246918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bore holes</w:t>
            </w:r>
          </w:p>
        </w:tc>
        <w:tc>
          <w:tcPr>
            <w:tcW w:w="2880" w:type="dxa"/>
          </w:tcPr>
          <w:p w14:paraId="7849F9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48E36D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w:t>
            </w:r>
          </w:p>
        </w:tc>
        <w:tc>
          <w:tcPr>
            <w:tcW w:w="1442" w:type="dxa"/>
          </w:tcPr>
          <w:p w14:paraId="57F010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38167D9" w14:textId="77777777" w:rsidTr="008D1515">
        <w:tc>
          <w:tcPr>
            <w:tcW w:w="720" w:type="dxa"/>
          </w:tcPr>
          <w:p w14:paraId="49C589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3A3B66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Expansion and distillation of </w:t>
            </w:r>
            <w:proofErr w:type="spellStart"/>
            <w:r w:rsidRPr="00907698">
              <w:rPr>
                <w:rFonts w:ascii="Times New Roman" w:hAnsi="Times New Roman" w:cs="Times New Roman"/>
                <w:sz w:val="18"/>
                <w:szCs w:val="18"/>
              </w:rPr>
              <w:t>Oyani</w:t>
            </w:r>
            <w:proofErr w:type="spellEnd"/>
            <w:r w:rsidRPr="00907698">
              <w:rPr>
                <w:rFonts w:ascii="Times New Roman" w:hAnsi="Times New Roman" w:cs="Times New Roman"/>
                <w:sz w:val="18"/>
                <w:szCs w:val="18"/>
              </w:rPr>
              <w:t xml:space="preserve"> intake</w:t>
            </w:r>
          </w:p>
        </w:tc>
        <w:tc>
          <w:tcPr>
            <w:tcW w:w="2880" w:type="dxa"/>
          </w:tcPr>
          <w:p w14:paraId="13E2B7B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Oyani</w:t>
            </w:r>
            <w:proofErr w:type="spellEnd"/>
          </w:p>
        </w:tc>
        <w:tc>
          <w:tcPr>
            <w:tcW w:w="3060" w:type="dxa"/>
          </w:tcPr>
          <w:p w14:paraId="7BAF802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16D48F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CE89838" w14:textId="77777777" w:rsidTr="008D1515">
        <w:tc>
          <w:tcPr>
            <w:tcW w:w="720" w:type="dxa"/>
            <w:shd w:val="clear" w:color="auto" w:fill="D99594"/>
          </w:tcPr>
          <w:p w14:paraId="4679E68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4D8D4B5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09120D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1AA52A0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D4A0D2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7BBCDBE8" w14:textId="77777777" w:rsidTr="008D1515">
        <w:tc>
          <w:tcPr>
            <w:tcW w:w="11162" w:type="dxa"/>
            <w:gridSpan w:val="5"/>
            <w:shd w:val="clear" w:color="auto" w:fill="CCC0D9"/>
          </w:tcPr>
          <w:p w14:paraId="7224758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CENTRAL KANYAMKAGO</w:t>
            </w:r>
          </w:p>
        </w:tc>
      </w:tr>
      <w:tr w:rsidR="00C75BC7" w:rsidRPr="00907698" w14:paraId="4163462D" w14:textId="77777777" w:rsidTr="008D1515">
        <w:tc>
          <w:tcPr>
            <w:tcW w:w="720" w:type="dxa"/>
          </w:tcPr>
          <w:p w14:paraId="174D51D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C4950A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boreholes</w:t>
            </w:r>
          </w:p>
        </w:tc>
        <w:tc>
          <w:tcPr>
            <w:tcW w:w="2880" w:type="dxa"/>
          </w:tcPr>
          <w:p w14:paraId="73A76B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78D4427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20629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1F09E7A9" w14:textId="77777777" w:rsidTr="008D1515">
        <w:tc>
          <w:tcPr>
            <w:tcW w:w="720" w:type="dxa"/>
          </w:tcPr>
          <w:p w14:paraId="1887F8A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3359FF8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Renovation Springs</w:t>
            </w:r>
          </w:p>
        </w:tc>
        <w:tc>
          <w:tcPr>
            <w:tcW w:w="2880" w:type="dxa"/>
          </w:tcPr>
          <w:p w14:paraId="1EAC72A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58B722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04AA94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6A8246BF" w14:textId="77777777" w:rsidTr="008D1515">
        <w:tc>
          <w:tcPr>
            <w:tcW w:w="720" w:type="dxa"/>
          </w:tcPr>
          <w:p w14:paraId="5A0903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6CEABA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solar </w:t>
            </w:r>
            <w:proofErr w:type="spellStart"/>
            <w:r w:rsidRPr="00907698">
              <w:rPr>
                <w:rFonts w:ascii="Times New Roman" w:hAnsi="Times New Roman" w:cs="Times New Roman"/>
                <w:sz w:val="18"/>
                <w:szCs w:val="18"/>
              </w:rPr>
              <w:t>pannels</w:t>
            </w:r>
            <w:proofErr w:type="spellEnd"/>
          </w:p>
        </w:tc>
        <w:tc>
          <w:tcPr>
            <w:tcW w:w="2880" w:type="dxa"/>
          </w:tcPr>
          <w:p w14:paraId="619D0E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shopping centers, all churches</w:t>
            </w:r>
          </w:p>
        </w:tc>
        <w:tc>
          <w:tcPr>
            <w:tcW w:w="3060" w:type="dxa"/>
          </w:tcPr>
          <w:p w14:paraId="6145DBF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015AC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Very urgent</w:t>
            </w:r>
          </w:p>
        </w:tc>
      </w:tr>
      <w:tr w:rsidR="00C75BC7" w:rsidRPr="00907698" w14:paraId="4D751730" w14:textId="77777777" w:rsidTr="008D1515">
        <w:tc>
          <w:tcPr>
            <w:tcW w:w="720" w:type="dxa"/>
            <w:shd w:val="clear" w:color="auto" w:fill="D99594"/>
          </w:tcPr>
          <w:p w14:paraId="22E0FA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2C048B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45764AC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661F24D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3D5D5B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6C90504" w14:textId="77777777" w:rsidTr="008D1515">
        <w:tc>
          <w:tcPr>
            <w:tcW w:w="11162" w:type="dxa"/>
            <w:gridSpan w:val="5"/>
            <w:shd w:val="clear" w:color="auto" w:fill="CCC0D9"/>
          </w:tcPr>
          <w:p w14:paraId="2007656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WEST KANYAMKAGO</w:t>
            </w:r>
          </w:p>
        </w:tc>
      </w:tr>
      <w:tr w:rsidR="00C75BC7" w:rsidRPr="00907698" w14:paraId="40DF5F27" w14:textId="77777777" w:rsidTr="008D1515">
        <w:tc>
          <w:tcPr>
            <w:tcW w:w="720" w:type="dxa"/>
          </w:tcPr>
          <w:p w14:paraId="78D24EE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372AF0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of borehole</w:t>
            </w:r>
          </w:p>
        </w:tc>
        <w:tc>
          <w:tcPr>
            <w:tcW w:w="2880" w:type="dxa"/>
          </w:tcPr>
          <w:p w14:paraId="055B473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Pr>
          <w:p w14:paraId="19C8A5D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418FB3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3BFE9822" w14:textId="77777777" w:rsidTr="008D1515">
        <w:tc>
          <w:tcPr>
            <w:tcW w:w="720" w:type="dxa"/>
          </w:tcPr>
          <w:p w14:paraId="5452398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7174D7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dam</w:t>
            </w:r>
          </w:p>
        </w:tc>
        <w:tc>
          <w:tcPr>
            <w:tcW w:w="2880" w:type="dxa"/>
          </w:tcPr>
          <w:p w14:paraId="2A8176E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Koyugi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Kajaimbo</w:t>
            </w:r>
            <w:proofErr w:type="spellEnd"/>
          </w:p>
        </w:tc>
        <w:tc>
          <w:tcPr>
            <w:tcW w:w="3060" w:type="dxa"/>
          </w:tcPr>
          <w:p w14:paraId="43BAA0E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9BABD5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29AD5759" w14:textId="77777777" w:rsidTr="008D1515">
        <w:tc>
          <w:tcPr>
            <w:tcW w:w="720" w:type="dxa"/>
          </w:tcPr>
          <w:p w14:paraId="311F2EE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457835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solar lights</w:t>
            </w:r>
          </w:p>
        </w:tc>
        <w:tc>
          <w:tcPr>
            <w:tcW w:w="2880" w:type="dxa"/>
          </w:tcPr>
          <w:p w14:paraId="7C55E97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All policy cent5ers</w:t>
            </w:r>
          </w:p>
        </w:tc>
        <w:tc>
          <w:tcPr>
            <w:tcW w:w="3060" w:type="dxa"/>
          </w:tcPr>
          <w:p w14:paraId="06EA135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5CF478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6669593B" w14:textId="77777777" w:rsidTr="008D1515">
        <w:tc>
          <w:tcPr>
            <w:tcW w:w="720" w:type="dxa"/>
            <w:shd w:val="clear" w:color="auto" w:fill="D99594"/>
          </w:tcPr>
          <w:p w14:paraId="79FCAAA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6D2BA0C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3DC409E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24BB9B8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C4AA359"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466D1AC2" w14:textId="77777777" w:rsidTr="008D1515">
        <w:tc>
          <w:tcPr>
            <w:tcW w:w="11162" w:type="dxa"/>
            <w:gridSpan w:val="5"/>
            <w:shd w:val="clear" w:color="auto" w:fill="CCC0D9"/>
          </w:tcPr>
          <w:p w14:paraId="72912CB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EAST KANYAMKAGO</w:t>
            </w:r>
          </w:p>
        </w:tc>
      </w:tr>
      <w:tr w:rsidR="00C75BC7" w:rsidRPr="00907698" w14:paraId="7ADB7D7E" w14:textId="77777777" w:rsidTr="008D1515">
        <w:tc>
          <w:tcPr>
            <w:tcW w:w="720" w:type="dxa"/>
          </w:tcPr>
          <w:p w14:paraId="62A859D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6F8AA2D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of </w:t>
            </w:r>
            <w:proofErr w:type="spellStart"/>
            <w:proofErr w:type="gramStart"/>
            <w:r w:rsidRPr="00907698">
              <w:rPr>
                <w:rFonts w:ascii="Times New Roman" w:hAnsi="Times New Roman" w:cs="Times New Roman"/>
                <w:sz w:val="18"/>
                <w:szCs w:val="18"/>
              </w:rPr>
              <w:t>Marrum,Kokiri</w:t>
            </w:r>
            <w:proofErr w:type="spellEnd"/>
            <w:proofErr w:type="gramEnd"/>
            <w:r w:rsidRPr="00907698">
              <w:rPr>
                <w:rFonts w:ascii="Times New Roman" w:hAnsi="Times New Roman" w:cs="Times New Roman"/>
                <w:sz w:val="18"/>
                <w:szCs w:val="18"/>
              </w:rPr>
              <w:t xml:space="preserve"> water project</w:t>
            </w:r>
          </w:p>
        </w:tc>
        <w:tc>
          <w:tcPr>
            <w:tcW w:w="2880" w:type="dxa"/>
          </w:tcPr>
          <w:p w14:paraId="3496960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10068F1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Pr>
          <w:p w14:paraId="66AC4B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37AC157" w14:textId="77777777" w:rsidTr="008D1515">
        <w:tc>
          <w:tcPr>
            <w:tcW w:w="720" w:type="dxa"/>
          </w:tcPr>
          <w:p w14:paraId="516A55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774F392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of Dago water project</w:t>
            </w:r>
          </w:p>
        </w:tc>
        <w:tc>
          <w:tcPr>
            <w:tcW w:w="2880" w:type="dxa"/>
          </w:tcPr>
          <w:p w14:paraId="35519425" w14:textId="77777777" w:rsidR="00C75BC7" w:rsidRPr="00907698" w:rsidRDefault="00C75BC7" w:rsidP="008D1515">
            <w:pPr>
              <w:rPr>
                <w:rFonts w:ascii="Times New Roman" w:hAnsi="Times New Roman" w:cs="Times New Roman"/>
              </w:rPr>
            </w:pP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15AD21CA"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 xml:space="preserve">New </w:t>
            </w:r>
          </w:p>
        </w:tc>
        <w:tc>
          <w:tcPr>
            <w:tcW w:w="1442" w:type="dxa"/>
          </w:tcPr>
          <w:p w14:paraId="2DF60D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15118AB5" w14:textId="77777777" w:rsidTr="008D1515">
        <w:tc>
          <w:tcPr>
            <w:tcW w:w="720" w:type="dxa"/>
          </w:tcPr>
          <w:p w14:paraId="2757F5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47AD99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Dam at </w:t>
            </w:r>
            <w:proofErr w:type="spellStart"/>
            <w:r w:rsidRPr="00907698">
              <w:rPr>
                <w:rFonts w:ascii="Times New Roman" w:hAnsi="Times New Roman" w:cs="Times New Roman"/>
                <w:sz w:val="18"/>
                <w:szCs w:val="18"/>
              </w:rPr>
              <w:t>Kajairubo</w:t>
            </w:r>
            <w:proofErr w:type="spellEnd"/>
          </w:p>
        </w:tc>
        <w:tc>
          <w:tcPr>
            <w:tcW w:w="2880" w:type="dxa"/>
          </w:tcPr>
          <w:p w14:paraId="27F9EA05" w14:textId="77777777" w:rsidR="00C75BC7" w:rsidRPr="00907698" w:rsidRDefault="00C75BC7" w:rsidP="008D1515">
            <w:pPr>
              <w:rPr>
                <w:rFonts w:ascii="Times New Roman" w:hAnsi="Times New Roman" w:cs="Times New Roman"/>
              </w:rPr>
            </w:pPr>
            <w:proofErr w:type="spellStart"/>
            <w:r w:rsidRPr="00907698">
              <w:rPr>
                <w:rFonts w:ascii="Times New Roman" w:hAnsi="Times New Roman" w:cs="Times New Roman"/>
                <w:sz w:val="18"/>
                <w:szCs w:val="18"/>
              </w:rPr>
              <w:t>Kajulu</w:t>
            </w:r>
            <w:proofErr w:type="spellEnd"/>
            <w:r w:rsidRPr="00907698">
              <w:rPr>
                <w:rFonts w:ascii="Times New Roman" w:hAnsi="Times New Roman" w:cs="Times New Roman"/>
                <w:sz w:val="18"/>
                <w:szCs w:val="18"/>
              </w:rPr>
              <w:t xml:space="preserve"> II</w:t>
            </w:r>
          </w:p>
        </w:tc>
        <w:tc>
          <w:tcPr>
            <w:tcW w:w="3060" w:type="dxa"/>
          </w:tcPr>
          <w:p w14:paraId="399380FB" w14:textId="77777777" w:rsidR="00C75BC7" w:rsidRPr="00907698" w:rsidRDefault="00C75BC7" w:rsidP="008D1515">
            <w:pPr>
              <w:rPr>
                <w:rFonts w:ascii="Times New Roman" w:hAnsi="Times New Roman" w:cs="Times New Roman"/>
              </w:rPr>
            </w:pPr>
            <w:r w:rsidRPr="00907698">
              <w:rPr>
                <w:rFonts w:ascii="Times New Roman" w:hAnsi="Times New Roman" w:cs="Times New Roman"/>
                <w:sz w:val="18"/>
                <w:szCs w:val="18"/>
              </w:rPr>
              <w:t xml:space="preserve">New </w:t>
            </w:r>
          </w:p>
        </w:tc>
        <w:tc>
          <w:tcPr>
            <w:tcW w:w="1442" w:type="dxa"/>
          </w:tcPr>
          <w:p w14:paraId="6AC7FBB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Highly needed</w:t>
            </w:r>
          </w:p>
        </w:tc>
      </w:tr>
      <w:tr w:rsidR="00C75BC7" w:rsidRPr="00907698" w14:paraId="56CE5B5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95B3D7"/>
            <w:hideMark/>
          </w:tcPr>
          <w:p w14:paraId="5D02FDC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EAST</w:t>
            </w:r>
          </w:p>
        </w:tc>
      </w:tr>
      <w:tr w:rsidR="00C75BC7" w:rsidRPr="00907698" w14:paraId="62568CFB"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4593CE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26ED4D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0E928E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BD41BF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63417C9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Remarks</w:t>
            </w:r>
          </w:p>
        </w:tc>
      </w:tr>
      <w:tr w:rsidR="00C75BC7" w:rsidRPr="00907698" w14:paraId="0A0C36F7"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2D6B579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 CENTRAL</w:t>
            </w:r>
          </w:p>
        </w:tc>
      </w:tr>
      <w:tr w:rsidR="00C75BC7" w:rsidRPr="00907698" w14:paraId="0E1BEB2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1A565E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1143A71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boreholes</w:t>
            </w:r>
          </w:p>
        </w:tc>
        <w:tc>
          <w:tcPr>
            <w:tcW w:w="2880" w:type="dxa"/>
            <w:tcBorders>
              <w:top w:val="single" w:sz="4" w:space="0" w:color="auto"/>
              <w:left w:val="single" w:sz="4" w:space="0" w:color="auto"/>
              <w:bottom w:val="single" w:sz="4" w:space="0" w:color="auto"/>
              <w:right w:val="single" w:sz="4" w:space="0" w:color="auto"/>
            </w:tcBorders>
            <w:hideMark/>
          </w:tcPr>
          <w:p w14:paraId="6B6DD21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Onchong</w:t>
            </w:r>
            <w:proofErr w:type="spellEnd"/>
            <w:r w:rsidRPr="00907698">
              <w:rPr>
                <w:rFonts w:ascii="Times New Roman" w:hAnsi="Times New Roman" w:cs="Times New Roman"/>
                <w:sz w:val="18"/>
                <w:szCs w:val="18"/>
              </w:rPr>
              <w:t xml:space="preserve"> dispensary, </w:t>
            </w:r>
            <w:proofErr w:type="spellStart"/>
            <w:r w:rsidRPr="00907698">
              <w:rPr>
                <w:rFonts w:ascii="Times New Roman" w:hAnsi="Times New Roman" w:cs="Times New Roman"/>
                <w:sz w:val="18"/>
                <w:szCs w:val="18"/>
              </w:rPr>
              <w:t>midoti</w:t>
            </w:r>
            <w:proofErr w:type="spellEnd"/>
            <w:r w:rsidRPr="00907698">
              <w:rPr>
                <w:rFonts w:ascii="Times New Roman" w:hAnsi="Times New Roman" w:cs="Times New Roman"/>
                <w:sz w:val="18"/>
                <w:szCs w:val="18"/>
              </w:rPr>
              <w:t xml:space="preserve"> dispensary </w:t>
            </w:r>
            <w:proofErr w:type="spellStart"/>
            <w:r w:rsidRPr="00907698">
              <w:rPr>
                <w:rFonts w:ascii="Times New Roman" w:hAnsi="Times New Roman" w:cs="Times New Roman"/>
                <w:sz w:val="18"/>
                <w:szCs w:val="18"/>
              </w:rPr>
              <w:t>anding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lichota</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6F222AD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0CD2CD5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45FC5D8"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01916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3D85E1B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Protection of spring water source</w:t>
            </w:r>
          </w:p>
        </w:tc>
        <w:tc>
          <w:tcPr>
            <w:tcW w:w="2880" w:type="dxa"/>
            <w:tcBorders>
              <w:top w:val="single" w:sz="4" w:space="0" w:color="auto"/>
              <w:left w:val="single" w:sz="4" w:space="0" w:color="auto"/>
              <w:bottom w:val="single" w:sz="4" w:space="0" w:color="auto"/>
              <w:right w:val="single" w:sz="4" w:space="0" w:color="auto"/>
            </w:tcBorders>
          </w:tcPr>
          <w:p w14:paraId="5430673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5FF59FD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D02180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B01246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9359D1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48D8B9A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water tanks</w:t>
            </w:r>
          </w:p>
        </w:tc>
        <w:tc>
          <w:tcPr>
            <w:tcW w:w="2880" w:type="dxa"/>
            <w:tcBorders>
              <w:top w:val="single" w:sz="4" w:space="0" w:color="auto"/>
              <w:left w:val="single" w:sz="4" w:space="0" w:color="auto"/>
              <w:bottom w:val="single" w:sz="4" w:space="0" w:color="auto"/>
              <w:right w:val="single" w:sz="4" w:space="0" w:color="auto"/>
            </w:tcBorders>
            <w:hideMark/>
          </w:tcPr>
          <w:p w14:paraId="3D57E36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6FBC0A8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BEC157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3CFAAFBC"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05DEE5B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531EF32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6562BA9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179D1F21"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01BFFA8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57655CC"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8349CF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GOD-JOPE</w:t>
            </w:r>
          </w:p>
        </w:tc>
      </w:tr>
      <w:tr w:rsidR="00C75BC7" w:rsidRPr="00907698" w14:paraId="329D0D2E"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7C6311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095588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of borehole</w:t>
            </w:r>
          </w:p>
        </w:tc>
        <w:tc>
          <w:tcPr>
            <w:tcW w:w="2880" w:type="dxa"/>
            <w:tcBorders>
              <w:top w:val="single" w:sz="4" w:space="0" w:color="auto"/>
              <w:left w:val="single" w:sz="4" w:space="0" w:color="auto"/>
              <w:bottom w:val="single" w:sz="4" w:space="0" w:color="auto"/>
              <w:right w:val="single" w:sz="4" w:space="0" w:color="auto"/>
            </w:tcBorders>
            <w:hideMark/>
          </w:tcPr>
          <w:p w14:paraId="31517F7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Kilimanjaro, God </w:t>
            </w:r>
            <w:proofErr w:type="spellStart"/>
            <w:r w:rsidRPr="00907698">
              <w:rPr>
                <w:rFonts w:ascii="Times New Roman" w:hAnsi="Times New Roman" w:cs="Times New Roman"/>
                <w:sz w:val="18"/>
                <w:szCs w:val="18"/>
              </w:rPr>
              <w:t>jope</w:t>
            </w:r>
            <w:proofErr w:type="spellEnd"/>
            <w:r w:rsidRPr="00907698">
              <w:rPr>
                <w:rFonts w:ascii="Times New Roman" w:hAnsi="Times New Roman" w:cs="Times New Roman"/>
                <w:sz w:val="18"/>
                <w:szCs w:val="18"/>
              </w:rPr>
              <w:t xml:space="preserve"> dispensary, </w:t>
            </w:r>
            <w:proofErr w:type="spellStart"/>
            <w:r w:rsidRPr="00907698">
              <w:rPr>
                <w:rFonts w:ascii="Times New Roman" w:hAnsi="Times New Roman" w:cs="Times New Roman"/>
                <w:sz w:val="18"/>
                <w:szCs w:val="18"/>
              </w:rPr>
              <w:t>Kachola</w:t>
            </w:r>
            <w:proofErr w:type="spellEnd"/>
            <w:r w:rsidRPr="00907698">
              <w:rPr>
                <w:rFonts w:ascii="Times New Roman" w:hAnsi="Times New Roman" w:cs="Times New Roman"/>
                <w:sz w:val="18"/>
                <w:szCs w:val="18"/>
              </w:rPr>
              <w:t xml:space="preserve"> secondary school, </w:t>
            </w:r>
            <w:proofErr w:type="spellStart"/>
            <w:r w:rsidRPr="00907698">
              <w:rPr>
                <w:rFonts w:ascii="Times New Roman" w:hAnsi="Times New Roman" w:cs="Times New Roman"/>
                <w:sz w:val="18"/>
                <w:szCs w:val="18"/>
              </w:rPr>
              <w:t>wuok</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chieng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pri</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siling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migorin</w:t>
            </w:r>
            <w:proofErr w:type="spellEnd"/>
            <w:r w:rsidRPr="00907698">
              <w:rPr>
                <w:rFonts w:ascii="Times New Roman" w:hAnsi="Times New Roman" w:cs="Times New Roman"/>
                <w:sz w:val="18"/>
                <w:szCs w:val="18"/>
              </w:rPr>
              <w:t xml:space="preserve"> youth polytechnic</w:t>
            </w:r>
          </w:p>
        </w:tc>
        <w:tc>
          <w:tcPr>
            <w:tcW w:w="3060" w:type="dxa"/>
            <w:tcBorders>
              <w:top w:val="single" w:sz="4" w:space="0" w:color="auto"/>
              <w:left w:val="single" w:sz="4" w:space="0" w:color="auto"/>
              <w:bottom w:val="single" w:sz="4" w:space="0" w:color="auto"/>
              <w:right w:val="single" w:sz="4" w:space="0" w:color="auto"/>
            </w:tcBorders>
            <w:hideMark/>
          </w:tcPr>
          <w:p w14:paraId="1E94C8A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CE2C4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AC13A67"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4E0F71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4178B8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of water springs</w:t>
            </w:r>
          </w:p>
        </w:tc>
        <w:tc>
          <w:tcPr>
            <w:tcW w:w="2880" w:type="dxa"/>
            <w:tcBorders>
              <w:top w:val="single" w:sz="4" w:space="0" w:color="auto"/>
              <w:left w:val="single" w:sz="4" w:space="0" w:color="auto"/>
              <w:bottom w:val="single" w:sz="4" w:space="0" w:color="auto"/>
              <w:right w:val="single" w:sz="4" w:space="0" w:color="auto"/>
            </w:tcBorders>
            <w:hideMark/>
          </w:tcPr>
          <w:p w14:paraId="4F54C4C4"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Nyaduong</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kopondo</w:t>
            </w:r>
            <w:proofErr w:type="spellEnd"/>
          </w:p>
        </w:tc>
        <w:tc>
          <w:tcPr>
            <w:tcW w:w="3060" w:type="dxa"/>
            <w:tcBorders>
              <w:top w:val="single" w:sz="4" w:space="0" w:color="auto"/>
              <w:left w:val="single" w:sz="4" w:space="0" w:color="auto"/>
              <w:bottom w:val="single" w:sz="4" w:space="0" w:color="auto"/>
              <w:right w:val="single" w:sz="4" w:space="0" w:color="auto"/>
            </w:tcBorders>
            <w:hideMark/>
          </w:tcPr>
          <w:p w14:paraId="020D685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767F8D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1685F4D"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71EA4F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44E739B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Rehabilitation and spring protection</w:t>
            </w:r>
          </w:p>
        </w:tc>
        <w:tc>
          <w:tcPr>
            <w:tcW w:w="2880" w:type="dxa"/>
            <w:tcBorders>
              <w:top w:val="single" w:sz="4" w:space="0" w:color="auto"/>
              <w:left w:val="single" w:sz="4" w:space="0" w:color="auto"/>
              <w:bottom w:val="single" w:sz="4" w:space="0" w:color="auto"/>
              <w:right w:val="single" w:sz="4" w:space="0" w:color="auto"/>
            </w:tcBorders>
            <w:hideMark/>
          </w:tcPr>
          <w:p w14:paraId="759E819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Katunglu</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kamakori</w:t>
            </w:r>
            <w:proofErr w:type="spellEnd"/>
            <w:r w:rsidRPr="00907698">
              <w:rPr>
                <w:rFonts w:ascii="Times New Roman" w:hAnsi="Times New Roman" w:cs="Times New Roman"/>
                <w:sz w:val="18"/>
                <w:szCs w:val="18"/>
              </w:rPr>
              <w:t xml:space="preserve">, Kisumu </w:t>
            </w:r>
            <w:proofErr w:type="spellStart"/>
            <w:r w:rsidRPr="00907698">
              <w:rPr>
                <w:rFonts w:ascii="Times New Roman" w:hAnsi="Times New Roman" w:cs="Times New Roman"/>
                <w:sz w:val="18"/>
                <w:szCs w:val="18"/>
              </w:rPr>
              <w:t>ndogo</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kobuys</w:t>
            </w:r>
            <w:proofErr w:type="spellEnd"/>
            <w:r w:rsidRPr="00907698">
              <w:rPr>
                <w:rFonts w:ascii="Times New Roman" w:hAnsi="Times New Roman" w:cs="Times New Roman"/>
                <w:sz w:val="18"/>
                <w:szCs w:val="18"/>
              </w:rPr>
              <w:t xml:space="preserve"> church</w:t>
            </w:r>
          </w:p>
        </w:tc>
        <w:tc>
          <w:tcPr>
            <w:tcW w:w="3060" w:type="dxa"/>
            <w:tcBorders>
              <w:top w:val="single" w:sz="4" w:space="0" w:color="auto"/>
              <w:left w:val="single" w:sz="4" w:space="0" w:color="auto"/>
              <w:bottom w:val="single" w:sz="4" w:space="0" w:color="auto"/>
              <w:right w:val="single" w:sz="4" w:space="0" w:color="auto"/>
            </w:tcBorders>
            <w:hideMark/>
          </w:tcPr>
          <w:p w14:paraId="5CDE62B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5A7DA6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0E376980"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3C1CE3A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3B56D0A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0C8FF6C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09FB152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0067190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AF6FC11"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7ED70C1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KWA</w:t>
            </w:r>
          </w:p>
        </w:tc>
      </w:tr>
      <w:tr w:rsidR="00C75BC7" w:rsidRPr="00907698" w14:paraId="5F2F95F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1030E90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F6864A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w:t>
            </w:r>
            <w:proofErr w:type="gramStart"/>
            <w:r w:rsidRPr="00907698">
              <w:rPr>
                <w:rFonts w:ascii="Times New Roman" w:hAnsi="Times New Roman" w:cs="Times New Roman"/>
                <w:sz w:val="18"/>
                <w:szCs w:val="18"/>
              </w:rPr>
              <w:t>equipping ,</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w:t>
            </w:r>
            <w:proofErr w:type="spellEnd"/>
            <w:r w:rsidRPr="00907698">
              <w:rPr>
                <w:rFonts w:ascii="Times New Roman" w:hAnsi="Times New Roman" w:cs="Times New Roman"/>
                <w:sz w:val="18"/>
                <w:szCs w:val="18"/>
              </w:rPr>
              <w:t xml:space="preserve">, Taya Catholic </w:t>
            </w:r>
            <w:proofErr w:type="spellStart"/>
            <w:r w:rsidRPr="00907698">
              <w:rPr>
                <w:rFonts w:ascii="Times New Roman" w:hAnsi="Times New Roman" w:cs="Times New Roman"/>
                <w:sz w:val="18"/>
                <w:szCs w:val="18"/>
              </w:rPr>
              <w:t>ChurchRadienya</w:t>
            </w:r>
            <w:proofErr w:type="spellEnd"/>
            <w:r w:rsidRPr="00907698">
              <w:rPr>
                <w:rFonts w:ascii="Times New Roman" w:hAnsi="Times New Roman" w:cs="Times New Roman"/>
                <w:sz w:val="18"/>
                <w:szCs w:val="18"/>
              </w:rPr>
              <w:t xml:space="preserve"> and kano village</w:t>
            </w:r>
          </w:p>
        </w:tc>
        <w:tc>
          <w:tcPr>
            <w:tcW w:w="2880" w:type="dxa"/>
            <w:tcBorders>
              <w:top w:val="single" w:sz="4" w:space="0" w:color="auto"/>
              <w:left w:val="single" w:sz="4" w:space="0" w:color="auto"/>
              <w:bottom w:val="single" w:sz="4" w:space="0" w:color="auto"/>
              <w:right w:val="single" w:sz="4" w:space="0" w:color="auto"/>
            </w:tcBorders>
            <w:hideMark/>
          </w:tcPr>
          <w:p w14:paraId="22E9E32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Rabuorn</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taya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Radienya</w:t>
            </w:r>
            <w:proofErr w:type="spellEnd"/>
            <w:r w:rsidRPr="00907698">
              <w:rPr>
                <w:rFonts w:ascii="Times New Roman" w:hAnsi="Times New Roman" w:cs="Times New Roman"/>
                <w:sz w:val="18"/>
                <w:szCs w:val="18"/>
              </w:rPr>
              <w:t xml:space="preserve"> catholic, kano village</w:t>
            </w:r>
          </w:p>
        </w:tc>
        <w:tc>
          <w:tcPr>
            <w:tcW w:w="3060" w:type="dxa"/>
            <w:tcBorders>
              <w:top w:val="single" w:sz="4" w:space="0" w:color="auto"/>
              <w:left w:val="single" w:sz="4" w:space="0" w:color="auto"/>
              <w:bottom w:val="single" w:sz="4" w:space="0" w:color="auto"/>
              <w:right w:val="single" w:sz="4" w:space="0" w:color="auto"/>
            </w:tcBorders>
            <w:hideMark/>
          </w:tcPr>
          <w:p w14:paraId="01BB7D5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0C48BB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2F1F82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F97EF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42BCAD4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Protection of spring at </w:t>
            </w:r>
            <w:proofErr w:type="spellStart"/>
            <w:proofErr w:type="gramStart"/>
            <w:r w:rsidRPr="00907698">
              <w:rPr>
                <w:rFonts w:ascii="Times New Roman" w:hAnsi="Times New Roman" w:cs="Times New Roman"/>
                <w:sz w:val="18"/>
                <w:szCs w:val="18"/>
              </w:rPr>
              <w:t>Siwal</w:t>
            </w:r>
            <w:proofErr w:type="spellEnd"/>
            <w:r w:rsidRPr="00907698">
              <w:rPr>
                <w:rFonts w:ascii="Times New Roman" w:hAnsi="Times New Roman" w:cs="Times New Roman"/>
                <w:sz w:val="18"/>
                <w:szCs w:val="18"/>
              </w:rPr>
              <w:t xml:space="preserve"> ,</w:t>
            </w:r>
            <w:proofErr w:type="gram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kanyawaote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konoka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lwanda</w:t>
            </w:r>
            <w:proofErr w:type="spellEnd"/>
          </w:p>
        </w:tc>
        <w:tc>
          <w:tcPr>
            <w:tcW w:w="2880" w:type="dxa"/>
            <w:tcBorders>
              <w:top w:val="single" w:sz="4" w:space="0" w:color="auto"/>
              <w:left w:val="single" w:sz="4" w:space="0" w:color="auto"/>
              <w:bottom w:val="single" w:sz="4" w:space="0" w:color="auto"/>
              <w:right w:val="single" w:sz="4" w:space="0" w:color="auto"/>
            </w:tcBorders>
            <w:hideMark/>
          </w:tcPr>
          <w:p w14:paraId="5B4F9D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Siwal</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kanyawaote</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konoka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lwanda</w:t>
            </w:r>
            <w:proofErr w:type="spellEnd"/>
            <w:r w:rsidRPr="00907698">
              <w:rPr>
                <w:rFonts w:ascii="Times New Roman" w:hAnsi="Times New Roman" w:cs="Times New Roman"/>
                <w:sz w:val="18"/>
                <w:szCs w:val="18"/>
              </w:rPr>
              <w:t xml:space="preserve"> </w:t>
            </w:r>
          </w:p>
        </w:tc>
        <w:tc>
          <w:tcPr>
            <w:tcW w:w="3060" w:type="dxa"/>
            <w:tcBorders>
              <w:top w:val="single" w:sz="4" w:space="0" w:color="auto"/>
              <w:left w:val="single" w:sz="4" w:space="0" w:color="auto"/>
              <w:bottom w:val="single" w:sz="4" w:space="0" w:color="auto"/>
              <w:right w:val="single" w:sz="4" w:space="0" w:color="auto"/>
            </w:tcBorders>
            <w:hideMark/>
          </w:tcPr>
          <w:p w14:paraId="185F35D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17A0E80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6563C023"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7C914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2833D8F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Provision of 10000 water tanks in all the institutions</w:t>
            </w:r>
          </w:p>
        </w:tc>
        <w:tc>
          <w:tcPr>
            <w:tcW w:w="2880" w:type="dxa"/>
            <w:tcBorders>
              <w:top w:val="single" w:sz="4" w:space="0" w:color="auto"/>
              <w:left w:val="single" w:sz="4" w:space="0" w:color="auto"/>
              <w:bottom w:val="single" w:sz="4" w:space="0" w:color="auto"/>
              <w:right w:val="single" w:sz="4" w:space="0" w:color="auto"/>
            </w:tcBorders>
            <w:hideMark/>
          </w:tcPr>
          <w:p w14:paraId="6817E0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7714838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6907A57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4CAA6BFB" w14:textId="77777777" w:rsidTr="008D1515">
        <w:tc>
          <w:tcPr>
            <w:tcW w:w="720" w:type="dxa"/>
            <w:tcBorders>
              <w:top w:val="single" w:sz="4" w:space="0" w:color="auto"/>
              <w:left w:val="single" w:sz="4" w:space="0" w:color="auto"/>
              <w:bottom w:val="single" w:sz="4" w:space="0" w:color="auto"/>
              <w:right w:val="single" w:sz="4" w:space="0" w:color="auto"/>
            </w:tcBorders>
            <w:shd w:val="clear" w:color="auto" w:fill="D99594"/>
            <w:hideMark/>
          </w:tcPr>
          <w:p w14:paraId="3ECEECD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23618E3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tcBorders>
              <w:top w:val="single" w:sz="4" w:space="0" w:color="auto"/>
              <w:left w:val="single" w:sz="4" w:space="0" w:color="auto"/>
              <w:bottom w:val="single" w:sz="4" w:space="0" w:color="auto"/>
              <w:right w:val="single" w:sz="4" w:space="0" w:color="auto"/>
            </w:tcBorders>
            <w:shd w:val="clear" w:color="auto" w:fill="D99594"/>
            <w:hideMark/>
          </w:tcPr>
          <w:p w14:paraId="709982B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tcBorders>
              <w:top w:val="single" w:sz="4" w:space="0" w:color="auto"/>
              <w:left w:val="single" w:sz="4" w:space="0" w:color="auto"/>
              <w:bottom w:val="single" w:sz="4" w:space="0" w:color="auto"/>
              <w:right w:val="single" w:sz="4" w:space="0" w:color="auto"/>
            </w:tcBorders>
            <w:shd w:val="clear" w:color="auto" w:fill="D99594"/>
            <w:hideMark/>
          </w:tcPr>
          <w:p w14:paraId="4C394D5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tcBorders>
              <w:top w:val="single" w:sz="4" w:space="0" w:color="auto"/>
              <w:left w:val="single" w:sz="4" w:space="0" w:color="auto"/>
              <w:bottom w:val="single" w:sz="4" w:space="0" w:color="auto"/>
              <w:right w:val="single" w:sz="4" w:space="0" w:color="auto"/>
            </w:tcBorders>
            <w:shd w:val="clear" w:color="auto" w:fill="D99594"/>
            <w:hideMark/>
          </w:tcPr>
          <w:p w14:paraId="4D5839B3"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3A0216B" w14:textId="77777777" w:rsidTr="008D1515">
        <w:tc>
          <w:tcPr>
            <w:tcW w:w="11162" w:type="dxa"/>
            <w:gridSpan w:val="5"/>
            <w:tcBorders>
              <w:top w:val="single" w:sz="4" w:space="0" w:color="auto"/>
              <w:left w:val="single" w:sz="4" w:space="0" w:color="auto"/>
              <w:bottom w:val="single" w:sz="4" w:space="0" w:color="auto"/>
              <w:right w:val="single" w:sz="4" w:space="0" w:color="auto"/>
            </w:tcBorders>
            <w:shd w:val="clear" w:color="auto" w:fill="CCC0D9"/>
            <w:hideMark/>
          </w:tcPr>
          <w:p w14:paraId="40FD61D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KAKRAO </w:t>
            </w:r>
          </w:p>
        </w:tc>
      </w:tr>
      <w:tr w:rsidR="00C75BC7" w:rsidRPr="00907698" w14:paraId="28F0CFC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412EE04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Borders>
              <w:top w:val="single" w:sz="4" w:space="0" w:color="auto"/>
              <w:left w:val="single" w:sz="4" w:space="0" w:color="auto"/>
              <w:bottom w:val="single" w:sz="4" w:space="0" w:color="auto"/>
              <w:right w:val="single" w:sz="4" w:space="0" w:color="auto"/>
            </w:tcBorders>
            <w:hideMark/>
          </w:tcPr>
          <w:p w14:paraId="3E6019C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Drilling and equipping </w:t>
            </w:r>
            <w:proofErr w:type="spellStart"/>
            <w:r w:rsidRPr="00907698">
              <w:rPr>
                <w:rFonts w:ascii="Times New Roman" w:hAnsi="Times New Roman" w:cs="Times New Roman"/>
                <w:sz w:val="18"/>
                <w:szCs w:val="18"/>
              </w:rPr>
              <w:t>nyarongi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Anjego</w:t>
            </w:r>
            <w:proofErr w:type="spellEnd"/>
            <w:r w:rsidRPr="00907698">
              <w:rPr>
                <w:rFonts w:ascii="Times New Roman" w:hAnsi="Times New Roman" w:cs="Times New Roman"/>
                <w:sz w:val="18"/>
                <w:szCs w:val="18"/>
              </w:rPr>
              <w:t xml:space="preserve"> bore hole</w:t>
            </w:r>
          </w:p>
        </w:tc>
        <w:tc>
          <w:tcPr>
            <w:tcW w:w="2880" w:type="dxa"/>
            <w:tcBorders>
              <w:top w:val="single" w:sz="4" w:space="0" w:color="auto"/>
              <w:left w:val="single" w:sz="4" w:space="0" w:color="auto"/>
              <w:bottom w:val="single" w:sz="4" w:space="0" w:color="auto"/>
              <w:right w:val="single" w:sz="4" w:space="0" w:color="auto"/>
            </w:tcBorders>
            <w:hideMark/>
          </w:tcPr>
          <w:p w14:paraId="07C8DFE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Nyarongi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Anjego</w:t>
            </w:r>
            <w:proofErr w:type="spellEnd"/>
            <w:r w:rsidRPr="00907698">
              <w:rPr>
                <w:rFonts w:ascii="Times New Roman" w:hAnsi="Times New Roman" w:cs="Times New Roman"/>
                <w:sz w:val="18"/>
                <w:szCs w:val="18"/>
              </w:rPr>
              <w:t>.</w:t>
            </w:r>
          </w:p>
        </w:tc>
        <w:tc>
          <w:tcPr>
            <w:tcW w:w="3060" w:type="dxa"/>
            <w:tcBorders>
              <w:top w:val="single" w:sz="4" w:space="0" w:color="auto"/>
              <w:left w:val="single" w:sz="4" w:space="0" w:color="auto"/>
              <w:bottom w:val="single" w:sz="4" w:space="0" w:color="auto"/>
              <w:right w:val="single" w:sz="4" w:space="0" w:color="auto"/>
            </w:tcBorders>
            <w:hideMark/>
          </w:tcPr>
          <w:p w14:paraId="40424BC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A61E73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72CAF17A"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395EC24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Borders>
              <w:top w:val="single" w:sz="4" w:space="0" w:color="auto"/>
              <w:left w:val="single" w:sz="4" w:space="0" w:color="auto"/>
              <w:bottom w:val="single" w:sz="4" w:space="0" w:color="auto"/>
              <w:right w:val="single" w:sz="4" w:space="0" w:color="auto"/>
            </w:tcBorders>
            <w:hideMark/>
          </w:tcPr>
          <w:p w14:paraId="034F18B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Installation of solar light</w:t>
            </w:r>
          </w:p>
        </w:tc>
        <w:tc>
          <w:tcPr>
            <w:tcW w:w="2880" w:type="dxa"/>
            <w:tcBorders>
              <w:top w:val="single" w:sz="4" w:space="0" w:color="auto"/>
              <w:left w:val="single" w:sz="4" w:space="0" w:color="auto"/>
              <w:bottom w:val="single" w:sz="4" w:space="0" w:color="auto"/>
              <w:right w:val="single" w:sz="4" w:space="0" w:color="auto"/>
            </w:tcBorders>
            <w:hideMark/>
          </w:tcPr>
          <w:p w14:paraId="0C74344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Ward wide</w:t>
            </w:r>
          </w:p>
        </w:tc>
        <w:tc>
          <w:tcPr>
            <w:tcW w:w="3060" w:type="dxa"/>
            <w:tcBorders>
              <w:top w:val="single" w:sz="4" w:space="0" w:color="auto"/>
              <w:left w:val="single" w:sz="4" w:space="0" w:color="auto"/>
              <w:bottom w:val="single" w:sz="4" w:space="0" w:color="auto"/>
              <w:right w:val="single" w:sz="4" w:space="0" w:color="auto"/>
            </w:tcBorders>
            <w:hideMark/>
          </w:tcPr>
          <w:p w14:paraId="6106045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3EE1AD8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15C7E9C0" w14:textId="77777777" w:rsidTr="008D1515">
        <w:tc>
          <w:tcPr>
            <w:tcW w:w="720" w:type="dxa"/>
            <w:tcBorders>
              <w:top w:val="single" w:sz="4" w:space="0" w:color="auto"/>
              <w:left w:val="single" w:sz="4" w:space="0" w:color="auto"/>
              <w:bottom w:val="single" w:sz="4" w:space="0" w:color="auto"/>
              <w:right w:val="single" w:sz="4" w:space="0" w:color="auto"/>
            </w:tcBorders>
            <w:hideMark/>
          </w:tcPr>
          <w:p w14:paraId="6E9EC2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Borders>
              <w:top w:val="single" w:sz="4" w:space="0" w:color="auto"/>
              <w:left w:val="single" w:sz="4" w:space="0" w:color="auto"/>
              <w:bottom w:val="single" w:sz="4" w:space="0" w:color="auto"/>
              <w:right w:val="single" w:sz="4" w:space="0" w:color="auto"/>
            </w:tcBorders>
            <w:hideMark/>
          </w:tcPr>
          <w:p w14:paraId="5B9B083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Construction and equipping a dam</w:t>
            </w:r>
          </w:p>
        </w:tc>
        <w:tc>
          <w:tcPr>
            <w:tcW w:w="2880" w:type="dxa"/>
            <w:tcBorders>
              <w:top w:val="single" w:sz="4" w:space="0" w:color="auto"/>
              <w:left w:val="single" w:sz="4" w:space="0" w:color="auto"/>
              <w:bottom w:val="single" w:sz="4" w:space="0" w:color="auto"/>
              <w:right w:val="single" w:sz="4" w:space="0" w:color="auto"/>
            </w:tcBorders>
            <w:hideMark/>
          </w:tcPr>
          <w:p w14:paraId="65973A9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Bamgot</w:t>
            </w:r>
            <w:proofErr w:type="spellEnd"/>
            <w:r w:rsidRPr="00907698">
              <w:rPr>
                <w:rFonts w:ascii="Times New Roman" w:hAnsi="Times New Roman" w:cs="Times New Roman"/>
                <w:sz w:val="18"/>
                <w:szCs w:val="18"/>
              </w:rPr>
              <w:t xml:space="preserve"> dam- </w:t>
            </w:r>
            <w:proofErr w:type="spellStart"/>
            <w:r w:rsidRPr="00907698">
              <w:rPr>
                <w:rFonts w:ascii="Times New Roman" w:hAnsi="Times New Roman" w:cs="Times New Roman"/>
                <w:sz w:val="18"/>
                <w:szCs w:val="18"/>
              </w:rPr>
              <w:t>Nyabisawa</w:t>
            </w:r>
            <w:proofErr w:type="spellEnd"/>
            <w:r w:rsidRPr="00907698">
              <w:rPr>
                <w:rFonts w:ascii="Times New Roman" w:hAnsi="Times New Roman" w:cs="Times New Roman"/>
                <w:sz w:val="18"/>
                <w:szCs w:val="18"/>
              </w:rPr>
              <w:t xml:space="preserve"> location</w:t>
            </w:r>
          </w:p>
        </w:tc>
        <w:tc>
          <w:tcPr>
            <w:tcW w:w="3060" w:type="dxa"/>
            <w:tcBorders>
              <w:top w:val="single" w:sz="4" w:space="0" w:color="auto"/>
              <w:left w:val="single" w:sz="4" w:space="0" w:color="auto"/>
              <w:bottom w:val="single" w:sz="4" w:space="0" w:color="auto"/>
              <w:right w:val="single" w:sz="4" w:space="0" w:color="auto"/>
            </w:tcBorders>
            <w:hideMark/>
          </w:tcPr>
          <w:p w14:paraId="75AE879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New </w:t>
            </w:r>
          </w:p>
        </w:tc>
        <w:tc>
          <w:tcPr>
            <w:tcW w:w="1442" w:type="dxa"/>
            <w:tcBorders>
              <w:top w:val="single" w:sz="4" w:space="0" w:color="auto"/>
              <w:left w:val="single" w:sz="4" w:space="0" w:color="auto"/>
              <w:bottom w:val="single" w:sz="4" w:space="0" w:color="auto"/>
              <w:right w:val="single" w:sz="4" w:space="0" w:color="auto"/>
            </w:tcBorders>
            <w:hideMark/>
          </w:tcPr>
          <w:p w14:paraId="4393BD0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 </w:t>
            </w:r>
          </w:p>
        </w:tc>
      </w:tr>
      <w:tr w:rsidR="00C75BC7" w:rsidRPr="00907698" w14:paraId="283452F6" w14:textId="77777777" w:rsidTr="008D1515">
        <w:tc>
          <w:tcPr>
            <w:tcW w:w="11162" w:type="dxa"/>
            <w:gridSpan w:val="5"/>
            <w:shd w:val="clear" w:color="auto" w:fill="95B3D7"/>
          </w:tcPr>
          <w:p w14:paraId="315F184F"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SUNA-WEST</w:t>
            </w:r>
          </w:p>
        </w:tc>
      </w:tr>
      <w:tr w:rsidR="00C75BC7" w:rsidRPr="00907698" w14:paraId="01878172" w14:textId="77777777" w:rsidTr="008D1515">
        <w:trPr>
          <w:trHeight w:val="71"/>
        </w:trPr>
        <w:tc>
          <w:tcPr>
            <w:tcW w:w="720" w:type="dxa"/>
            <w:shd w:val="clear" w:color="auto" w:fill="D99594"/>
          </w:tcPr>
          <w:p w14:paraId="7A5F6D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39E762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CC2DBF8"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A7DC2F6"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5AD399A"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5D12B058" w14:textId="77777777" w:rsidTr="008D1515">
        <w:tc>
          <w:tcPr>
            <w:tcW w:w="11162" w:type="dxa"/>
            <w:gridSpan w:val="5"/>
            <w:shd w:val="clear" w:color="auto" w:fill="CCC0D9"/>
          </w:tcPr>
          <w:p w14:paraId="467DA43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WASWETA 2</w:t>
            </w:r>
          </w:p>
        </w:tc>
      </w:tr>
      <w:tr w:rsidR="00C75BC7" w:rsidRPr="00907698" w14:paraId="3035457D" w14:textId="77777777" w:rsidTr="008D1515">
        <w:tc>
          <w:tcPr>
            <w:tcW w:w="720" w:type="dxa"/>
          </w:tcPr>
          <w:p w14:paraId="310412C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045080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w:t>
            </w:r>
          </w:p>
        </w:tc>
        <w:tc>
          <w:tcPr>
            <w:tcW w:w="2880" w:type="dxa"/>
          </w:tcPr>
          <w:p w14:paraId="1F6A40FF"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Marindi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Kibumburia</w:t>
            </w:r>
            <w:proofErr w:type="spellEnd"/>
          </w:p>
        </w:tc>
        <w:tc>
          <w:tcPr>
            <w:tcW w:w="3060" w:type="dxa"/>
          </w:tcPr>
          <w:p w14:paraId="4A4C282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66ADAF91" w14:textId="77777777" w:rsidR="00C75BC7" w:rsidRPr="00907698" w:rsidRDefault="00C75BC7" w:rsidP="008D1515">
            <w:pPr>
              <w:rPr>
                <w:rFonts w:ascii="Times New Roman" w:hAnsi="Times New Roman" w:cs="Times New Roman"/>
                <w:sz w:val="18"/>
                <w:szCs w:val="18"/>
              </w:rPr>
            </w:pPr>
          </w:p>
        </w:tc>
      </w:tr>
      <w:tr w:rsidR="00C75BC7" w:rsidRPr="00907698" w14:paraId="191F61EC" w14:textId="77777777" w:rsidTr="008D1515">
        <w:tc>
          <w:tcPr>
            <w:tcW w:w="720" w:type="dxa"/>
          </w:tcPr>
          <w:p w14:paraId="06B790E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lastRenderedPageBreak/>
              <w:t>02</w:t>
            </w:r>
          </w:p>
        </w:tc>
        <w:tc>
          <w:tcPr>
            <w:tcW w:w="3060" w:type="dxa"/>
          </w:tcPr>
          <w:p w14:paraId="4B3E7BC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w:t>
            </w:r>
          </w:p>
        </w:tc>
        <w:tc>
          <w:tcPr>
            <w:tcW w:w="2880" w:type="dxa"/>
          </w:tcPr>
          <w:p w14:paraId="371F7249"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Kipasi</w:t>
            </w:r>
            <w:proofErr w:type="spellEnd"/>
            <w:r w:rsidRPr="00907698">
              <w:rPr>
                <w:rFonts w:ascii="Times New Roman" w:hAnsi="Times New Roman" w:cs="Times New Roman"/>
                <w:sz w:val="18"/>
                <w:szCs w:val="18"/>
              </w:rPr>
              <w:t xml:space="preserve"> Songa, Manya, </w:t>
            </w:r>
            <w:proofErr w:type="spellStart"/>
            <w:r w:rsidRPr="00907698">
              <w:rPr>
                <w:rFonts w:ascii="Times New Roman" w:hAnsi="Times New Roman" w:cs="Times New Roman"/>
                <w:sz w:val="18"/>
                <w:szCs w:val="18"/>
              </w:rPr>
              <w:t>Shinyanga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Bondeni</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Sagero</w:t>
            </w:r>
            <w:proofErr w:type="spellEnd"/>
            <w:r w:rsidRPr="00907698">
              <w:rPr>
                <w:rFonts w:ascii="Times New Roman" w:hAnsi="Times New Roman" w:cs="Times New Roman"/>
                <w:sz w:val="18"/>
                <w:szCs w:val="18"/>
              </w:rPr>
              <w:t xml:space="preserve"> B</w:t>
            </w:r>
          </w:p>
        </w:tc>
        <w:tc>
          <w:tcPr>
            <w:tcW w:w="3060" w:type="dxa"/>
          </w:tcPr>
          <w:p w14:paraId="4C70311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071704CA" w14:textId="77777777" w:rsidR="00C75BC7" w:rsidRPr="00907698" w:rsidRDefault="00C75BC7" w:rsidP="008D1515">
            <w:pPr>
              <w:rPr>
                <w:rFonts w:ascii="Times New Roman" w:hAnsi="Times New Roman" w:cs="Times New Roman"/>
                <w:sz w:val="18"/>
                <w:szCs w:val="18"/>
              </w:rPr>
            </w:pPr>
          </w:p>
        </w:tc>
      </w:tr>
      <w:tr w:rsidR="00C75BC7" w:rsidRPr="00907698" w14:paraId="54CDD32E" w14:textId="77777777" w:rsidTr="008D1515">
        <w:trPr>
          <w:trHeight w:val="315"/>
        </w:trPr>
        <w:tc>
          <w:tcPr>
            <w:tcW w:w="720" w:type="dxa"/>
          </w:tcPr>
          <w:p w14:paraId="63FC58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62DB0D9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w:t>
            </w:r>
          </w:p>
        </w:tc>
        <w:tc>
          <w:tcPr>
            <w:tcW w:w="2880" w:type="dxa"/>
          </w:tcPr>
          <w:p w14:paraId="08A47E4C"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Nyailinga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Sindianya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Nyamlu</w:t>
            </w:r>
            <w:proofErr w:type="spellEnd"/>
            <w:r w:rsidRPr="00907698">
              <w:rPr>
                <w:rFonts w:ascii="Times New Roman" w:hAnsi="Times New Roman" w:cs="Times New Roman"/>
                <w:sz w:val="18"/>
                <w:szCs w:val="18"/>
              </w:rPr>
              <w:t xml:space="preserve">, Ombo Dago and </w:t>
            </w:r>
            <w:proofErr w:type="spellStart"/>
            <w:r w:rsidRPr="00907698">
              <w:rPr>
                <w:rFonts w:ascii="Times New Roman" w:hAnsi="Times New Roman" w:cs="Times New Roman"/>
                <w:sz w:val="18"/>
                <w:szCs w:val="18"/>
              </w:rPr>
              <w:t>Ramoya</w:t>
            </w:r>
            <w:proofErr w:type="spellEnd"/>
          </w:p>
        </w:tc>
        <w:tc>
          <w:tcPr>
            <w:tcW w:w="3060" w:type="dxa"/>
          </w:tcPr>
          <w:p w14:paraId="298DDE6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29B2456" w14:textId="77777777" w:rsidR="00C75BC7" w:rsidRPr="00907698" w:rsidRDefault="00C75BC7" w:rsidP="008D1515">
            <w:pPr>
              <w:rPr>
                <w:rFonts w:ascii="Times New Roman" w:hAnsi="Times New Roman" w:cs="Times New Roman"/>
                <w:sz w:val="18"/>
                <w:szCs w:val="18"/>
              </w:rPr>
            </w:pPr>
          </w:p>
        </w:tc>
      </w:tr>
      <w:tr w:rsidR="00C75BC7" w:rsidRPr="00907698" w14:paraId="0347D7D4" w14:textId="77777777" w:rsidTr="008D1515">
        <w:tc>
          <w:tcPr>
            <w:tcW w:w="720" w:type="dxa"/>
            <w:shd w:val="clear" w:color="auto" w:fill="D99594"/>
          </w:tcPr>
          <w:p w14:paraId="772B60A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5628CC4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76327E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0A35E20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502DACB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19C15FE2" w14:textId="77777777" w:rsidTr="008D1515">
        <w:tc>
          <w:tcPr>
            <w:tcW w:w="11162" w:type="dxa"/>
            <w:gridSpan w:val="5"/>
            <w:shd w:val="clear" w:color="auto" w:fill="CCC0D9"/>
          </w:tcPr>
          <w:p w14:paraId="762F905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WIGA </w:t>
            </w:r>
          </w:p>
        </w:tc>
      </w:tr>
      <w:tr w:rsidR="00C75BC7" w:rsidRPr="00907698" w14:paraId="71D14927" w14:textId="77777777" w:rsidTr="008D1515">
        <w:tc>
          <w:tcPr>
            <w:tcW w:w="720" w:type="dxa"/>
          </w:tcPr>
          <w:p w14:paraId="2A88187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421FBCB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of borehole at </w:t>
            </w:r>
            <w:proofErr w:type="spellStart"/>
            <w:r w:rsidRPr="00907698">
              <w:rPr>
                <w:rFonts w:ascii="Times New Roman" w:hAnsi="Times New Roman" w:cs="Times New Roman"/>
                <w:sz w:val="18"/>
                <w:szCs w:val="18"/>
              </w:rPr>
              <w:t>Marabiko</w:t>
            </w:r>
            <w:proofErr w:type="spellEnd"/>
          </w:p>
        </w:tc>
        <w:tc>
          <w:tcPr>
            <w:tcW w:w="2880" w:type="dxa"/>
          </w:tcPr>
          <w:p w14:paraId="56977B6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Mukuro</w:t>
            </w:r>
            <w:proofErr w:type="spellEnd"/>
          </w:p>
        </w:tc>
        <w:tc>
          <w:tcPr>
            <w:tcW w:w="3060" w:type="dxa"/>
          </w:tcPr>
          <w:p w14:paraId="0C658D0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EE066B7" w14:textId="77777777" w:rsidR="00C75BC7" w:rsidRPr="00907698" w:rsidRDefault="00C75BC7" w:rsidP="008D1515">
            <w:pPr>
              <w:rPr>
                <w:rFonts w:ascii="Times New Roman" w:hAnsi="Times New Roman" w:cs="Times New Roman"/>
                <w:sz w:val="18"/>
                <w:szCs w:val="18"/>
              </w:rPr>
            </w:pPr>
          </w:p>
        </w:tc>
      </w:tr>
      <w:tr w:rsidR="00C75BC7" w:rsidRPr="00907698" w14:paraId="67EDE49B" w14:textId="77777777" w:rsidTr="008D1515">
        <w:tc>
          <w:tcPr>
            <w:tcW w:w="720" w:type="dxa"/>
          </w:tcPr>
          <w:p w14:paraId="04F052BC"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12A2A9A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Installation of solar lights</w:t>
            </w:r>
          </w:p>
        </w:tc>
        <w:tc>
          <w:tcPr>
            <w:tcW w:w="2880" w:type="dxa"/>
          </w:tcPr>
          <w:p w14:paraId="055222D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Ward wide</w:t>
            </w:r>
          </w:p>
        </w:tc>
        <w:tc>
          <w:tcPr>
            <w:tcW w:w="3060" w:type="dxa"/>
          </w:tcPr>
          <w:p w14:paraId="3B1033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77969C0F" w14:textId="77777777" w:rsidR="00C75BC7" w:rsidRPr="00907698" w:rsidRDefault="00C75BC7" w:rsidP="008D1515">
            <w:pPr>
              <w:rPr>
                <w:rFonts w:ascii="Times New Roman" w:hAnsi="Times New Roman" w:cs="Times New Roman"/>
                <w:sz w:val="18"/>
                <w:szCs w:val="18"/>
              </w:rPr>
            </w:pPr>
          </w:p>
        </w:tc>
      </w:tr>
      <w:tr w:rsidR="00C75BC7" w:rsidRPr="00907698" w14:paraId="3A116FF1" w14:textId="77777777" w:rsidTr="008D1515">
        <w:trPr>
          <w:trHeight w:val="315"/>
        </w:trPr>
        <w:tc>
          <w:tcPr>
            <w:tcW w:w="720" w:type="dxa"/>
          </w:tcPr>
          <w:p w14:paraId="2C68039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2D5DDC2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Nderema</w:t>
            </w:r>
            <w:proofErr w:type="spellEnd"/>
            <w:r w:rsidRPr="00907698">
              <w:rPr>
                <w:rFonts w:ascii="Times New Roman" w:hAnsi="Times New Roman" w:cs="Times New Roman"/>
                <w:sz w:val="18"/>
                <w:szCs w:val="18"/>
              </w:rPr>
              <w:t xml:space="preserve"> dam</w:t>
            </w:r>
          </w:p>
        </w:tc>
        <w:tc>
          <w:tcPr>
            <w:tcW w:w="2880" w:type="dxa"/>
          </w:tcPr>
          <w:p w14:paraId="04D344B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Godkwer</w:t>
            </w:r>
          </w:p>
        </w:tc>
        <w:tc>
          <w:tcPr>
            <w:tcW w:w="3060" w:type="dxa"/>
          </w:tcPr>
          <w:p w14:paraId="37FF1E8E"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4408C6" w14:textId="77777777" w:rsidR="00C75BC7" w:rsidRPr="00907698" w:rsidRDefault="00C75BC7" w:rsidP="008D1515">
            <w:pPr>
              <w:rPr>
                <w:rFonts w:ascii="Times New Roman" w:hAnsi="Times New Roman" w:cs="Times New Roman"/>
                <w:sz w:val="18"/>
                <w:szCs w:val="18"/>
              </w:rPr>
            </w:pPr>
          </w:p>
        </w:tc>
      </w:tr>
      <w:tr w:rsidR="00C75BC7" w:rsidRPr="00907698" w14:paraId="756994F6" w14:textId="77777777" w:rsidTr="008D1515">
        <w:tc>
          <w:tcPr>
            <w:tcW w:w="720" w:type="dxa"/>
            <w:shd w:val="clear" w:color="auto" w:fill="D99594"/>
          </w:tcPr>
          <w:p w14:paraId="4A004C7D"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8832C6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2B4A5E54"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5F11953B"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4096D4A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EA20D87" w14:textId="77777777" w:rsidTr="008D1515">
        <w:tc>
          <w:tcPr>
            <w:tcW w:w="11162" w:type="dxa"/>
            <w:gridSpan w:val="5"/>
            <w:shd w:val="clear" w:color="auto" w:fill="CCC0D9"/>
          </w:tcPr>
          <w:p w14:paraId="6E849055"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WASIMBETE</w:t>
            </w:r>
          </w:p>
        </w:tc>
      </w:tr>
      <w:tr w:rsidR="00C75BC7" w:rsidRPr="00907698" w14:paraId="5DB3FA7F" w14:textId="77777777" w:rsidTr="008D1515">
        <w:tc>
          <w:tcPr>
            <w:tcW w:w="720" w:type="dxa"/>
          </w:tcPr>
          <w:p w14:paraId="59EDEF9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80DAEA8"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w:t>
            </w:r>
          </w:p>
        </w:tc>
        <w:tc>
          <w:tcPr>
            <w:tcW w:w="2880" w:type="dxa"/>
          </w:tcPr>
          <w:p w14:paraId="5FF20FF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Jumbo and </w:t>
            </w:r>
            <w:proofErr w:type="spellStart"/>
            <w:r w:rsidRPr="00907698">
              <w:rPr>
                <w:rFonts w:ascii="Times New Roman" w:hAnsi="Times New Roman" w:cs="Times New Roman"/>
                <w:sz w:val="18"/>
                <w:szCs w:val="18"/>
              </w:rPr>
              <w:t>Masurura</w:t>
            </w:r>
            <w:proofErr w:type="spellEnd"/>
            <w:r w:rsidRPr="00907698">
              <w:rPr>
                <w:rFonts w:ascii="Times New Roman" w:hAnsi="Times New Roman" w:cs="Times New Roman"/>
                <w:sz w:val="18"/>
                <w:szCs w:val="18"/>
              </w:rPr>
              <w:t xml:space="preserve"> </w:t>
            </w:r>
            <w:proofErr w:type="spellStart"/>
            <w:r w:rsidRPr="00907698">
              <w:rPr>
                <w:rFonts w:ascii="Times New Roman" w:hAnsi="Times New Roman" w:cs="Times New Roman"/>
                <w:sz w:val="18"/>
                <w:szCs w:val="18"/>
              </w:rPr>
              <w:t>Nyaera</w:t>
            </w:r>
            <w:proofErr w:type="spellEnd"/>
          </w:p>
        </w:tc>
        <w:tc>
          <w:tcPr>
            <w:tcW w:w="3060" w:type="dxa"/>
          </w:tcPr>
          <w:p w14:paraId="645C362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40963675"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and equipping</w:t>
            </w:r>
          </w:p>
        </w:tc>
      </w:tr>
      <w:tr w:rsidR="00C75BC7" w:rsidRPr="00907698" w14:paraId="601404CA" w14:textId="77777777" w:rsidTr="008D1515">
        <w:tc>
          <w:tcPr>
            <w:tcW w:w="720" w:type="dxa"/>
          </w:tcPr>
          <w:p w14:paraId="5C9DCB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2C9D867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Construction of </w:t>
            </w:r>
            <w:proofErr w:type="spellStart"/>
            <w:r w:rsidRPr="00907698">
              <w:rPr>
                <w:rFonts w:ascii="Times New Roman" w:hAnsi="Times New Roman" w:cs="Times New Roman"/>
                <w:sz w:val="18"/>
                <w:szCs w:val="18"/>
              </w:rPr>
              <w:t>Nyakurungu</w:t>
            </w:r>
            <w:proofErr w:type="spellEnd"/>
            <w:r w:rsidRPr="00907698">
              <w:rPr>
                <w:rFonts w:ascii="Times New Roman" w:hAnsi="Times New Roman" w:cs="Times New Roman"/>
                <w:sz w:val="18"/>
                <w:szCs w:val="18"/>
              </w:rPr>
              <w:t xml:space="preserve"> water pan</w:t>
            </w:r>
          </w:p>
        </w:tc>
        <w:tc>
          <w:tcPr>
            <w:tcW w:w="2880" w:type="dxa"/>
          </w:tcPr>
          <w:p w14:paraId="323D8D81"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Boya </w:t>
            </w:r>
            <w:proofErr w:type="spellStart"/>
            <w:r w:rsidRPr="00907698">
              <w:rPr>
                <w:rFonts w:ascii="Times New Roman" w:hAnsi="Times New Roman" w:cs="Times New Roman"/>
                <w:sz w:val="18"/>
                <w:szCs w:val="18"/>
              </w:rPr>
              <w:t>Giribe</w:t>
            </w:r>
            <w:proofErr w:type="spellEnd"/>
          </w:p>
        </w:tc>
        <w:tc>
          <w:tcPr>
            <w:tcW w:w="3060" w:type="dxa"/>
          </w:tcPr>
          <w:p w14:paraId="7E6A5FC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1E883C5" w14:textId="77777777" w:rsidR="00C75BC7" w:rsidRPr="00907698" w:rsidRDefault="00C75BC7" w:rsidP="008D1515">
            <w:pPr>
              <w:rPr>
                <w:rFonts w:ascii="Times New Roman" w:hAnsi="Times New Roman" w:cs="Times New Roman"/>
                <w:sz w:val="18"/>
                <w:szCs w:val="18"/>
              </w:rPr>
            </w:pPr>
          </w:p>
        </w:tc>
      </w:tr>
      <w:tr w:rsidR="00C75BC7" w:rsidRPr="00907698" w14:paraId="7CDF0642" w14:textId="77777777" w:rsidTr="008D1515">
        <w:tc>
          <w:tcPr>
            <w:tcW w:w="720" w:type="dxa"/>
          </w:tcPr>
          <w:p w14:paraId="7B08AC9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16D3378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Rehabilitation of water pans</w:t>
            </w:r>
          </w:p>
        </w:tc>
        <w:tc>
          <w:tcPr>
            <w:tcW w:w="2880" w:type="dxa"/>
          </w:tcPr>
          <w:p w14:paraId="400672A3"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Masara, </w:t>
            </w:r>
            <w:proofErr w:type="spellStart"/>
            <w:r w:rsidRPr="00907698">
              <w:rPr>
                <w:rFonts w:ascii="Times New Roman" w:hAnsi="Times New Roman" w:cs="Times New Roman"/>
                <w:sz w:val="18"/>
                <w:szCs w:val="18"/>
              </w:rPr>
              <w:t>Silanga</w:t>
            </w:r>
            <w:proofErr w:type="spellEnd"/>
            <w:r w:rsidRPr="00907698">
              <w:rPr>
                <w:rFonts w:ascii="Times New Roman" w:hAnsi="Times New Roman" w:cs="Times New Roman"/>
                <w:sz w:val="18"/>
                <w:szCs w:val="18"/>
              </w:rPr>
              <w:t xml:space="preserve"> and </w:t>
            </w:r>
            <w:proofErr w:type="spellStart"/>
            <w:r w:rsidRPr="00907698">
              <w:rPr>
                <w:rFonts w:ascii="Times New Roman" w:hAnsi="Times New Roman" w:cs="Times New Roman"/>
                <w:sz w:val="18"/>
                <w:szCs w:val="18"/>
              </w:rPr>
              <w:t>Machicha</w:t>
            </w:r>
            <w:proofErr w:type="spellEnd"/>
          </w:p>
        </w:tc>
        <w:tc>
          <w:tcPr>
            <w:tcW w:w="3060" w:type="dxa"/>
          </w:tcPr>
          <w:p w14:paraId="5268B85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16740B37" w14:textId="77777777" w:rsidR="00C75BC7" w:rsidRPr="00907698" w:rsidRDefault="00C75BC7" w:rsidP="008D1515">
            <w:pPr>
              <w:rPr>
                <w:rFonts w:ascii="Times New Roman" w:hAnsi="Times New Roman" w:cs="Times New Roman"/>
                <w:sz w:val="18"/>
                <w:szCs w:val="18"/>
              </w:rPr>
            </w:pPr>
          </w:p>
        </w:tc>
      </w:tr>
      <w:tr w:rsidR="00C75BC7" w:rsidRPr="00907698" w14:paraId="1C6A505D" w14:textId="77777777" w:rsidTr="008D1515">
        <w:trPr>
          <w:trHeight w:val="71"/>
        </w:trPr>
        <w:tc>
          <w:tcPr>
            <w:tcW w:w="720" w:type="dxa"/>
            <w:shd w:val="clear" w:color="auto" w:fill="D99594"/>
          </w:tcPr>
          <w:p w14:paraId="1300048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S/No.</w:t>
            </w:r>
          </w:p>
        </w:tc>
        <w:tc>
          <w:tcPr>
            <w:tcW w:w="3060" w:type="dxa"/>
            <w:shd w:val="clear" w:color="auto" w:fill="D99594"/>
          </w:tcPr>
          <w:p w14:paraId="02BB1800"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Project Name</w:t>
            </w:r>
          </w:p>
        </w:tc>
        <w:tc>
          <w:tcPr>
            <w:tcW w:w="2880" w:type="dxa"/>
            <w:shd w:val="clear" w:color="auto" w:fill="D99594"/>
          </w:tcPr>
          <w:p w14:paraId="5E9460C2"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Location</w:t>
            </w:r>
          </w:p>
        </w:tc>
        <w:tc>
          <w:tcPr>
            <w:tcW w:w="3060" w:type="dxa"/>
            <w:shd w:val="clear" w:color="auto" w:fill="D99594"/>
          </w:tcPr>
          <w:p w14:paraId="7D50EB7C"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Status (New, On-Going, Stalled)</w:t>
            </w:r>
          </w:p>
        </w:tc>
        <w:tc>
          <w:tcPr>
            <w:tcW w:w="1442" w:type="dxa"/>
            <w:shd w:val="clear" w:color="auto" w:fill="D99594"/>
          </w:tcPr>
          <w:p w14:paraId="2466F24E"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 xml:space="preserve">Remarks </w:t>
            </w:r>
          </w:p>
        </w:tc>
      </w:tr>
      <w:tr w:rsidR="00C75BC7" w:rsidRPr="00907698" w14:paraId="64484578" w14:textId="77777777" w:rsidTr="008D1515">
        <w:tc>
          <w:tcPr>
            <w:tcW w:w="11162" w:type="dxa"/>
            <w:gridSpan w:val="5"/>
            <w:shd w:val="clear" w:color="auto" w:fill="CCC0D9"/>
          </w:tcPr>
          <w:p w14:paraId="3599B1D7" w14:textId="77777777" w:rsidR="00C75BC7" w:rsidRPr="00907698" w:rsidRDefault="00C75BC7" w:rsidP="008D1515">
            <w:pPr>
              <w:rPr>
                <w:rFonts w:ascii="Times New Roman" w:hAnsi="Times New Roman" w:cs="Times New Roman"/>
                <w:b/>
                <w:sz w:val="18"/>
                <w:szCs w:val="18"/>
              </w:rPr>
            </w:pPr>
            <w:r w:rsidRPr="00907698">
              <w:rPr>
                <w:rFonts w:ascii="Times New Roman" w:hAnsi="Times New Roman" w:cs="Times New Roman"/>
                <w:b/>
                <w:sz w:val="18"/>
                <w:szCs w:val="18"/>
              </w:rPr>
              <w:t>RAGANA ORUBA</w:t>
            </w:r>
          </w:p>
        </w:tc>
      </w:tr>
      <w:tr w:rsidR="00C75BC7" w:rsidRPr="00907698" w14:paraId="7833B95C" w14:textId="77777777" w:rsidTr="008D1515">
        <w:tc>
          <w:tcPr>
            <w:tcW w:w="720" w:type="dxa"/>
          </w:tcPr>
          <w:p w14:paraId="439DE78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01</w:t>
            </w:r>
          </w:p>
        </w:tc>
        <w:tc>
          <w:tcPr>
            <w:tcW w:w="3060" w:type="dxa"/>
          </w:tcPr>
          <w:p w14:paraId="1BC9200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Drilling of borehole at </w:t>
            </w:r>
            <w:proofErr w:type="spellStart"/>
            <w:r w:rsidRPr="00907698">
              <w:rPr>
                <w:rFonts w:ascii="Times New Roman" w:hAnsi="Times New Roman" w:cs="Times New Roman"/>
                <w:sz w:val="18"/>
                <w:szCs w:val="18"/>
              </w:rPr>
              <w:t>milimani</w:t>
            </w:r>
            <w:proofErr w:type="spellEnd"/>
          </w:p>
        </w:tc>
        <w:tc>
          <w:tcPr>
            <w:tcW w:w="2880" w:type="dxa"/>
          </w:tcPr>
          <w:p w14:paraId="0DDFA164" w14:textId="77777777" w:rsidR="00C75BC7" w:rsidRPr="00907698" w:rsidRDefault="00C75BC7" w:rsidP="008D1515">
            <w:pPr>
              <w:rPr>
                <w:rFonts w:ascii="Times New Roman" w:hAnsi="Times New Roman" w:cs="Times New Roman"/>
                <w:sz w:val="18"/>
                <w:szCs w:val="18"/>
              </w:rPr>
            </w:pPr>
            <w:proofErr w:type="spellStart"/>
            <w:r w:rsidRPr="00907698">
              <w:rPr>
                <w:rFonts w:ascii="Times New Roman" w:hAnsi="Times New Roman" w:cs="Times New Roman"/>
                <w:sz w:val="18"/>
                <w:szCs w:val="18"/>
              </w:rPr>
              <w:t>Milimani</w:t>
            </w:r>
            <w:proofErr w:type="spellEnd"/>
            <w:r w:rsidRPr="00907698">
              <w:rPr>
                <w:rFonts w:ascii="Times New Roman" w:hAnsi="Times New Roman" w:cs="Times New Roman"/>
                <w:sz w:val="18"/>
                <w:szCs w:val="18"/>
              </w:rPr>
              <w:t xml:space="preserve"> primary</w:t>
            </w:r>
          </w:p>
        </w:tc>
        <w:tc>
          <w:tcPr>
            <w:tcW w:w="3060" w:type="dxa"/>
          </w:tcPr>
          <w:p w14:paraId="573F26CF"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2CC0B6DB" w14:textId="77777777" w:rsidR="00C75BC7" w:rsidRPr="00907698" w:rsidRDefault="00C75BC7" w:rsidP="008D1515">
            <w:pPr>
              <w:rPr>
                <w:rFonts w:ascii="Times New Roman" w:hAnsi="Times New Roman" w:cs="Times New Roman"/>
                <w:sz w:val="18"/>
                <w:szCs w:val="18"/>
              </w:rPr>
            </w:pPr>
          </w:p>
        </w:tc>
      </w:tr>
      <w:tr w:rsidR="00C75BC7" w:rsidRPr="00907698" w14:paraId="0676426F" w14:textId="77777777" w:rsidTr="008D1515">
        <w:tc>
          <w:tcPr>
            <w:tcW w:w="720" w:type="dxa"/>
          </w:tcPr>
          <w:p w14:paraId="735AFB66"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02</w:t>
            </w:r>
          </w:p>
        </w:tc>
        <w:tc>
          <w:tcPr>
            <w:tcW w:w="3060" w:type="dxa"/>
          </w:tcPr>
          <w:p w14:paraId="046B775D"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Drilling of borehole at Oruba Keyo primary</w:t>
            </w:r>
          </w:p>
        </w:tc>
        <w:tc>
          <w:tcPr>
            <w:tcW w:w="2880" w:type="dxa"/>
          </w:tcPr>
          <w:p w14:paraId="29CECF47"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Oruba Keyo primary</w:t>
            </w:r>
          </w:p>
        </w:tc>
        <w:tc>
          <w:tcPr>
            <w:tcW w:w="3060" w:type="dxa"/>
          </w:tcPr>
          <w:p w14:paraId="7DF29BE0"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New</w:t>
            </w:r>
          </w:p>
        </w:tc>
        <w:tc>
          <w:tcPr>
            <w:tcW w:w="1442" w:type="dxa"/>
          </w:tcPr>
          <w:p w14:paraId="5F52CC58" w14:textId="77777777" w:rsidR="00C75BC7" w:rsidRPr="00907698" w:rsidRDefault="00C75BC7" w:rsidP="008D1515">
            <w:pPr>
              <w:rPr>
                <w:rFonts w:ascii="Times New Roman" w:hAnsi="Times New Roman" w:cs="Times New Roman"/>
                <w:sz w:val="18"/>
                <w:szCs w:val="18"/>
              </w:rPr>
            </w:pPr>
          </w:p>
        </w:tc>
      </w:tr>
      <w:tr w:rsidR="00C75BC7" w:rsidRPr="00907698" w14:paraId="3A4E0ACA" w14:textId="77777777" w:rsidTr="008D1515">
        <w:trPr>
          <w:trHeight w:val="315"/>
        </w:trPr>
        <w:tc>
          <w:tcPr>
            <w:tcW w:w="720" w:type="dxa"/>
          </w:tcPr>
          <w:p w14:paraId="01DF5679"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03</w:t>
            </w:r>
          </w:p>
        </w:tc>
        <w:tc>
          <w:tcPr>
            <w:tcW w:w="3060" w:type="dxa"/>
          </w:tcPr>
          <w:p w14:paraId="700511A2"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Installation of solar and floodlights </w:t>
            </w:r>
          </w:p>
        </w:tc>
        <w:tc>
          <w:tcPr>
            <w:tcW w:w="2880" w:type="dxa"/>
          </w:tcPr>
          <w:p w14:paraId="0D825E1B"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Ward wide </w:t>
            </w:r>
          </w:p>
        </w:tc>
        <w:tc>
          <w:tcPr>
            <w:tcW w:w="3060" w:type="dxa"/>
          </w:tcPr>
          <w:p w14:paraId="5D60EBBA" w14:textId="77777777" w:rsidR="00C75BC7" w:rsidRPr="00907698" w:rsidRDefault="00C75BC7" w:rsidP="008D1515">
            <w:pPr>
              <w:rPr>
                <w:rFonts w:ascii="Times New Roman" w:hAnsi="Times New Roman" w:cs="Times New Roman"/>
                <w:sz w:val="18"/>
                <w:szCs w:val="18"/>
              </w:rPr>
            </w:pPr>
            <w:r w:rsidRPr="00907698">
              <w:rPr>
                <w:rFonts w:ascii="Times New Roman" w:hAnsi="Times New Roman" w:cs="Times New Roman"/>
                <w:sz w:val="18"/>
                <w:szCs w:val="18"/>
              </w:rPr>
              <w:t xml:space="preserve">New </w:t>
            </w:r>
          </w:p>
        </w:tc>
        <w:tc>
          <w:tcPr>
            <w:tcW w:w="1442" w:type="dxa"/>
          </w:tcPr>
          <w:p w14:paraId="6A402811" w14:textId="77777777" w:rsidR="00C75BC7" w:rsidRPr="00907698" w:rsidRDefault="00C75BC7" w:rsidP="008D1515">
            <w:pPr>
              <w:rPr>
                <w:rFonts w:ascii="Times New Roman" w:hAnsi="Times New Roman" w:cs="Times New Roman"/>
                <w:sz w:val="18"/>
                <w:szCs w:val="18"/>
              </w:rPr>
            </w:pPr>
          </w:p>
        </w:tc>
      </w:tr>
    </w:tbl>
    <w:p w14:paraId="5F00AF76" w14:textId="77777777" w:rsidR="00C75BC7" w:rsidRPr="00907698" w:rsidRDefault="00C75BC7" w:rsidP="00C75BC7">
      <w:pPr>
        <w:spacing w:after="0"/>
        <w:rPr>
          <w:rFonts w:ascii="Times New Roman" w:hAnsi="Times New Roman" w:cs="Times New Roman"/>
          <w:b/>
          <w:bCs/>
          <w:sz w:val="18"/>
          <w:szCs w:val="18"/>
        </w:rPr>
      </w:pPr>
    </w:p>
    <w:p w14:paraId="38583808" w14:textId="77777777" w:rsidR="00C75BC7" w:rsidRPr="00907698" w:rsidRDefault="00C75BC7" w:rsidP="00C75BC7">
      <w:pPr>
        <w:spacing w:after="244" w:line="240" w:lineRule="auto"/>
        <w:ind w:left="15" w:right="59"/>
        <w:rPr>
          <w:rFonts w:ascii="Times New Roman" w:hAnsi="Times New Roman" w:cs="Times New Roman"/>
          <w:sz w:val="24"/>
          <w:szCs w:val="24"/>
        </w:rPr>
      </w:pPr>
    </w:p>
    <w:p w14:paraId="2B6A4F8B" w14:textId="77777777" w:rsidR="00C75BC7" w:rsidRPr="00907698" w:rsidRDefault="00C75BC7" w:rsidP="00C75BC7">
      <w:pPr>
        <w:spacing w:line="240" w:lineRule="auto"/>
        <w:rPr>
          <w:rFonts w:ascii="Times New Roman" w:hAnsi="Times New Roman" w:cs="Times New Roman"/>
          <w:sz w:val="24"/>
          <w:szCs w:val="24"/>
        </w:rPr>
      </w:pPr>
    </w:p>
    <w:p w14:paraId="287A49A9" w14:textId="77777777" w:rsidR="00C75BC7" w:rsidRPr="00907698" w:rsidRDefault="00C75BC7" w:rsidP="00C75BC7">
      <w:pPr>
        <w:rPr>
          <w:rFonts w:ascii="Times New Roman" w:hAnsi="Times New Roman" w:cs="Times New Roman"/>
        </w:rPr>
      </w:pPr>
    </w:p>
    <w:p w14:paraId="47F18A15" w14:textId="77777777" w:rsidR="00C75BC7" w:rsidRPr="00907698" w:rsidRDefault="00C75BC7" w:rsidP="00645F5C">
      <w:pPr>
        <w:spacing w:after="0" w:line="276" w:lineRule="auto"/>
        <w:contextualSpacing/>
        <w:rPr>
          <w:rFonts w:ascii="Times New Roman" w:hAnsi="Times New Roman" w:cs="Times New Roman"/>
        </w:rPr>
      </w:pPr>
    </w:p>
    <w:sectPr w:rsidR="00C75BC7" w:rsidRPr="00907698" w:rsidSect="0027250F">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7FBE0" w14:textId="77777777" w:rsidR="0027250F" w:rsidRDefault="0027250F">
      <w:pPr>
        <w:spacing w:after="0" w:line="240" w:lineRule="auto"/>
      </w:pPr>
      <w:r>
        <w:separator/>
      </w:r>
    </w:p>
  </w:endnote>
  <w:endnote w:type="continuationSeparator" w:id="0">
    <w:p w14:paraId="42FA8969" w14:textId="77777777" w:rsidR="0027250F" w:rsidRDefault="0027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Minion Pro">
    <w:altName w:val="Cambria"/>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Bold">
    <w:altName w:val="Segoe Print"/>
    <w:charset w:val="00"/>
    <w:family w:val="auto"/>
    <w:pitch w:val="default"/>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257BA" w14:textId="3C5227FA" w:rsidR="0013704C" w:rsidRDefault="0013704C">
    <w:pPr>
      <w:pStyle w:val="Footer"/>
      <w:jc w:val="center"/>
    </w:pPr>
    <w:r>
      <w:fldChar w:fldCharType="begin"/>
    </w:r>
    <w:r>
      <w:instrText xml:space="preserve"> PAGE   \* MERGEFORMAT </w:instrText>
    </w:r>
    <w:r>
      <w:fldChar w:fldCharType="separate"/>
    </w:r>
    <w:r w:rsidR="009D1179">
      <w:rPr>
        <w:noProof/>
      </w:rPr>
      <w:t>29</w:t>
    </w:r>
    <w:r>
      <w:fldChar w:fldCharType="end"/>
    </w:r>
  </w:p>
  <w:p w14:paraId="002C2210" w14:textId="77777777" w:rsidR="0013704C" w:rsidRDefault="0013704C">
    <w:pPr>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832933"/>
      <w:docPartObj>
        <w:docPartGallery w:val="Page Numbers (Bottom of Page)"/>
        <w:docPartUnique/>
      </w:docPartObj>
    </w:sdtPr>
    <w:sdtEndPr>
      <w:rPr>
        <w:noProof/>
      </w:rPr>
    </w:sdtEndPr>
    <w:sdtContent>
      <w:p w14:paraId="2D56640F" w14:textId="77777777" w:rsidR="00FB556B" w:rsidRDefault="00FB55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4970F5" w14:textId="77777777" w:rsidR="00FB556B" w:rsidRDefault="00FB5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103923"/>
      <w:docPartObj>
        <w:docPartGallery w:val="Page Numbers (Bottom of Page)"/>
        <w:docPartUnique/>
      </w:docPartObj>
    </w:sdtPr>
    <w:sdtEndPr>
      <w:rPr>
        <w:noProof/>
      </w:rPr>
    </w:sdtEndPr>
    <w:sdtContent>
      <w:p w14:paraId="0E7C05EF" w14:textId="77777777" w:rsidR="00FB556B" w:rsidRDefault="00FB55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FC63E9" w14:textId="77777777" w:rsidR="00FB556B" w:rsidRDefault="00FB55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6962860"/>
      <w:docPartObj>
        <w:docPartGallery w:val="Page Numbers (Bottom of Page)"/>
        <w:docPartUnique/>
      </w:docPartObj>
    </w:sdtPr>
    <w:sdtEndPr>
      <w:rPr>
        <w:noProof/>
      </w:rPr>
    </w:sdtEndPr>
    <w:sdtContent>
      <w:p w14:paraId="1107C32F" w14:textId="77777777" w:rsidR="00FB556B" w:rsidRDefault="00FB55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D7A429" w14:textId="77777777" w:rsidR="00FB556B" w:rsidRDefault="00FB55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394995"/>
      <w:docPartObj>
        <w:docPartGallery w:val="Page Numbers (Bottom of Page)"/>
        <w:docPartUnique/>
      </w:docPartObj>
    </w:sdtPr>
    <w:sdtEndPr>
      <w:rPr>
        <w:noProof/>
      </w:rPr>
    </w:sdtEndPr>
    <w:sdtContent>
      <w:p w14:paraId="590017B2" w14:textId="77777777" w:rsidR="00FB556B" w:rsidRDefault="00FB55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99F548" w14:textId="77777777" w:rsidR="00FB556B" w:rsidRDefault="00FB5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5B1EF" w14:textId="77777777" w:rsidR="0027250F" w:rsidRDefault="0027250F">
      <w:pPr>
        <w:spacing w:after="0" w:line="240" w:lineRule="auto"/>
      </w:pPr>
      <w:r>
        <w:separator/>
      </w:r>
    </w:p>
  </w:footnote>
  <w:footnote w:type="continuationSeparator" w:id="0">
    <w:p w14:paraId="20D4F5E1" w14:textId="77777777" w:rsidR="0027250F" w:rsidRDefault="00272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AD5F6A"/>
    <w:multiLevelType w:val="hybridMultilevel"/>
    <w:tmpl w:val="E7DD7DC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7"/>
    <w:multiLevelType w:val="multilevel"/>
    <w:tmpl w:val="24702283"/>
    <w:lvl w:ilvl="0">
      <w:start w:val="1"/>
      <w:numFmt w:val="bullet"/>
      <w:lvlText w:val=""/>
      <w:lvlJc w:val="left"/>
      <w:pPr>
        <w:tabs>
          <w:tab w:val="left" w:pos="720"/>
        </w:tabs>
        <w:ind w:left="720" w:hanging="720"/>
      </w:pPr>
      <w:rPr>
        <w:rFonts w:ascii="Wingdings" w:hAnsi="Wingdings" w:hint="default"/>
      </w:rPr>
    </w:lvl>
    <w:lvl w:ilvl="1">
      <w:start w:val="1"/>
      <w:numFmt w:val="bullet"/>
      <w:pStyle w:val="bulletsub"/>
      <w:lvlText w:val=""/>
      <w:lvlJc w:val="left"/>
      <w:pPr>
        <w:tabs>
          <w:tab w:val="left" w:pos="360"/>
        </w:tabs>
        <w:ind w:left="360" w:hanging="360"/>
      </w:pPr>
      <w:rPr>
        <w:rFonts w:ascii="Wingdings" w:hAnsi="Wingdings" w:hint="default"/>
        <w:sz w:val="16"/>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A"/>
    <w:multiLevelType w:val="multilevel"/>
    <w:tmpl w:val="3AF03C08"/>
    <w:lvl w:ilvl="0">
      <w:start w:val="1"/>
      <w:numFmt w:val="decimal"/>
      <w:pStyle w:val="Style1"/>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000000E"/>
    <w:multiLevelType w:val="multilevel"/>
    <w:tmpl w:val="53B20C16"/>
    <w:lvl w:ilvl="0">
      <w:start w:val="6"/>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A4051"/>
    <w:multiLevelType w:val="hybridMultilevel"/>
    <w:tmpl w:val="2D14C8AA"/>
    <w:lvl w:ilvl="0" w:tplc="3334CC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7413B9"/>
    <w:multiLevelType w:val="hybridMultilevel"/>
    <w:tmpl w:val="B8FC28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0F45F7"/>
    <w:multiLevelType w:val="hybridMultilevel"/>
    <w:tmpl w:val="D1E036F4"/>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E43237"/>
    <w:multiLevelType w:val="multilevel"/>
    <w:tmpl w:val="596E665E"/>
    <w:lvl w:ilvl="0">
      <w:start w:val="5"/>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1104091"/>
    <w:multiLevelType w:val="hybridMultilevel"/>
    <w:tmpl w:val="995ABDBE"/>
    <w:lvl w:ilvl="0" w:tplc="A4DACC6C">
      <w:start w:val="100"/>
      <w:numFmt w:val="decimal"/>
      <w:lvlText w:val="%1."/>
      <w:lvlJc w:val="left"/>
      <w:pPr>
        <w:ind w:left="1080" w:hanging="360"/>
      </w:pPr>
      <w:rPr>
        <w:rFonts w:hint="default"/>
        <w:b w:val="0"/>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34D1D3A"/>
    <w:multiLevelType w:val="hybridMultilevel"/>
    <w:tmpl w:val="C6F2E358"/>
    <w:lvl w:ilvl="0" w:tplc="CC4C071E">
      <w:start w:val="188"/>
      <w:numFmt w:val="decimal"/>
      <w:lvlText w:val="%1."/>
      <w:lvlJc w:val="left"/>
      <w:pPr>
        <w:ind w:left="644"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37E0BFE"/>
    <w:multiLevelType w:val="hybridMultilevel"/>
    <w:tmpl w:val="A2680E8C"/>
    <w:lvl w:ilvl="0" w:tplc="08090011">
      <w:start w:val="1"/>
      <w:numFmt w:val="decimal"/>
      <w:lvlText w:val="%1)"/>
      <w:lvlJc w:val="left"/>
      <w:pPr>
        <w:ind w:left="1740" w:hanging="360"/>
      </w:pPr>
    </w:lvl>
    <w:lvl w:ilvl="1" w:tplc="08090019" w:tentative="1">
      <w:start w:val="1"/>
      <w:numFmt w:val="lowerLetter"/>
      <w:lvlText w:val="%2."/>
      <w:lvlJc w:val="left"/>
      <w:pPr>
        <w:ind w:left="2460" w:hanging="360"/>
      </w:pPr>
    </w:lvl>
    <w:lvl w:ilvl="2" w:tplc="0809001B" w:tentative="1">
      <w:start w:val="1"/>
      <w:numFmt w:val="lowerRoman"/>
      <w:lvlText w:val="%3."/>
      <w:lvlJc w:val="right"/>
      <w:pPr>
        <w:ind w:left="3180" w:hanging="180"/>
      </w:pPr>
    </w:lvl>
    <w:lvl w:ilvl="3" w:tplc="0809000F" w:tentative="1">
      <w:start w:val="1"/>
      <w:numFmt w:val="decimal"/>
      <w:lvlText w:val="%4."/>
      <w:lvlJc w:val="left"/>
      <w:pPr>
        <w:ind w:left="3900" w:hanging="360"/>
      </w:pPr>
    </w:lvl>
    <w:lvl w:ilvl="4" w:tplc="08090019" w:tentative="1">
      <w:start w:val="1"/>
      <w:numFmt w:val="lowerLetter"/>
      <w:lvlText w:val="%5."/>
      <w:lvlJc w:val="left"/>
      <w:pPr>
        <w:ind w:left="4620" w:hanging="360"/>
      </w:pPr>
    </w:lvl>
    <w:lvl w:ilvl="5" w:tplc="0809001B" w:tentative="1">
      <w:start w:val="1"/>
      <w:numFmt w:val="lowerRoman"/>
      <w:lvlText w:val="%6."/>
      <w:lvlJc w:val="right"/>
      <w:pPr>
        <w:ind w:left="5340" w:hanging="180"/>
      </w:pPr>
    </w:lvl>
    <w:lvl w:ilvl="6" w:tplc="0809000F" w:tentative="1">
      <w:start w:val="1"/>
      <w:numFmt w:val="decimal"/>
      <w:lvlText w:val="%7."/>
      <w:lvlJc w:val="left"/>
      <w:pPr>
        <w:ind w:left="6060" w:hanging="360"/>
      </w:pPr>
    </w:lvl>
    <w:lvl w:ilvl="7" w:tplc="08090019" w:tentative="1">
      <w:start w:val="1"/>
      <w:numFmt w:val="lowerLetter"/>
      <w:lvlText w:val="%8."/>
      <w:lvlJc w:val="left"/>
      <w:pPr>
        <w:ind w:left="6780" w:hanging="360"/>
      </w:pPr>
    </w:lvl>
    <w:lvl w:ilvl="8" w:tplc="0809001B" w:tentative="1">
      <w:start w:val="1"/>
      <w:numFmt w:val="lowerRoman"/>
      <w:lvlText w:val="%9."/>
      <w:lvlJc w:val="right"/>
      <w:pPr>
        <w:ind w:left="7500" w:hanging="180"/>
      </w:pPr>
    </w:lvl>
  </w:abstractNum>
  <w:abstractNum w:abstractNumId="11" w15:restartNumberingAfterBreak="0">
    <w:nsid w:val="17746CE6"/>
    <w:multiLevelType w:val="hybridMultilevel"/>
    <w:tmpl w:val="FCE479A4"/>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1108C"/>
    <w:multiLevelType w:val="hybridMultilevel"/>
    <w:tmpl w:val="F3E2C2EC"/>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E2FB4"/>
    <w:multiLevelType w:val="hybridMultilevel"/>
    <w:tmpl w:val="6182430A"/>
    <w:lvl w:ilvl="0" w:tplc="A96AC79E">
      <w:start w:val="162"/>
      <w:numFmt w:val="decimal"/>
      <w:lvlText w:val="%1."/>
      <w:lvlJc w:val="left"/>
      <w:pPr>
        <w:ind w:left="644"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EF3D37"/>
    <w:multiLevelType w:val="hybridMultilevel"/>
    <w:tmpl w:val="09E2860E"/>
    <w:lvl w:ilvl="0" w:tplc="FFFFFFFF">
      <w:start w:val="2"/>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7E13CB"/>
    <w:multiLevelType w:val="multilevel"/>
    <w:tmpl w:val="0DE43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280B9C"/>
    <w:multiLevelType w:val="hybridMultilevel"/>
    <w:tmpl w:val="1A62A994"/>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4A0BAB"/>
    <w:multiLevelType w:val="hybridMultilevel"/>
    <w:tmpl w:val="B5728076"/>
    <w:lvl w:ilvl="0" w:tplc="D792982A">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62249"/>
    <w:multiLevelType w:val="hybridMultilevel"/>
    <w:tmpl w:val="1FFED99C"/>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520523"/>
    <w:multiLevelType w:val="hybridMultilevel"/>
    <w:tmpl w:val="A2A65EA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287D7C99"/>
    <w:multiLevelType w:val="hybridMultilevel"/>
    <w:tmpl w:val="A12ECB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9AD1903"/>
    <w:multiLevelType w:val="hybridMultilevel"/>
    <w:tmpl w:val="9E5469A0"/>
    <w:lvl w:ilvl="0" w:tplc="0409001B">
      <w:start w:val="1"/>
      <w:numFmt w:val="lowerRoman"/>
      <w:lvlText w:val="%1."/>
      <w:lvlJc w:val="righ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0B2FC2"/>
    <w:multiLevelType w:val="multilevel"/>
    <w:tmpl w:val="C824B102"/>
    <w:lvl w:ilvl="0">
      <w:start w:val="3"/>
      <w:numFmt w:val="decimal"/>
      <w:lvlText w:val="%1"/>
      <w:lvlJc w:val="left"/>
      <w:pPr>
        <w:ind w:left="552" w:hanging="552"/>
      </w:pPr>
      <w:rPr>
        <w:rFonts w:hint="default"/>
      </w:rPr>
    </w:lvl>
    <w:lvl w:ilvl="1">
      <w:start w:val="6"/>
      <w:numFmt w:val="decimal"/>
      <w:lvlText w:val="%1.%2"/>
      <w:lvlJc w:val="left"/>
      <w:pPr>
        <w:ind w:left="552" w:hanging="552"/>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D3A3B62"/>
    <w:multiLevelType w:val="hybridMultilevel"/>
    <w:tmpl w:val="621E996C"/>
    <w:lvl w:ilvl="0" w:tplc="A5D434E2">
      <w:start w:val="11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DC75881"/>
    <w:multiLevelType w:val="hybridMultilevel"/>
    <w:tmpl w:val="1DB2A226"/>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6031E5"/>
    <w:multiLevelType w:val="hybridMultilevel"/>
    <w:tmpl w:val="2112F520"/>
    <w:lvl w:ilvl="0" w:tplc="6F463658">
      <w:start w:val="1"/>
      <w:numFmt w:val="decimal"/>
      <w:pStyle w:val="A3"/>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B1415E"/>
    <w:multiLevelType w:val="multilevel"/>
    <w:tmpl w:val="D44AAA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6E47F26"/>
    <w:multiLevelType w:val="hybridMultilevel"/>
    <w:tmpl w:val="5148C44C"/>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736B5E"/>
    <w:multiLevelType w:val="hybridMultilevel"/>
    <w:tmpl w:val="8CEA822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F56402"/>
    <w:multiLevelType w:val="multilevel"/>
    <w:tmpl w:val="1F926BFA"/>
    <w:lvl w:ilvl="0">
      <w:start w:val="1"/>
      <w:numFmt w:val="decimal"/>
      <w:lvlText w:val="%1."/>
      <w:lvlJc w:val="left"/>
      <w:pPr>
        <w:ind w:left="720" w:hanging="360"/>
      </w:pPr>
      <w:rPr>
        <w:rFonts w:hint="default"/>
      </w:rPr>
    </w:lvl>
    <w:lvl w:ilvl="1">
      <w:start w:val="1"/>
      <w:numFmt w:val="decimal"/>
      <w:isLgl/>
      <w:lvlText w:val="%1.%2."/>
      <w:lvlJc w:val="left"/>
      <w:pPr>
        <w:ind w:left="102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98D1315"/>
    <w:multiLevelType w:val="hybridMultilevel"/>
    <w:tmpl w:val="A6E29E00"/>
    <w:lvl w:ilvl="0" w:tplc="3334CCF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592FBF"/>
    <w:multiLevelType w:val="hybridMultilevel"/>
    <w:tmpl w:val="D100A538"/>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E90411"/>
    <w:multiLevelType w:val="hybridMultilevel"/>
    <w:tmpl w:val="C4BE4DFE"/>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4424812"/>
    <w:multiLevelType w:val="hybridMultilevel"/>
    <w:tmpl w:val="115A0E86"/>
    <w:lvl w:ilvl="0" w:tplc="05BEA654">
      <w:start w:val="9"/>
      <w:numFmt w:val="lowerLetter"/>
      <w:lvlText w:val="%1."/>
      <w:lvlJc w:val="left"/>
      <w:pPr>
        <w:ind w:left="1440" w:hanging="360"/>
      </w:pPr>
      <w:rPr>
        <w:rFonts w:hint="default"/>
      </w:rPr>
    </w:lvl>
    <w:lvl w:ilvl="1" w:tplc="08090019">
      <w:start w:val="1"/>
      <w:numFmt w:val="lowerLetter"/>
      <w:lvlText w:val="%2."/>
      <w:lvlJc w:val="left"/>
      <w:pPr>
        <w:ind w:left="1440" w:hanging="360"/>
      </w:pPr>
    </w:lvl>
    <w:lvl w:ilvl="2" w:tplc="84D0C8AC">
      <w:start w:val="6"/>
      <w:numFmt w:val="decimal"/>
      <w:lvlText w:val="%3."/>
      <w:lvlJc w:val="left"/>
      <w:pPr>
        <w:ind w:left="927"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44A7D5A"/>
    <w:multiLevelType w:val="hybridMultilevel"/>
    <w:tmpl w:val="7BF4D6DC"/>
    <w:lvl w:ilvl="0" w:tplc="51F488D0">
      <w:start w:val="5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A21FA4"/>
    <w:multiLevelType w:val="hybridMultilevel"/>
    <w:tmpl w:val="ED5C65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3D45F1"/>
    <w:multiLevelType w:val="hybridMultilevel"/>
    <w:tmpl w:val="44CEE71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C291237"/>
    <w:multiLevelType w:val="hybridMultilevel"/>
    <w:tmpl w:val="83B05566"/>
    <w:lvl w:ilvl="0" w:tplc="AF2A8F2E">
      <w:start w:val="1"/>
      <w:numFmt w:val="lowerRoman"/>
      <w:lvlText w:val="%1."/>
      <w:lvlJc w:val="left"/>
      <w:pPr>
        <w:ind w:left="261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20309C7"/>
    <w:multiLevelType w:val="hybridMultilevel"/>
    <w:tmpl w:val="0E344DD0"/>
    <w:lvl w:ilvl="0" w:tplc="0C22D47E">
      <w:start w:val="82"/>
      <w:numFmt w:val="decimal"/>
      <w:lvlText w:val="%1."/>
      <w:lvlJc w:val="left"/>
      <w:pPr>
        <w:ind w:left="501"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30F3AF1"/>
    <w:multiLevelType w:val="hybridMultilevel"/>
    <w:tmpl w:val="C6F2E358"/>
    <w:lvl w:ilvl="0" w:tplc="CC4C071E">
      <w:start w:val="188"/>
      <w:numFmt w:val="decimal"/>
      <w:lvlText w:val="%1."/>
      <w:lvlJc w:val="left"/>
      <w:pPr>
        <w:ind w:left="644"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56A1BF1"/>
    <w:multiLevelType w:val="hybridMultilevel"/>
    <w:tmpl w:val="2F4E4442"/>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5E0310A"/>
    <w:multiLevelType w:val="hybridMultilevel"/>
    <w:tmpl w:val="A30EFDB2"/>
    <w:lvl w:ilvl="0" w:tplc="48D0B890">
      <w:start w:val="1"/>
      <w:numFmt w:val="decimal"/>
      <w:lvlText w:val="%1."/>
      <w:lvlJc w:val="left"/>
      <w:pPr>
        <w:ind w:left="644"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D56B17"/>
    <w:multiLevelType w:val="hybridMultilevel"/>
    <w:tmpl w:val="F68841D8"/>
    <w:lvl w:ilvl="0" w:tplc="5950C2BC">
      <w:start w:val="2"/>
      <w:numFmt w:val="decimal"/>
      <w:lvlText w:val="%1."/>
      <w:lvlJc w:val="left"/>
      <w:rPr>
        <w:rFonts w:hint="default"/>
        <w:b w:val="0"/>
        <w:bCs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5C3524BF"/>
    <w:multiLevelType w:val="hybridMultilevel"/>
    <w:tmpl w:val="5038060A"/>
    <w:lvl w:ilvl="0" w:tplc="08090017">
      <w:start w:val="1"/>
      <w:numFmt w:val="lowerLetter"/>
      <w:lvlText w:val="%1)"/>
      <w:lvlJc w:val="left"/>
      <w:pPr>
        <w:ind w:left="220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C5A2989"/>
    <w:multiLevelType w:val="hybridMultilevel"/>
    <w:tmpl w:val="526C5262"/>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D2A50D"/>
    <w:multiLevelType w:val="hybridMultilevel"/>
    <w:tmpl w:val="4E023812"/>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5D373E3D"/>
    <w:multiLevelType w:val="multilevel"/>
    <w:tmpl w:val="F1F01006"/>
    <w:lvl w:ilvl="0">
      <w:start w:val="155"/>
      <w:numFmt w:val="decimal"/>
      <w:lvlText w:val="%1"/>
      <w:lvlJc w:val="left"/>
      <w:pPr>
        <w:ind w:left="1631" w:hanging="780"/>
      </w:pPr>
      <w:rPr>
        <w:rFonts w:hint="default"/>
      </w:rPr>
    </w:lvl>
    <w:lvl w:ilvl="1">
      <w:start w:val="6"/>
      <w:numFmt w:val="decimal"/>
      <w:lvlText w:val="%1.%2"/>
      <w:lvlJc w:val="left"/>
      <w:pPr>
        <w:ind w:left="1991" w:hanging="780"/>
      </w:pPr>
      <w:rPr>
        <w:rFonts w:hint="default"/>
      </w:rPr>
    </w:lvl>
    <w:lvl w:ilvl="2">
      <w:start w:val="11"/>
      <w:numFmt w:val="decimal"/>
      <w:lvlText w:val="%1.%2.%3"/>
      <w:lvlJc w:val="left"/>
      <w:pPr>
        <w:ind w:left="2351" w:hanging="780"/>
      </w:pPr>
      <w:rPr>
        <w:rFonts w:hint="default"/>
      </w:rPr>
    </w:lvl>
    <w:lvl w:ilvl="3">
      <w:start w:val="1"/>
      <w:numFmt w:val="decimal"/>
      <w:lvlText w:val="%1.%2.%3.%4"/>
      <w:lvlJc w:val="left"/>
      <w:pPr>
        <w:ind w:left="2711" w:hanging="780"/>
      </w:pPr>
      <w:rPr>
        <w:rFonts w:hint="default"/>
      </w:rPr>
    </w:lvl>
    <w:lvl w:ilvl="4">
      <w:start w:val="1"/>
      <w:numFmt w:val="decimal"/>
      <w:lvlText w:val="%1.%2.%3.%4.%5"/>
      <w:lvlJc w:val="left"/>
      <w:pPr>
        <w:ind w:left="3371" w:hanging="1080"/>
      </w:pPr>
      <w:rPr>
        <w:rFonts w:hint="default"/>
      </w:rPr>
    </w:lvl>
    <w:lvl w:ilvl="5">
      <w:start w:val="1"/>
      <w:numFmt w:val="decimal"/>
      <w:lvlText w:val="%1.%2.%3.%4.%5.%6"/>
      <w:lvlJc w:val="left"/>
      <w:pPr>
        <w:ind w:left="3731" w:hanging="1080"/>
      </w:pPr>
      <w:rPr>
        <w:rFonts w:hint="default"/>
      </w:rPr>
    </w:lvl>
    <w:lvl w:ilvl="6">
      <w:start w:val="1"/>
      <w:numFmt w:val="decimal"/>
      <w:lvlText w:val="%1.%2.%3.%4.%5.%6.%7"/>
      <w:lvlJc w:val="left"/>
      <w:pPr>
        <w:ind w:left="4451" w:hanging="1440"/>
      </w:pPr>
      <w:rPr>
        <w:rFonts w:hint="default"/>
      </w:rPr>
    </w:lvl>
    <w:lvl w:ilvl="7">
      <w:start w:val="1"/>
      <w:numFmt w:val="decimal"/>
      <w:lvlText w:val="%1.%2.%3.%4.%5.%6.%7.%8"/>
      <w:lvlJc w:val="left"/>
      <w:pPr>
        <w:ind w:left="4811" w:hanging="1440"/>
      </w:pPr>
      <w:rPr>
        <w:rFonts w:hint="default"/>
      </w:rPr>
    </w:lvl>
    <w:lvl w:ilvl="8">
      <w:start w:val="1"/>
      <w:numFmt w:val="decimal"/>
      <w:lvlText w:val="%1.%2.%3.%4.%5.%6.%7.%8.%9"/>
      <w:lvlJc w:val="left"/>
      <w:pPr>
        <w:ind w:left="5531" w:hanging="1800"/>
      </w:pPr>
      <w:rPr>
        <w:rFonts w:hint="default"/>
      </w:rPr>
    </w:lvl>
  </w:abstractNum>
  <w:abstractNum w:abstractNumId="47" w15:restartNumberingAfterBreak="0">
    <w:nsid w:val="669E7665"/>
    <w:multiLevelType w:val="multilevel"/>
    <w:tmpl w:val="8FC8633C"/>
    <w:lvl w:ilvl="0">
      <w:start w:val="1"/>
      <w:numFmt w:val="decimal"/>
      <w:pStyle w:val="A2"/>
      <w:lvlText w:val="%1"/>
      <w:lvlJc w:val="left"/>
      <w:pPr>
        <w:ind w:left="432" w:hanging="432"/>
      </w:pPr>
    </w:lvl>
    <w:lvl w:ilvl="1">
      <w:start w:val="1"/>
      <w:numFmt w:val="decimal"/>
      <w:pStyle w:val="A2"/>
      <w:lvlText w:val="%1.%2"/>
      <w:lvlJc w:val="left"/>
      <w:pPr>
        <w:ind w:left="576" w:hanging="576"/>
      </w:pPr>
    </w:lvl>
    <w:lvl w:ilvl="2">
      <w:start w:val="1"/>
      <w:numFmt w:val="decimal"/>
      <w:lvlText w:val="%1.%2.%3"/>
      <w:lvlJc w:val="left"/>
      <w:pPr>
        <w:ind w:left="720" w:hanging="720"/>
      </w:pPr>
    </w:lvl>
    <w:lvl w:ilvl="3">
      <w:start w:val="1"/>
      <w:numFmt w:val="decimal"/>
      <w:pStyle w:val="A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69912E32"/>
    <w:multiLevelType w:val="hybridMultilevel"/>
    <w:tmpl w:val="0D8E786A"/>
    <w:lvl w:ilvl="0" w:tplc="5950C2BC">
      <w:start w:val="2"/>
      <w:numFmt w:val="decimal"/>
      <w:lvlText w:val="%1."/>
      <w:lvlJc w:val="left"/>
      <w:pPr>
        <w:ind w:left="720" w:hanging="36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482189"/>
    <w:multiLevelType w:val="hybridMultilevel"/>
    <w:tmpl w:val="6DAE40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12D0991"/>
    <w:multiLevelType w:val="hybridMultilevel"/>
    <w:tmpl w:val="13F2A67A"/>
    <w:lvl w:ilvl="0" w:tplc="3F667B3E">
      <w:start w:val="1"/>
      <w:numFmt w:val="lowerRoman"/>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717A1D77"/>
    <w:multiLevelType w:val="hybridMultilevel"/>
    <w:tmpl w:val="1A3E0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8437E7"/>
    <w:multiLevelType w:val="hybridMultilevel"/>
    <w:tmpl w:val="2BC21312"/>
    <w:lvl w:ilvl="0" w:tplc="FFFFFFFF">
      <w:start w:val="40"/>
      <w:numFmt w:val="decimal"/>
      <w:lvlText w:val="%1."/>
      <w:lvlJc w:val="left"/>
      <w:pPr>
        <w:ind w:left="644" w:hanging="360"/>
      </w:pPr>
      <w:rPr>
        <w:rFonts w:eastAsia="DengXian"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4F413AE"/>
    <w:multiLevelType w:val="hybridMultilevel"/>
    <w:tmpl w:val="8230FAA2"/>
    <w:lvl w:ilvl="0" w:tplc="004E1462">
      <w:start w:val="2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53838B3"/>
    <w:multiLevelType w:val="hybridMultilevel"/>
    <w:tmpl w:val="B31EF73E"/>
    <w:lvl w:ilvl="0" w:tplc="C940181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0F3782"/>
    <w:multiLevelType w:val="hybridMultilevel"/>
    <w:tmpl w:val="2BC21312"/>
    <w:lvl w:ilvl="0" w:tplc="A22ACE0A">
      <w:start w:val="40"/>
      <w:numFmt w:val="decimal"/>
      <w:lvlText w:val="%1."/>
      <w:lvlJc w:val="left"/>
      <w:pPr>
        <w:ind w:left="644" w:hanging="360"/>
      </w:pPr>
      <w:rPr>
        <w:rFonts w:eastAsia="DengXian"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B87530"/>
    <w:multiLevelType w:val="hybridMultilevel"/>
    <w:tmpl w:val="F3DCC0D8"/>
    <w:lvl w:ilvl="0" w:tplc="5950C2BC">
      <w:start w:val="2"/>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90877A1"/>
    <w:multiLevelType w:val="hybridMultilevel"/>
    <w:tmpl w:val="6F78D034"/>
    <w:lvl w:ilvl="0" w:tplc="D6C498FE">
      <w:start w:val="186"/>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A2E768C"/>
    <w:multiLevelType w:val="hybridMultilevel"/>
    <w:tmpl w:val="1B8C4DEC"/>
    <w:lvl w:ilvl="0" w:tplc="5950C2BC">
      <w:start w:val="2"/>
      <w:numFmt w:val="decimal"/>
      <w:lvlText w:val="%1."/>
      <w:lvlJc w:val="left"/>
      <w:rPr>
        <w:rFonts w:hint="default"/>
        <w:b w:val="0"/>
        <w:bCs w:val="0"/>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15:restartNumberingAfterBreak="0">
    <w:nsid w:val="7CB73B14"/>
    <w:multiLevelType w:val="hybridMultilevel"/>
    <w:tmpl w:val="45AA0CB2"/>
    <w:lvl w:ilvl="0" w:tplc="5950C2BC">
      <w:start w:val="2"/>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CDC518A"/>
    <w:multiLevelType w:val="hybridMultilevel"/>
    <w:tmpl w:val="D09C84A0"/>
    <w:lvl w:ilvl="0" w:tplc="C9F6945C">
      <w:start w:val="1"/>
      <w:numFmt w:val="decimal"/>
      <w:lvlText w:val="%1."/>
      <w:lvlJc w:val="left"/>
      <w:pPr>
        <w:ind w:left="720" w:hanging="360"/>
      </w:pPr>
      <w:rPr>
        <w:rFonts w:eastAsia="DengXi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D5E5985"/>
    <w:multiLevelType w:val="multilevel"/>
    <w:tmpl w:val="3A10E084"/>
    <w:lvl w:ilvl="0">
      <w:start w:val="3"/>
      <w:numFmt w:val="decimal"/>
      <w:lvlText w:val="%1"/>
      <w:lvlJc w:val="left"/>
      <w:pPr>
        <w:ind w:left="780" w:hanging="780"/>
      </w:pPr>
      <w:rPr>
        <w:rFonts w:hint="default"/>
      </w:rPr>
    </w:lvl>
    <w:lvl w:ilvl="1">
      <w:start w:val="6"/>
      <w:numFmt w:val="decimal"/>
      <w:lvlText w:val="%1.%2"/>
      <w:lvlJc w:val="left"/>
      <w:pPr>
        <w:ind w:left="1140" w:hanging="780"/>
      </w:pPr>
      <w:rPr>
        <w:rFonts w:hint="default"/>
      </w:rPr>
    </w:lvl>
    <w:lvl w:ilvl="2">
      <w:start w:val="11"/>
      <w:numFmt w:val="decimal"/>
      <w:lvlText w:val="%1.%2.%3"/>
      <w:lvlJc w:val="left"/>
      <w:pPr>
        <w:ind w:left="1500" w:hanging="780"/>
      </w:pPr>
      <w:rPr>
        <w:rFonts w:hint="default"/>
      </w:rPr>
    </w:lvl>
    <w:lvl w:ilvl="3">
      <w:start w:val="1"/>
      <w:numFmt w:val="decimal"/>
      <w:lvlText w:val="%1.%2.%3.%4"/>
      <w:lvlJc w:val="left"/>
      <w:pPr>
        <w:ind w:left="1860" w:hanging="7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49254837">
    <w:abstractNumId w:val="2"/>
  </w:num>
  <w:num w:numId="2" w16cid:durableId="207574812">
    <w:abstractNumId w:val="1"/>
  </w:num>
  <w:num w:numId="3" w16cid:durableId="1915116846">
    <w:abstractNumId w:val="3"/>
  </w:num>
  <w:num w:numId="4" w16cid:durableId="1468623068">
    <w:abstractNumId w:val="10"/>
  </w:num>
  <w:num w:numId="5" w16cid:durableId="2074886466">
    <w:abstractNumId w:val="19"/>
  </w:num>
  <w:num w:numId="6" w16cid:durableId="1251696746">
    <w:abstractNumId w:val="37"/>
  </w:num>
  <w:num w:numId="7" w16cid:durableId="779447630">
    <w:abstractNumId w:val="21"/>
  </w:num>
  <w:num w:numId="8" w16cid:durableId="22635797">
    <w:abstractNumId w:val="41"/>
  </w:num>
  <w:num w:numId="9" w16cid:durableId="1755473791">
    <w:abstractNumId w:val="47"/>
  </w:num>
  <w:num w:numId="10" w16cid:durableId="117261082">
    <w:abstractNumId w:val="25"/>
  </w:num>
  <w:num w:numId="11" w16cid:durableId="598489475">
    <w:abstractNumId w:val="33"/>
  </w:num>
  <w:num w:numId="12" w16cid:durableId="2072457826">
    <w:abstractNumId w:val="26"/>
  </w:num>
  <w:num w:numId="13" w16cid:durableId="1813596928">
    <w:abstractNumId w:val="7"/>
  </w:num>
  <w:num w:numId="14" w16cid:durableId="1100487687">
    <w:abstractNumId w:val="28"/>
  </w:num>
  <w:num w:numId="15" w16cid:durableId="251746685">
    <w:abstractNumId w:val="35"/>
  </w:num>
  <w:num w:numId="16" w16cid:durableId="1216087716">
    <w:abstractNumId w:val="38"/>
  </w:num>
  <w:num w:numId="17" w16cid:durableId="1535191545">
    <w:abstractNumId w:val="15"/>
  </w:num>
  <w:num w:numId="18" w16cid:durableId="366612865">
    <w:abstractNumId w:val="48"/>
  </w:num>
  <w:num w:numId="19" w16cid:durableId="134025856">
    <w:abstractNumId w:val="17"/>
  </w:num>
  <w:num w:numId="20" w16cid:durableId="501941093">
    <w:abstractNumId w:val="54"/>
  </w:num>
  <w:num w:numId="21" w16cid:durableId="735204482">
    <w:abstractNumId w:val="61"/>
  </w:num>
  <w:num w:numId="22" w16cid:durableId="28840226">
    <w:abstractNumId w:val="5"/>
  </w:num>
  <w:num w:numId="23" w16cid:durableId="155998322">
    <w:abstractNumId w:val="23"/>
  </w:num>
  <w:num w:numId="24" w16cid:durableId="1308433918">
    <w:abstractNumId w:val="8"/>
  </w:num>
  <w:num w:numId="25" w16cid:durableId="463623308">
    <w:abstractNumId w:val="43"/>
  </w:num>
  <w:num w:numId="26" w16cid:durableId="259795496">
    <w:abstractNumId w:val="46"/>
  </w:num>
  <w:num w:numId="27" w16cid:durableId="559481431">
    <w:abstractNumId w:val="50"/>
  </w:num>
  <w:num w:numId="28" w16cid:durableId="1168641935">
    <w:abstractNumId w:val="22"/>
  </w:num>
  <w:num w:numId="29" w16cid:durableId="1280183568">
    <w:abstractNumId w:val="13"/>
  </w:num>
  <w:num w:numId="30" w16cid:durableId="48110928">
    <w:abstractNumId w:val="53"/>
  </w:num>
  <w:num w:numId="31" w16cid:durableId="759832077">
    <w:abstractNumId w:val="55"/>
  </w:num>
  <w:num w:numId="32" w16cid:durableId="1883245325">
    <w:abstractNumId w:val="57"/>
  </w:num>
  <w:num w:numId="33" w16cid:durableId="411972466">
    <w:abstractNumId w:val="39"/>
  </w:num>
  <w:num w:numId="34" w16cid:durableId="128935759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29571004">
    <w:abstractNumId w:val="52"/>
  </w:num>
  <w:num w:numId="36" w16cid:durableId="1563373230">
    <w:abstractNumId w:val="34"/>
  </w:num>
  <w:num w:numId="37" w16cid:durableId="1953316299">
    <w:abstractNumId w:val="9"/>
  </w:num>
  <w:num w:numId="38" w16cid:durableId="1485512937">
    <w:abstractNumId w:val="36"/>
  </w:num>
  <w:num w:numId="39" w16cid:durableId="38474810">
    <w:abstractNumId w:val="0"/>
  </w:num>
  <w:num w:numId="40" w16cid:durableId="1511482111">
    <w:abstractNumId w:val="45"/>
  </w:num>
  <w:num w:numId="41" w16cid:durableId="1745057896">
    <w:abstractNumId w:val="29"/>
  </w:num>
  <w:num w:numId="42" w16cid:durableId="1136798431">
    <w:abstractNumId w:val="49"/>
  </w:num>
  <w:num w:numId="43" w16cid:durableId="1276014465">
    <w:abstractNumId w:val="60"/>
  </w:num>
  <w:num w:numId="44" w16cid:durableId="87122350">
    <w:abstractNumId w:val="30"/>
  </w:num>
  <w:num w:numId="45" w16cid:durableId="443504648">
    <w:abstractNumId w:val="4"/>
  </w:num>
  <w:num w:numId="46" w16cid:durableId="1349715670">
    <w:abstractNumId w:val="59"/>
  </w:num>
  <w:num w:numId="47" w16cid:durableId="1937782447">
    <w:abstractNumId w:val="11"/>
  </w:num>
  <w:num w:numId="48" w16cid:durableId="2010867886">
    <w:abstractNumId w:val="16"/>
  </w:num>
  <w:num w:numId="49" w16cid:durableId="1339504834">
    <w:abstractNumId w:val="24"/>
  </w:num>
  <w:num w:numId="50" w16cid:durableId="169030205">
    <w:abstractNumId w:val="56"/>
  </w:num>
  <w:num w:numId="51" w16cid:durableId="1106191607">
    <w:abstractNumId w:val="44"/>
  </w:num>
  <w:num w:numId="52" w16cid:durableId="2114475906">
    <w:abstractNumId w:val="40"/>
  </w:num>
  <w:num w:numId="53" w16cid:durableId="2127965373">
    <w:abstractNumId w:val="6"/>
  </w:num>
  <w:num w:numId="54" w16cid:durableId="718169670">
    <w:abstractNumId w:val="32"/>
  </w:num>
  <w:num w:numId="55" w16cid:durableId="192152837">
    <w:abstractNumId w:val="31"/>
  </w:num>
  <w:num w:numId="56" w16cid:durableId="106049472">
    <w:abstractNumId w:val="12"/>
  </w:num>
  <w:num w:numId="57" w16cid:durableId="523522717">
    <w:abstractNumId w:val="18"/>
  </w:num>
  <w:num w:numId="58" w16cid:durableId="228658970">
    <w:abstractNumId w:val="42"/>
  </w:num>
  <w:num w:numId="59" w16cid:durableId="1352344382">
    <w:abstractNumId w:val="27"/>
  </w:num>
  <w:num w:numId="60" w16cid:durableId="748501612">
    <w:abstractNumId w:val="58"/>
  </w:num>
  <w:num w:numId="61" w16cid:durableId="720515964">
    <w:abstractNumId w:val="14"/>
  </w:num>
  <w:num w:numId="62" w16cid:durableId="2004159377">
    <w:abstractNumId w:val="5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BDE"/>
    <w:rsid w:val="00002E8A"/>
    <w:rsid w:val="0000689E"/>
    <w:rsid w:val="00006943"/>
    <w:rsid w:val="00007286"/>
    <w:rsid w:val="00007583"/>
    <w:rsid w:val="000116A3"/>
    <w:rsid w:val="0001388D"/>
    <w:rsid w:val="00016874"/>
    <w:rsid w:val="00021E01"/>
    <w:rsid w:val="00022C4A"/>
    <w:rsid w:val="0002431C"/>
    <w:rsid w:val="00027088"/>
    <w:rsid w:val="00031D97"/>
    <w:rsid w:val="00032A28"/>
    <w:rsid w:val="00033778"/>
    <w:rsid w:val="00034B20"/>
    <w:rsid w:val="00035567"/>
    <w:rsid w:val="000357FA"/>
    <w:rsid w:val="0003678A"/>
    <w:rsid w:val="0003695C"/>
    <w:rsid w:val="00037CE3"/>
    <w:rsid w:val="0004040A"/>
    <w:rsid w:val="0004072E"/>
    <w:rsid w:val="000414DD"/>
    <w:rsid w:val="00043183"/>
    <w:rsid w:val="00043868"/>
    <w:rsid w:val="00057366"/>
    <w:rsid w:val="000611A9"/>
    <w:rsid w:val="00062A03"/>
    <w:rsid w:val="00067BCB"/>
    <w:rsid w:val="00075AAD"/>
    <w:rsid w:val="00083CEE"/>
    <w:rsid w:val="000853F8"/>
    <w:rsid w:val="00087DE4"/>
    <w:rsid w:val="000903FB"/>
    <w:rsid w:val="00090D94"/>
    <w:rsid w:val="00092F88"/>
    <w:rsid w:val="000957A9"/>
    <w:rsid w:val="00095CD5"/>
    <w:rsid w:val="00096326"/>
    <w:rsid w:val="000967DC"/>
    <w:rsid w:val="0009681F"/>
    <w:rsid w:val="00097B58"/>
    <w:rsid w:val="000A10F0"/>
    <w:rsid w:val="000A56DD"/>
    <w:rsid w:val="000A5F4B"/>
    <w:rsid w:val="000A72E7"/>
    <w:rsid w:val="000B0F8D"/>
    <w:rsid w:val="000B27D1"/>
    <w:rsid w:val="000B362C"/>
    <w:rsid w:val="000B44D7"/>
    <w:rsid w:val="000B47DA"/>
    <w:rsid w:val="000B63C3"/>
    <w:rsid w:val="000B64D9"/>
    <w:rsid w:val="000C1616"/>
    <w:rsid w:val="000C2674"/>
    <w:rsid w:val="000C3D2E"/>
    <w:rsid w:val="000C7F70"/>
    <w:rsid w:val="000D124D"/>
    <w:rsid w:val="000D2184"/>
    <w:rsid w:val="000D2DC2"/>
    <w:rsid w:val="000D37D8"/>
    <w:rsid w:val="000E0F7B"/>
    <w:rsid w:val="000E1491"/>
    <w:rsid w:val="000E5202"/>
    <w:rsid w:val="000E79CE"/>
    <w:rsid w:val="000F2293"/>
    <w:rsid w:val="000F39F8"/>
    <w:rsid w:val="000F56B7"/>
    <w:rsid w:val="001024E6"/>
    <w:rsid w:val="001037ED"/>
    <w:rsid w:val="00113881"/>
    <w:rsid w:val="00116900"/>
    <w:rsid w:val="001242CF"/>
    <w:rsid w:val="00132756"/>
    <w:rsid w:val="001329C7"/>
    <w:rsid w:val="0013704C"/>
    <w:rsid w:val="00140605"/>
    <w:rsid w:val="00142E53"/>
    <w:rsid w:val="00143653"/>
    <w:rsid w:val="001440E1"/>
    <w:rsid w:val="00144DA1"/>
    <w:rsid w:val="00150638"/>
    <w:rsid w:val="0015446A"/>
    <w:rsid w:val="001555D9"/>
    <w:rsid w:val="0015576B"/>
    <w:rsid w:val="00162DDE"/>
    <w:rsid w:val="0016417C"/>
    <w:rsid w:val="001641A8"/>
    <w:rsid w:val="00165719"/>
    <w:rsid w:val="001722BB"/>
    <w:rsid w:val="00174F24"/>
    <w:rsid w:val="00174FAC"/>
    <w:rsid w:val="00175AE8"/>
    <w:rsid w:val="00175BF4"/>
    <w:rsid w:val="00177411"/>
    <w:rsid w:val="001774A9"/>
    <w:rsid w:val="00177749"/>
    <w:rsid w:val="00181A68"/>
    <w:rsid w:val="00181FC8"/>
    <w:rsid w:val="00185650"/>
    <w:rsid w:val="001871DA"/>
    <w:rsid w:val="0019241F"/>
    <w:rsid w:val="0019549F"/>
    <w:rsid w:val="00196F96"/>
    <w:rsid w:val="00197ECE"/>
    <w:rsid w:val="001A0E39"/>
    <w:rsid w:val="001A22DE"/>
    <w:rsid w:val="001A378C"/>
    <w:rsid w:val="001A43E1"/>
    <w:rsid w:val="001A64D8"/>
    <w:rsid w:val="001A76FF"/>
    <w:rsid w:val="001A7890"/>
    <w:rsid w:val="001B02C9"/>
    <w:rsid w:val="001B301B"/>
    <w:rsid w:val="001B33C8"/>
    <w:rsid w:val="001B37BB"/>
    <w:rsid w:val="001B71A5"/>
    <w:rsid w:val="001B75AC"/>
    <w:rsid w:val="001B75FD"/>
    <w:rsid w:val="001B7CDE"/>
    <w:rsid w:val="001C788B"/>
    <w:rsid w:val="001D0FD8"/>
    <w:rsid w:val="001D464F"/>
    <w:rsid w:val="001E30C5"/>
    <w:rsid w:val="001E425E"/>
    <w:rsid w:val="001E45B2"/>
    <w:rsid w:val="001E4ED3"/>
    <w:rsid w:val="001E6A58"/>
    <w:rsid w:val="001F06DD"/>
    <w:rsid w:val="001F5D8E"/>
    <w:rsid w:val="001F7FD7"/>
    <w:rsid w:val="0020116E"/>
    <w:rsid w:val="00205F5C"/>
    <w:rsid w:val="002068D3"/>
    <w:rsid w:val="002077C3"/>
    <w:rsid w:val="00211B69"/>
    <w:rsid w:val="00213338"/>
    <w:rsid w:val="0021414C"/>
    <w:rsid w:val="00214BFB"/>
    <w:rsid w:val="00214C31"/>
    <w:rsid w:val="00215828"/>
    <w:rsid w:val="002207FC"/>
    <w:rsid w:val="00221661"/>
    <w:rsid w:val="00221B49"/>
    <w:rsid w:val="00222563"/>
    <w:rsid w:val="00222AAB"/>
    <w:rsid w:val="00222AD0"/>
    <w:rsid w:val="00225E30"/>
    <w:rsid w:val="00236101"/>
    <w:rsid w:val="00241671"/>
    <w:rsid w:val="002428EF"/>
    <w:rsid w:val="00245FB1"/>
    <w:rsid w:val="00246568"/>
    <w:rsid w:val="00247A05"/>
    <w:rsid w:val="0025269F"/>
    <w:rsid w:val="002526D8"/>
    <w:rsid w:val="002557C1"/>
    <w:rsid w:val="00255DA9"/>
    <w:rsid w:val="0025700E"/>
    <w:rsid w:val="0026095A"/>
    <w:rsid w:val="0026201D"/>
    <w:rsid w:val="00263CA5"/>
    <w:rsid w:val="0026492E"/>
    <w:rsid w:val="00266C4A"/>
    <w:rsid w:val="00271FB4"/>
    <w:rsid w:val="0027250F"/>
    <w:rsid w:val="002805B7"/>
    <w:rsid w:val="00282C7E"/>
    <w:rsid w:val="00282CDB"/>
    <w:rsid w:val="0028559A"/>
    <w:rsid w:val="002878EF"/>
    <w:rsid w:val="0029538A"/>
    <w:rsid w:val="002969AB"/>
    <w:rsid w:val="002A243A"/>
    <w:rsid w:val="002A3CD2"/>
    <w:rsid w:val="002A3E55"/>
    <w:rsid w:val="002A54DA"/>
    <w:rsid w:val="002A5917"/>
    <w:rsid w:val="002A7505"/>
    <w:rsid w:val="002A7722"/>
    <w:rsid w:val="002B0D67"/>
    <w:rsid w:val="002B10D7"/>
    <w:rsid w:val="002B127B"/>
    <w:rsid w:val="002B277C"/>
    <w:rsid w:val="002B57FD"/>
    <w:rsid w:val="002B68DE"/>
    <w:rsid w:val="002B7CDC"/>
    <w:rsid w:val="002C4210"/>
    <w:rsid w:val="002C4EE9"/>
    <w:rsid w:val="002C57D0"/>
    <w:rsid w:val="002C60B6"/>
    <w:rsid w:val="002C680A"/>
    <w:rsid w:val="002C6882"/>
    <w:rsid w:val="002D24AD"/>
    <w:rsid w:val="002D2D83"/>
    <w:rsid w:val="002D5CE7"/>
    <w:rsid w:val="002D7553"/>
    <w:rsid w:val="002D7E6D"/>
    <w:rsid w:val="002E16AA"/>
    <w:rsid w:val="002E1DF7"/>
    <w:rsid w:val="002E2BE0"/>
    <w:rsid w:val="002E3393"/>
    <w:rsid w:val="002E3AA7"/>
    <w:rsid w:val="002E3E01"/>
    <w:rsid w:val="002E43B6"/>
    <w:rsid w:val="002E5725"/>
    <w:rsid w:val="002E5C8B"/>
    <w:rsid w:val="002E7121"/>
    <w:rsid w:val="002F1CA2"/>
    <w:rsid w:val="002F244B"/>
    <w:rsid w:val="002F50BE"/>
    <w:rsid w:val="002F5216"/>
    <w:rsid w:val="002F7491"/>
    <w:rsid w:val="00300BDE"/>
    <w:rsid w:val="0030473A"/>
    <w:rsid w:val="00306354"/>
    <w:rsid w:val="0030735C"/>
    <w:rsid w:val="00307753"/>
    <w:rsid w:val="00307D26"/>
    <w:rsid w:val="00311741"/>
    <w:rsid w:val="00311D5E"/>
    <w:rsid w:val="0031259F"/>
    <w:rsid w:val="0031697A"/>
    <w:rsid w:val="00317B5B"/>
    <w:rsid w:val="00325150"/>
    <w:rsid w:val="00330A67"/>
    <w:rsid w:val="00332F46"/>
    <w:rsid w:val="003336CE"/>
    <w:rsid w:val="00337798"/>
    <w:rsid w:val="003515B6"/>
    <w:rsid w:val="00354663"/>
    <w:rsid w:val="00356257"/>
    <w:rsid w:val="0035689E"/>
    <w:rsid w:val="0036266B"/>
    <w:rsid w:val="0037006C"/>
    <w:rsid w:val="00371A2D"/>
    <w:rsid w:val="00373F85"/>
    <w:rsid w:val="00376EC1"/>
    <w:rsid w:val="00380DE5"/>
    <w:rsid w:val="00381B4D"/>
    <w:rsid w:val="00382091"/>
    <w:rsid w:val="003833ED"/>
    <w:rsid w:val="003876A4"/>
    <w:rsid w:val="00392176"/>
    <w:rsid w:val="00394495"/>
    <w:rsid w:val="00397D72"/>
    <w:rsid w:val="003A0444"/>
    <w:rsid w:val="003A1490"/>
    <w:rsid w:val="003A25ED"/>
    <w:rsid w:val="003A2E38"/>
    <w:rsid w:val="003A3C92"/>
    <w:rsid w:val="003A6644"/>
    <w:rsid w:val="003A6D8D"/>
    <w:rsid w:val="003B5FC8"/>
    <w:rsid w:val="003C1BE8"/>
    <w:rsid w:val="003C2874"/>
    <w:rsid w:val="003C3847"/>
    <w:rsid w:val="003C4B6D"/>
    <w:rsid w:val="003D060D"/>
    <w:rsid w:val="003D15D6"/>
    <w:rsid w:val="003D1CDD"/>
    <w:rsid w:val="003D4ABA"/>
    <w:rsid w:val="003D4BF4"/>
    <w:rsid w:val="003D5F15"/>
    <w:rsid w:val="003D71F1"/>
    <w:rsid w:val="003D7B53"/>
    <w:rsid w:val="003D7ED1"/>
    <w:rsid w:val="003E0E77"/>
    <w:rsid w:val="003E46A5"/>
    <w:rsid w:val="003E6A87"/>
    <w:rsid w:val="003E752F"/>
    <w:rsid w:val="003E7982"/>
    <w:rsid w:val="003F19CA"/>
    <w:rsid w:val="003F3ECF"/>
    <w:rsid w:val="003F48F8"/>
    <w:rsid w:val="003F4961"/>
    <w:rsid w:val="00400E9D"/>
    <w:rsid w:val="0040425E"/>
    <w:rsid w:val="004049E5"/>
    <w:rsid w:val="0040518E"/>
    <w:rsid w:val="004061A1"/>
    <w:rsid w:val="004076A8"/>
    <w:rsid w:val="00410AF1"/>
    <w:rsid w:val="00410D5A"/>
    <w:rsid w:val="00416EC8"/>
    <w:rsid w:val="004171EA"/>
    <w:rsid w:val="0041727E"/>
    <w:rsid w:val="00417868"/>
    <w:rsid w:val="00420E1E"/>
    <w:rsid w:val="0042256B"/>
    <w:rsid w:val="0042482C"/>
    <w:rsid w:val="00427A90"/>
    <w:rsid w:val="00430A73"/>
    <w:rsid w:val="0043164E"/>
    <w:rsid w:val="00431DD6"/>
    <w:rsid w:val="00433E39"/>
    <w:rsid w:val="00434B21"/>
    <w:rsid w:val="004413FA"/>
    <w:rsid w:val="00441722"/>
    <w:rsid w:val="00441CA4"/>
    <w:rsid w:val="004432B3"/>
    <w:rsid w:val="004433C4"/>
    <w:rsid w:val="004477D0"/>
    <w:rsid w:val="00452ED0"/>
    <w:rsid w:val="0045758F"/>
    <w:rsid w:val="0046611A"/>
    <w:rsid w:val="00467811"/>
    <w:rsid w:val="0047296D"/>
    <w:rsid w:val="00482697"/>
    <w:rsid w:val="004834E8"/>
    <w:rsid w:val="0048445D"/>
    <w:rsid w:val="00484E82"/>
    <w:rsid w:val="00486AE1"/>
    <w:rsid w:val="00491223"/>
    <w:rsid w:val="00492582"/>
    <w:rsid w:val="004A1FC0"/>
    <w:rsid w:val="004A4AF3"/>
    <w:rsid w:val="004A53E7"/>
    <w:rsid w:val="004A736E"/>
    <w:rsid w:val="004B0091"/>
    <w:rsid w:val="004B08EB"/>
    <w:rsid w:val="004B1781"/>
    <w:rsid w:val="004B51DE"/>
    <w:rsid w:val="004B7D83"/>
    <w:rsid w:val="004C0923"/>
    <w:rsid w:val="004C1448"/>
    <w:rsid w:val="004C2532"/>
    <w:rsid w:val="004C59BD"/>
    <w:rsid w:val="004C5B2C"/>
    <w:rsid w:val="004C7ED1"/>
    <w:rsid w:val="004D1672"/>
    <w:rsid w:val="004D28AF"/>
    <w:rsid w:val="004D387D"/>
    <w:rsid w:val="004D588B"/>
    <w:rsid w:val="004D6812"/>
    <w:rsid w:val="004D6BD7"/>
    <w:rsid w:val="004E4EEB"/>
    <w:rsid w:val="004E511D"/>
    <w:rsid w:val="004E62B6"/>
    <w:rsid w:val="004F2210"/>
    <w:rsid w:val="004F2BF6"/>
    <w:rsid w:val="004F36B8"/>
    <w:rsid w:val="004F3B86"/>
    <w:rsid w:val="004F3C9C"/>
    <w:rsid w:val="004F613E"/>
    <w:rsid w:val="00500340"/>
    <w:rsid w:val="005011BE"/>
    <w:rsid w:val="00511653"/>
    <w:rsid w:val="005127ED"/>
    <w:rsid w:val="00513A3A"/>
    <w:rsid w:val="005200BF"/>
    <w:rsid w:val="00525A61"/>
    <w:rsid w:val="0052684B"/>
    <w:rsid w:val="00530EC3"/>
    <w:rsid w:val="005313A6"/>
    <w:rsid w:val="0053201E"/>
    <w:rsid w:val="00532AB5"/>
    <w:rsid w:val="00540974"/>
    <w:rsid w:val="00542517"/>
    <w:rsid w:val="00543813"/>
    <w:rsid w:val="00544988"/>
    <w:rsid w:val="00550AD2"/>
    <w:rsid w:val="00553C39"/>
    <w:rsid w:val="00553D1F"/>
    <w:rsid w:val="00554387"/>
    <w:rsid w:val="0055555C"/>
    <w:rsid w:val="00555745"/>
    <w:rsid w:val="0055654D"/>
    <w:rsid w:val="0056433E"/>
    <w:rsid w:val="005643E8"/>
    <w:rsid w:val="005666CA"/>
    <w:rsid w:val="00571376"/>
    <w:rsid w:val="00571786"/>
    <w:rsid w:val="0057225B"/>
    <w:rsid w:val="00572680"/>
    <w:rsid w:val="0058007A"/>
    <w:rsid w:val="00581278"/>
    <w:rsid w:val="00581FB4"/>
    <w:rsid w:val="00583536"/>
    <w:rsid w:val="00585CFF"/>
    <w:rsid w:val="00586CF2"/>
    <w:rsid w:val="0058794E"/>
    <w:rsid w:val="00587992"/>
    <w:rsid w:val="005904AC"/>
    <w:rsid w:val="00590ECF"/>
    <w:rsid w:val="00592EF9"/>
    <w:rsid w:val="005A2618"/>
    <w:rsid w:val="005A2C6B"/>
    <w:rsid w:val="005A434F"/>
    <w:rsid w:val="005A44F9"/>
    <w:rsid w:val="005B565D"/>
    <w:rsid w:val="005B6D72"/>
    <w:rsid w:val="005B73D2"/>
    <w:rsid w:val="005B7B66"/>
    <w:rsid w:val="005C1743"/>
    <w:rsid w:val="005C5940"/>
    <w:rsid w:val="005C6320"/>
    <w:rsid w:val="005C6580"/>
    <w:rsid w:val="005D1A8E"/>
    <w:rsid w:val="005D1DF6"/>
    <w:rsid w:val="005D1E23"/>
    <w:rsid w:val="005D5109"/>
    <w:rsid w:val="005D56D8"/>
    <w:rsid w:val="005E3940"/>
    <w:rsid w:val="005E4B33"/>
    <w:rsid w:val="005E5001"/>
    <w:rsid w:val="005E62EC"/>
    <w:rsid w:val="005F1653"/>
    <w:rsid w:val="005F549B"/>
    <w:rsid w:val="005F56CC"/>
    <w:rsid w:val="006001F6"/>
    <w:rsid w:val="00601236"/>
    <w:rsid w:val="00607747"/>
    <w:rsid w:val="00607CAD"/>
    <w:rsid w:val="006167C8"/>
    <w:rsid w:val="0061689D"/>
    <w:rsid w:val="006178CA"/>
    <w:rsid w:val="00620F78"/>
    <w:rsid w:val="00622E6B"/>
    <w:rsid w:val="0062575B"/>
    <w:rsid w:val="00627C19"/>
    <w:rsid w:val="00630474"/>
    <w:rsid w:val="00630BA6"/>
    <w:rsid w:val="006322B9"/>
    <w:rsid w:val="00632B25"/>
    <w:rsid w:val="00634801"/>
    <w:rsid w:val="006375BF"/>
    <w:rsid w:val="006404C2"/>
    <w:rsid w:val="0064235D"/>
    <w:rsid w:val="006439D6"/>
    <w:rsid w:val="00645020"/>
    <w:rsid w:val="00645F5C"/>
    <w:rsid w:val="00650094"/>
    <w:rsid w:val="006530D0"/>
    <w:rsid w:val="006564E7"/>
    <w:rsid w:val="00656967"/>
    <w:rsid w:val="00657C63"/>
    <w:rsid w:val="00664322"/>
    <w:rsid w:val="00672B06"/>
    <w:rsid w:val="00673B17"/>
    <w:rsid w:val="00674D16"/>
    <w:rsid w:val="00674F8E"/>
    <w:rsid w:val="00680A35"/>
    <w:rsid w:val="0068118F"/>
    <w:rsid w:val="006818B3"/>
    <w:rsid w:val="00681E18"/>
    <w:rsid w:val="00682381"/>
    <w:rsid w:val="00684E8F"/>
    <w:rsid w:val="00685A35"/>
    <w:rsid w:val="00690E14"/>
    <w:rsid w:val="006911D6"/>
    <w:rsid w:val="006920B7"/>
    <w:rsid w:val="00692A84"/>
    <w:rsid w:val="00692A8D"/>
    <w:rsid w:val="00692ACA"/>
    <w:rsid w:val="00692BD1"/>
    <w:rsid w:val="006958DF"/>
    <w:rsid w:val="006A56DF"/>
    <w:rsid w:val="006A59D0"/>
    <w:rsid w:val="006B02E3"/>
    <w:rsid w:val="006B2480"/>
    <w:rsid w:val="006B4A0C"/>
    <w:rsid w:val="006B555E"/>
    <w:rsid w:val="006B5CB5"/>
    <w:rsid w:val="006B7CB2"/>
    <w:rsid w:val="006B7F05"/>
    <w:rsid w:val="006C320E"/>
    <w:rsid w:val="006C452A"/>
    <w:rsid w:val="006D0DEB"/>
    <w:rsid w:val="006D2EFA"/>
    <w:rsid w:val="006D4C85"/>
    <w:rsid w:val="006E028A"/>
    <w:rsid w:val="006E58D2"/>
    <w:rsid w:val="006E5C54"/>
    <w:rsid w:val="006E61E0"/>
    <w:rsid w:val="006E6533"/>
    <w:rsid w:val="006E7669"/>
    <w:rsid w:val="006F06AF"/>
    <w:rsid w:val="006F0B5D"/>
    <w:rsid w:val="006F4615"/>
    <w:rsid w:val="006F506E"/>
    <w:rsid w:val="00700C9F"/>
    <w:rsid w:val="00701CEA"/>
    <w:rsid w:val="00702553"/>
    <w:rsid w:val="00702F6F"/>
    <w:rsid w:val="0070495F"/>
    <w:rsid w:val="00704D9E"/>
    <w:rsid w:val="00705227"/>
    <w:rsid w:val="00705DB4"/>
    <w:rsid w:val="00723A1D"/>
    <w:rsid w:val="00735AA3"/>
    <w:rsid w:val="00737621"/>
    <w:rsid w:val="00737921"/>
    <w:rsid w:val="007410C0"/>
    <w:rsid w:val="0074759F"/>
    <w:rsid w:val="00752034"/>
    <w:rsid w:val="007521B6"/>
    <w:rsid w:val="00754FCB"/>
    <w:rsid w:val="00755598"/>
    <w:rsid w:val="007567EA"/>
    <w:rsid w:val="00757173"/>
    <w:rsid w:val="007619A1"/>
    <w:rsid w:val="00763DEA"/>
    <w:rsid w:val="00773091"/>
    <w:rsid w:val="007774AD"/>
    <w:rsid w:val="00781CD6"/>
    <w:rsid w:val="00782544"/>
    <w:rsid w:val="00784784"/>
    <w:rsid w:val="007908D3"/>
    <w:rsid w:val="00792BE6"/>
    <w:rsid w:val="007A20AF"/>
    <w:rsid w:val="007A6AF3"/>
    <w:rsid w:val="007A7B54"/>
    <w:rsid w:val="007B23C7"/>
    <w:rsid w:val="007B2E95"/>
    <w:rsid w:val="007B4AF8"/>
    <w:rsid w:val="007B73AD"/>
    <w:rsid w:val="007B7580"/>
    <w:rsid w:val="007B7F4C"/>
    <w:rsid w:val="007C04E7"/>
    <w:rsid w:val="007C058B"/>
    <w:rsid w:val="007C0782"/>
    <w:rsid w:val="007C1224"/>
    <w:rsid w:val="007C2D03"/>
    <w:rsid w:val="007C5318"/>
    <w:rsid w:val="007C65B4"/>
    <w:rsid w:val="007C65EB"/>
    <w:rsid w:val="007C75D7"/>
    <w:rsid w:val="007D049E"/>
    <w:rsid w:val="007D3428"/>
    <w:rsid w:val="007D701E"/>
    <w:rsid w:val="007E041C"/>
    <w:rsid w:val="007E0D14"/>
    <w:rsid w:val="007E3FF2"/>
    <w:rsid w:val="007E45C9"/>
    <w:rsid w:val="007E7C13"/>
    <w:rsid w:val="007F09C6"/>
    <w:rsid w:val="007F1778"/>
    <w:rsid w:val="007F1FAA"/>
    <w:rsid w:val="007F2576"/>
    <w:rsid w:val="007F45CD"/>
    <w:rsid w:val="007F5F85"/>
    <w:rsid w:val="00803135"/>
    <w:rsid w:val="008043AE"/>
    <w:rsid w:val="00806375"/>
    <w:rsid w:val="0080777F"/>
    <w:rsid w:val="00815A10"/>
    <w:rsid w:val="0081668B"/>
    <w:rsid w:val="00820694"/>
    <w:rsid w:val="0082104C"/>
    <w:rsid w:val="008212F1"/>
    <w:rsid w:val="0082179B"/>
    <w:rsid w:val="00824340"/>
    <w:rsid w:val="0082689E"/>
    <w:rsid w:val="0082797E"/>
    <w:rsid w:val="00830057"/>
    <w:rsid w:val="00844860"/>
    <w:rsid w:val="00844F19"/>
    <w:rsid w:val="00845209"/>
    <w:rsid w:val="00846D92"/>
    <w:rsid w:val="00847DD9"/>
    <w:rsid w:val="008504C5"/>
    <w:rsid w:val="00852E1D"/>
    <w:rsid w:val="00853575"/>
    <w:rsid w:val="00853F80"/>
    <w:rsid w:val="008560AD"/>
    <w:rsid w:val="00857FDF"/>
    <w:rsid w:val="008622E3"/>
    <w:rsid w:val="0086238E"/>
    <w:rsid w:val="008629B7"/>
    <w:rsid w:val="00864F66"/>
    <w:rsid w:val="00870EEE"/>
    <w:rsid w:val="008758D0"/>
    <w:rsid w:val="00882189"/>
    <w:rsid w:val="00883BBF"/>
    <w:rsid w:val="008841BD"/>
    <w:rsid w:val="008A0875"/>
    <w:rsid w:val="008A5465"/>
    <w:rsid w:val="008B0EF6"/>
    <w:rsid w:val="008B3090"/>
    <w:rsid w:val="008C28B9"/>
    <w:rsid w:val="008C3D38"/>
    <w:rsid w:val="008C40C9"/>
    <w:rsid w:val="008C7838"/>
    <w:rsid w:val="008D1DFB"/>
    <w:rsid w:val="008D22EA"/>
    <w:rsid w:val="008D235E"/>
    <w:rsid w:val="008D2D3D"/>
    <w:rsid w:val="008D3C58"/>
    <w:rsid w:val="008D5157"/>
    <w:rsid w:val="008D589E"/>
    <w:rsid w:val="008D657F"/>
    <w:rsid w:val="008E76E3"/>
    <w:rsid w:val="008F2DD2"/>
    <w:rsid w:val="008F50AF"/>
    <w:rsid w:val="00902210"/>
    <w:rsid w:val="00903145"/>
    <w:rsid w:val="009038FA"/>
    <w:rsid w:val="009039FF"/>
    <w:rsid w:val="00905F9D"/>
    <w:rsid w:val="00907698"/>
    <w:rsid w:val="0091010D"/>
    <w:rsid w:val="00912710"/>
    <w:rsid w:val="00912FEB"/>
    <w:rsid w:val="009143F0"/>
    <w:rsid w:val="00914A10"/>
    <w:rsid w:val="00916726"/>
    <w:rsid w:val="0092420E"/>
    <w:rsid w:val="00924C75"/>
    <w:rsid w:val="0093370E"/>
    <w:rsid w:val="0093417A"/>
    <w:rsid w:val="009346BD"/>
    <w:rsid w:val="0093601D"/>
    <w:rsid w:val="009416F2"/>
    <w:rsid w:val="0094251D"/>
    <w:rsid w:val="009439C7"/>
    <w:rsid w:val="00944F98"/>
    <w:rsid w:val="009524FE"/>
    <w:rsid w:val="009545DB"/>
    <w:rsid w:val="00954784"/>
    <w:rsid w:val="00956099"/>
    <w:rsid w:val="009630C6"/>
    <w:rsid w:val="009630EB"/>
    <w:rsid w:val="0096461A"/>
    <w:rsid w:val="00966AD8"/>
    <w:rsid w:val="0097077C"/>
    <w:rsid w:val="00974928"/>
    <w:rsid w:val="009864A3"/>
    <w:rsid w:val="00990E52"/>
    <w:rsid w:val="0099126F"/>
    <w:rsid w:val="00991CA9"/>
    <w:rsid w:val="0099210B"/>
    <w:rsid w:val="00992E09"/>
    <w:rsid w:val="00993D97"/>
    <w:rsid w:val="009A445A"/>
    <w:rsid w:val="009A68A7"/>
    <w:rsid w:val="009B1B94"/>
    <w:rsid w:val="009B397F"/>
    <w:rsid w:val="009B3FC3"/>
    <w:rsid w:val="009B5E1D"/>
    <w:rsid w:val="009B62D7"/>
    <w:rsid w:val="009C3F52"/>
    <w:rsid w:val="009C5E31"/>
    <w:rsid w:val="009C75B9"/>
    <w:rsid w:val="009C7984"/>
    <w:rsid w:val="009C7E30"/>
    <w:rsid w:val="009D0138"/>
    <w:rsid w:val="009D1179"/>
    <w:rsid w:val="009D4B8F"/>
    <w:rsid w:val="009D50C0"/>
    <w:rsid w:val="009D5C9A"/>
    <w:rsid w:val="009D6626"/>
    <w:rsid w:val="009E0834"/>
    <w:rsid w:val="009E158D"/>
    <w:rsid w:val="009E427E"/>
    <w:rsid w:val="009E606E"/>
    <w:rsid w:val="009E649E"/>
    <w:rsid w:val="009E73CC"/>
    <w:rsid w:val="009F0640"/>
    <w:rsid w:val="009F1E61"/>
    <w:rsid w:val="009F768B"/>
    <w:rsid w:val="00A00200"/>
    <w:rsid w:val="00A0046C"/>
    <w:rsid w:val="00A02AB1"/>
    <w:rsid w:val="00A03CC1"/>
    <w:rsid w:val="00A062F3"/>
    <w:rsid w:val="00A068C5"/>
    <w:rsid w:val="00A12797"/>
    <w:rsid w:val="00A12F2F"/>
    <w:rsid w:val="00A15B32"/>
    <w:rsid w:val="00A17D6A"/>
    <w:rsid w:val="00A20809"/>
    <w:rsid w:val="00A23A9D"/>
    <w:rsid w:val="00A23B27"/>
    <w:rsid w:val="00A263D9"/>
    <w:rsid w:val="00A30920"/>
    <w:rsid w:val="00A334C9"/>
    <w:rsid w:val="00A3356A"/>
    <w:rsid w:val="00A33EFE"/>
    <w:rsid w:val="00A36679"/>
    <w:rsid w:val="00A429D8"/>
    <w:rsid w:val="00A4417F"/>
    <w:rsid w:val="00A447F5"/>
    <w:rsid w:val="00A44ED5"/>
    <w:rsid w:val="00A45132"/>
    <w:rsid w:val="00A46DA0"/>
    <w:rsid w:val="00A46F98"/>
    <w:rsid w:val="00A502CF"/>
    <w:rsid w:val="00A50EA9"/>
    <w:rsid w:val="00A521C2"/>
    <w:rsid w:val="00A52274"/>
    <w:rsid w:val="00A57746"/>
    <w:rsid w:val="00A608E5"/>
    <w:rsid w:val="00A62C57"/>
    <w:rsid w:val="00A65063"/>
    <w:rsid w:val="00A6526E"/>
    <w:rsid w:val="00A6723D"/>
    <w:rsid w:val="00A70804"/>
    <w:rsid w:val="00A717F9"/>
    <w:rsid w:val="00A72D58"/>
    <w:rsid w:val="00A76454"/>
    <w:rsid w:val="00A76A49"/>
    <w:rsid w:val="00A77FE1"/>
    <w:rsid w:val="00A817F7"/>
    <w:rsid w:val="00A82A96"/>
    <w:rsid w:val="00A83748"/>
    <w:rsid w:val="00A866B8"/>
    <w:rsid w:val="00A869F5"/>
    <w:rsid w:val="00A86BD4"/>
    <w:rsid w:val="00A9274D"/>
    <w:rsid w:val="00A95528"/>
    <w:rsid w:val="00AA4E1D"/>
    <w:rsid w:val="00AA6945"/>
    <w:rsid w:val="00AB01A7"/>
    <w:rsid w:val="00AB11FC"/>
    <w:rsid w:val="00AB13D2"/>
    <w:rsid w:val="00AB474D"/>
    <w:rsid w:val="00AB6D77"/>
    <w:rsid w:val="00AC0573"/>
    <w:rsid w:val="00AC24AA"/>
    <w:rsid w:val="00AC2534"/>
    <w:rsid w:val="00AC2F21"/>
    <w:rsid w:val="00AC4AA1"/>
    <w:rsid w:val="00AC6953"/>
    <w:rsid w:val="00AD002A"/>
    <w:rsid w:val="00AD0461"/>
    <w:rsid w:val="00AD3945"/>
    <w:rsid w:val="00AD4B5D"/>
    <w:rsid w:val="00AD59AB"/>
    <w:rsid w:val="00AD5D94"/>
    <w:rsid w:val="00AD6498"/>
    <w:rsid w:val="00AE1D57"/>
    <w:rsid w:val="00AE64F2"/>
    <w:rsid w:val="00AF4294"/>
    <w:rsid w:val="00AF4F1E"/>
    <w:rsid w:val="00AF7CB4"/>
    <w:rsid w:val="00B03E47"/>
    <w:rsid w:val="00B05535"/>
    <w:rsid w:val="00B07274"/>
    <w:rsid w:val="00B10A4D"/>
    <w:rsid w:val="00B146E8"/>
    <w:rsid w:val="00B14CF0"/>
    <w:rsid w:val="00B17D5F"/>
    <w:rsid w:val="00B22024"/>
    <w:rsid w:val="00B265D9"/>
    <w:rsid w:val="00B27741"/>
    <w:rsid w:val="00B27F5B"/>
    <w:rsid w:val="00B27FDE"/>
    <w:rsid w:val="00B311BB"/>
    <w:rsid w:val="00B43EF8"/>
    <w:rsid w:val="00B441C0"/>
    <w:rsid w:val="00B446F0"/>
    <w:rsid w:val="00B447C4"/>
    <w:rsid w:val="00B464A0"/>
    <w:rsid w:val="00B46D95"/>
    <w:rsid w:val="00B4767A"/>
    <w:rsid w:val="00B51ECA"/>
    <w:rsid w:val="00B53429"/>
    <w:rsid w:val="00B55A49"/>
    <w:rsid w:val="00B64539"/>
    <w:rsid w:val="00B64B04"/>
    <w:rsid w:val="00B64F0C"/>
    <w:rsid w:val="00B671B3"/>
    <w:rsid w:val="00B67A81"/>
    <w:rsid w:val="00B7105B"/>
    <w:rsid w:val="00B7223A"/>
    <w:rsid w:val="00B7315E"/>
    <w:rsid w:val="00B73706"/>
    <w:rsid w:val="00B74BD0"/>
    <w:rsid w:val="00B8284D"/>
    <w:rsid w:val="00B84550"/>
    <w:rsid w:val="00B84D3A"/>
    <w:rsid w:val="00B87F45"/>
    <w:rsid w:val="00B91543"/>
    <w:rsid w:val="00B91D16"/>
    <w:rsid w:val="00B938AD"/>
    <w:rsid w:val="00B96783"/>
    <w:rsid w:val="00B97E2B"/>
    <w:rsid w:val="00BA0B89"/>
    <w:rsid w:val="00BA12A3"/>
    <w:rsid w:val="00BA27FC"/>
    <w:rsid w:val="00BA4828"/>
    <w:rsid w:val="00BA6997"/>
    <w:rsid w:val="00BA7483"/>
    <w:rsid w:val="00BA7639"/>
    <w:rsid w:val="00BB1C2D"/>
    <w:rsid w:val="00BB2493"/>
    <w:rsid w:val="00BB3029"/>
    <w:rsid w:val="00BB3DA7"/>
    <w:rsid w:val="00BB6155"/>
    <w:rsid w:val="00BC0778"/>
    <w:rsid w:val="00BC2BE4"/>
    <w:rsid w:val="00BC3BD8"/>
    <w:rsid w:val="00BC5BAD"/>
    <w:rsid w:val="00BC6CB4"/>
    <w:rsid w:val="00BC6F4B"/>
    <w:rsid w:val="00BD1040"/>
    <w:rsid w:val="00BD1AFA"/>
    <w:rsid w:val="00BD2616"/>
    <w:rsid w:val="00BD2626"/>
    <w:rsid w:val="00BD29B4"/>
    <w:rsid w:val="00BD51AC"/>
    <w:rsid w:val="00BD7BDB"/>
    <w:rsid w:val="00BE2768"/>
    <w:rsid w:val="00BE2F92"/>
    <w:rsid w:val="00BE3075"/>
    <w:rsid w:val="00BE3855"/>
    <w:rsid w:val="00BE44FF"/>
    <w:rsid w:val="00BE5305"/>
    <w:rsid w:val="00BE7C65"/>
    <w:rsid w:val="00BF10FB"/>
    <w:rsid w:val="00BF27BC"/>
    <w:rsid w:val="00BF4120"/>
    <w:rsid w:val="00BF60B3"/>
    <w:rsid w:val="00BF72D8"/>
    <w:rsid w:val="00C012AE"/>
    <w:rsid w:val="00C025F7"/>
    <w:rsid w:val="00C02C59"/>
    <w:rsid w:val="00C054B1"/>
    <w:rsid w:val="00C05AF0"/>
    <w:rsid w:val="00C07146"/>
    <w:rsid w:val="00C079BA"/>
    <w:rsid w:val="00C13C7B"/>
    <w:rsid w:val="00C209C6"/>
    <w:rsid w:val="00C215EA"/>
    <w:rsid w:val="00C22626"/>
    <w:rsid w:val="00C22753"/>
    <w:rsid w:val="00C26BA4"/>
    <w:rsid w:val="00C31C26"/>
    <w:rsid w:val="00C3506E"/>
    <w:rsid w:val="00C35E94"/>
    <w:rsid w:val="00C36F22"/>
    <w:rsid w:val="00C44E08"/>
    <w:rsid w:val="00C44E4C"/>
    <w:rsid w:val="00C4557E"/>
    <w:rsid w:val="00C51E68"/>
    <w:rsid w:val="00C53152"/>
    <w:rsid w:val="00C531BD"/>
    <w:rsid w:val="00C53EB7"/>
    <w:rsid w:val="00C573A0"/>
    <w:rsid w:val="00C600AA"/>
    <w:rsid w:val="00C6192F"/>
    <w:rsid w:val="00C64153"/>
    <w:rsid w:val="00C6508B"/>
    <w:rsid w:val="00C66F27"/>
    <w:rsid w:val="00C6726D"/>
    <w:rsid w:val="00C70DE5"/>
    <w:rsid w:val="00C75BC7"/>
    <w:rsid w:val="00C84900"/>
    <w:rsid w:val="00C85015"/>
    <w:rsid w:val="00C922B8"/>
    <w:rsid w:val="00C95A0B"/>
    <w:rsid w:val="00C9777E"/>
    <w:rsid w:val="00C97A1C"/>
    <w:rsid w:val="00CA052E"/>
    <w:rsid w:val="00CA1976"/>
    <w:rsid w:val="00CA23EA"/>
    <w:rsid w:val="00CA27E1"/>
    <w:rsid w:val="00CA31FE"/>
    <w:rsid w:val="00CB50D4"/>
    <w:rsid w:val="00CB5B86"/>
    <w:rsid w:val="00CC0CF0"/>
    <w:rsid w:val="00CC18A2"/>
    <w:rsid w:val="00CC281F"/>
    <w:rsid w:val="00CC3989"/>
    <w:rsid w:val="00CC6592"/>
    <w:rsid w:val="00CC6DEE"/>
    <w:rsid w:val="00CC7412"/>
    <w:rsid w:val="00CC761D"/>
    <w:rsid w:val="00CD356A"/>
    <w:rsid w:val="00CD43AB"/>
    <w:rsid w:val="00CD461E"/>
    <w:rsid w:val="00CD663F"/>
    <w:rsid w:val="00CD6720"/>
    <w:rsid w:val="00CD6F1C"/>
    <w:rsid w:val="00CE021B"/>
    <w:rsid w:val="00CE3101"/>
    <w:rsid w:val="00CE3D95"/>
    <w:rsid w:val="00CE4C61"/>
    <w:rsid w:val="00CE53B1"/>
    <w:rsid w:val="00CF3BC4"/>
    <w:rsid w:val="00CF4379"/>
    <w:rsid w:val="00D03049"/>
    <w:rsid w:val="00D0430D"/>
    <w:rsid w:val="00D06EE0"/>
    <w:rsid w:val="00D13052"/>
    <w:rsid w:val="00D1587C"/>
    <w:rsid w:val="00D17EC7"/>
    <w:rsid w:val="00D20C6F"/>
    <w:rsid w:val="00D21AAD"/>
    <w:rsid w:val="00D230D8"/>
    <w:rsid w:val="00D24399"/>
    <w:rsid w:val="00D26A10"/>
    <w:rsid w:val="00D27712"/>
    <w:rsid w:val="00D27FC1"/>
    <w:rsid w:val="00D34903"/>
    <w:rsid w:val="00D3763A"/>
    <w:rsid w:val="00D37C44"/>
    <w:rsid w:val="00D404DF"/>
    <w:rsid w:val="00D4089F"/>
    <w:rsid w:val="00D40AA9"/>
    <w:rsid w:val="00D4346C"/>
    <w:rsid w:val="00D44D76"/>
    <w:rsid w:val="00D45FBD"/>
    <w:rsid w:val="00D461A0"/>
    <w:rsid w:val="00D464A6"/>
    <w:rsid w:val="00D47C45"/>
    <w:rsid w:val="00D50202"/>
    <w:rsid w:val="00D50E95"/>
    <w:rsid w:val="00D514D3"/>
    <w:rsid w:val="00D52014"/>
    <w:rsid w:val="00D549F5"/>
    <w:rsid w:val="00D57CAF"/>
    <w:rsid w:val="00D62C2F"/>
    <w:rsid w:val="00D64CAD"/>
    <w:rsid w:val="00D72886"/>
    <w:rsid w:val="00D7353F"/>
    <w:rsid w:val="00D73757"/>
    <w:rsid w:val="00D74DF4"/>
    <w:rsid w:val="00D75479"/>
    <w:rsid w:val="00D759DB"/>
    <w:rsid w:val="00D762C4"/>
    <w:rsid w:val="00D836E2"/>
    <w:rsid w:val="00D86932"/>
    <w:rsid w:val="00D86F9B"/>
    <w:rsid w:val="00D878B1"/>
    <w:rsid w:val="00D92595"/>
    <w:rsid w:val="00D93DFA"/>
    <w:rsid w:val="00D969F9"/>
    <w:rsid w:val="00DA3F42"/>
    <w:rsid w:val="00DA48A2"/>
    <w:rsid w:val="00DA6791"/>
    <w:rsid w:val="00DB52E1"/>
    <w:rsid w:val="00DB58C6"/>
    <w:rsid w:val="00DC0FEA"/>
    <w:rsid w:val="00DC2187"/>
    <w:rsid w:val="00DC4FAF"/>
    <w:rsid w:val="00DD0507"/>
    <w:rsid w:val="00DD220F"/>
    <w:rsid w:val="00DD5A8F"/>
    <w:rsid w:val="00DD741F"/>
    <w:rsid w:val="00DE335A"/>
    <w:rsid w:val="00DE3912"/>
    <w:rsid w:val="00DE4A19"/>
    <w:rsid w:val="00DE6BE3"/>
    <w:rsid w:val="00DE6FF3"/>
    <w:rsid w:val="00DF111E"/>
    <w:rsid w:val="00DF5482"/>
    <w:rsid w:val="00DF7E5E"/>
    <w:rsid w:val="00E0091A"/>
    <w:rsid w:val="00E06695"/>
    <w:rsid w:val="00E06FFF"/>
    <w:rsid w:val="00E07FA5"/>
    <w:rsid w:val="00E11B2A"/>
    <w:rsid w:val="00E124AC"/>
    <w:rsid w:val="00E12726"/>
    <w:rsid w:val="00E153C4"/>
    <w:rsid w:val="00E21D4E"/>
    <w:rsid w:val="00E25B8B"/>
    <w:rsid w:val="00E31A53"/>
    <w:rsid w:val="00E32FE7"/>
    <w:rsid w:val="00E35F3E"/>
    <w:rsid w:val="00E37759"/>
    <w:rsid w:val="00E4129E"/>
    <w:rsid w:val="00E42022"/>
    <w:rsid w:val="00E42CD4"/>
    <w:rsid w:val="00E43298"/>
    <w:rsid w:val="00E4552C"/>
    <w:rsid w:val="00E46297"/>
    <w:rsid w:val="00E47560"/>
    <w:rsid w:val="00E52374"/>
    <w:rsid w:val="00E55BA9"/>
    <w:rsid w:val="00E55EE3"/>
    <w:rsid w:val="00E5734E"/>
    <w:rsid w:val="00E57DA7"/>
    <w:rsid w:val="00E631FC"/>
    <w:rsid w:val="00E63475"/>
    <w:rsid w:val="00E64432"/>
    <w:rsid w:val="00E65BC0"/>
    <w:rsid w:val="00E706AB"/>
    <w:rsid w:val="00E7132C"/>
    <w:rsid w:val="00E71B60"/>
    <w:rsid w:val="00E769F8"/>
    <w:rsid w:val="00E812DF"/>
    <w:rsid w:val="00E81348"/>
    <w:rsid w:val="00E81EE4"/>
    <w:rsid w:val="00E854AE"/>
    <w:rsid w:val="00E97082"/>
    <w:rsid w:val="00E97233"/>
    <w:rsid w:val="00E97ECA"/>
    <w:rsid w:val="00EA2AF8"/>
    <w:rsid w:val="00EA3A66"/>
    <w:rsid w:val="00EB0868"/>
    <w:rsid w:val="00EB0DFA"/>
    <w:rsid w:val="00EB769B"/>
    <w:rsid w:val="00EB7904"/>
    <w:rsid w:val="00EC08D4"/>
    <w:rsid w:val="00EC1573"/>
    <w:rsid w:val="00ED0123"/>
    <w:rsid w:val="00ED10AD"/>
    <w:rsid w:val="00ED29C2"/>
    <w:rsid w:val="00ED3B13"/>
    <w:rsid w:val="00ED3B24"/>
    <w:rsid w:val="00ED436D"/>
    <w:rsid w:val="00ED4671"/>
    <w:rsid w:val="00ED64C9"/>
    <w:rsid w:val="00ED74D5"/>
    <w:rsid w:val="00EE0D41"/>
    <w:rsid w:val="00EE4174"/>
    <w:rsid w:val="00EE66E5"/>
    <w:rsid w:val="00EE7EA7"/>
    <w:rsid w:val="00EF04CF"/>
    <w:rsid w:val="00EF04F3"/>
    <w:rsid w:val="00EF0DA8"/>
    <w:rsid w:val="00EF1622"/>
    <w:rsid w:val="00EF40A6"/>
    <w:rsid w:val="00F03E5E"/>
    <w:rsid w:val="00F06B5B"/>
    <w:rsid w:val="00F1363E"/>
    <w:rsid w:val="00F13F1E"/>
    <w:rsid w:val="00F13F4B"/>
    <w:rsid w:val="00F14CEE"/>
    <w:rsid w:val="00F16E27"/>
    <w:rsid w:val="00F17113"/>
    <w:rsid w:val="00F17913"/>
    <w:rsid w:val="00F20195"/>
    <w:rsid w:val="00F20226"/>
    <w:rsid w:val="00F2046B"/>
    <w:rsid w:val="00F211D1"/>
    <w:rsid w:val="00F223C8"/>
    <w:rsid w:val="00F2517B"/>
    <w:rsid w:val="00F26238"/>
    <w:rsid w:val="00F351F8"/>
    <w:rsid w:val="00F3531B"/>
    <w:rsid w:val="00F35B02"/>
    <w:rsid w:val="00F40139"/>
    <w:rsid w:val="00F40F18"/>
    <w:rsid w:val="00F42239"/>
    <w:rsid w:val="00F44E52"/>
    <w:rsid w:val="00F47E2C"/>
    <w:rsid w:val="00F517B7"/>
    <w:rsid w:val="00F529AE"/>
    <w:rsid w:val="00F57DAA"/>
    <w:rsid w:val="00F600E7"/>
    <w:rsid w:val="00F62D9D"/>
    <w:rsid w:val="00F6486A"/>
    <w:rsid w:val="00F64EEE"/>
    <w:rsid w:val="00F64FF5"/>
    <w:rsid w:val="00F66550"/>
    <w:rsid w:val="00F677EB"/>
    <w:rsid w:val="00F67B0B"/>
    <w:rsid w:val="00F7197B"/>
    <w:rsid w:val="00F73107"/>
    <w:rsid w:val="00F73178"/>
    <w:rsid w:val="00F77F6A"/>
    <w:rsid w:val="00F802AC"/>
    <w:rsid w:val="00F811FA"/>
    <w:rsid w:val="00F81EC2"/>
    <w:rsid w:val="00F824D8"/>
    <w:rsid w:val="00F83757"/>
    <w:rsid w:val="00F847D0"/>
    <w:rsid w:val="00F86974"/>
    <w:rsid w:val="00F911F0"/>
    <w:rsid w:val="00F91301"/>
    <w:rsid w:val="00F93A55"/>
    <w:rsid w:val="00F948FE"/>
    <w:rsid w:val="00F95B92"/>
    <w:rsid w:val="00F9662E"/>
    <w:rsid w:val="00FA0CFF"/>
    <w:rsid w:val="00FA2DB7"/>
    <w:rsid w:val="00FA3656"/>
    <w:rsid w:val="00FA492C"/>
    <w:rsid w:val="00FA5B76"/>
    <w:rsid w:val="00FA6452"/>
    <w:rsid w:val="00FA74F6"/>
    <w:rsid w:val="00FB2BCC"/>
    <w:rsid w:val="00FB333E"/>
    <w:rsid w:val="00FB356A"/>
    <w:rsid w:val="00FB5354"/>
    <w:rsid w:val="00FB556B"/>
    <w:rsid w:val="00FC0861"/>
    <w:rsid w:val="00FC15AE"/>
    <w:rsid w:val="00FC70C0"/>
    <w:rsid w:val="00FC7A50"/>
    <w:rsid w:val="00FD02BB"/>
    <w:rsid w:val="00FD159C"/>
    <w:rsid w:val="00FD197B"/>
    <w:rsid w:val="00FD3D99"/>
    <w:rsid w:val="00FD5939"/>
    <w:rsid w:val="00FE23EA"/>
    <w:rsid w:val="00FE3042"/>
    <w:rsid w:val="00FE472E"/>
    <w:rsid w:val="00FE4E0C"/>
    <w:rsid w:val="00FE57DF"/>
    <w:rsid w:val="00FE6B74"/>
    <w:rsid w:val="00FF0A05"/>
    <w:rsid w:val="00FF3820"/>
    <w:rsid w:val="00FF480F"/>
    <w:rsid w:val="00FF537D"/>
    <w:rsid w:val="00FF56DB"/>
    <w:rsid w:val="00FF5D25"/>
    <w:rsid w:val="00FF61A1"/>
    <w:rsid w:val="00FF65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4E56C"/>
  <w15:docId w15:val="{2968E7E0-B1D8-4AFA-895C-31BC276E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qFormat="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qFormat="1"/>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25E"/>
  </w:style>
  <w:style w:type="paragraph" w:styleId="Heading1">
    <w:name w:val="heading 1"/>
    <w:basedOn w:val="Normal"/>
    <w:next w:val="Normal"/>
    <w:link w:val="Heading1Char"/>
    <w:uiPriority w:val="9"/>
    <w:qFormat/>
    <w:rsid w:val="0040425E"/>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01388D"/>
    <w:pPr>
      <w:keepNext/>
      <w:keepLines/>
      <w:spacing w:before="120" w:after="0"/>
      <w:outlineLvl w:val="1"/>
    </w:pPr>
    <w:rPr>
      <w:rFonts w:ascii="Times New Roman" w:eastAsiaTheme="majorEastAsia" w:hAnsi="Times New Roman" w:cstheme="majorBidi"/>
      <w:b/>
      <w:bCs/>
      <w:sz w:val="24"/>
      <w:szCs w:val="28"/>
    </w:rPr>
  </w:style>
  <w:style w:type="paragraph" w:styleId="Heading3">
    <w:name w:val="heading 3"/>
    <w:basedOn w:val="Normal"/>
    <w:next w:val="Normal"/>
    <w:link w:val="Heading3Char"/>
    <w:uiPriority w:val="9"/>
    <w:unhideWhenUsed/>
    <w:qFormat/>
    <w:rsid w:val="0040425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40425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40425E"/>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40425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40425E"/>
    <w:pPr>
      <w:keepNext/>
      <w:keepLines/>
      <w:spacing w:before="120" w:after="0"/>
      <w:outlineLvl w:val="6"/>
    </w:pPr>
    <w:rPr>
      <w:i/>
      <w:iCs/>
    </w:rPr>
  </w:style>
  <w:style w:type="paragraph" w:styleId="Heading8">
    <w:name w:val="heading 8"/>
    <w:basedOn w:val="Normal"/>
    <w:next w:val="Normal"/>
    <w:link w:val="Heading8Char"/>
    <w:uiPriority w:val="9"/>
    <w:unhideWhenUsed/>
    <w:qFormat/>
    <w:rsid w:val="0040425E"/>
    <w:pPr>
      <w:keepNext/>
      <w:keepLines/>
      <w:spacing w:before="120" w:after="0"/>
      <w:outlineLvl w:val="7"/>
    </w:pPr>
    <w:rPr>
      <w:b/>
      <w:bCs/>
    </w:rPr>
  </w:style>
  <w:style w:type="paragraph" w:styleId="Heading9">
    <w:name w:val="heading 9"/>
    <w:basedOn w:val="Normal"/>
    <w:next w:val="Normal"/>
    <w:link w:val="Heading9Char"/>
    <w:uiPriority w:val="9"/>
    <w:unhideWhenUsed/>
    <w:qFormat/>
    <w:rsid w:val="0040425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eastAsia="Calibri" w:hAnsi="Tahoma" w:cs="Tahoma"/>
      <w:sz w:val="16"/>
      <w:szCs w:val="20"/>
      <w:lang w:val="en-GB"/>
    </w:rPr>
  </w:style>
  <w:style w:type="paragraph" w:styleId="BlockText">
    <w:name w:val="Block Text"/>
    <w:basedOn w:val="Normal"/>
    <w:pPr>
      <w:tabs>
        <w:tab w:val="left" w:pos="1245"/>
      </w:tabs>
      <w:autoSpaceDE w:val="0"/>
      <w:autoSpaceDN w:val="0"/>
      <w:adjustRightInd w:val="0"/>
      <w:spacing w:before="150" w:beforeAutospacing="1" w:after="100" w:afterAutospacing="1" w:line="240" w:lineRule="auto"/>
      <w:ind w:left="624" w:right="1247"/>
    </w:pPr>
    <w:rPr>
      <w:rFonts w:ascii="Arial Narrow" w:eastAsia="Times New Roman" w:hAnsi="Arial Narrow" w:cs="Arial Narrow"/>
      <w:bCs/>
      <w:sz w:val="24"/>
      <w:szCs w:val="24"/>
      <w:lang w:val="en-GB"/>
    </w:rPr>
  </w:style>
  <w:style w:type="paragraph" w:styleId="BodyText">
    <w:name w:val="Body Text"/>
    <w:basedOn w:val="Normal"/>
    <w:link w:val="BodyTextChar"/>
    <w:uiPriority w:val="1"/>
    <w:pPr>
      <w:spacing w:after="0" w:line="240" w:lineRule="auto"/>
      <w:ind w:left="336"/>
    </w:pPr>
    <w:rPr>
      <w:rFonts w:ascii="Times New Roman" w:eastAsia="Times New Roman" w:hAnsi="Times New Roman"/>
      <w:sz w:val="24"/>
      <w:szCs w:val="20"/>
      <w:lang w:val="en-GB"/>
    </w:rPr>
  </w:style>
  <w:style w:type="paragraph" w:styleId="BodyText2">
    <w:name w:val="Body Text 2"/>
    <w:basedOn w:val="Normal"/>
    <w:link w:val="BodyText2Char"/>
    <w:pPr>
      <w:autoSpaceDE w:val="0"/>
      <w:autoSpaceDN w:val="0"/>
      <w:spacing w:after="0" w:line="240" w:lineRule="auto"/>
      <w:jc w:val="center"/>
    </w:pPr>
    <w:rPr>
      <w:rFonts w:ascii="Times New Roman" w:eastAsia="Times New Roman" w:hAnsi="Times New Roman" w:cs="Times New Roman"/>
      <w:szCs w:val="24"/>
      <w:lang w:val="en-GB"/>
    </w:rPr>
  </w:style>
  <w:style w:type="paragraph" w:styleId="BodyText3">
    <w:name w:val="Body Text 3"/>
    <w:basedOn w:val="Normal"/>
    <w:link w:val="BodyText3Char"/>
    <w:pPr>
      <w:spacing w:before="100" w:beforeAutospacing="1" w:after="100" w:afterAutospacing="1" w:line="240" w:lineRule="auto"/>
    </w:pPr>
    <w:rPr>
      <w:rFonts w:ascii="Times New Roman" w:eastAsia="Times New Roman" w:hAnsi="Times New Roman" w:cs="Times New Roman"/>
      <w:bCs/>
      <w:sz w:val="28"/>
      <w:szCs w:val="24"/>
    </w:rPr>
  </w:style>
  <w:style w:type="paragraph" w:styleId="BodyTextIndent">
    <w:name w:val="Body Text Indent"/>
    <w:basedOn w:val="Normal"/>
    <w:link w:val="BodyTextIndentChar"/>
    <w:pPr>
      <w:spacing w:before="100" w:beforeAutospacing="1" w:after="120" w:afterAutospacing="1" w:line="240" w:lineRule="auto"/>
      <w:ind w:left="360"/>
    </w:pPr>
    <w:rPr>
      <w:rFonts w:ascii="Arial" w:eastAsia="Times New Roman" w:hAnsi="Arial" w:cs="Times New Roman"/>
      <w:bCs/>
      <w:sz w:val="20"/>
      <w:szCs w:val="20"/>
      <w:lang w:val="en-GB"/>
    </w:rPr>
  </w:style>
  <w:style w:type="paragraph" w:styleId="BodyTextIndent2">
    <w:name w:val="Body Text Indent 2"/>
    <w:basedOn w:val="Normal"/>
    <w:link w:val="BodyTextIndent2Char"/>
    <w:pPr>
      <w:spacing w:before="100" w:beforeAutospacing="1" w:after="100" w:afterAutospacing="1" w:line="240" w:lineRule="auto"/>
      <w:ind w:left="720"/>
    </w:pPr>
    <w:rPr>
      <w:rFonts w:ascii="Times New Roman" w:eastAsia="Times New Roman" w:hAnsi="Times New Roman" w:cs="Times New Roman"/>
      <w:bCs/>
      <w:sz w:val="24"/>
      <w:szCs w:val="24"/>
    </w:rPr>
  </w:style>
  <w:style w:type="paragraph" w:styleId="BodyTextIndent3">
    <w:name w:val="Body Text Indent 3"/>
    <w:basedOn w:val="Normal"/>
    <w:link w:val="BodyTextIndent3Char"/>
    <w:pPr>
      <w:spacing w:before="100" w:beforeAutospacing="1" w:after="120" w:afterAutospacing="1" w:line="240" w:lineRule="auto"/>
      <w:ind w:left="360"/>
    </w:pPr>
    <w:rPr>
      <w:rFonts w:ascii="Arial" w:eastAsia="Times New Roman" w:hAnsi="Arial" w:cs="Times New Roman"/>
      <w:bCs/>
      <w:sz w:val="16"/>
      <w:szCs w:val="16"/>
      <w:lang w:val="en-GB"/>
    </w:rPr>
  </w:style>
  <w:style w:type="paragraph" w:styleId="Caption">
    <w:name w:val="caption"/>
    <w:basedOn w:val="Normal"/>
    <w:next w:val="Normal"/>
    <w:link w:val="CaptionChar"/>
    <w:uiPriority w:val="35"/>
    <w:unhideWhenUsed/>
    <w:qFormat/>
    <w:rsid w:val="0040425E"/>
    <w:rPr>
      <w:b/>
      <w:bCs/>
      <w:sz w:val="18"/>
      <w:szCs w:val="18"/>
    </w:rPr>
  </w:style>
  <w:style w:type="character" w:styleId="CommentReference">
    <w:name w:val="annotation reference"/>
    <w:basedOn w:val="DefaultParagraphFont"/>
    <w:uiPriority w:val="99"/>
    <w:rPr>
      <w:sz w:val="16"/>
    </w:rPr>
  </w:style>
  <w:style w:type="paragraph" w:styleId="CommentText">
    <w:name w:val="annotation text"/>
    <w:basedOn w:val="Normal"/>
    <w:link w:val="CommentTextChar"/>
    <w:uiPriority w:val="99"/>
    <w:pPr>
      <w:spacing w:after="200" w:line="240" w:lineRule="auto"/>
    </w:pPr>
    <w:rPr>
      <w:rFonts w:eastAsia="Calibri"/>
      <w:sz w:val="20"/>
      <w:szCs w:val="20"/>
      <w:lang w:val="en-GB"/>
    </w:rPr>
  </w:style>
  <w:style w:type="paragraph" w:styleId="CommentSubject">
    <w:name w:val="annotation subject"/>
    <w:basedOn w:val="CommentText"/>
    <w:next w:val="CommentText"/>
    <w:link w:val="CommentSubjectChar"/>
    <w:uiPriority w:val="99"/>
    <w:rPr>
      <w:b/>
    </w:rPr>
  </w:style>
  <w:style w:type="paragraph" w:styleId="DocumentMap">
    <w:name w:val="Document Map"/>
    <w:basedOn w:val="Normal"/>
    <w:link w:val="DocumentMapChar"/>
    <w:uiPriority w:val="99"/>
    <w:pPr>
      <w:spacing w:after="0" w:line="240" w:lineRule="auto"/>
    </w:pPr>
    <w:rPr>
      <w:rFonts w:ascii="Tahoma" w:eastAsia="Calibri" w:hAnsi="Tahoma" w:cs="Tahoma"/>
      <w:sz w:val="16"/>
      <w:szCs w:val="20"/>
      <w:lang w:val="en-GB"/>
    </w:rPr>
  </w:style>
  <w:style w:type="character" w:styleId="Emphasis">
    <w:name w:val="Emphasis"/>
    <w:basedOn w:val="DefaultParagraphFont"/>
    <w:uiPriority w:val="20"/>
    <w:qFormat/>
    <w:rsid w:val="0040425E"/>
    <w:rPr>
      <w:i/>
      <w:iCs/>
      <w:color w:val="auto"/>
    </w:rPr>
  </w:style>
  <w:style w:type="character" w:styleId="EndnoteReference">
    <w:name w:val="endnote reference"/>
    <w:basedOn w:val="DefaultParagraphFont"/>
    <w:uiPriority w:val="99"/>
    <w:rPr>
      <w:vertAlign w:val="superscript"/>
    </w:rPr>
  </w:style>
  <w:style w:type="paragraph" w:styleId="EndnoteText">
    <w:name w:val="endnote text"/>
    <w:basedOn w:val="Normal"/>
    <w:link w:val="EndnoteTextChar"/>
    <w:uiPriority w:val="99"/>
    <w:pPr>
      <w:spacing w:after="0" w:line="240" w:lineRule="auto"/>
    </w:pPr>
    <w:rPr>
      <w:sz w:val="20"/>
    </w:rPr>
  </w:style>
  <w:style w:type="paragraph" w:styleId="EnvelopeAddress">
    <w:name w:val="envelope address"/>
    <w:basedOn w:val="Normal"/>
    <w:uiPriority w:val="99"/>
    <w:pPr>
      <w:spacing w:after="0" w:line="240" w:lineRule="auto"/>
      <w:ind w:left="2880"/>
    </w:pPr>
    <w:rPr>
      <w:rFonts w:ascii="Calibri Light" w:eastAsia="SimSun" w:hAnsi="Calibri Light"/>
      <w:sz w:val="24"/>
      <w:szCs w:val="20"/>
      <w:lang w:val="en-GB"/>
    </w:rPr>
  </w:style>
  <w:style w:type="paragraph" w:styleId="EnvelopeReturn">
    <w:name w:val="envelope return"/>
    <w:basedOn w:val="Normal"/>
    <w:uiPriority w:val="99"/>
    <w:pPr>
      <w:spacing w:after="0" w:line="240" w:lineRule="auto"/>
    </w:pPr>
    <w:rPr>
      <w:rFonts w:ascii="Calibri Light" w:eastAsia="SimSun" w:hAnsi="Calibri Light"/>
      <w:sz w:val="20"/>
      <w:szCs w:val="20"/>
      <w:lang w:val="en-GB"/>
    </w:rPr>
  </w:style>
  <w:style w:type="character" w:styleId="FollowedHyperlink">
    <w:name w:val="FollowedHyperlink"/>
    <w:basedOn w:val="DefaultParagraphFont"/>
    <w:uiPriority w:val="99"/>
    <w:rPr>
      <w:color w:val="800080"/>
      <w:u w:val="single"/>
    </w:rPr>
  </w:style>
  <w:style w:type="paragraph" w:styleId="Footer">
    <w:name w:val="footer"/>
    <w:basedOn w:val="Normal"/>
    <w:link w:val="FooterChar"/>
    <w:uiPriority w:val="99"/>
    <w:pPr>
      <w:tabs>
        <w:tab w:val="center" w:pos="4680"/>
        <w:tab w:val="right" w:pos="9360"/>
      </w:tabs>
      <w:spacing w:after="0" w:line="240" w:lineRule="auto"/>
    </w:pPr>
    <w:rPr>
      <w:rFonts w:eastAsia="Calibri"/>
      <w:szCs w:val="20"/>
      <w:lang w:val="en-GB"/>
    </w:rPr>
  </w:style>
  <w:style w:type="character" w:styleId="FootnoteReference">
    <w:name w:val="footnote reference"/>
    <w:basedOn w:val="DefaultParagraphFont"/>
    <w:uiPriority w:val="99"/>
    <w:rPr>
      <w:vertAlign w:val="superscript"/>
    </w:rPr>
  </w:style>
  <w:style w:type="paragraph" w:styleId="FootnoteText">
    <w:name w:val="footnote text"/>
    <w:basedOn w:val="Normal"/>
    <w:link w:val="FootnoteTextChar"/>
    <w:uiPriority w:val="99"/>
    <w:pPr>
      <w:spacing w:after="0" w:line="240" w:lineRule="auto"/>
    </w:pPr>
    <w:rPr>
      <w:rFonts w:eastAsia="Calibri"/>
      <w:sz w:val="20"/>
      <w:szCs w:val="20"/>
      <w:lang w:val="en-GB"/>
    </w:rPr>
  </w:style>
  <w:style w:type="paragraph" w:styleId="Header">
    <w:name w:val="header"/>
    <w:basedOn w:val="Normal"/>
    <w:link w:val="HeaderChar"/>
    <w:uiPriority w:val="99"/>
    <w:pPr>
      <w:tabs>
        <w:tab w:val="center" w:pos="4680"/>
        <w:tab w:val="right" w:pos="9360"/>
      </w:tabs>
      <w:spacing w:after="0" w:line="240" w:lineRule="auto"/>
    </w:pPr>
    <w:rPr>
      <w:rFonts w:eastAsia="Calibri"/>
      <w:szCs w:val="20"/>
      <w:lang w:val="en-GB"/>
    </w:rPr>
  </w:style>
  <w:style w:type="character" w:styleId="Hyperlink">
    <w:name w:val="Hyperlink"/>
    <w:basedOn w:val="DefaultParagraphFont"/>
    <w:uiPriority w:val="99"/>
    <w:rPr>
      <w:color w:val="0563C1"/>
      <w:u w:val="single"/>
    </w:rPr>
  </w:style>
  <w:style w:type="paragraph" w:styleId="MessageHeader">
    <w:name w:val="Message Header"/>
    <w:basedOn w:val="Normal"/>
    <w:link w:val="MessageHeaderChar"/>
    <w:uiPriority w:val="99"/>
    <w:pPr>
      <w:keepLines/>
      <w:spacing w:after="0" w:line="415" w:lineRule="atLeast"/>
      <w:ind w:left="1560" w:right="-360" w:hanging="720"/>
    </w:pPr>
    <w:rPr>
      <w:rFonts w:ascii="Times New Roman" w:eastAsia="Times New Roman" w:hAnsi="Times New Roman" w:cs="Times New Roman"/>
      <w:sz w:val="20"/>
      <w:szCs w:val="20"/>
      <w:lang w:val="en-GB"/>
    </w:rP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PageNumber">
    <w:name w:val="page number"/>
    <w:rPr>
      <w:rFonts w:cs="Times New Roman"/>
    </w:rPr>
  </w:style>
  <w:style w:type="paragraph" w:styleId="PlainText">
    <w:name w:val="Plain Text"/>
    <w:basedOn w:val="Normal"/>
    <w:link w:val="PlainTextChar"/>
    <w:uiPriority w:val="99"/>
    <w:pPr>
      <w:spacing w:after="0" w:line="240" w:lineRule="auto"/>
    </w:pPr>
    <w:rPr>
      <w:rFonts w:ascii="Courier New" w:hAnsi="Courier New" w:cs="Courier New"/>
      <w:sz w:val="21"/>
    </w:rPr>
  </w:style>
  <w:style w:type="character" w:styleId="Strong">
    <w:name w:val="Strong"/>
    <w:basedOn w:val="DefaultParagraphFont"/>
    <w:uiPriority w:val="22"/>
    <w:qFormat/>
    <w:rsid w:val="0040425E"/>
    <w:rPr>
      <w:b/>
      <w:bCs/>
      <w:color w:val="auto"/>
    </w:rPr>
  </w:style>
  <w:style w:type="paragraph" w:styleId="Subtitle">
    <w:name w:val="Subtitle"/>
    <w:basedOn w:val="Normal"/>
    <w:next w:val="Normal"/>
    <w:link w:val="SubtitleChar"/>
    <w:uiPriority w:val="11"/>
    <w:qFormat/>
    <w:rsid w:val="0040425E"/>
    <w:pPr>
      <w:numPr>
        <w:ilvl w:val="1"/>
      </w:numPr>
      <w:spacing w:after="240"/>
      <w:jc w:val="center"/>
    </w:pPr>
    <w:rPr>
      <w:rFonts w:asciiTheme="majorHAnsi" w:eastAsiaTheme="majorEastAsia" w:hAnsiTheme="majorHAnsi" w:cstheme="majorBidi"/>
      <w:sz w:val="24"/>
      <w:szCs w:val="24"/>
    </w:rPr>
  </w:style>
  <w:style w:type="table" w:styleId="Table3Deffects2">
    <w:name w:val="Table 3D effects 2"/>
    <w:basedOn w:val="TableNormal"/>
    <w:uiPriority w:val="99"/>
    <w:qFormat/>
    <w:pPr>
      <w:spacing w:line="259" w:lineRule="auto"/>
    </w:pPr>
    <w:rPr>
      <w:rFonts w:eastAsia="Calibri"/>
    </w:rPr>
    <w:tblPr>
      <w:tblStyleRowBandSize w:val="1"/>
      <w:shd w:val="solid" w:color="C0C0C0" w:fill="FFFFFF"/>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uiPriority w:val="99"/>
    <w:qFormat/>
    <w:rPr>
      <w:rFonts w:eastAsia="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il"/>
          <w:tr2bl w:val="nil"/>
        </w:tcBorders>
        <w:shd w:val="solid" w:color="800080" w:fill="FFFFFF"/>
      </w:tcPr>
    </w:tblStylePr>
    <w:tblStylePr w:type="lastRow">
      <w:rPr>
        <w:rFonts w:cs="Times New Roman"/>
      </w:rPr>
      <w:tblPr/>
      <w:tcPr>
        <w:tcBorders>
          <w:top w:val="single" w:sz="6" w:space="0" w:color="000000"/>
          <w:tl2br w:val="nil"/>
          <w:tr2bl w:val="nil"/>
        </w:tcBorders>
      </w:tcPr>
    </w:tblStylePr>
    <w:tblStylePr w:type="firstCol">
      <w:rPr>
        <w:rFonts w:cs="Times New Roman"/>
        <w:b/>
        <w:bCs/>
      </w:rPr>
      <w:tblPr/>
      <w:tcPr>
        <w:tcBorders>
          <w:tl2br w:val="nil"/>
          <w:tr2bl w:val="nil"/>
        </w:tcBorders>
        <w:shd w:val="solid" w:color="C0C0C0" w:fill="FFFFFF"/>
      </w:tcPr>
    </w:tblStylePr>
    <w:tblStylePr w:type="neCell">
      <w:rPr>
        <w:rFonts w:cs="Times New Roman"/>
        <w:b/>
        <w:bCs/>
      </w:rPr>
      <w:tblPr/>
      <w:tcPr>
        <w:tcBorders>
          <w:tl2br w:val="nil"/>
          <w:tr2bl w:val="nil"/>
        </w:tcBorders>
      </w:tcPr>
    </w:tblStylePr>
    <w:tblStylePr w:type="nwCell">
      <w:rPr>
        <w:rFonts w:cs="Times New Roman"/>
      </w:rPr>
      <w:tblPr/>
      <w:tcPr>
        <w:tcBorders>
          <w:tl2br w:val="nil"/>
          <w:tr2bl w:val="nil"/>
        </w:tcBorders>
        <w:shd w:val="solid" w:color="800080" w:fill="FFFFFF"/>
      </w:tcPr>
    </w:tblStylePr>
    <w:tblStylePr w:type="swCell">
      <w:rPr>
        <w:rFonts w:cs="Times New Roman"/>
        <w:color w:val="000080"/>
      </w:rPr>
      <w:tblPr/>
      <w:tcPr>
        <w:tcBorders>
          <w:tl2br w:val="nil"/>
          <w:tr2bl w:val="nil"/>
        </w:tcBorders>
      </w:tcPr>
    </w:tblStylePr>
  </w:style>
  <w:style w:type="table" w:styleId="TableElegant">
    <w:name w:val="Table Elegant"/>
    <w:basedOn w:val="TableNormal"/>
    <w:uiPriority w:val="99"/>
    <w:qFormat/>
    <w:pPr>
      <w:spacing w:line="259" w:lineRule="auto"/>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uiPriority w:val="39"/>
    <w:qFormat/>
    <w:rPr>
      <w:rFonts w:ascii="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List3">
    <w:name w:val="Table List 3"/>
    <w:basedOn w:val="TableNormal"/>
    <w:uiPriority w:val="99"/>
    <w:qFormat/>
    <w:rPr>
      <w:rFonts w:eastAsia="Times New Roman"/>
      <w:lang w:val="en-GB" w:eastAsia="en-GB"/>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List4">
    <w:name w:val="Table List 4"/>
    <w:basedOn w:val="TableNormal"/>
    <w:uiPriority w:val="99"/>
    <w:qFormat/>
    <w:rPr>
      <w:rFonts w:eastAsia="Times New Roma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uiPriority w:val="99"/>
    <w:qFormat/>
    <w:rPr>
      <w:rFonts w:eastAsia="Times New Roma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il"/>
          <w:tr2bl w:val="nil"/>
        </w:tcBorders>
      </w:tcPr>
    </w:tblStylePr>
    <w:tblStylePr w:type="firstCol">
      <w:rPr>
        <w:rFonts w:cs="Times New Roman"/>
        <w:b/>
        <w:bCs/>
      </w:rPr>
      <w:tblPr/>
      <w:tcPr>
        <w:tcBorders>
          <w:tl2br w:val="nil"/>
          <w:tr2bl w:val="nil"/>
        </w:tcBorders>
      </w:tcPr>
    </w:tblStylePr>
  </w:style>
  <w:style w:type="paragraph" w:styleId="TableofFigures">
    <w:name w:val="table of figures"/>
    <w:basedOn w:val="Normal"/>
    <w:next w:val="Normal"/>
    <w:uiPriority w:val="99"/>
    <w:pPr>
      <w:spacing w:after="0" w:line="276" w:lineRule="auto"/>
    </w:pPr>
    <w:rPr>
      <w:rFonts w:eastAsia="Calibri"/>
      <w:szCs w:val="20"/>
      <w:lang w:val="en-GB"/>
    </w:rPr>
  </w:style>
  <w:style w:type="table" w:styleId="TableSimple1">
    <w:name w:val="Table Simple 1"/>
    <w:basedOn w:val="TableNormal"/>
    <w:uiPriority w:val="99"/>
    <w:qFormat/>
    <w:rPr>
      <w:rFonts w:eastAsia="Times New Roman"/>
      <w:lang w:val="en-GB" w:eastAsia="en-GB"/>
    </w:rPr>
    <w:tblPr>
      <w:tblBorders>
        <w:top w:val="single" w:sz="12" w:space="0" w:color="008000"/>
        <w:bottom w:val="single" w:sz="12" w:space="0" w:color="008000"/>
      </w:tblBorders>
    </w:tblPr>
    <w:tblStylePr w:type="firstRow">
      <w:rPr>
        <w:rFonts w:cs="Times New Roman"/>
      </w:rPr>
      <w:tblPr/>
      <w:tcPr>
        <w:tcBorders>
          <w:bottom w:val="single" w:sz="6" w:space="0" w:color="008000"/>
          <w:tl2br w:val="nil"/>
          <w:tr2bl w:val="nil"/>
        </w:tcBorders>
      </w:tcPr>
    </w:tblStylePr>
    <w:tblStylePr w:type="lastRow">
      <w:rPr>
        <w:rFonts w:cs="Times New Roman"/>
      </w:rPr>
      <w:tblPr/>
      <w:tcPr>
        <w:tcBorders>
          <w:top w:val="single" w:sz="6" w:space="0" w:color="008000"/>
          <w:tl2br w:val="nil"/>
          <w:tr2bl w:val="nil"/>
        </w:tcBorders>
      </w:tcPr>
    </w:tblStylePr>
  </w:style>
  <w:style w:type="paragraph" w:styleId="Title">
    <w:name w:val="Title"/>
    <w:basedOn w:val="Normal"/>
    <w:next w:val="Normal"/>
    <w:link w:val="TitleChar"/>
    <w:uiPriority w:val="10"/>
    <w:qFormat/>
    <w:rsid w:val="0040425E"/>
    <w:pPr>
      <w:spacing w:after="0" w:line="240" w:lineRule="auto"/>
      <w:contextualSpacing/>
      <w:jc w:val="center"/>
    </w:pPr>
    <w:rPr>
      <w:rFonts w:asciiTheme="majorHAnsi" w:eastAsiaTheme="majorEastAsia" w:hAnsiTheme="majorHAnsi" w:cstheme="majorBidi"/>
      <w:b/>
      <w:bCs/>
      <w:spacing w:val="-7"/>
      <w:sz w:val="48"/>
      <w:szCs w:val="48"/>
    </w:rPr>
  </w:style>
  <w:style w:type="paragraph" w:styleId="TOC1">
    <w:name w:val="toc 1"/>
    <w:basedOn w:val="Normal"/>
    <w:next w:val="Normal"/>
    <w:uiPriority w:val="39"/>
    <w:pPr>
      <w:spacing w:after="100" w:line="276" w:lineRule="auto"/>
    </w:pPr>
    <w:rPr>
      <w:rFonts w:eastAsia="Calibri"/>
      <w:szCs w:val="20"/>
      <w:lang w:val="en-GB"/>
    </w:rPr>
  </w:style>
  <w:style w:type="paragraph" w:styleId="TOC2">
    <w:name w:val="toc 2"/>
    <w:basedOn w:val="Normal"/>
    <w:next w:val="Normal"/>
    <w:uiPriority w:val="39"/>
    <w:pPr>
      <w:spacing w:after="100" w:line="276" w:lineRule="auto"/>
      <w:ind w:left="220"/>
    </w:pPr>
    <w:rPr>
      <w:rFonts w:eastAsia="Calibri"/>
      <w:szCs w:val="20"/>
      <w:lang w:val="en-GB"/>
    </w:rPr>
  </w:style>
  <w:style w:type="paragraph" w:styleId="TOC3">
    <w:name w:val="toc 3"/>
    <w:basedOn w:val="Normal"/>
    <w:next w:val="Normal"/>
    <w:uiPriority w:val="39"/>
    <w:pPr>
      <w:spacing w:after="100" w:line="276" w:lineRule="auto"/>
      <w:ind w:left="440"/>
    </w:pPr>
    <w:rPr>
      <w:rFonts w:eastAsia="Calibri"/>
      <w:szCs w:val="20"/>
      <w:lang w:val="en-GB"/>
    </w:rPr>
  </w:style>
  <w:style w:type="paragraph" w:styleId="TOC4">
    <w:name w:val="toc 4"/>
    <w:basedOn w:val="Normal"/>
    <w:next w:val="Normal"/>
    <w:uiPriority w:val="39"/>
    <w:pPr>
      <w:spacing w:before="99" w:after="0" w:line="240" w:lineRule="auto"/>
      <w:ind w:left="1217" w:hanging="641"/>
    </w:pPr>
    <w:rPr>
      <w:rFonts w:ascii="Times New Roman" w:eastAsia="Times New Roman" w:hAnsi="Times New Roman" w:cs="Times New Roman"/>
      <w:sz w:val="20"/>
      <w:szCs w:val="20"/>
      <w:lang w:val="en-GB"/>
    </w:rPr>
  </w:style>
  <w:style w:type="paragraph" w:styleId="TOC5">
    <w:name w:val="toc 5"/>
    <w:basedOn w:val="Normal"/>
    <w:next w:val="Normal"/>
    <w:uiPriority w:val="39"/>
    <w:pPr>
      <w:spacing w:before="44" w:after="0" w:line="240" w:lineRule="auto"/>
      <w:ind w:left="4880" w:hanging="3983"/>
    </w:pPr>
    <w:rPr>
      <w:rFonts w:ascii="Arial Unicode MS" w:eastAsia="Arial Unicode MS" w:hAnsi="Arial Unicode MS" w:cs="Times New Roman"/>
      <w:sz w:val="25"/>
      <w:szCs w:val="20"/>
      <w:lang w:val="en-GB"/>
    </w:rPr>
  </w:style>
  <w:style w:type="paragraph" w:styleId="TOC6">
    <w:name w:val="toc 6"/>
    <w:basedOn w:val="Normal"/>
    <w:next w:val="Normal"/>
    <w:uiPriority w:val="39"/>
    <w:pPr>
      <w:spacing w:after="100"/>
      <w:ind w:left="1100"/>
    </w:pPr>
    <w:rPr>
      <w:rFonts w:eastAsia="SimSun"/>
    </w:rPr>
  </w:style>
  <w:style w:type="paragraph" w:styleId="TOC7">
    <w:name w:val="toc 7"/>
    <w:basedOn w:val="Normal"/>
    <w:next w:val="Normal"/>
    <w:uiPriority w:val="39"/>
    <w:pPr>
      <w:spacing w:after="100"/>
      <w:ind w:left="1320"/>
    </w:pPr>
    <w:rPr>
      <w:rFonts w:eastAsia="SimSun"/>
    </w:rPr>
  </w:style>
  <w:style w:type="paragraph" w:styleId="TOC8">
    <w:name w:val="toc 8"/>
    <w:basedOn w:val="Normal"/>
    <w:next w:val="Normal"/>
    <w:uiPriority w:val="39"/>
    <w:pPr>
      <w:spacing w:after="100"/>
      <w:ind w:left="1540"/>
    </w:pPr>
    <w:rPr>
      <w:rFonts w:eastAsia="SimSun"/>
    </w:rPr>
  </w:style>
  <w:style w:type="paragraph" w:styleId="TOC9">
    <w:name w:val="toc 9"/>
    <w:basedOn w:val="Normal"/>
    <w:next w:val="Normal"/>
    <w:uiPriority w:val="39"/>
    <w:pPr>
      <w:spacing w:after="100"/>
      <w:ind w:left="1760"/>
    </w:pPr>
    <w:rPr>
      <w:rFonts w:eastAsia="SimSun"/>
    </w:rPr>
  </w:style>
  <w:style w:type="table" w:styleId="LightShading-Accent4">
    <w:name w:val="Light Shading Accent 4"/>
    <w:basedOn w:val="TableNormal"/>
    <w:uiPriority w:val="60"/>
    <w:qFormat/>
    <w:rPr>
      <w:rFonts w:eastAsia="Times New Roman"/>
      <w:color w:val="5F497A"/>
      <w:lang w:val="en-GB" w:eastAsia="en-GB"/>
    </w:rPr>
    <w:tblPr>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List-Accent5">
    <w:name w:val="Light List Accent 5"/>
    <w:basedOn w:val="TableNormal"/>
    <w:uiPriority w:val="61"/>
    <w:qFormat/>
    <w:rPr>
      <w:rFonts w:ascii="Calibri" w:eastAsia="Calibri" w:hAnsi="Calibri"/>
    </w:rPr>
    <w:tblPr>
      <w:tblBorders>
        <w:top w:val="single" w:sz="8" w:space="0" w:color="5B9BD5"/>
        <w:left w:val="single" w:sz="8" w:space="0" w:color="5B9BD5"/>
        <w:bottom w:val="single" w:sz="8" w:space="0" w:color="5B9BD5"/>
        <w:right w:val="single" w:sz="8" w:space="0" w:color="5B9BD5"/>
      </w:tblBorders>
      <w:shd w:val="clear" w:color="auto" w:fill="D9E2F3"/>
    </w:tblPr>
    <w:tcPr>
      <w:shd w:val="clear" w:color="auto" w:fill="D9E2F3"/>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MediumShading2-Accent5">
    <w:name w:val="Medium Shading 2 Accent 5"/>
    <w:basedOn w:val="TableNormal"/>
    <w:uiPriority w:val="64"/>
    <w:qFormat/>
    <w:rPr>
      <w:rFonts w:eastAsia="Times New Roman"/>
      <w:lang w:val="en-GB" w:eastAsia="en-GB"/>
    </w:rPr>
    <w:tblPr>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qFormat/>
    <w:rPr>
      <w:rFonts w:eastAsia="Times New Roman"/>
      <w:color w:val="000000"/>
      <w:lang w:val="en-GB" w:eastAsia="en-GB"/>
    </w:rPr>
    <w:tblPr>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65"/>
    <w:qFormat/>
    <w:rPr>
      <w:rFonts w:eastAsia="Times New Roman"/>
      <w:color w:val="000000"/>
      <w:lang w:val="en-GB" w:eastAsia="en-GB"/>
    </w:rPr>
    <w:tblPr>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character" w:customStyle="1" w:styleId="Heading1Char">
    <w:name w:val="Heading 1 Char"/>
    <w:basedOn w:val="DefaultParagraphFont"/>
    <w:link w:val="Heading1"/>
    <w:uiPriority w:val="9"/>
    <w:rsid w:val="0040425E"/>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01388D"/>
    <w:rPr>
      <w:rFonts w:ascii="Times New Roman" w:eastAsiaTheme="majorEastAsia" w:hAnsi="Times New Roman" w:cstheme="majorBidi"/>
      <w:b/>
      <w:bCs/>
      <w:sz w:val="24"/>
      <w:szCs w:val="28"/>
    </w:rPr>
  </w:style>
  <w:style w:type="character" w:customStyle="1" w:styleId="Heading3Char">
    <w:name w:val="Heading 3 Char"/>
    <w:basedOn w:val="DefaultParagraphFont"/>
    <w:link w:val="Heading3"/>
    <w:uiPriority w:val="9"/>
    <w:rsid w:val="0040425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40425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40425E"/>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40425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sid w:val="0040425E"/>
    <w:rPr>
      <w:i/>
      <w:iCs/>
    </w:rPr>
  </w:style>
  <w:style w:type="character" w:customStyle="1" w:styleId="Heading8Char">
    <w:name w:val="Heading 8 Char"/>
    <w:basedOn w:val="DefaultParagraphFont"/>
    <w:link w:val="Heading8"/>
    <w:uiPriority w:val="9"/>
    <w:rsid w:val="0040425E"/>
    <w:rPr>
      <w:b/>
      <w:bCs/>
    </w:rPr>
  </w:style>
  <w:style w:type="character" w:customStyle="1" w:styleId="Heading9Char">
    <w:name w:val="Heading 9 Char"/>
    <w:basedOn w:val="DefaultParagraphFont"/>
    <w:link w:val="Heading9"/>
    <w:uiPriority w:val="9"/>
    <w:rsid w:val="0040425E"/>
    <w:rPr>
      <w:i/>
      <w:iCs/>
    </w:rPr>
  </w:style>
  <w:style w:type="paragraph" w:customStyle="1" w:styleId="Default">
    <w:name w:val="Default"/>
    <w:rPr>
      <w:color w:val="000000"/>
      <w:sz w:val="24"/>
    </w:rPr>
  </w:style>
  <w:style w:type="character" w:customStyle="1" w:styleId="EndnoteTextChar">
    <w:name w:val="Endnote Text Char"/>
    <w:basedOn w:val="DefaultParagraphFont"/>
    <w:link w:val="EndnoteText"/>
    <w:uiPriority w:val="99"/>
    <w:rPr>
      <w:sz w:val="20"/>
    </w:rPr>
  </w:style>
  <w:style w:type="paragraph" w:customStyle="1" w:styleId="Xl101">
    <w:name w:val="Xl101"/>
    <w:basedOn w:val="Normal"/>
    <w:uiPriority w:val="99"/>
    <w:pPr>
      <w:pBdr>
        <w:top w:val="single" w:sz="4" w:space="0" w:color="auto"/>
        <w:left w:val="single" w:sz="4" w:space="0" w:color="auto"/>
        <w:bottom w:val="single" w:sz="4" w:space="0" w:color="auto"/>
        <w:right w:val="single" w:sz="4" w:space="0" w:color="auto"/>
      </w:pBdr>
      <w:spacing w:before="100" w:after="100" w:line="240" w:lineRule="auto"/>
      <w:jc w:val="center"/>
    </w:pPr>
    <w:rPr>
      <w:rFonts w:ascii="Times New Roman" w:eastAsia="Times New Roman" w:hAnsi="Times New Roman" w:cs="Times New Roman"/>
      <w:b/>
      <w:sz w:val="24"/>
      <w:szCs w:val="20"/>
      <w:lang w:val="en-GB" w:eastAsia="en-GB"/>
    </w:rPr>
  </w:style>
  <w:style w:type="character" w:customStyle="1" w:styleId="EndnoteTextChar1">
    <w:name w:val="Endnote Text Char1"/>
    <w:basedOn w:val="DefaultParagraphFont"/>
    <w:uiPriority w:val="99"/>
    <w:rPr>
      <w:sz w:val="20"/>
      <w:szCs w:val="20"/>
    </w:rPr>
  </w:style>
  <w:style w:type="character" w:customStyle="1" w:styleId="DocumentMapChar">
    <w:name w:val="Document Map Char"/>
    <w:basedOn w:val="DefaultParagraphFont"/>
    <w:link w:val="DocumentMap"/>
    <w:uiPriority w:val="99"/>
    <w:rPr>
      <w:rFonts w:ascii="Tahoma" w:eastAsia="Calibri" w:hAnsi="Tahoma" w:cs="Tahoma"/>
      <w:sz w:val="16"/>
      <w:szCs w:val="20"/>
      <w:lang w:val="en-GB"/>
    </w:rPr>
  </w:style>
  <w:style w:type="paragraph" w:customStyle="1" w:styleId="Xl77">
    <w:name w:val="Xl77"/>
    <w:basedOn w:val="Normal"/>
    <w:uiPriority w:val="99"/>
    <w:pPr>
      <w:pBdr>
        <w:left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0"/>
      <w:szCs w:val="20"/>
      <w:lang w:val="en-GB" w:eastAsia="en-GB"/>
    </w:rPr>
  </w:style>
  <w:style w:type="paragraph" w:customStyle="1" w:styleId="Xl97">
    <w:name w:val="Xl97"/>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b/>
      <w:sz w:val="24"/>
      <w:szCs w:val="20"/>
      <w:lang w:val="en-GB" w:eastAsia="en-GB"/>
    </w:rPr>
  </w:style>
  <w:style w:type="paragraph" w:customStyle="1" w:styleId="Xl79">
    <w:name w:val="Xl79"/>
    <w:basedOn w:val="Normal"/>
    <w:uiPriority w:val="99"/>
    <w:pP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paragraph" w:customStyle="1" w:styleId="Xl67">
    <w:name w:val="Xl67"/>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4"/>
      <w:szCs w:val="20"/>
      <w:lang w:val="en-GB" w:eastAsia="en-GB"/>
    </w:rPr>
  </w:style>
  <w:style w:type="paragraph" w:customStyle="1" w:styleId="Xl78">
    <w:name w:val="Xl78"/>
    <w:basedOn w:val="Normal"/>
    <w:uiPriority w:val="99"/>
    <w:pPr>
      <w:shd w:val="clear" w:color="000000" w:fill="FFFFFF"/>
      <w:spacing w:before="100" w:after="100" w:line="240" w:lineRule="auto"/>
    </w:pPr>
    <w:rPr>
      <w:rFonts w:ascii="Times New Roman" w:eastAsia="Times New Roman" w:hAnsi="Times New Roman" w:cs="Times New Roman"/>
      <w:sz w:val="20"/>
      <w:szCs w:val="20"/>
      <w:lang w:val="en-GB" w:eastAsia="en-GB"/>
    </w:rPr>
  </w:style>
  <w:style w:type="character" w:customStyle="1" w:styleId="IntenseReference1">
    <w:name w:val="Intense Reference1"/>
    <w:basedOn w:val="DefaultParagraphFont"/>
    <w:uiPriority w:val="32"/>
    <w:rPr>
      <w:b/>
      <w:bCs/>
      <w:smallCaps/>
      <w:color w:val="auto"/>
      <w:u w:val="single"/>
    </w:rPr>
  </w:style>
  <w:style w:type="paragraph" w:customStyle="1" w:styleId="Xl76">
    <w:name w:val="Xl76"/>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0"/>
      <w:szCs w:val="20"/>
      <w:lang w:val="en-GB" w:eastAsia="en-GB"/>
    </w:rPr>
  </w:style>
  <w:style w:type="paragraph" w:customStyle="1" w:styleId="Xl102">
    <w:name w:val="Xl102"/>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b/>
      <w:sz w:val="24"/>
      <w:szCs w:val="20"/>
      <w:lang w:val="en-GB" w:eastAsia="en-GB"/>
    </w:rPr>
  </w:style>
  <w:style w:type="paragraph" w:customStyle="1" w:styleId="Xl85">
    <w:name w:val="Xl85"/>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4"/>
      <w:szCs w:val="20"/>
      <w:lang w:val="en-GB" w:eastAsia="en-GB"/>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customStyle="1" w:styleId="CommentSubjectChar">
    <w:name w:val="Comment Subject Char"/>
    <w:basedOn w:val="CommentTextChar"/>
    <w:link w:val="CommentSubject"/>
    <w:uiPriority w:val="99"/>
    <w:rPr>
      <w:rFonts w:ascii="Calibri" w:eastAsia="Calibri" w:hAnsi="Calibri" w:cs="SimSun"/>
      <w:b/>
      <w:sz w:val="20"/>
      <w:szCs w:val="20"/>
      <w:lang w:val="en-GB"/>
    </w:rPr>
  </w:style>
  <w:style w:type="character" w:customStyle="1" w:styleId="CommentTextChar">
    <w:name w:val="Comment Text Char"/>
    <w:basedOn w:val="DefaultParagraphFont"/>
    <w:link w:val="CommentText"/>
    <w:uiPriority w:val="99"/>
    <w:rPr>
      <w:rFonts w:ascii="Calibri" w:eastAsia="Calibri" w:hAnsi="Calibri" w:cs="SimSun"/>
      <w:sz w:val="20"/>
      <w:szCs w:val="20"/>
      <w:lang w:val="en-GB"/>
    </w:rPr>
  </w:style>
  <w:style w:type="character" w:customStyle="1" w:styleId="BodyTextChar">
    <w:name w:val="Body Text Char"/>
    <w:basedOn w:val="DefaultParagraphFont"/>
    <w:link w:val="BodyText"/>
    <w:uiPriority w:val="1"/>
    <w:rPr>
      <w:rFonts w:ascii="Times New Roman" w:eastAsia="Times New Roman" w:hAnsi="Times New Roman" w:cs="SimSun"/>
      <w:sz w:val="24"/>
      <w:szCs w:val="20"/>
      <w:lang w:val="en-GB"/>
    </w:rPr>
  </w:style>
  <w:style w:type="character" w:customStyle="1" w:styleId="FootnoteTextChar">
    <w:name w:val="Footnote Text Char"/>
    <w:basedOn w:val="DefaultParagraphFont"/>
    <w:link w:val="FootnoteText"/>
    <w:uiPriority w:val="99"/>
    <w:rPr>
      <w:rFonts w:ascii="Calibri" w:eastAsia="Calibri" w:hAnsi="Calibri" w:cs="SimSun"/>
      <w:sz w:val="20"/>
      <w:szCs w:val="20"/>
      <w:lang w:val="en-GB"/>
    </w:rPr>
  </w:style>
  <w:style w:type="character" w:customStyle="1" w:styleId="BalloonTextChar">
    <w:name w:val="Balloon Text Char"/>
    <w:basedOn w:val="DefaultParagraphFont"/>
    <w:link w:val="BalloonText"/>
    <w:uiPriority w:val="99"/>
    <w:rPr>
      <w:rFonts w:ascii="Tahoma" w:eastAsia="Calibri" w:hAnsi="Tahoma" w:cs="Tahoma"/>
      <w:sz w:val="16"/>
      <w:szCs w:val="20"/>
      <w:lang w:val="en-GB"/>
    </w:rPr>
  </w:style>
  <w:style w:type="paragraph" w:customStyle="1" w:styleId="Xl84">
    <w:name w:val="Xl8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jc w:val="right"/>
    </w:pPr>
    <w:rPr>
      <w:rFonts w:ascii="Times New Roman" w:eastAsia="Times New Roman" w:hAnsi="Times New Roman" w:cs="Times New Roman"/>
      <w:sz w:val="20"/>
      <w:szCs w:val="20"/>
      <w:lang w:val="en-GB" w:eastAsia="en-GB"/>
    </w:rPr>
  </w:style>
  <w:style w:type="paragraph" w:customStyle="1" w:styleId="Xl72">
    <w:name w:val="Xl7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paragraph" w:customStyle="1" w:styleId="Xl94">
    <w:name w:val="Xl94"/>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paragraph" w:customStyle="1" w:styleId="Xl88">
    <w:name w:val="Xl88"/>
    <w:basedOn w:val="Normal"/>
    <w:uiPriority w:val="99"/>
    <w:pPr>
      <w:shd w:val="clear" w:color="000000" w:fill="FFFFFF"/>
      <w:spacing w:before="100" w:after="100" w:line="240" w:lineRule="auto"/>
      <w:jc w:val="right"/>
    </w:pPr>
    <w:rPr>
      <w:rFonts w:ascii="Times New Roman" w:eastAsia="Times New Roman" w:hAnsi="Times New Roman" w:cs="Times New Roman"/>
      <w:b/>
      <w:sz w:val="20"/>
      <w:szCs w:val="20"/>
      <w:lang w:val="en-GB" w:eastAsia="en-GB"/>
    </w:rPr>
  </w:style>
  <w:style w:type="paragraph" w:customStyle="1" w:styleId="Xl86">
    <w:name w:val="Xl86"/>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16"/>
      <w:szCs w:val="20"/>
      <w:lang w:val="en-GB" w:eastAsia="en-GB"/>
    </w:rPr>
  </w:style>
  <w:style w:type="paragraph" w:customStyle="1" w:styleId="Xl75">
    <w:name w:val="Xl75"/>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paragraph" w:customStyle="1" w:styleId="Xl87">
    <w:name w:val="Xl87"/>
    <w:basedOn w:val="Normal"/>
    <w:uiPriority w:val="99"/>
    <w:pPr>
      <w:shd w:val="clear" w:color="000000" w:fill="FFFFFF"/>
      <w:spacing w:before="100" w:after="100" w:line="240" w:lineRule="auto"/>
      <w:jc w:val="right"/>
    </w:pPr>
    <w:rPr>
      <w:rFonts w:ascii="Times New Roman" w:eastAsia="Times New Roman" w:hAnsi="Times New Roman" w:cs="Times New Roman"/>
      <w:sz w:val="20"/>
      <w:szCs w:val="20"/>
      <w:lang w:val="en-GB" w:eastAsia="en-GB"/>
    </w:rPr>
  </w:style>
  <w:style w:type="paragraph" w:customStyle="1" w:styleId="Xl71">
    <w:name w:val="Xl7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0"/>
      <w:szCs w:val="20"/>
      <w:lang w:val="en-GB" w:eastAsia="en-GB"/>
    </w:rPr>
  </w:style>
  <w:style w:type="paragraph" w:customStyle="1" w:styleId="Xl66">
    <w:name w:val="Xl66"/>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paragraph" w:customStyle="1" w:styleId="Xl74">
    <w:name w:val="Xl74"/>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0"/>
      <w:szCs w:val="20"/>
      <w:lang w:val="en-GB" w:eastAsia="en-GB"/>
    </w:rPr>
  </w:style>
  <w:style w:type="character" w:customStyle="1" w:styleId="BookTitle1">
    <w:name w:val="Book Title1"/>
    <w:basedOn w:val="DefaultParagraphFont"/>
    <w:uiPriority w:val="33"/>
    <w:rPr>
      <w:b/>
      <w:bCs/>
      <w:smallCaps/>
      <w:color w:val="auto"/>
    </w:rPr>
  </w:style>
  <w:style w:type="character" w:customStyle="1" w:styleId="TitleChar">
    <w:name w:val="Title Char"/>
    <w:basedOn w:val="DefaultParagraphFont"/>
    <w:link w:val="Title"/>
    <w:uiPriority w:val="10"/>
    <w:rsid w:val="0040425E"/>
    <w:rPr>
      <w:rFonts w:asciiTheme="majorHAnsi" w:eastAsiaTheme="majorEastAsia" w:hAnsiTheme="majorHAnsi" w:cstheme="majorBidi"/>
      <w:b/>
      <w:bCs/>
      <w:spacing w:val="-7"/>
      <w:sz w:val="48"/>
      <w:szCs w:val="48"/>
    </w:rPr>
  </w:style>
  <w:style w:type="character" w:customStyle="1" w:styleId="MessageHeaderChar">
    <w:name w:val="Message Header Char"/>
    <w:basedOn w:val="DefaultParagraphFont"/>
    <w:link w:val="MessageHeader"/>
    <w:uiPriority w:val="99"/>
    <w:rPr>
      <w:rFonts w:ascii="Times New Roman" w:eastAsia="Times New Roman" w:hAnsi="Times New Roman" w:cs="Times New Roman"/>
      <w:sz w:val="20"/>
      <w:szCs w:val="20"/>
      <w:lang w:val="en-GB"/>
    </w:rPr>
  </w:style>
  <w:style w:type="paragraph" w:customStyle="1" w:styleId="Xl92">
    <w:name w:val="Xl92"/>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paragraph" w:styleId="Quote">
    <w:name w:val="Quote"/>
    <w:basedOn w:val="Normal"/>
    <w:next w:val="Normal"/>
    <w:link w:val="QuoteChar"/>
    <w:uiPriority w:val="29"/>
    <w:qFormat/>
    <w:rsid w:val="0040425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40425E"/>
    <w:rPr>
      <w:rFonts w:asciiTheme="majorHAnsi" w:eastAsiaTheme="majorEastAsia" w:hAnsiTheme="majorHAnsi" w:cstheme="majorBidi"/>
      <w:i/>
      <w:iCs/>
      <w:sz w:val="24"/>
      <w:szCs w:val="24"/>
    </w:rPr>
  </w:style>
  <w:style w:type="paragraph" w:customStyle="1" w:styleId="Xl93">
    <w:name w:val="Xl93"/>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character" w:customStyle="1" w:styleId="SubtitleChar">
    <w:name w:val="Subtitle Char"/>
    <w:basedOn w:val="DefaultParagraphFont"/>
    <w:link w:val="Subtitle"/>
    <w:uiPriority w:val="11"/>
    <w:rsid w:val="0040425E"/>
    <w:rPr>
      <w:rFonts w:asciiTheme="majorHAnsi" w:eastAsiaTheme="majorEastAsia" w:hAnsiTheme="majorHAnsi" w:cstheme="majorBidi"/>
      <w:sz w:val="24"/>
      <w:szCs w:val="24"/>
    </w:rPr>
  </w:style>
  <w:style w:type="paragraph" w:customStyle="1" w:styleId="Xl69">
    <w:name w:val="Xl69"/>
    <w:basedOn w:val="Normal"/>
    <w:uiPriority w:val="99"/>
    <w:pPr>
      <w:shd w:val="clear" w:color="000000" w:fill="FFFFFF"/>
      <w:spacing w:before="100" w:after="100" w:line="240" w:lineRule="auto"/>
      <w:jc w:val="right"/>
    </w:pPr>
    <w:rPr>
      <w:rFonts w:ascii="Times New Roman" w:eastAsia="Times New Roman" w:hAnsi="Times New Roman" w:cs="Times New Roman"/>
      <w:sz w:val="20"/>
      <w:szCs w:val="20"/>
      <w:lang w:val="en-GB" w:eastAsia="en-GB"/>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b/>
      <w:sz w:val="20"/>
      <w:szCs w:val="20"/>
      <w:lang w:val="en-GB" w:eastAsia="en-GB"/>
    </w:rPr>
  </w:style>
  <w:style w:type="paragraph" w:customStyle="1" w:styleId="Xl73">
    <w:name w:val="Xl7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jc w:val="center"/>
    </w:pPr>
    <w:rPr>
      <w:rFonts w:ascii="Times New Roman" w:eastAsia="Times New Roman" w:hAnsi="Times New Roman" w:cs="Times New Roman"/>
      <w:b/>
      <w:sz w:val="20"/>
      <w:szCs w:val="20"/>
      <w:lang w:val="en-GB" w:eastAsia="en-GB"/>
    </w:rPr>
  </w:style>
  <w:style w:type="paragraph" w:customStyle="1" w:styleId="Xl91">
    <w:name w:val="Xl91"/>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color w:val="FF0000"/>
      <w:sz w:val="20"/>
      <w:szCs w:val="20"/>
      <w:lang w:val="en-GB" w:eastAsia="en-GB"/>
    </w:rPr>
  </w:style>
  <w:style w:type="character" w:customStyle="1" w:styleId="SubtleReference1">
    <w:name w:val="Subtle Reference1"/>
    <w:basedOn w:val="DefaultParagraphFont"/>
    <w:uiPriority w:val="31"/>
    <w:rPr>
      <w:smallCaps/>
      <w:color w:val="auto"/>
      <w:u w:val="single" w:color="7E7E7E"/>
    </w:rPr>
  </w:style>
  <w:style w:type="paragraph" w:customStyle="1" w:styleId="Xl82">
    <w:name w:val="Xl8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jc w:val="right"/>
    </w:pPr>
    <w:rPr>
      <w:rFonts w:ascii="Times New Roman" w:eastAsia="Times New Roman" w:hAnsi="Times New Roman" w:cs="Times New Roman"/>
      <w:b/>
      <w:sz w:val="20"/>
      <w:szCs w:val="20"/>
      <w:lang w:val="en-GB" w:eastAsia="en-GB"/>
    </w:rPr>
  </w:style>
  <w:style w:type="character" w:customStyle="1" w:styleId="IntenseQuoteChar">
    <w:name w:val="Intense Quote Char"/>
    <w:basedOn w:val="DefaultParagraphFont"/>
    <w:link w:val="IntenseQuote"/>
    <w:uiPriority w:val="30"/>
    <w:rsid w:val="0040425E"/>
    <w:rPr>
      <w:rFonts w:asciiTheme="majorHAnsi" w:eastAsiaTheme="majorEastAsia" w:hAnsiTheme="majorHAnsi" w:cstheme="majorBidi"/>
      <w:sz w:val="26"/>
      <w:szCs w:val="26"/>
    </w:rPr>
  </w:style>
  <w:style w:type="paragraph" w:styleId="IntenseQuote">
    <w:name w:val="Intense Quote"/>
    <w:basedOn w:val="Normal"/>
    <w:next w:val="Normal"/>
    <w:link w:val="IntenseQuoteChar"/>
    <w:uiPriority w:val="30"/>
    <w:qFormat/>
    <w:rsid w:val="0040425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HeaderChar">
    <w:name w:val="Header Char"/>
    <w:basedOn w:val="DefaultParagraphFont"/>
    <w:link w:val="Header"/>
    <w:uiPriority w:val="99"/>
    <w:rPr>
      <w:rFonts w:ascii="Calibri" w:eastAsia="Calibri" w:hAnsi="Calibri" w:cs="SimSun"/>
      <w:szCs w:val="20"/>
      <w:lang w:val="en-GB"/>
    </w:rPr>
  </w:style>
  <w:style w:type="paragraph" w:customStyle="1" w:styleId="Xl70">
    <w:name w:val="Xl7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character" w:customStyle="1" w:styleId="ListParagraphChar">
    <w:name w:val="List Paragraph Char"/>
    <w:aliases w:val="LIST OF TABLES. Char,List Paragraph1 Char,references Char,Citation List Char,Normal bullet 2 Char,Paragraph Char,Grey Bullet List Char,Grey Bullet Style Char,List Item Char,Table bullet Char,Bullet Points Char,Liste Paragraf Char"/>
    <w:link w:val="ListParagraph"/>
    <w:uiPriority w:val="34"/>
    <w:qFormat/>
  </w:style>
  <w:style w:type="paragraph" w:styleId="ListParagraph">
    <w:name w:val="List Paragraph"/>
    <w:aliases w:val="LIST OF TABLES.,List Paragraph1,references,Citation List,Normal bullet 2,Paragraph,Grey Bullet List,Grey Bullet Style,List Item,Table bullet,Bullet Points,Liste Paragraf,Resume Title,Riana Table Bullets 1,Lettre d'introduction,Ha,Listes"/>
    <w:basedOn w:val="Normal"/>
    <w:link w:val="ListParagraphChar"/>
    <w:uiPriority w:val="34"/>
    <w:qFormat/>
    <w:pPr>
      <w:ind w:left="720"/>
      <w:contextualSpacing/>
    </w:pPr>
  </w:style>
  <w:style w:type="paragraph" w:customStyle="1" w:styleId="TableParagraph">
    <w:name w:val="Table Paragraph"/>
    <w:basedOn w:val="Normal"/>
    <w:uiPriority w:val="1"/>
    <w:pPr>
      <w:spacing w:after="0" w:line="240" w:lineRule="auto"/>
    </w:pPr>
    <w:rPr>
      <w:rFonts w:eastAsia="Calibri"/>
      <w:szCs w:val="20"/>
      <w:lang w:val="en-GB"/>
    </w:rPr>
  </w:style>
  <w:style w:type="paragraph" w:customStyle="1" w:styleId="Xl96">
    <w:name w:val="Xl96"/>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character" w:customStyle="1" w:styleId="FooterChar">
    <w:name w:val="Footer Char"/>
    <w:basedOn w:val="DefaultParagraphFont"/>
    <w:link w:val="Footer"/>
    <w:uiPriority w:val="99"/>
    <w:rPr>
      <w:rFonts w:ascii="Calibri" w:eastAsia="Calibri" w:hAnsi="Calibri" w:cs="SimSun"/>
      <w:szCs w:val="20"/>
      <w:lang w:val="en-GB"/>
    </w:rPr>
  </w:style>
  <w:style w:type="paragraph" w:styleId="NoSpacing">
    <w:name w:val="No Spacing"/>
    <w:link w:val="NoSpacingChar"/>
    <w:uiPriority w:val="1"/>
    <w:qFormat/>
    <w:rsid w:val="0040425E"/>
    <w:pPr>
      <w:spacing w:after="0" w:line="240" w:lineRule="auto"/>
    </w:pPr>
  </w:style>
  <w:style w:type="paragraph" w:customStyle="1" w:styleId="Xl80">
    <w:name w:val="Xl80"/>
    <w:basedOn w:val="Normal"/>
    <w:uiPriority w:val="99"/>
    <w:pPr>
      <w:spacing w:before="100" w:after="100" w:line="240" w:lineRule="auto"/>
    </w:pPr>
    <w:rPr>
      <w:rFonts w:ascii="Times New Roman" w:eastAsia="Times New Roman" w:hAnsi="Times New Roman" w:cs="Times New Roman"/>
      <w:sz w:val="20"/>
      <w:szCs w:val="20"/>
      <w:lang w:val="en-GB" w:eastAsia="en-GB"/>
    </w:rPr>
  </w:style>
  <w:style w:type="paragraph" w:customStyle="1" w:styleId="Xl98">
    <w:name w:val="Xl98"/>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paragraph" w:customStyle="1" w:styleId="Xl83">
    <w:name w:val="Xl83"/>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jc w:val="right"/>
    </w:pPr>
    <w:rPr>
      <w:rFonts w:ascii="Times New Roman" w:eastAsia="Times New Roman" w:hAnsi="Times New Roman" w:cs="Times New Roman"/>
      <w:b/>
      <w:sz w:val="20"/>
      <w:szCs w:val="20"/>
      <w:lang w:val="en-GB" w:eastAsia="en-GB"/>
    </w:rPr>
  </w:style>
  <w:style w:type="character" w:customStyle="1" w:styleId="CommentSubjectChar1">
    <w:name w:val="Comment Subject Char1"/>
    <w:basedOn w:val="CommentTextChar"/>
    <w:uiPriority w:val="99"/>
    <w:rPr>
      <w:rFonts w:ascii="Calibri" w:eastAsia="Calibri" w:hAnsi="Calibri" w:cs="SimSun"/>
      <w:b/>
      <w:sz w:val="20"/>
      <w:szCs w:val="20"/>
      <w:lang w:val="en-US"/>
    </w:rPr>
  </w:style>
  <w:style w:type="character" w:customStyle="1" w:styleId="SubtleEmphasis1">
    <w:name w:val="Subtle Emphasis1"/>
    <w:basedOn w:val="DefaultParagraphFont"/>
    <w:uiPriority w:val="19"/>
    <w:rPr>
      <w:i/>
      <w:iCs/>
      <w:color w:val="auto"/>
    </w:rPr>
  </w:style>
  <w:style w:type="paragraph" w:customStyle="1" w:styleId="Xl68">
    <w:name w:val="Xl68"/>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b/>
      <w:sz w:val="20"/>
      <w:szCs w:val="20"/>
      <w:lang w:val="en-GB" w:eastAsia="en-GB"/>
    </w:rPr>
  </w:style>
  <w:style w:type="character" w:customStyle="1" w:styleId="PlainTextChar1">
    <w:name w:val="Plain Text Char1"/>
    <w:basedOn w:val="DefaultParagraphFont"/>
    <w:uiPriority w:val="99"/>
    <w:rPr>
      <w:rFonts w:ascii="Consolas" w:hAnsi="Consolas" w:cs="Consolas"/>
      <w:sz w:val="21"/>
      <w:szCs w:val="21"/>
    </w:rPr>
  </w:style>
  <w:style w:type="paragraph" w:customStyle="1" w:styleId="Xl99">
    <w:name w:val="Xl99"/>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b/>
      <w:sz w:val="24"/>
      <w:szCs w:val="20"/>
      <w:lang w:val="en-GB" w:eastAsia="en-GB"/>
    </w:rPr>
  </w:style>
  <w:style w:type="paragraph" w:customStyle="1" w:styleId="Xl65">
    <w:name w:val="Xl65"/>
    <w:basedOn w:val="Normal"/>
    <w:uiPriority w:val="99"/>
    <w:pPr>
      <w:spacing w:before="100" w:after="100" w:line="240" w:lineRule="auto"/>
    </w:pPr>
    <w:rPr>
      <w:rFonts w:ascii="Times New Roman" w:eastAsia="Times New Roman" w:hAnsi="Times New Roman" w:cs="Times New Roman"/>
      <w:color w:val="FF0000"/>
      <w:sz w:val="24"/>
      <w:szCs w:val="20"/>
      <w:lang w:val="en-GB" w:eastAsia="en-GB"/>
    </w:rPr>
  </w:style>
  <w:style w:type="paragraph" w:customStyle="1" w:styleId="Xl95">
    <w:name w:val="Xl95"/>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b/>
      <w:sz w:val="24"/>
      <w:szCs w:val="20"/>
      <w:lang w:val="en-GB" w:eastAsia="en-GB"/>
    </w:rPr>
  </w:style>
  <w:style w:type="paragraph" w:customStyle="1" w:styleId="Xl81">
    <w:name w:val="Xl8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jc w:val="right"/>
    </w:pPr>
    <w:rPr>
      <w:rFonts w:ascii="Times New Roman" w:eastAsia="Times New Roman" w:hAnsi="Times New Roman" w:cs="Times New Roman"/>
      <w:b/>
      <w:sz w:val="20"/>
      <w:szCs w:val="20"/>
      <w:lang w:val="en-GB" w:eastAsia="en-GB"/>
    </w:rPr>
  </w:style>
  <w:style w:type="character" w:customStyle="1" w:styleId="CommentSubjectChar2">
    <w:name w:val="Comment Subject Char2"/>
    <w:basedOn w:val="CommentTextChar"/>
    <w:uiPriority w:val="99"/>
    <w:rPr>
      <w:rFonts w:ascii="Calibri" w:eastAsia="Calibri" w:hAnsi="Calibri" w:cs="SimSun"/>
      <w:b/>
      <w:bCs/>
      <w:sz w:val="20"/>
      <w:szCs w:val="20"/>
      <w:lang w:val="en-GB"/>
    </w:rPr>
  </w:style>
  <w:style w:type="character" w:customStyle="1" w:styleId="IntenseEmphasis1">
    <w:name w:val="Intense Emphasis1"/>
    <w:basedOn w:val="DefaultParagraphFont"/>
    <w:uiPriority w:val="21"/>
    <w:rPr>
      <w:b/>
      <w:bCs/>
      <w:i/>
      <w:iCs/>
      <w:color w:val="auto"/>
    </w:rPr>
  </w:style>
  <w:style w:type="character" w:customStyle="1" w:styleId="NoSpacingChar">
    <w:name w:val="No Spacing Char"/>
    <w:link w:val="NoSpacing"/>
    <w:uiPriority w:val="1"/>
    <w:qFormat/>
  </w:style>
  <w:style w:type="paragraph" w:customStyle="1" w:styleId="Xl100">
    <w:name w:val="Xl100"/>
    <w:basedOn w:val="Normal"/>
    <w:uiPriority w:val="99"/>
    <w:pPr>
      <w:pBdr>
        <w:top w:val="single" w:sz="4" w:space="0" w:color="auto"/>
        <w:left w:val="single" w:sz="4" w:space="0" w:color="auto"/>
        <w:bottom w:val="single" w:sz="4" w:space="0" w:color="auto"/>
        <w:right w:val="single" w:sz="4" w:space="0" w:color="auto"/>
      </w:pBdr>
      <w:spacing w:before="100" w:after="100" w:line="240" w:lineRule="auto"/>
    </w:pPr>
    <w:rPr>
      <w:rFonts w:ascii="Times New Roman" w:eastAsia="Times New Roman" w:hAnsi="Times New Roman" w:cs="Times New Roman"/>
      <w:sz w:val="24"/>
      <w:szCs w:val="20"/>
      <w:lang w:val="en-GB" w:eastAsia="en-GB"/>
    </w:rPr>
  </w:style>
  <w:style w:type="table" w:customStyle="1" w:styleId="TableGrid0">
    <w:name w:val="TableGrid"/>
    <w:qFormat/>
    <w:rPr>
      <w:rFonts w:ascii="Calibri" w:hAnsi="Calibri" w:cs="SimSun"/>
    </w:rPr>
    <w:tblPr>
      <w:tblCellMar>
        <w:top w:w="0" w:type="dxa"/>
        <w:left w:w="0" w:type="dxa"/>
        <w:bottom w:w="0" w:type="dxa"/>
        <w:right w:w="0" w:type="dxa"/>
      </w:tblCellMar>
    </w:tblPr>
  </w:style>
  <w:style w:type="paragraph" w:customStyle="1" w:styleId="Xl89">
    <w:name w:val="Xl89"/>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after="100" w:line="240" w:lineRule="auto"/>
    </w:pPr>
    <w:rPr>
      <w:rFonts w:ascii="Times New Roman" w:eastAsia="Times New Roman" w:hAnsi="Times New Roman" w:cs="Times New Roman"/>
      <w:sz w:val="20"/>
      <w:szCs w:val="20"/>
      <w:lang w:val="en-GB" w:eastAsia="en-GB"/>
    </w:rPr>
  </w:style>
  <w:style w:type="character" w:customStyle="1" w:styleId="IntenseQuoteChar1">
    <w:name w:val="Intense Quote Char1"/>
    <w:basedOn w:val="DefaultParagraphFont"/>
    <w:uiPriority w:val="30"/>
    <w:rPr>
      <w:i/>
      <w:iCs/>
      <w:color w:val="4472C4"/>
    </w:rPr>
  </w:style>
  <w:style w:type="paragraph" w:customStyle="1" w:styleId="TOCHeading1">
    <w:name w:val="TOC Heading1"/>
    <w:basedOn w:val="Heading1"/>
    <w:next w:val="Normal"/>
    <w:uiPriority w:val="39"/>
    <w:pPr>
      <w:outlineLvl w:val="9"/>
    </w:pPr>
  </w:style>
  <w:style w:type="character" w:customStyle="1" w:styleId="UnresolvedMention1">
    <w:name w:val="Unresolved Mention1"/>
    <w:basedOn w:val="DefaultParagraphFont"/>
    <w:uiPriority w:val="99"/>
    <w:rPr>
      <w:color w:val="808080"/>
      <w:shd w:val="clear" w:color="auto" w:fill="E6E6E6"/>
    </w:rPr>
  </w:style>
  <w:style w:type="table" w:customStyle="1" w:styleId="TableGrid23">
    <w:name w:val="Table Grid23"/>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qFormat/>
    <w:rPr>
      <w:rFonts w:ascii="Calibri" w:eastAsia="Calibri" w:hAnsi="Calibri" w:cs="SimSu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qFormat/>
    <w:rPr>
      <w:rFonts w:ascii="Calibri" w:eastAsia="Calibri" w:hAnsi="Calibri" w:cs="SimSun"/>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qFormat/>
    <w:rPr>
      <w:rFonts w:ascii="Calibri" w:eastAsia="Calibri" w:hAnsi="Calibri" w:cs="SimSun"/>
      <w:lang w:val="en-GB"/>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2">
    <w:name w:val="Grid Table 1 Light - Accent 52"/>
    <w:basedOn w:val="TableNormal"/>
    <w:uiPriority w:val="46"/>
    <w:qFormat/>
    <w:rPr>
      <w:rFonts w:ascii="Calibri" w:eastAsia="Calibri" w:hAnsi="Calibri" w:cs="SimSun"/>
      <w:lang w:val="en-GB"/>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2">
    <w:name w:val="Table Grid2"/>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650">
    <w:name w:val="xl65"/>
    <w:basedOn w:val="Normal"/>
    <w:pP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660">
    <w:name w:val="xl66"/>
    <w:basedOn w:val="Normal"/>
    <w:pPr>
      <w:spacing w:before="100" w:beforeAutospacing="1" w:after="100" w:afterAutospacing="1" w:line="240" w:lineRule="auto"/>
      <w:textAlignment w:val="top"/>
    </w:pPr>
    <w:rPr>
      <w:rFonts w:ascii="Times New Roman" w:eastAsia="Times New Roman" w:hAnsi="Times New Roman" w:cs="Times New Roman"/>
      <w:sz w:val="28"/>
      <w:szCs w:val="28"/>
      <w:lang w:val="en-GB"/>
    </w:rPr>
  </w:style>
  <w:style w:type="paragraph" w:customStyle="1" w:styleId="xl670">
    <w:name w:val="xl67"/>
    <w:basedOn w:val="Normal"/>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GB"/>
    </w:rPr>
  </w:style>
  <w:style w:type="paragraph" w:customStyle="1" w:styleId="xl680">
    <w:name w:val="xl68"/>
    <w:basedOn w:val="Normal"/>
    <w:pPr>
      <w:spacing w:before="100" w:beforeAutospacing="1" w:after="100" w:afterAutospacing="1" w:line="240" w:lineRule="auto"/>
      <w:jc w:val="right"/>
      <w:textAlignment w:val="center"/>
    </w:pPr>
    <w:rPr>
      <w:rFonts w:ascii="Times New Roman" w:eastAsia="Times New Roman" w:hAnsi="Times New Roman" w:cs="Times New Roman"/>
      <w:sz w:val="24"/>
      <w:szCs w:val="24"/>
      <w:lang w:val="en-GB"/>
    </w:rPr>
  </w:style>
  <w:style w:type="paragraph" w:customStyle="1" w:styleId="xl690">
    <w:name w:val="xl69"/>
    <w:basedOn w:val="Normal"/>
    <w:pP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700">
    <w:name w:val="xl70"/>
    <w:basedOn w:val="Normal"/>
    <w:pPr>
      <w:spacing w:before="100" w:beforeAutospacing="1" w:after="100" w:afterAutospacing="1" w:line="240" w:lineRule="auto"/>
    </w:pPr>
    <w:rPr>
      <w:rFonts w:ascii="Times New Roman" w:eastAsia="Times New Roman" w:hAnsi="Times New Roman" w:cs="Times New Roman"/>
      <w:b/>
      <w:bCs/>
      <w:sz w:val="24"/>
      <w:szCs w:val="24"/>
      <w:lang w:val="en-GB"/>
    </w:rPr>
  </w:style>
  <w:style w:type="table" w:customStyle="1" w:styleId="TableGrid4">
    <w:name w:val="Table Grid4"/>
    <w:basedOn w:val="TableNormal"/>
    <w:uiPriority w:val="5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rPr>
      <w:color w:val="605E5C"/>
      <w:shd w:val="clear" w:color="auto" w:fill="E1DFDD"/>
    </w:rPr>
  </w:style>
  <w:style w:type="character" w:customStyle="1" w:styleId="UnresolvedMention3">
    <w:name w:val="Unresolved Mention3"/>
    <w:basedOn w:val="DefaultParagraphFont"/>
    <w:uiPriority w:val="99"/>
    <w:rPr>
      <w:color w:val="605E5C"/>
      <w:shd w:val="clear" w:color="auto" w:fill="E1DFDD"/>
    </w:rPr>
  </w:style>
  <w:style w:type="table" w:customStyle="1" w:styleId="TableGrid10">
    <w:name w:val="TableGrid1"/>
    <w:qFormat/>
    <w:rPr>
      <w:rFonts w:ascii="Calibri" w:hAnsi="Calibri" w:cs="SimSun"/>
    </w:rPr>
    <w:tblPr>
      <w:tblCellMar>
        <w:top w:w="0" w:type="dxa"/>
        <w:left w:w="0" w:type="dxa"/>
        <w:bottom w:w="0" w:type="dxa"/>
        <w:right w:w="0" w:type="dxa"/>
      </w:tblCellMar>
    </w:tblPr>
  </w:style>
  <w:style w:type="table" w:customStyle="1" w:styleId="TableGrid21">
    <w:name w:val="Table Grid21"/>
    <w:basedOn w:val="TableNormal"/>
    <w:uiPriority w:val="39"/>
    <w:qFormat/>
    <w:rPr>
      <w:rFonts w:ascii="Calibri" w:eastAsia="Times New Roman"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Pr>
      <w:rFonts w:ascii="Calibri" w:eastAsia="Times New Roman"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Grid2"/>
    <w:qFormat/>
    <w:rPr>
      <w:rFonts w:ascii="Calibri" w:eastAsia="Times New Roman" w:hAnsi="Calibri" w:cs="SimSun"/>
    </w:rPr>
    <w:tblPr>
      <w:tblCellMar>
        <w:top w:w="0" w:type="dxa"/>
        <w:left w:w="0" w:type="dxa"/>
        <w:bottom w:w="0" w:type="dxa"/>
        <w:right w:w="0" w:type="dxa"/>
      </w:tblCellMar>
    </w:tblPr>
  </w:style>
  <w:style w:type="table" w:customStyle="1" w:styleId="TableGrid231">
    <w:name w:val="Table Grid231"/>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qFormat/>
    <w:rPr>
      <w:rFonts w:ascii="Calibri" w:eastAsia="Calibri" w:hAnsi="Calibri" w:cs="SimSu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qFormat/>
    <w:rPr>
      <w:rFonts w:ascii="Calibri" w:eastAsia="Calibri" w:hAnsi="Calibri" w:cs="SimSun"/>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
    <w:name w:val="Table Grid22"/>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Pr>
      <w:rFonts w:ascii="Calibri" w:eastAsia="Times New Roman"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Grid11"/>
    <w:qFormat/>
    <w:rPr>
      <w:rFonts w:ascii="Calibri" w:eastAsia="Times New Roman" w:hAnsi="Calibri" w:cs="SimSun"/>
    </w:rPr>
    <w:tblPr>
      <w:tblCellMar>
        <w:top w:w="0" w:type="dxa"/>
        <w:left w:w="0" w:type="dxa"/>
        <w:bottom w:w="0" w:type="dxa"/>
        <w:right w:w="0" w:type="dxa"/>
      </w:tblCellMar>
    </w:tblPr>
  </w:style>
  <w:style w:type="table" w:customStyle="1" w:styleId="TableGrid211">
    <w:name w:val="Table Grid211"/>
    <w:basedOn w:val="TableNormal"/>
    <w:uiPriority w:val="39"/>
    <w:qFormat/>
    <w:rPr>
      <w:rFonts w:ascii="Calibri" w:eastAsia="Times New Roman"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qFormat/>
    <w:rPr>
      <w:rFonts w:eastAsia="Calibri"/>
      <w:color w:val="00000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24"/>
      <w:szCs w:val="24"/>
    </w:rPr>
  </w:style>
  <w:style w:type="paragraph" w:customStyle="1" w:styleId="xl710">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720">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30">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740">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0">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0">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70">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780">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0">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0">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0">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0">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rPr>
  </w:style>
  <w:style w:type="paragraph" w:customStyle="1" w:styleId="xl840">
    <w:name w:val="xl8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0">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0">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70">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80">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890">
    <w:name w:val="xl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0">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table" w:customStyle="1" w:styleId="TableGrid7">
    <w:name w:val="Table Grid7"/>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qFormat/>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qFormat/>
    <w:rPr>
      <w:rFonts w:eastAsia="Times New Roman"/>
      <w:sz w:val="24"/>
      <w:szCs w:val="24"/>
      <w:lang w:val="en-GB"/>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paragraph" w:customStyle="1" w:styleId="Heading11">
    <w:name w:val="Heading 11"/>
    <w:basedOn w:val="Normal"/>
    <w:next w:val="Normal"/>
    <w:uiPriority w:val="9"/>
    <w:pPr>
      <w:keepNext/>
      <w:keepLines/>
      <w:spacing w:before="480" w:after="0" w:line="276" w:lineRule="auto"/>
      <w:jc w:val="left"/>
      <w:outlineLvl w:val="0"/>
    </w:pPr>
    <w:rPr>
      <w:rFonts w:ascii="Cambria" w:eastAsia="Times New Roman" w:hAnsi="Cambria" w:cs="Times New Roman"/>
      <w:b/>
      <w:bCs/>
      <w:color w:val="000000"/>
      <w:sz w:val="24"/>
      <w:szCs w:val="28"/>
      <w:lang w:val="en-GB" w:eastAsia="en-GB"/>
    </w:rPr>
  </w:style>
  <w:style w:type="paragraph" w:customStyle="1" w:styleId="Heading21">
    <w:name w:val="Heading 21"/>
    <w:basedOn w:val="Normal"/>
    <w:next w:val="Normal"/>
    <w:uiPriority w:val="9"/>
    <w:pPr>
      <w:keepNext/>
      <w:keepLines/>
      <w:spacing w:before="200" w:after="0" w:line="276" w:lineRule="auto"/>
      <w:jc w:val="left"/>
      <w:outlineLvl w:val="1"/>
    </w:pPr>
    <w:rPr>
      <w:rFonts w:ascii="Cambria" w:eastAsia="Times New Roman" w:hAnsi="Cambria" w:cs="Times New Roman"/>
      <w:b/>
      <w:bCs/>
      <w:color w:val="000000"/>
      <w:szCs w:val="26"/>
      <w:lang w:val="en-GB" w:eastAsia="en-GB"/>
    </w:rPr>
  </w:style>
  <w:style w:type="paragraph" w:customStyle="1" w:styleId="Heading31">
    <w:name w:val="Heading 31"/>
    <w:basedOn w:val="Normal"/>
    <w:next w:val="Normal"/>
    <w:uiPriority w:val="9"/>
    <w:pPr>
      <w:keepNext/>
      <w:keepLines/>
      <w:spacing w:before="200" w:after="0" w:line="276" w:lineRule="auto"/>
      <w:jc w:val="left"/>
      <w:outlineLvl w:val="2"/>
    </w:pPr>
    <w:rPr>
      <w:rFonts w:ascii="Cambria" w:eastAsia="Times New Roman" w:hAnsi="Cambria" w:cs="Times New Roman"/>
      <w:b/>
      <w:bCs/>
      <w:i/>
      <w:color w:val="000000"/>
      <w:sz w:val="20"/>
      <w:lang w:val="en-GB" w:eastAsia="en-GB"/>
    </w:rPr>
  </w:style>
  <w:style w:type="paragraph" w:customStyle="1" w:styleId="Heading41">
    <w:name w:val="Heading 41"/>
    <w:basedOn w:val="Normal"/>
    <w:next w:val="Normal"/>
    <w:uiPriority w:val="9"/>
    <w:pPr>
      <w:keepNext/>
      <w:keepLines/>
      <w:spacing w:before="40" w:after="0" w:line="276" w:lineRule="auto"/>
      <w:jc w:val="left"/>
      <w:outlineLvl w:val="3"/>
    </w:pPr>
    <w:rPr>
      <w:rFonts w:ascii="Cambria" w:eastAsia="Times New Roman" w:hAnsi="Cambria" w:cs="Times New Roman"/>
      <w:i/>
      <w:iCs/>
      <w:color w:val="365F91"/>
      <w:lang w:val="en-GB" w:eastAsia="en-GB"/>
    </w:rPr>
  </w:style>
  <w:style w:type="paragraph" w:customStyle="1" w:styleId="Heading71">
    <w:name w:val="Heading 71"/>
    <w:basedOn w:val="Normal"/>
    <w:next w:val="Normal"/>
    <w:uiPriority w:val="9"/>
    <w:pPr>
      <w:keepNext/>
      <w:keepLines/>
      <w:spacing w:before="200" w:after="0" w:line="276" w:lineRule="auto"/>
      <w:jc w:val="left"/>
      <w:outlineLvl w:val="6"/>
    </w:pPr>
    <w:rPr>
      <w:rFonts w:ascii="Cambria" w:eastAsia="Times New Roman" w:hAnsi="Cambria" w:cs="Times New Roman"/>
      <w:i/>
      <w:iCs/>
      <w:color w:val="404040"/>
      <w:lang w:val="en-GB" w:eastAsia="en-GB"/>
    </w:rPr>
  </w:style>
  <w:style w:type="table" w:customStyle="1" w:styleId="TableGrid12">
    <w:name w:val="Table Grid12"/>
    <w:basedOn w:val="TableNormal"/>
    <w:uiPriority w:val="59"/>
    <w:qFormat/>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next w:val="BodyText"/>
    <w:uiPriority w:val="1"/>
    <w:pPr>
      <w:widowControl w:val="0"/>
      <w:spacing w:after="0" w:line="240" w:lineRule="auto"/>
      <w:jc w:val="left"/>
    </w:pPr>
    <w:rPr>
      <w:rFonts w:eastAsia="Calibri" w:cs="Times New Roman"/>
    </w:rPr>
  </w:style>
  <w:style w:type="character" w:customStyle="1" w:styleId="Hyperlink1">
    <w:name w:val="Hyperlink1"/>
    <w:basedOn w:val="DefaultParagraphFont"/>
    <w:uiPriority w:val="99"/>
    <w:rPr>
      <w:color w:val="0000FF"/>
      <w:u w:val="single"/>
    </w:rPr>
  </w:style>
  <w:style w:type="paragraph" w:customStyle="1" w:styleId="TOCHeading11">
    <w:name w:val="TOC Heading11"/>
    <w:basedOn w:val="Heading1"/>
    <w:next w:val="Normal"/>
    <w:uiPriority w:val="39"/>
    <w:pPr>
      <w:spacing w:before="240" w:after="0" w:line="259" w:lineRule="auto"/>
      <w:jc w:val="center"/>
    </w:pPr>
    <w:rPr>
      <w:rFonts w:eastAsia="Times New Roman" w:cs="Times New Roman"/>
      <w:caps w:val="0"/>
      <w:color w:val="000000"/>
      <w:spacing w:val="0"/>
      <w:sz w:val="24"/>
      <w:lang w:eastAsia="en-GB"/>
    </w:rPr>
  </w:style>
  <w:style w:type="character" w:customStyle="1" w:styleId="BodyTextChar1">
    <w:name w:val="Body Text Char1"/>
    <w:basedOn w:val="DefaultParagraphFont"/>
    <w:uiPriority w:val="99"/>
  </w:style>
  <w:style w:type="character" w:customStyle="1" w:styleId="Heading1Char1">
    <w:name w:val="Heading 1 Char1"/>
    <w:basedOn w:val="DefaultParagraphFont"/>
    <w:uiPriority w:val="9"/>
    <w:rPr>
      <w:rFonts w:ascii="Calibri Light" w:eastAsia="DengXian Light" w:hAnsi="Calibri Light" w:cs="SimSun"/>
      <w:color w:val="2F5597"/>
      <w:sz w:val="32"/>
      <w:szCs w:val="32"/>
    </w:rPr>
  </w:style>
  <w:style w:type="character" w:customStyle="1" w:styleId="Heading2Char1">
    <w:name w:val="Heading 2 Char1"/>
    <w:basedOn w:val="DefaultParagraphFont"/>
    <w:uiPriority w:val="9"/>
    <w:qFormat/>
    <w:rPr>
      <w:rFonts w:ascii="Calibri Light" w:eastAsia="DengXian Light" w:hAnsi="Calibri Light" w:cs="SimSun"/>
      <w:color w:val="2F5597"/>
      <w:sz w:val="26"/>
      <w:szCs w:val="26"/>
    </w:rPr>
  </w:style>
  <w:style w:type="character" w:customStyle="1" w:styleId="Heading3Char1">
    <w:name w:val="Heading 3 Char1"/>
    <w:basedOn w:val="DefaultParagraphFont"/>
    <w:uiPriority w:val="9"/>
    <w:rPr>
      <w:rFonts w:ascii="Calibri Light" w:eastAsia="DengXian Light" w:hAnsi="Calibri Light" w:cs="SimSun"/>
      <w:color w:val="203864"/>
      <w:sz w:val="24"/>
      <w:szCs w:val="24"/>
    </w:rPr>
  </w:style>
  <w:style w:type="character" w:customStyle="1" w:styleId="Heading7Char1">
    <w:name w:val="Heading 7 Char1"/>
    <w:basedOn w:val="DefaultParagraphFont"/>
    <w:uiPriority w:val="9"/>
    <w:rPr>
      <w:rFonts w:ascii="Calibri Light" w:eastAsia="DengXian Light" w:hAnsi="Calibri Light" w:cs="SimSun"/>
      <w:i/>
      <w:iCs/>
      <w:color w:val="203864"/>
    </w:rPr>
  </w:style>
  <w:style w:type="character" w:customStyle="1" w:styleId="Heading4Char1">
    <w:name w:val="Heading 4 Char1"/>
    <w:basedOn w:val="DefaultParagraphFont"/>
    <w:uiPriority w:val="9"/>
    <w:rPr>
      <w:rFonts w:ascii="Calibri Light" w:eastAsia="DengXian Light" w:hAnsi="Calibri Light" w:cs="SimSun"/>
      <w:i/>
      <w:iCs/>
      <w:color w:val="2F5597"/>
    </w:rPr>
  </w:style>
  <w:style w:type="paragraph" w:customStyle="1" w:styleId="Heading61">
    <w:name w:val="Heading 61"/>
    <w:basedOn w:val="Normal"/>
    <w:next w:val="Normal"/>
    <w:uiPriority w:val="9"/>
    <w:pPr>
      <w:keepNext/>
      <w:keepLines/>
      <w:spacing w:before="200" w:after="0" w:line="276" w:lineRule="auto"/>
      <w:outlineLvl w:val="5"/>
    </w:pPr>
    <w:rPr>
      <w:rFonts w:ascii="Cambria" w:eastAsia="Times New Roman" w:hAnsi="Cambria" w:cs="Times New Roman"/>
      <w:i/>
      <w:iCs/>
      <w:color w:val="243F60"/>
      <w:lang w:val="en-GB" w:eastAsia="en-GB"/>
    </w:rPr>
  </w:style>
  <w:style w:type="table" w:customStyle="1" w:styleId="TableGrid24">
    <w:name w:val="Table Grid24"/>
    <w:basedOn w:val="TableNormal"/>
    <w:uiPriority w:val="3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qFormat/>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Map1">
    <w:name w:val="Document Map1"/>
    <w:basedOn w:val="Normal"/>
    <w:next w:val="DocumentMap"/>
    <w:uiPriority w:val="99"/>
    <w:pPr>
      <w:spacing w:after="0" w:line="240" w:lineRule="auto"/>
      <w:jc w:val="left"/>
    </w:pPr>
    <w:rPr>
      <w:rFonts w:ascii="Tahoma" w:eastAsia="Calibri" w:hAnsi="Tahoma" w:cs="Tahoma"/>
      <w:sz w:val="16"/>
      <w:szCs w:val="16"/>
    </w:rPr>
  </w:style>
  <w:style w:type="paragraph" w:customStyle="1" w:styleId="xl960">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FR" w:eastAsia="fr-FR"/>
    </w:rPr>
  </w:style>
  <w:style w:type="character" w:customStyle="1" w:styleId="DocumentMapChar1">
    <w:name w:val="Document Map Char1"/>
    <w:basedOn w:val="DefaultParagraphFont"/>
    <w:uiPriority w:val="99"/>
    <w:rPr>
      <w:rFonts w:ascii="Segoe UI" w:hAnsi="Segoe UI" w:cs="Segoe UI"/>
      <w:sz w:val="16"/>
      <w:szCs w:val="16"/>
    </w:rPr>
  </w:style>
  <w:style w:type="character" w:customStyle="1" w:styleId="Heading6Char1">
    <w:name w:val="Heading 6 Char1"/>
    <w:basedOn w:val="DefaultParagraphFont"/>
    <w:uiPriority w:val="9"/>
    <w:rPr>
      <w:rFonts w:ascii="Calibri Light" w:eastAsia="DengXian Light" w:hAnsi="Calibri Light" w:cs="SimSun"/>
      <w:color w:val="203864"/>
    </w:rPr>
  </w:style>
  <w:style w:type="table" w:customStyle="1" w:styleId="TableGrid32">
    <w:name w:val="Table Grid32"/>
    <w:basedOn w:val="TableNormal"/>
    <w:uiPriority w:val="5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pPr>
      <w:spacing w:after="200" w:line="240" w:lineRule="auto"/>
      <w:jc w:val="left"/>
    </w:pPr>
    <w:rPr>
      <w:rFonts w:eastAsia="Calibri" w:cs="Times New Roman"/>
      <w:sz w:val="20"/>
      <w:szCs w:val="20"/>
    </w:rPr>
  </w:style>
  <w:style w:type="paragraph" w:customStyle="1" w:styleId="Caption1">
    <w:name w:val="Caption1"/>
    <w:basedOn w:val="Normal"/>
    <w:next w:val="Normal"/>
    <w:uiPriority w:val="35"/>
    <w:pPr>
      <w:spacing w:after="200" w:line="240" w:lineRule="auto"/>
    </w:pPr>
    <w:rPr>
      <w:rFonts w:ascii="Times New Roman" w:eastAsia="Times New Roman" w:hAnsi="Times New Roman" w:cs="Times New Roman"/>
      <w:b/>
      <w:bCs/>
      <w:color w:val="4F81BD"/>
      <w:sz w:val="18"/>
      <w:szCs w:val="18"/>
      <w:lang w:val="en-GB" w:eastAsia="en-GB"/>
    </w:rPr>
  </w:style>
  <w:style w:type="paragraph" w:customStyle="1" w:styleId="Style1">
    <w:name w:val="Style1"/>
    <w:basedOn w:val="Heading2"/>
    <w:link w:val="Style1Char"/>
    <w:pPr>
      <w:numPr>
        <w:numId w:val="1"/>
      </w:numPr>
      <w:spacing w:before="200" w:line="276" w:lineRule="auto"/>
    </w:pPr>
    <w:rPr>
      <w:rFonts w:eastAsia="Times New Roman" w:cs="Times New Roman"/>
      <w:color w:val="000000"/>
      <w:szCs w:val="26"/>
      <w:lang w:val="en-GB" w:eastAsia="en-GB"/>
    </w:rPr>
  </w:style>
  <w:style w:type="character" w:customStyle="1" w:styleId="Style1Char">
    <w:name w:val="Style1 Char"/>
    <w:basedOn w:val="Heading2Char"/>
    <w:link w:val="Style1"/>
    <w:rPr>
      <w:rFonts w:ascii="Times New Roman" w:eastAsia="Times New Roman" w:hAnsi="Times New Roman" w:cs="SimSun"/>
      <w:b/>
      <w:bCs/>
      <w:color w:val="000000"/>
      <w:sz w:val="24"/>
      <w:szCs w:val="26"/>
      <w:lang w:val="en-GB" w:eastAsia="en-GB"/>
    </w:rPr>
  </w:style>
  <w:style w:type="character" w:customStyle="1" w:styleId="CommentTextChar1">
    <w:name w:val="Comment Text Char1"/>
    <w:basedOn w:val="DefaultParagraphFont"/>
    <w:uiPriority w:val="99"/>
    <w:rPr>
      <w:sz w:val="20"/>
      <w:szCs w:val="20"/>
    </w:rPr>
  </w:style>
  <w:style w:type="table" w:customStyle="1" w:styleId="TableGrid42">
    <w:name w:val="Table Grid42"/>
    <w:basedOn w:val="TableNormal"/>
    <w:uiPriority w:val="5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2">
    <w:name w:val="Caption2"/>
    <w:basedOn w:val="Normal"/>
    <w:next w:val="Normal"/>
    <w:uiPriority w:val="35"/>
    <w:pPr>
      <w:spacing w:after="200" w:line="240" w:lineRule="auto"/>
    </w:pPr>
    <w:rPr>
      <w:rFonts w:ascii="Times New Roman" w:eastAsia="Times New Roman" w:hAnsi="Times New Roman" w:cs="Times New Roman"/>
      <w:b/>
      <w:bCs/>
      <w:color w:val="4F81BD"/>
      <w:sz w:val="18"/>
      <w:szCs w:val="18"/>
      <w:lang w:val="en-GB" w:eastAsia="en-GB"/>
    </w:rPr>
  </w:style>
  <w:style w:type="paragraph" w:customStyle="1" w:styleId="Heading51">
    <w:name w:val="Heading 51"/>
    <w:basedOn w:val="Normal"/>
    <w:next w:val="Normal"/>
    <w:uiPriority w:val="9"/>
    <w:pPr>
      <w:keepNext/>
      <w:keepLines/>
      <w:spacing w:before="120" w:after="0"/>
      <w:outlineLvl w:val="4"/>
    </w:pPr>
    <w:rPr>
      <w:rFonts w:ascii="Cambria" w:eastAsia="Times New Roman" w:hAnsi="Cambria" w:cs="Times New Roman"/>
      <w:b/>
      <w:bCs/>
    </w:rPr>
  </w:style>
  <w:style w:type="paragraph" w:customStyle="1" w:styleId="Heading81">
    <w:name w:val="Heading 81"/>
    <w:basedOn w:val="Normal"/>
    <w:next w:val="Normal"/>
    <w:uiPriority w:val="9"/>
    <w:pPr>
      <w:keepNext/>
      <w:keepLines/>
      <w:spacing w:before="120" w:after="0"/>
      <w:outlineLvl w:val="7"/>
    </w:pPr>
    <w:rPr>
      <w:rFonts w:eastAsia="Times New Roman"/>
      <w:b/>
      <w:bCs/>
    </w:rPr>
  </w:style>
  <w:style w:type="paragraph" w:customStyle="1" w:styleId="Heading91">
    <w:name w:val="Heading 91"/>
    <w:basedOn w:val="Normal"/>
    <w:next w:val="Normal"/>
    <w:uiPriority w:val="9"/>
    <w:pPr>
      <w:keepNext/>
      <w:keepLines/>
      <w:spacing w:before="120" w:after="0"/>
      <w:outlineLvl w:val="8"/>
    </w:pPr>
    <w:rPr>
      <w:rFonts w:eastAsia="Times New Roman"/>
      <w:i/>
      <w:iCs/>
    </w:rPr>
  </w:style>
  <w:style w:type="table" w:customStyle="1" w:styleId="TableGrid52">
    <w:name w:val="Table Grid52"/>
    <w:basedOn w:val="TableNormal"/>
    <w:uiPriority w:val="5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qFormat/>
    <w:rPr>
      <w:rFonts w:ascii="Calibri" w:eastAsia="Calibri"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3">
    <w:name w:val="Caption3"/>
    <w:basedOn w:val="Normal"/>
    <w:next w:val="Normal"/>
    <w:uiPriority w:val="35"/>
    <w:pPr>
      <w:spacing w:after="200" w:line="240" w:lineRule="auto"/>
    </w:pPr>
    <w:rPr>
      <w:rFonts w:ascii="Times New Roman" w:eastAsia="Times New Roman" w:hAnsi="Times New Roman" w:cs="Times New Roman"/>
      <w:b/>
      <w:bCs/>
      <w:color w:val="4F81BD"/>
      <w:sz w:val="18"/>
      <w:szCs w:val="18"/>
      <w:lang w:val="en-GB" w:eastAsia="en-GB"/>
    </w:rPr>
  </w:style>
  <w:style w:type="table" w:customStyle="1" w:styleId="GridTable4-Accent311">
    <w:name w:val="Grid Table 4 - Accent 311"/>
    <w:basedOn w:val="TableNormal"/>
    <w:uiPriority w:val="49"/>
    <w:qFormat/>
    <w:rPr>
      <w:rFonts w:eastAsia="Times New Roman"/>
      <w:sz w:val="24"/>
      <w:szCs w:val="24"/>
      <w:lang w:val="en-GB"/>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30">
    <w:name w:val="TableGrid3"/>
    <w:qFormat/>
    <w:rPr>
      <w:rFonts w:eastAsia="Times New Roman"/>
      <w:lang w:val="en-GB"/>
    </w:rPr>
    <w:tblPr>
      <w:tblCellMar>
        <w:top w:w="0" w:type="dxa"/>
        <w:left w:w="0" w:type="dxa"/>
        <w:bottom w:w="0" w:type="dxa"/>
        <w:right w:w="0" w:type="dxa"/>
      </w:tblCellMar>
    </w:tblPr>
  </w:style>
  <w:style w:type="paragraph" w:customStyle="1" w:styleId="xl970">
    <w:name w:val="xl97"/>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fr-FR" w:eastAsia="fr-FR"/>
    </w:rPr>
  </w:style>
  <w:style w:type="paragraph" w:customStyle="1" w:styleId="xl950">
    <w:name w:val="xl9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272727"/>
      <w:sz w:val="24"/>
      <w:szCs w:val="24"/>
      <w:lang w:val="fr-FR" w:eastAsia="fr-FR"/>
    </w:rPr>
  </w:style>
  <w:style w:type="paragraph" w:customStyle="1" w:styleId="xl940">
    <w:name w:val="xl9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930">
    <w:name w:val="xl93"/>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Times New Roman" w:eastAsia="Times New Roman" w:hAnsi="Times New Roman" w:cs="Times New Roman"/>
      <w:sz w:val="24"/>
      <w:szCs w:val="24"/>
      <w:lang w:val="fr-FR" w:eastAsia="fr-FR"/>
    </w:rPr>
  </w:style>
  <w:style w:type="paragraph" w:customStyle="1" w:styleId="xl920">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fr-FR" w:eastAsia="fr-FR"/>
    </w:rPr>
  </w:style>
  <w:style w:type="paragraph" w:customStyle="1" w:styleId="font5">
    <w:name w:val="font5"/>
    <w:basedOn w:val="Normal"/>
    <w:pPr>
      <w:spacing w:before="100" w:beforeAutospacing="1" w:after="100" w:afterAutospacing="1" w:line="240" w:lineRule="auto"/>
    </w:pPr>
    <w:rPr>
      <w:rFonts w:ascii="Times New Roman" w:eastAsia="Times New Roman" w:hAnsi="Times New Roman" w:cs="Times New Roman"/>
      <w:color w:val="000000"/>
      <w:sz w:val="24"/>
      <w:szCs w:val="24"/>
      <w:lang w:val="fr-FR" w:eastAsia="fr-FR"/>
    </w:rPr>
  </w:style>
  <w:style w:type="character" w:customStyle="1" w:styleId="BodyText3Char">
    <w:name w:val="Body Text 3 Char"/>
    <w:basedOn w:val="DefaultParagraphFont"/>
    <w:link w:val="BodyText3"/>
    <w:rPr>
      <w:rFonts w:ascii="Times New Roman" w:eastAsia="Times New Roman" w:hAnsi="Times New Roman" w:cs="Times New Roman"/>
      <w:bCs/>
      <w:sz w:val="28"/>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bCs/>
      <w:sz w:val="24"/>
      <w:szCs w:val="24"/>
    </w:rPr>
  </w:style>
  <w:style w:type="paragraph" w:customStyle="1" w:styleId="NormalTahomaCharCharChar">
    <w:name w:val="Normal+ Tahoma Char Char Char"/>
    <w:basedOn w:val="BodyText"/>
    <w:pPr>
      <w:spacing w:before="100" w:beforeAutospacing="1" w:after="100" w:afterAutospacing="1"/>
      <w:ind w:left="0"/>
    </w:pPr>
    <w:rPr>
      <w:rFonts w:ascii="Tahoma" w:hAnsi="Tahoma" w:cs="Tahoma"/>
      <w:bCs/>
      <w:lang w:val="en-US"/>
    </w:rPr>
  </w:style>
  <w:style w:type="paragraph" w:customStyle="1" w:styleId="Title1">
    <w:name w:val="Title1"/>
    <w:basedOn w:val="Normal"/>
    <w:next w:val="Normal"/>
    <w:uiPriority w:val="10"/>
    <w:pPr>
      <w:spacing w:after="0" w:line="240" w:lineRule="auto"/>
      <w:contextualSpacing/>
      <w:jc w:val="center"/>
    </w:pPr>
    <w:rPr>
      <w:rFonts w:ascii="Cambria" w:eastAsia="Times New Roman" w:hAnsi="Cambria" w:cs="Times New Roman"/>
      <w:b/>
      <w:bCs/>
      <w:spacing w:val="-7"/>
      <w:sz w:val="48"/>
      <w:szCs w:val="48"/>
    </w:rPr>
  </w:style>
  <w:style w:type="character" w:customStyle="1" w:styleId="BodyTextIndentChar">
    <w:name w:val="Body Text Indent Char"/>
    <w:basedOn w:val="DefaultParagraphFont"/>
    <w:link w:val="BodyTextIndent"/>
    <w:rPr>
      <w:rFonts w:ascii="Arial" w:eastAsia="Times New Roman" w:hAnsi="Arial" w:cs="Times New Roman"/>
      <w:bCs/>
      <w:sz w:val="20"/>
      <w:szCs w:val="20"/>
      <w:lang w:val="en-GB"/>
    </w:rPr>
  </w:style>
  <w:style w:type="character" w:customStyle="1" w:styleId="BodyTextIndent3Char">
    <w:name w:val="Body Text Indent 3 Char"/>
    <w:basedOn w:val="DefaultParagraphFont"/>
    <w:link w:val="BodyTextIndent3"/>
    <w:rPr>
      <w:rFonts w:ascii="Arial" w:eastAsia="Times New Roman" w:hAnsi="Arial" w:cs="Times New Roman"/>
      <w:bCs/>
      <w:sz w:val="16"/>
      <w:szCs w:val="16"/>
      <w:lang w:val="en-GB"/>
    </w:rPr>
  </w:style>
  <w:style w:type="paragraph" w:customStyle="1" w:styleId="Subtitle1">
    <w:name w:val="Subtitle1"/>
    <w:basedOn w:val="Normal"/>
    <w:next w:val="Normal"/>
    <w:uiPriority w:val="11"/>
    <w:pPr>
      <w:spacing w:after="240"/>
      <w:jc w:val="center"/>
    </w:pPr>
    <w:rPr>
      <w:rFonts w:ascii="Cambria" w:eastAsia="Times New Roman" w:hAnsi="Cambria" w:cs="Times New Roman"/>
      <w:sz w:val="24"/>
      <w:szCs w:val="24"/>
    </w:rPr>
  </w:style>
  <w:style w:type="paragraph" w:customStyle="1" w:styleId="NormalTahoma">
    <w:name w:val="Normal + Tahoma"/>
    <w:basedOn w:val="Normal"/>
    <w:pPr>
      <w:spacing w:before="100" w:beforeAutospacing="1" w:after="100" w:afterAutospacing="1" w:line="240" w:lineRule="auto"/>
    </w:pPr>
    <w:rPr>
      <w:rFonts w:ascii="Arial" w:eastAsia="Times New Roman" w:hAnsi="Arial" w:cs="Arial"/>
      <w:bCs/>
      <w:lang w:val="en-GB"/>
    </w:rPr>
  </w:style>
  <w:style w:type="character" w:customStyle="1" w:styleId="NormalTahomaChar">
    <w:name w:val="Normal + Tahoma Char"/>
    <w:rPr>
      <w:rFonts w:ascii="Arial" w:hAnsi="Arial"/>
      <w:sz w:val="22"/>
      <w:lang w:val="en-GB" w:eastAsia="en-US"/>
    </w:rPr>
  </w:style>
  <w:style w:type="character" w:customStyle="1" w:styleId="NormalTahomaCharCharCharChar">
    <w:name w:val="Normal+ Tahoma Char Char Char Char"/>
    <w:rPr>
      <w:rFonts w:ascii="Tahoma" w:hAnsi="Tahoma"/>
      <w:sz w:val="24"/>
      <w:lang w:val="en-US" w:eastAsia="en-US"/>
    </w:rPr>
  </w:style>
  <w:style w:type="paragraph" w:customStyle="1" w:styleId="BodyTextIndent2TahomNormalTahoma">
    <w:name w:val="Body Text Indent 2 + TahomNormal + Tahoma"/>
    <w:basedOn w:val="BodyTextIndent2"/>
    <w:pPr>
      <w:spacing w:after="120" w:line="480" w:lineRule="auto"/>
      <w:ind w:left="0"/>
    </w:pPr>
    <w:rPr>
      <w:rFonts w:ascii="Tahoma" w:hAnsi="Tahoma" w:cs="Tahoma"/>
    </w:rPr>
  </w:style>
  <w:style w:type="paragraph" w:customStyle="1" w:styleId="BlockTextTahoma">
    <w:name w:val="Block Text + Tahoma"/>
    <w:basedOn w:val="BlockText"/>
    <w:pPr>
      <w:spacing w:line="288" w:lineRule="auto"/>
      <w:ind w:left="0" w:right="0"/>
    </w:pPr>
    <w:rPr>
      <w:rFonts w:ascii="Tahoma" w:hAnsi="Tahoma" w:cs="Tahoma"/>
    </w:rPr>
  </w:style>
  <w:style w:type="paragraph" w:customStyle="1" w:styleId="FooterFirst">
    <w:name w:val="Footer First"/>
    <w:basedOn w:val="Footer"/>
    <w:pPr>
      <w:keepLines/>
      <w:tabs>
        <w:tab w:val="clear" w:pos="4680"/>
        <w:tab w:val="clear" w:pos="9360"/>
      </w:tabs>
      <w:spacing w:before="600" w:beforeAutospacing="1" w:after="100" w:afterAutospacing="1" w:line="240" w:lineRule="atLeast"/>
      <w:ind w:left="-840" w:right="-840"/>
      <w:jc w:val="center"/>
    </w:pPr>
    <w:rPr>
      <w:rFonts w:ascii="Garamond" w:eastAsia="Times New Roman" w:hAnsi="Garamond" w:cs="Garamond"/>
      <w:bCs/>
      <w:caps/>
      <w:spacing w:val="15"/>
      <w:sz w:val="24"/>
      <w:szCs w:val="24"/>
      <w:lang w:val="en-US"/>
    </w:rPr>
  </w:style>
  <w:style w:type="character" w:customStyle="1" w:styleId="mw-headline">
    <w:name w:val="mw-headline"/>
    <w:rPr>
      <w:rFonts w:ascii="Times New Roman" w:hAnsi="Times New Roman"/>
    </w:rPr>
  </w:style>
  <w:style w:type="paragraph" w:customStyle="1" w:styleId="CharCarChar">
    <w:name w:val="Char Car Char"/>
    <w:basedOn w:val="Normal"/>
    <w:pPr>
      <w:spacing w:before="100" w:beforeAutospacing="1" w:afterAutospacing="1" w:line="240" w:lineRule="exact"/>
    </w:pPr>
    <w:rPr>
      <w:rFonts w:ascii="Arial" w:eastAsia="Times New Roman" w:hAnsi="Arial" w:cs="Arial"/>
      <w:bCs/>
      <w:lang w:val="en-ZA"/>
    </w:rPr>
  </w:style>
  <w:style w:type="character" w:customStyle="1" w:styleId="Char">
    <w:name w:val="Char"/>
    <w:rPr>
      <w:rFonts w:ascii="Arial" w:hAnsi="Arial"/>
      <w:b/>
      <w:sz w:val="22"/>
      <w:lang w:val="en-US" w:eastAsia="en-US"/>
    </w:rPr>
  </w:style>
  <w:style w:type="paragraph" w:customStyle="1" w:styleId="bulletsub">
    <w:name w:val="bullet sub"/>
    <w:next w:val="Normal"/>
    <w:pPr>
      <w:numPr>
        <w:ilvl w:val="1"/>
        <w:numId w:val="2"/>
      </w:numPr>
      <w:tabs>
        <w:tab w:val="clear" w:pos="360"/>
      </w:tabs>
      <w:ind w:left="1320" w:hanging="600"/>
    </w:pPr>
    <w:rPr>
      <w:rFonts w:eastAsia="Times New Roman"/>
      <w:sz w:val="24"/>
      <w:szCs w:val="24"/>
      <w:lang w:val="en-GB" w:eastAsia="en-GB"/>
    </w:rPr>
  </w:style>
  <w:style w:type="character" w:customStyle="1" w:styleId="A9">
    <w:name w:val="A9"/>
    <w:uiPriority w:val="99"/>
    <w:rPr>
      <w:color w:val="000000"/>
      <w:sz w:val="21"/>
    </w:rPr>
  </w:style>
  <w:style w:type="character" w:customStyle="1" w:styleId="Char1">
    <w:name w:val="Char1"/>
    <w:rPr>
      <w:rFonts w:ascii="Arial" w:hAnsi="Arial"/>
      <w:b/>
      <w:sz w:val="22"/>
      <w:lang w:val="en-US" w:eastAsia="en-US"/>
    </w:rPr>
  </w:style>
  <w:style w:type="table" w:customStyle="1" w:styleId="LightShading1">
    <w:name w:val="Light Shading1"/>
    <w:basedOn w:val="TableNormal"/>
    <w:uiPriority w:val="60"/>
    <w:qFormat/>
    <w:rPr>
      <w:rFonts w:eastAsia="Times New Roman"/>
      <w:color w:val="000000"/>
      <w:lang w:val="en-GB" w:eastAsia="en-GB"/>
    </w:rPr>
    <w:tblPr>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customStyle="1" w:styleId="msoaccenttext2">
    <w:name w:val="msoaccenttext2"/>
    <w:uiPriority w:val="99"/>
    <w:pPr>
      <w:spacing w:after="100" w:line="271" w:lineRule="auto"/>
    </w:pPr>
    <w:rPr>
      <w:rFonts w:ascii="Garamond" w:eastAsia="Times New Roman" w:hAnsi="Garamond"/>
      <w:bCs/>
      <w:i/>
      <w:iCs/>
      <w:color w:val="000000"/>
      <w:kern w:val="28"/>
      <w:sz w:val="24"/>
      <w:szCs w:val="24"/>
    </w:rPr>
  </w:style>
  <w:style w:type="paragraph" w:customStyle="1" w:styleId="xl980">
    <w:name w:val="xl98"/>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FR" w:eastAsia="fr-FR"/>
    </w:rPr>
  </w:style>
  <w:style w:type="paragraph" w:customStyle="1" w:styleId="xl990">
    <w:name w:val="xl99"/>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fr-FR" w:eastAsia="fr-FR"/>
    </w:rPr>
  </w:style>
  <w:style w:type="paragraph" w:customStyle="1" w:styleId="xl1000">
    <w:name w:val="xl100"/>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FR" w:eastAsia="fr-FR"/>
    </w:rPr>
  </w:style>
  <w:style w:type="paragraph" w:customStyle="1" w:styleId="xl1010">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fr-FR" w:eastAsia="fr-FR"/>
    </w:rPr>
  </w:style>
  <w:style w:type="paragraph" w:customStyle="1" w:styleId="xl1020">
    <w:name w:val="xl10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val="fr-FR" w:eastAsia="fr-FR"/>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000000"/>
      <w:sz w:val="24"/>
      <w:szCs w:val="24"/>
      <w:lang w:val="fr-FR" w:eastAsia="fr-FR"/>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fr-FR" w:eastAsia="fr-FR"/>
    </w:r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top"/>
    </w:pPr>
    <w:rPr>
      <w:rFonts w:ascii="Times New Roman" w:eastAsia="Times New Roman" w:hAnsi="Times New Roman" w:cs="Times New Roman"/>
      <w:sz w:val="24"/>
      <w:szCs w:val="24"/>
      <w:lang w:val="fr-FR" w:eastAsia="fr-FR"/>
    </w:rPr>
  </w:style>
  <w:style w:type="paragraph" w:customStyle="1" w:styleId="xl106">
    <w:name w:val="xl106"/>
    <w:basedOn w:val="Normal"/>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107">
    <w:name w:val="xl10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109">
    <w:name w:val="xl10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110">
    <w:name w:val="xl11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fr-FR" w:eastAsia="fr-FR"/>
    </w:r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fr-FR" w:eastAsia="fr-FR"/>
    </w:rPr>
  </w:style>
  <w:style w:type="paragraph" w:customStyle="1" w:styleId="xl112">
    <w:name w:val="xl11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fr-FR" w:eastAsia="fr-FR"/>
    </w:rPr>
  </w:style>
  <w:style w:type="paragraph" w:customStyle="1" w:styleId="xl113">
    <w:name w:val="xl11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fr-FR" w:eastAsia="fr-FR"/>
    </w:r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15">
    <w:name w:val="xl11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fr-FR" w:eastAsia="fr-FR"/>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24"/>
      <w:szCs w:val="24"/>
      <w:lang w:val="fr-FR" w:eastAsia="fr-FR"/>
    </w:rPr>
  </w:style>
  <w:style w:type="paragraph" w:customStyle="1" w:styleId="xl117">
    <w:name w:val="xl11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fr-FR" w:eastAsia="fr-FR"/>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fr-FR" w:eastAsia="fr-FR"/>
    </w:r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fr-FR" w:eastAsia="fr-FR"/>
    </w:r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272727"/>
      <w:sz w:val="24"/>
      <w:szCs w:val="24"/>
      <w:lang w:val="fr-FR" w:eastAsia="fr-FR"/>
    </w:r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272727"/>
      <w:sz w:val="24"/>
      <w:szCs w:val="24"/>
      <w:lang w:val="fr-FR" w:eastAsia="fr-FR"/>
    </w:rPr>
  </w:style>
  <w:style w:type="paragraph" w:customStyle="1" w:styleId="xl122">
    <w:name w:val="xl12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fr-FR" w:eastAsia="fr-FR"/>
    </w:rPr>
  </w:style>
  <w:style w:type="paragraph" w:customStyle="1" w:styleId="xl123">
    <w:name w:val="xl12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xl124">
    <w:name w:val="xl12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fr-FR" w:eastAsia="fr-FR"/>
    </w:rPr>
  </w:style>
  <w:style w:type="paragraph" w:customStyle="1" w:styleId="Revision1">
    <w:name w:val="Revision1"/>
    <w:uiPriority w:val="99"/>
    <w:rPr>
      <w:rFonts w:eastAsia="Times New Roman"/>
      <w:bCs/>
      <w:sz w:val="24"/>
      <w:szCs w:val="24"/>
    </w:rPr>
  </w:style>
  <w:style w:type="table" w:customStyle="1" w:styleId="MediumList21">
    <w:name w:val="Medium List 21"/>
    <w:basedOn w:val="TableNormal"/>
    <w:uiPriority w:val="66"/>
    <w:qFormat/>
    <w:rPr>
      <w:rFonts w:ascii="Cambria" w:eastAsia="Times New Roman" w:hAnsi="Cambria"/>
      <w:color w:val="000000"/>
      <w:lang w:val="en-GB" w:eastAsia="en-GB"/>
    </w:rPr>
    <w:tblPr>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BodyTextIndent2Char1">
    <w:name w:val="Body Text Indent 2 Char1"/>
    <w:uiPriority w:val="99"/>
    <w:rPr>
      <w:rFonts w:ascii="Calibri" w:hAnsi="Calibri" w:cs="Times New Roman"/>
      <w:sz w:val="22"/>
      <w:szCs w:val="22"/>
      <w:lang w:eastAsia="en-GB"/>
    </w:rPr>
  </w:style>
  <w:style w:type="paragraph" w:customStyle="1" w:styleId="StyleHeading1MainHeading1TCI1Heading2Centered">
    <w:name w:val="Style Heading 1Main Heading1TCI 1.  Heading2 + Centered"/>
    <w:basedOn w:val="Heading1"/>
    <w:rPr>
      <w:rFonts w:eastAsia="Times New Roman" w:cs="Times New Roman"/>
      <w:bCs w:val="0"/>
      <w:sz w:val="26"/>
    </w:rPr>
  </w:style>
  <w:style w:type="paragraph" w:customStyle="1" w:styleId="StyleHeading2Nounderline">
    <w:name w:val="Style Heading 2 + No underline"/>
    <w:basedOn w:val="Heading2"/>
    <w:pPr>
      <w:tabs>
        <w:tab w:val="left" w:pos="1500"/>
      </w:tabs>
      <w:ind w:left="540" w:hanging="468"/>
    </w:pPr>
    <w:rPr>
      <w:rFonts w:eastAsia="Times New Roman" w:cs="Times New Roman"/>
      <w:iCs/>
    </w:rPr>
  </w:style>
  <w:style w:type="paragraph" w:customStyle="1" w:styleId="StyleHeading3Left005Firstline0">
    <w:name w:val="Style Heading 3 + Left:  0.05&quot; First line:  0&quot;"/>
    <w:basedOn w:val="Heading3"/>
    <w:pPr>
      <w:ind w:left="216" w:hanging="144"/>
    </w:pPr>
    <w:rPr>
      <w:rFonts w:eastAsia="Times New Roman" w:cs="Times New Roman"/>
      <w:i/>
      <w:iCs/>
    </w:rPr>
  </w:style>
  <w:style w:type="paragraph" w:customStyle="1" w:styleId="rtejustify">
    <w:name w:val="rtejustify"/>
    <w:basedOn w:val="Normal"/>
    <w:pPr>
      <w:spacing w:before="100" w:beforeAutospacing="1" w:after="100" w:afterAutospacing="1" w:line="240" w:lineRule="auto"/>
    </w:pPr>
    <w:rPr>
      <w:rFonts w:ascii="Times New Roman" w:eastAsia="Times New Roman" w:hAnsi="Times New Roman" w:cs="Times New Roman"/>
      <w:sz w:val="24"/>
      <w:szCs w:val="24"/>
      <w:lang w:val="en-GB"/>
    </w:rPr>
  </w:style>
  <w:style w:type="character" w:customStyle="1" w:styleId="A1">
    <w:name w:val="A1"/>
    <w:rPr>
      <w:rFonts w:cs="Minion Pro"/>
      <w:color w:val="000000"/>
      <w:sz w:val="14"/>
      <w:szCs w:val="14"/>
    </w:rPr>
  </w:style>
  <w:style w:type="table" w:customStyle="1" w:styleId="TableGrid212">
    <w:name w:val="Table Grid212"/>
    <w:basedOn w:val="TableNormal"/>
    <w:uiPriority w:val="39"/>
    <w:qFormat/>
    <w:rPr>
      <w:rFonts w:ascii="Calibri" w:eastAsia="Times New Roman" w:hAnsi="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qFormat/>
    <w:rPr>
      <w:rFonts w:ascii="Calibri" w:eastAsia="Times New Roman" w:hAnsi="Calibri"/>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uiPriority w:val="5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qFormat/>
    <w:rPr>
      <w:rFonts w:eastAsia="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25">
    <w:name w:val="xl12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val="en-GB"/>
    </w:rPr>
  </w:style>
  <w:style w:type="paragraph" w:customStyle="1" w:styleId="xl126">
    <w:name w:val="xl12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GB"/>
    </w:rPr>
  </w:style>
  <w:style w:type="paragraph" w:customStyle="1" w:styleId="xl127">
    <w:name w:val="xl12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GB"/>
    </w:rPr>
  </w:style>
  <w:style w:type="paragraph" w:customStyle="1" w:styleId="xl128">
    <w:name w:val="xl12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val="en-GB"/>
    </w:rPr>
  </w:style>
  <w:style w:type="paragraph" w:customStyle="1" w:styleId="xl129">
    <w:name w:val="xl129"/>
    <w:basedOn w:val="Normal"/>
    <w:pPr>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30">
    <w:name w:val="xl13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31">
    <w:name w:val="xl131"/>
    <w:basedOn w:val="Normal"/>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32">
    <w:name w:val="xl1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33">
    <w:name w:val="xl13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val="en-GB"/>
    </w:rPr>
  </w:style>
  <w:style w:type="paragraph" w:customStyle="1" w:styleId="xl134">
    <w:name w:val="xl13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35">
    <w:name w:val="xl135"/>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36">
    <w:name w:val="xl1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37">
    <w:name w:val="xl137"/>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val="en-GB"/>
    </w:rPr>
  </w:style>
  <w:style w:type="paragraph" w:customStyle="1" w:styleId="xl138">
    <w:name w:val="xl138"/>
    <w:basedOn w:val="Normal"/>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39">
    <w:name w:val="xl13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40">
    <w:name w:val="xl14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lang w:val="en-GB"/>
    </w:rPr>
  </w:style>
  <w:style w:type="paragraph" w:customStyle="1" w:styleId="xl141">
    <w:name w:val="xl14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42">
    <w:name w:val="xl142"/>
    <w:basedOn w:val="Normal"/>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43">
    <w:name w:val="xl143"/>
    <w:basedOn w:val="Normal"/>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44">
    <w:name w:val="xl14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lang w:val="en-GB"/>
    </w:rPr>
  </w:style>
  <w:style w:type="paragraph" w:customStyle="1" w:styleId="xl145">
    <w:name w:val="xl14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val="en-GB"/>
    </w:rPr>
  </w:style>
  <w:style w:type="paragraph" w:customStyle="1" w:styleId="xl146">
    <w:name w:val="xl14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147">
    <w:name w:val="xl14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en-GB"/>
    </w:rPr>
  </w:style>
  <w:style w:type="paragraph" w:customStyle="1" w:styleId="xl148">
    <w:name w:val="xl148"/>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149">
    <w:name w:val="xl149"/>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en-GB"/>
    </w:rPr>
  </w:style>
  <w:style w:type="paragraph" w:customStyle="1" w:styleId="xl150">
    <w:name w:val="xl15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GB"/>
    </w:rPr>
  </w:style>
  <w:style w:type="paragraph" w:customStyle="1" w:styleId="xl151">
    <w:name w:val="xl151"/>
    <w:basedOn w:val="Normal"/>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GB"/>
    </w:rPr>
  </w:style>
  <w:style w:type="paragraph" w:customStyle="1" w:styleId="xl152">
    <w:name w:val="xl152"/>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53">
    <w:name w:val="xl15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154">
    <w:name w:val="xl15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55">
    <w:name w:val="xl155"/>
    <w:basedOn w:val="Normal"/>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156">
    <w:name w:val="xl156"/>
    <w:basedOn w:val="Normal"/>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157">
    <w:name w:val="xl157"/>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rPr>
  </w:style>
  <w:style w:type="paragraph" w:customStyle="1" w:styleId="xl158">
    <w:name w:val="xl158"/>
    <w:basedOn w:val="Normal"/>
    <w:pPr>
      <w:spacing w:before="100" w:beforeAutospacing="1" w:after="100" w:afterAutospacing="1" w:line="240" w:lineRule="auto"/>
      <w:textAlignment w:val="center"/>
    </w:pPr>
    <w:rPr>
      <w:rFonts w:ascii="Times New Roman" w:eastAsia="Times New Roman" w:hAnsi="Times New Roman" w:cs="Times New Roman"/>
      <w:color w:val="000000"/>
      <w:sz w:val="18"/>
      <w:szCs w:val="18"/>
      <w:lang w:val="en-GB"/>
    </w:rPr>
  </w:style>
  <w:style w:type="paragraph" w:customStyle="1" w:styleId="xl159">
    <w:name w:val="xl159"/>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60">
    <w:name w:val="xl160"/>
    <w:basedOn w:val="Normal"/>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GB"/>
    </w:rPr>
  </w:style>
  <w:style w:type="paragraph" w:customStyle="1" w:styleId="xl161">
    <w:name w:val="xl16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62">
    <w:name w:val="xl162"/>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GB"/>
    </w:rPr>
  </w:style>
  <w:style w:type="paragraph" w:customStyle="1" w:styleId="xl163">
    <w:name w:val="xl16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en-GB"/>
    </w:rPr>
  </w:style>
  <w:style w:type="paragraph" w:customStyle="1" w:styleId="xl164">
    <w:name w:val="xl16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val="en-GB"/>
    </w:rPr>
  </w:style>
  <w:style w:type="paragraph" w:customStyle="1" w:styleId="xl165">
    <w:name w:val="xl16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en-GB"/>
    </w:rPr>
  </w:style>
  <w:style w:type="paragraph" w:customStyle="1" w:styleId="xl166">
    <w:name w:val="xl16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en-GB"/>
    </w:rPr>
  </w:style>
  <w:style w:type="paragraph" w:customStyle="1" w:styleId="xl167">
    <w:name w:val="xl167"/>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top"/>
    </w:pPr>
    <w:rPr>
      <w:rFonts w:ascii="Times New Roman" w:eastAsia="Times New Roman" w:hAnsi="Times New Roman" w:cs="Times New Roman"/>
      <w:b/>
      <w:bCs/>
      <w:color w:val="FF0000"/>
      <w:sz w:val="24"/>
      <w:szCs w:val="24"/>
      <w:lang w:val="en-GB"/>
    </w:rPr>
  </w:style>
  <w:style w:type="paragraph" w:customStyle="1" w:styleId="xl168">
    <w:name w:val="xl168"/>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169">
    <w:name w:val="xl169"/>
    <w:basedOn w:val="Normal"/>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170">
    <w:name w:val="xl170"/>
    <w:basedOn w:val="Normal"/>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GB"/>
    </w:rPr>
  </w:style>
  <w:style w:type="paragraph" w:customStyle="1" w:styleId="xl171">
    <w:name w:val="xl171"/>
    <w:basedOn w:val="Normal"/>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val="en-GB"/>
    </w:rPr>
  </w:style>
  <w:style w:type="paragraph" w:customStyle="1" w:styleId="xl172">
    <w:name w:val="xl1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val="en-GB"/>
    </w:rPr>
  </w:style>
  <w:style w:type="paragraph" w:customStyle="1" w:styleId="xl173">
    <w:name w:val="xl173"/>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top"/>
    </w:pPr>
    <w:rPr>
      <w:rFonts w:ascii="Times New Roman" w:eastAsia="Times New Roman" w:hAnsi="Times New Roman" w:cs="Times New Roman"/>
      <w:sz w:val="24"/>
      <w:szCs w:val="24"/>
      <w:lang w:val="en-GB"/>
    </w:rPr>
  </w:style>
  <w:style w:type="paragraph" w:customStyle="1" w:styleId="xl174">
    <w:name w:val="xl1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GB"/>
    </w:rPr>
  </w:style>
  <w:style w:type="paragraph" w:customStyle="1" w:styleId="xl175">
    <w:name w:val="xl175"/>
    <w:basedOn w:val="Normal"/>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FF0000"/>
      <w:sz w:val="24"/>
      <w:szCs w:val="24"/>
      <w:lang w:val="en-GB"/>
    </w:rPr>
  </w:style>
  <w:style w:type="paragraph" w:customStyle="1" w:styleId="xl176">
    <w:name w:val="xl176"/>
    <w:basedOn w:val="Normal"/>
    <w:pPr>
      <w:spacing w:before="100" w:beforeAutospacing="1" w:after="100" w:afterAutospacing="1" w:line="240" w:lineRule="auto"/>
      <w:jc w:val="center"/>
    </w:pPr>
    <w:rPr>
      <w:rFonts w:ascii="Times New Roman" w:eastAsia="Times New Roman" w:hAnsi="Times New Roman" w:cs="Times New Roman"/>
      <w:color w:val="FF0000"/>
      <w:sz w:val="24"/>
      <w:szCs w:val="24"/>
      <w:lang w:val="en-GB"/>
    </w:rPr>
  </w:style>
  <w:style w:type="paragraph" w:customStyle="1" w:styleId="xl177">
    <w:name w:val="xl177"/>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en-GB"/>
    </w:rPr>
  </w:style>
  <w:style w:type="paragraph" w:customStyle="1" w:styleId="xl178">
    <w:name w:val="xl178"/>
    <w:basedOn w:val="Normal"/>
    <w:pPr>
      <w:pBdr>
        <w:top w:val="single" w:sz="8" w:space="0" w:color="000000"/>
        <w:bottom w:val="single" w:sz="8" w:space="0" w:color="000000"/>
        <w:right w:val="single" w:sz="8" w:space="0" w:color="000000"/>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val="en-GB"/>
    </w:rPr>
  </w:style>
  <w:style w:type="paragraph" w:customStyle="1" w:styleId="xl179">
    <w:name w:val="xl179"/>
    <w:basedOn w:val="Normal"/>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80">
    <w:name w:val="xl180"/>
    <w:basedOn w:val="Normal"/>
    <w:pPr>
      <w:shd w:val="clear" w:color="000000" w:fill="BFBFBF"/>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81">
    <w:name w:val="xl181"/>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rPr>
  </w:style>
  <w:style w:type="paragraph" w:customStyle="1" w:styleId="xl182">
    <w:name w:val="xl182"/>
    <w:basedOn w:val="Normal"/>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83">
    <w:name w:val="xl183"/>
    <w:basedOn w:val="Normal"/>
    <w:pPr>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84">
    <w:name w:val="xl184"/>
    <w:basedOn w:val="Normal"/>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85">
    <w:name w:val="xl185"/>
    <w:basedOn w:val="Normal"/>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top"/>
    </w:pPr>
    <w:rPr>
      <w:rFonts w:ascii="Times New Roman" w:eastAsia="Times New Roman" w:hAnsi="Times New Roman" w:cs="Times New Roman"/>
      <w:sz w:val="24"/>
      <w:szCs w:val="24"/>
      <w:lang w:val="en-GB"/>
    </w:rPr>
  </w:style>
  <w:style w:type="paragraph" w:customStyle="1" w:styleId="xl186">
    <w:name w:val="xl186"/>
    <w:basedOn w:val="Normal"/>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GB"/>
    </w:rPr>
  </w:style>
  <w:style w:type="paragraph" w:customStyle="1" w:styleId="xl187">
    <w:name w:val="xl187"/>
    <w:basedOn w:val="Normal"/>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GB"/>
    </w:rPr>
  </w:style>
  <w:style w:type="paragraph" w:customStyle="1" w:styleId="xl188">
    <w:name w:val="xl18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xl189">
    <w:name w:val="xl18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GB"/>
    </w:rPr>
  </w:style>
  <w:style w:type="paragraph" w:customStyle="1" w:styleId="xl190">
    <w:name w:val="xl190"/>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GB"/>
    </w:rPr>
  </w:style>
  <w:style w:type="paragraph" w:customStyle="1" w:styleId="xl191">
    <w:name w:val="xl191"/>
    <w:basedOn w:val="Normal"/>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GB"/>
    </w:rPr>
  </w:style>
  <w:style w:type="paragraph" w:customStyle="1" w:styleId="xl192">
    <w:name w:val="xl192"/>
    <w:basedOn w:val="Normal"/>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rPr>
  </w:style>
  <w:style w:type="paragraph" w:customStyle="1" w:styleId="xl193">
    <w:name w:val="xl193"/>
    <w:basedOn w:val="Normal"/>
    <w:pPr>
      <w:spacing w:before="100" w:beforeAutospacing="1" w:after="100" w:afterAutospacing="1" w:line="240" w:lineRule="auto"/>
    </w:pPr>
    <w:rPr>
      <w:rFonts w:ascii="Times New Roman" w:eastAsia="Times New Roman" w:hAnsi="Times New Roman" w:cs="Times New Roman"/>
      <w:b/>
      <w:bCs/>
      <w:sz w:val="24"/>
      <w:szCs w:val="24"/>
      <w:lang w:val="en-GB"/>
    </w:rPr>
  </w:style>
  <w:style w:type="table" w:customStyle="1" w:styleId="LightList-Accent51">
    <w:name w:val="Light List - Accent 51"/>
    <w:basedOn w:val="TableNormal"/>
    <w:uiPriority w:val="61"/>
    <w:qFormat/>
    <w:rPr>
      <w:rFonts w:ascii="Calibri" w:eastAsia="Calibri" w:hAnsi="Calibri"/>
    </w:rPr>
    <w:tblPr>
      <w:tblBorders>
        <w:top w:val="single" w:sz="8" w:space="0" w:color="5B9BD5"/>
        <w:left w:val="single" w:sz="8" w:space="0" w:color="5B9BD5"/>
        <w:bottom w:val="single" w:sz="8" w:space="0" w:color="5B9BD5"/>
        <w:right w:val="single" w:sz="8" w:space="0" w:color="5B9BD5"/>
      </w:tblBorders>
      <w:shd w:val="clear" w:color="auto" w:fill="D9E2F3"/>
    </w:tblPr>
    <w:tcPr>
      <w:shd w:val="clear" w:color="auto" w:fill="D9E2F3"/>
    </w:tc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111">
    <w:name w:val="Table Grid2111"/>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0">
    <w:name w:val="TableGrid12"/>
    <w:qFormat/>
    <w:rPr>
      <w:rFonts w:ascii="Calibri" w:eastAsia="Times New Roman" w:hAnsi="Calibri"/>
    </w:rPr>
    <w:tblPr>
      <w:tblCellMar>
        <w:top w:w="0" w:type="dxa"/>
        <w:left w:w="0" w:type="dxa"/>
        <w:bottom w:w="0" w:type="dxa"/>
        <w:right w:w="0" w:type="dxa"/>
      </w:tblCellMar>
    </w:tblPr>
  </w:style>
  <w:style w:type="table" w:customStyle="1" w:styleId="TableGrid1111">
    <w:name w:val="Table Grid111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1">
    <w:name w:val="Table Grid13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3">
    <w:name w:val="Style3"/>
    <w:basedOn w:val="TableElegant"/>
    <w:uiPriority w:val="99"/>
    <w:qFormat/>
    <w:rPr>
      <w:rFonts w:ascii="Calibri" w:hAnsi="Calibri"/>
      <w:color w:val="17365D"/>
      <w:lang w:eastAsia="en-GB"/>
    </w:rPr>
    <w:tblPr>
      <w:tblBorders>
        <w:top w:val="single" w:sz="4" w:space="0" w:color="DAEEF3"/>
        <w:left w:val="single" w:sz="4" w:space="0" w:color="DAEEF3"/>
        <w:bottom w:val="single" w:sz="4" w:space="0" w:color="DAEEF3"/>
        <w:right w:val="single" w:sz="4" w:space="0" w:color="DAEEF3"/>
        <w:insideH w:val="single" w:sz="4" w:space="0" w:color="DAEEF3"/>
        <w:insideV w:val="single" w:sz="4" w:space="0" w:color="DAEEF3"/>
      </w:tblBorders>
      <w:shd w:val="clear" w:color="auto" w:fill="00B0F0"/>
    </w:tblPr>
    <w:tcPr>
      <w:shd w:val="clear" w:color="auto" w:fill="00B0F0"/>
    </w:tcPr>
    <w:tblStylePr w:type="firstRow">
      <w:rPr>
        <w:caps/>
        <w:color w:val="auto"/>
      </w:rPr>
      <w:tblPr/>
      <w:tcPr>
        <w:tcBorders>
          <w:tl2br w:val="nil"/>
          <w:tr2bl w:val="nil"/>
        </w:tcBorders>
      </w:tcPr>
    </w:tblStylePr>
  </w:style>
  <w:style w:type="table" w:customStyle="1" w:styleId="TableElegant1">
    <w:name w:val="Table Elegant1"/>
    <w:basedOn w:val="TableNormal"/>
    <w:uiPriority w:val="99"/>
    <w:qFormat/>
    <w:pPr>
      <w:spacing w:after="200" w:line="276"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Style4">
    <w:name w:val="Style4"/>
    <w:basedOn w:val="Table3Deffects2"/>
    <w:uiPriority w:val="99"/>
    <w:qFormat/>
    <w:rPr>
      <w:rFonts w:ascii="Calibri" w:hAnsi="Calibri"/>
      <w:lang w:eastAsia="en-GB"/>
    </w:rPr>
    <w:tblPr>
      <w:shd w:val="clear" w:color="auto" w:fill="548DD4"/>
    </w:tblPr>
    <w:tcPr>
      <w:shd w:val="clear" w:color="auto" w:fill="548DD4"/>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21">
    <w:name w:val="Table 3D effects 21"/>
    <w:basedOn w:val="TableNormal"/>
    <w:uiPriority w:val="99"/>
    <w:qFormat/>
    <w:pPr>
      <w:spacing w:after="200" w:line="276" w:lineRule="auto"/>
    </w:pPr>
    <w:rPr>
      <w:rFonts w:eastAsia="Times New Roman"/>
    </w:rPr>
    <w:tblPr>
      <w:shd w:val="solid" w:color="C0C0C0" w:fill="FFFFFF"/>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Grid37">
    <w:name w:val="Table Grid37"/>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1">
    <w:name w:val="Quote1"/>
    <w:basedOn w:val="Normal"/>
    <w:next w:val="Normal"/>
    <w:uiPriority w:val="29"/>
    <w:pPr>
      <w:spacing w:before="200" w:line="264" w:lineRule="auto"/>
      <w:ind w:left="864" w:right="864"/>
      <w:jc w:val="center"/>
    </w:pPr>
    <w:rPr>
      <w:rFonts w:ascii="Cambria" w:eastAsia="Times New Roman" w:hAnsi="Cambria" w:cs="Times New Roman"/>
      <w:i/>
      <w:iCs/>
      <w:sz w:val="24"/>
      <w:szCs w:val="24"/>
    </w:rPr>
  </w:style>
  <w:style w:type="paragraph" w:customStyle="1" w:styleId="IntenseQuote1">
    <w:name w:val="Intense Quote1"/>
    <w:basedOn w:val="Normal"/>
    <w:next w:val="Normal"/>
    <w:uiPriority w:val="30"/>
    <w:pPr>
      <w:spacing w:before="100" w:beforeAutospacing="1" w:after="240"/>
      <w:ind w:left="936" w:right="936"/>
      <w:jc w:val="center"/>
    </w:pPr>
    <w:rPr>
      <w:rFonts w:ascii="Cambria" w:eastAsia="Times New Roman" w:hAnsi="Cambria" w:cs="Times New Roman"/>
      <w:sz w:val="26"/>
      <w:szCs w:val="26"/>
    </w:rPr>
  </w:style>
  <w:style w:type="character" w:customStyle="1" w:styleId="SubtleReference11">
    <w:name w:val="Subtle Reference11"/>
    <w:basedOn w:val="DefaultParagraphFont"/>
    <w:uiPriority w:val="31"/>
    <w:rPr>
      <w:smallCaps/>
      <w:color w:val="auto"/>
      <w:u w:val="single" w:color="7F7F7F"/>
    </w:rPr>
  </w:style>
  <w:style w:type="paragraph" w:customStyle="1" w:styleId="21">
    <w:name w:val="21"/>
    <w:basedOn w:val="Normal"/>
    <w:next w:val="Normal"/>
    <w:uiPriority w:val="9"/>
    <w:pPr>
      <w:keepNext/>
      <w:keepLines/>
      <w:spacing w:before="320" w:after="40"/>
      <w:outlineLvl w:val="0"/>
    </w:pPr>
    <w:rPr>
      <w:rFonts w:ascii="Times New Roman" w:eastAsia="Times New Roman" w:hAnsi="Times New Roman" w:cs="Times New Roman"/>
      <w:b/>
      <w:bCs/>
      <w:caps/>
      <w:spacing w:val="4"/>
      <w:sz w:val="24"/>
      <w:szCs w:val="28"/>
    </w:rPr>
  </w:style>
  <w:style w:type="paragraph" w:customStyle="1" w:styleId="heading410">
    <w:name w:val="heading41"/>
    <w:basedOn w:val="Normal"/>
    <w:next w:val="Normal"/>
    <w:uiPriority w:val="9"/>
    <w:pPr>
      <w:keepNext/>
      <w:keepLines/>
      <w:spacing w:before="120" w:after="0"/>
      <w:outlineLvl w:val="3"/>
    </w:pPr>
    <w:rPr>
      <w:rFonts w:ascii="Calibri Light" w:eastAsia="Times New Roman" w:hAnsi="Calibri Light" w:cs="Times New Roman"/>
      <w:i/>
      <w:iCs/>
      <w:sz w:val="24"/>
      <w:szCs w:val="24"/>
    </w:rPr>
  </w:style>
  <w:style w:type="paragraph" w:customStyle="1" w:styleId="Heading111">
    <w:name w:val="Heading 111"/>
    <w:basedOn w:val="Normal"/>
    <w:next w:val="Normal"/>
    <w:uiPriority w:val="9"/>
    <w:pPr>
      <w:keepNext/>
      <w:keepLines/>
      <w:spacing w:before="120" w:after="0"/>
      <w:outlineLvl w:val="5"/>
    </w:pPr>
    <w:rPr>
      <w:rFonts w:ascii="Calibri Light" w:eastAsia="Times New Roman" w:hAnsi="Calibri Light" w:cs="Times New Roman"/>
      <w:b/>
      <w:bCs/>
      <w:i/>
      <w:iCs/>
    </w:rPr>
  </w:style>
  <w:style w:type="table" w:customStyle="1" w:styleId="Style31">
    <w:name w:val="Style31"/>
    <w:basedOn w:val="TableElegant"/>
    <w:uiPriority w:val="99"/>
    <w:qFormat/>
    <w:rPr>
      <w:rFonts w:ascii="Calibri" w:hAnsi="Calibri"/>
      <w:color w:val="323E4F"/>
      <w:lang w:val="en-GB" w:eastAsia="en-GB"/>
    </w:rPr>
    <w:tblPr>
      <w:tblBorders>
        <w:top w:val="single" w:sz="4" w:space="0" w:color="DEEAF6"/>
        <w:left w:val="single" w:sz="4" w:space="0" w:color="DEEAF6"/>
        <w:bottom w:val="single" w:sz="4" w:space="0" w:color="DEEAF6"/>
        <w:right w:val="single" w:sz="4" w:space="0" w:color="DEEAF6"/>
        <w:insideH w:val="single" w:sz="4" w:space="0" w:color="DEEAF6"/>
        <w:insideV w:val="single" w:sz="4" w:space="0" w:color="DEEAF6"/>
      </w:tblBorders>
      <w:shd w:val="clear" w:color="auto" w:fill="00B0F0"/>
    </w:tblPr>
    <w:tcPr>
      <w:shd w:val="clear" w:color="auto" w:fill="00B0F0"/>
    </w:tcPr>
    <w:tblStylePr w:type="firstRow">
      <w:rPr>
        <w:caps/>
        <w:color w:val="auto"/>
      </w:rPr>
      <w:tblPr/>
      <w:tcPr>
        <w:tcBorders>
          <w:tl2br w:val="nil"/>
          <w:tr2bl w:val="nil"/>
        </w:tcBorders>
      </w:tcPr>
    </w:tblStylePr>
  </w:style>
  <w:style w:type="table" w:customStyle="1" w:styleId="TableElegant11">
    <w:name w:val="Table Elegant11"/>
    <w:basedOn w:val="TableNormal"/>
    <w:uiPriority w:val="99"/>
    <w:qFormat/>
    <w:pPr>
      <w:spacing w:after="200" w:line="276" w:lineRule="auto"/>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Style41">
    <w:name w:val="Style41"/>
    <w:basedOn w:val="Table3Deffects2"/>
    <w:uiPriority w:val="99"/>
    <w:qFormat/>
    <w:rPr>
      <w:rFonts w:ascii="Calibri" w:hAnsi="Calibri"/>
      <w:lang w:val="en-GB" w:eastAsia="en-GB"/>
    </w:rPr>
    <w:tblPr>
      <w:shd w:val="clear" w:color="auto" w:fill="8496B0"/>
    </w:tblPr>
    <w:tcPr>
      <w:shd w:val="clear" w:color="auto" w:fill="8496B0"/>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Table3Deffects211">
    <w:name w:val="Table 3D effects 211"/>
    <w:basedOn w:val="TableNormal"/>
    <w:uiPriority w:val="99"/>
    <w:qFormat/>
    <w:pPr>
      <w:spacing w:after="200" w:line="276" w:lineRule="auto"/>
    </w:pPr>
    <w:rPr>
      <w:rFonts w:eastAsia="Times New Roman"/>
    </w:rPr>
    <w:tblPr>
      <w:shd w:val="solid" w:color="C0C0C0" w:fill="FFFFFF"/>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character" w:customStyle="1" w:styleId="Heading5Char1">
    <w:name w:val="Heading 5 Char1"/>
    <w:basedOn w:val="DefaultParagraphFont"/>
    <w:uiPriority w:val="9"/>
    <w:rPr>
      <w:rFonts w:ascii="Cambria" w:eastAsia="Times New Roman" w:hAnsi="Cambria" w:cs="Times New Roman"/>
      <w:color w:val="243F60"/>
    </w:rPr>
  </w:style>
  <w:style w:type="character" w:customStyle="1" w:styleId="TitleChar1">
    <w:name w:val="Title Char1"/>
    <w:basedOn w:val="DefaultParagraphFont"/>
    <w:uiPriority w:val="10"/>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Pr>
      <w:rFonts w:ascii="Cambria" w:eastAsia="Times New Roman" w:hAnsi="Cambria" w:cs="Times New Roman"/>
      <w:i/>
      <w:iCs/>
      <w:color w:val="4F81BD"/>
      <w:spacing w:val="15"/>
      <w:sz w:val="24"/>
      <w:szCs w:val="24"/>
    </w:rPr>
  </w:style>
  <w:style w:type="character" w:customStyle="1" w:styleId="QuoteChar1">
    <w:name w:val="Quote Char1"/>
    <w:basedOn w:val="DefaultParagraphFont"/>
    <w:uiPriority w:val="29"/>
    <w:rPr>
      <w:i/>
      <w:iCs/>
      <w:color w:val="000000"/>
    </w:rPr>
  </w:style>
  <w:style w:type="table" w:customStyle="1" w:styleId="TableGrid18">
    <w:name w:val="Table Grid18"/>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uiPriority w:val="5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1">
    <w:name w:val="Table Grid17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uiPriority w:val="39"/>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2">
    <w:name w:val="Grid Table 4 - Accent 32"/>
    <w:basedOn w:val="TableNormal"/>
    <w:uiPriority w:val="49"/>
    <w:qFormat/>
    <w:rPr>
      <w:rFonts w:eastAsia="Calibri"/>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character" w:customStyle="1" w:styleId="Heading5Char2">
    <w:name w:val="Heading 5 Char2"/>
    <w:basedOn w:val="DefaultParagraphFont"/>
    <w:uiPriority w:val="9"/>
    <w:rPr>
      <w:rFonts w:ascii="Calibri Light" w:eastAsia="DengXian Light" w:hAnsi="Calibri Light" w:cs="SimSun"/>
      <w:color w:val="2F5597"/>
    </w:rPr>
  </w:style>
  <w:style w:type="character" w:customStyle="1" w:styleId="Heading8Char1">
    <w:name w:val="Heading 8 Char1"/>
    <w:basedOn w:val="DefaultParagraphFont"/>
    <w:uiPriority w:val="9"/>
    <w:rPr>
      <w:rFonts w:ascii="Calibri Light" w:eastAsia="DengXian Light" w:hAnsi="Calibri Light" w:cs="SimSun"/>
      <w:color w:val="262626"/>
      <w:sz w:val="21"/>
      <w:szCs w:val="21"/>
    </w:rPr>
  </w:style>
  <w:style w:type="character" w:customStyle="1" w:styleId="Heading9Char1">
    <w:name w:val="Heading 9 Char1"/>
    <w:basedOn w:val="DefaultParagraphFont"/>
    <w:uiPriority w:val="9"/>
    <w:rPr>
      <w:rFonts w:ascii="Calibri Light" w:eastAsia="DengXian Light" w:hAnsi="Calibri Light" w:cs="SimSun"/>
      <w:i/>
      <w:iCs/>
      <w:color w:val="262626"/>
      <w:sz w:val="21"/>
      <w:szCs w:val="21"/>
    </w:rPr>
  </w:style>
  <w:style w:type="character" w:customStyle="1" w:styleId="TitleChar2">
    <w:name w:val="Title Char2"/>
    <w:basedOn w:val="DefaultParagraphFont"/>
    <w:uiPriority w:val="10"/>
    <w:rPr>
      <w:rFonts w:ascii="Calibri Light" w:eastAsia="DengXian Light" w:hAnsi="Calibri Light" w:cs="SimSun"/>
      <w:spacing w:val="-10"/>
      <w:kern w:val="28"/>
      <w:sz w:val="56"/>
      <w:szCs w:val="56"/>
      <w:lang w:val="en-GB" w:eastAsia="en-GB"/>
    </w:rPr>
  </w:style>
  <w:style w:type="character" w:customStyle="1" w:styleId="SubtitleChar2">
    <w:name w:val="Subtitle Char2"/>
    <w:basedOn w:val="DefaultParagraphFont"/>
    <w:uiPriority w:val="11"/>
    <w:rPr>
      <w:rFonts w:eastAsia="DengXian"/>
      <w:color w:val="595959"/>
      <w:spacing w:val="15"/>
      <w:lang w:val="en-GB" w:eastAsia="en-GB"/>
    </w:rPr>
  </w:style>
  <w:style w:type="character" w:customStyle="1" w:styleId="QuoteChar2">
    <w:name w:val="Quote Char2"/>
    <w:basedOn w:val="DefaultParagraphFont"/>
    <w:uiPriority w:val="29"/>
    <w:rPr>
      <w:rFonts w:ascii="Times New Roman" w:eastAsia="Times New Roman" w:hAnsi="Times New Roman" w:cs="Times New Roman"/>
      <w:i/>
      <w:iCs/>
      <w:color w:val="3F3F3F"/>
      <w:lang w:val="en-GB" w:eastAsia="en-GB"/>
    </w:rPr>
  </w:style>
  <w:style w:type="character" w:customStyle="1" w:styleId="IntenseQuoteChar2">
    <w:name w:val="Intense Quote Char2"/>
    <w:basedOn w:val="DefaultParagraphFont"/>
    <w:uiPriority w:val="30"/>
    <w:rPr>
      <w:rFonts w:ascii="Times New Roman" w:eastAsia="Times New Roman" w:hAnsi="Times New Roman" w:cs="Times New Roman"/>
      <w:i/>
      <w:iCs/>
      <w:color w:val="4472C4"/>
      <w:lang w:val="en-GB" w:eastAsia="en-GB"/>
    </w:rPr>
  </w:style>
  <w:style w:type="table" w:customStyle="1" w:styleId="TableGrid241">
    <w:name w:val="Table Grid241"/>
    <w:basedOn w:val="TableNormal"/>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
    <w:name w:val="Body Text 2 Char"/>
    <w:basedOn w:val="DefaultParagraphFont"/>
    <w:link w:val="BodyText2"/>
    <w:rPr>
      <w:rFonts w:ascii="Times New Roman" w:eastAsia="Times New Roman" w:hAnsi="Times New Roman" w:cs="Times New Roman"/>
      <w:szCs w:val="24"/>
      <w:lang w:val="en-GB"/>
    </w:rPr>
  </w:style>
  <w:style w:type="table" w:customStyle="1" w:styleId="TableGrid25">
    <w:name w:val="Table Grid25"/>
    <w:basedOn w:val="TableNormal"/>
    <w:qFormat/>
    <w:pPr>
      <w:autoSpaceDE w:val="0"/>
      <w:autoSpaceDN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style>
  <w:style w:type="table" w:customStyle="1" w:styleId="Calendar2">
    <w:name w:val="Calendar 2"/>
    <w:basedOn w:val="TableNormal"/>
    <w:uiPriority w:val="99"/>
    <w:qFormat/>
    <w:pPr>
      <w:jc w:val="center"/>
    </w:pPr>
    <w:rPr>
      <w:rFonts w:ascii="Calibri" w:eastAsia="MS Mincho" w:hAnsi="Calibri" w:cs="Arial"/>
      <w:sz w:val="28"/>
      <w:lang w:eastAsia="ja-JP"/>
    </w:rPr>
    <w:tblPr>
      <w:tblBorders>
        <w:insideV w:val="single" w:sz="4" w:space="0" w:color="95B3D7"/>
      </w:tblBorders>
    </w:tblPr>
    <w:tblStylePr w:type="firstRow">
      <w:rPr>
        <w:rFonts w:ascii="DengXian" w:hAnsi="DengXi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customStyle="1" w:styleId="UnresolvedMention4">
    <w:name w:val="Unresolved Mention4"/>
    <w:uiPriority w:val="99"/>
    <w:rPr>
      <w:color w:val="605E5C"/>
      <w:shd w:val="clear" w:color="auto" w:fill="E1DFDD"/>
    </w:rPr>
  </w:style>
  <w:style w:type="character" w:customStyle="1" w:styleId="font51">
    <w:name w:val="font51"/>
    <w:rPr>
      <w:rFonts w:ascii="Times New Roman" w:hAnsi="Times New Roman" w:cs="Times New Roman" w:hint="default"/>
      <w:color w:val="000000"/>
      <w:sz w:val="20"/>
      <w:szCs w:val="20"/>
      <w:u w:val="none"/>
    </w:rPr>
  </w:style>
  <w:style w:type="paragraph" w:customStyle="1" w:styleId="A2">
    <w:name w:val="A2"/>
    <w:basedOn w:val="ListParagraph"/>
    <w:autoRedefine/>
    <w:rsid w:val="00C573A0"/>
    <w:pPr>
      <w:numPr>
        <w:ilvl w:val="1"/>
        <w:numId w:val="9"/>
      </w:numPr>
      <w:spacing w:after="120" w:line="276" w:lineRule="auto"/>
      <w:jc w:val="left"/>
      <w:outlineLvl w:val="1"/>
    </w:pPr>
    <w:rPr>
      <w:rFonts w:ascii="Bookman Old Style" w:eastAsia="Calibri" w:hAnsi="Bookman Old Style" w:cs="Arial"/>
      <w:b/>
      <w:color w:val="1F3864" w:themeColor="accent1" w:themeShade="80"/>
      <w:sz w:val="26"/>
      <w:szCs w:val="24"/>
      <w:lang w:val="en-GB"/>
    </w:rPr>
  </w:style>
  <w:style w:type="paragraph" w:customStyle="1" w:styleId="A3">
    <w:name w:val="A3"/>
    <w:basedOn w:val="ListParagraph"/>
    <w:autoRedefine/>
    <w:rsid w:val="00C573A0"/>
    <w:pPr>
      <w:numPr>
        <w:numId w:val="10"/>
      </w:numPr>
      <w:spacing w:after="0" w:line="240" w:lineRule="auto"/>
      <w:outlineLvl w:val="2"/>
    </w:pPr>
    <w:rPr>
      <w:rFonts w:ascii="Times New Roman" w:eastAsia="Calibri" w:hAnsi="Times New Roman" w:cs="Times New Roman"/>
      <w:b/>
      <w:iCs/>
      <w:color w:val="1F3864" w:themeColor="accent1" w:themeShade="80"/>
      <w:sz w:val="20"/>
      <w:szCs w:val="20"/>
      <w:lang w:val="en-GB"/>
    </w:rPr>
  </w:style>
  <w:style w:type="paragraph" w:customStyle="1" w:styleId="A4">
    <w:name w:val="A4"/>
    <w:basedOn w:val="ListParagraph"/>
    <w:autoRedefine/>
    <w:rsid w:val="00C573A0"/>
    <w:pPr>
      <w:numPr>
        <w:ilvl w:val="3"/>
        <w:numId w:val="9"/>
      </w:numPr>
      <w:spacing w:after="120" w:line="276" w:lineRule="auto"/>
      <w:jc w:val="left"/>
    </w:pPr>
    <w:rPr>
      <w:rFonts w:ascii="Bookman Old Style" w:eastAsia="Calibri" w:hAnsi="Bookman Old Style" w:cs="Arial"/>
      <w:i/>
      <w:color w:val="1F3864" w:themeColor="accent1" w:themeShade="80"/>
      <w:sz w:val="24"/>
      <w:szCs w:val="24"/>
      <w:lang w:val="en-GB"/>
    </w:rPr>
  </w:style>
  <w:style w:type="paragraph" w:customStyle="1" w:styleId="A5">
    <w:name w:val="A5"/>
    <w:basedOn w:val="Normal"/>
    <w:autoRedefine/>
    <w:rsid w:val="00C573A0"/>
    <w:pPr>
      <w:spacing w:after="120" w:line="360" w:lineRule="auto"/>
    </w:pPr>
    <w:rPr>
      <w:rFonts w:ascii="Footlight MT Light" w:eastAsiaTheme="minorHAnsi" w:hAnsi="Footlight MT Light"/>
      <w:sz w:val="28"/>
      <w:szCs w:val="28"/>
      <w:lang w:val="en-GB"/>
    </w:rPr>
  </w:style>
  <w:style w:type="paragraph" w:styleId="TOCHeading">
    <w:name w:val="TOC Heading"/>
    <w:basedOn w:val="Heading1"/>
    <w:next w:val="Normal"/>
    <w:uiPriority w:val="39"/>
    <w:unhideWhenUsed/>
    <w:qFormat/>
    <w:rsid w:val="0040425E"/>
    <w:pPr>
      <w:outlineLvl w:val="9"/>
    </w:pPr>
  </w:style>
  <w:style w:type="paragraph" w:styleId="Revision">
    <w:name w:val="Revision"/>
    <w:hidden/>
    <w:uiPriority w:val="99"/>
    <w:semiHidden/>
    <w:rsid w:val="00C573A0"/>
    <w:rPr>
      <w:rFonts w:ascii="Maiandra GD" w:hAnsi="Maiandra GD" w:cs="SimSun"/>
      <w:sz w:val="24"/>
    </w:rPr>
  </w:style>
  <w:style w:type="character" w:customStyle="1" w:styleId="hgkelc">
    <w:name w:val="hgkelc"/>
    <w:basedOn w:val="DefaultParagraphFont"/>
    <w:rsid w:val="00C573A0"/>
  </w:style>
  <w:style w:type="paragraph" w:styleId="NormalIndent">
    <w:name w:val="Normal Indent"/>
    <w:basedOn w:val="Normal"/>
    <w:rsid w:val="00C573A0"/>
    <w:pPr>
      <w:widowControl w:val="0"/>
      <w:autoSpaceDE w:val="0"/>
      <w:autoSpaceDN w:val="0"/>
      <w:spacing w:after="0" w:line="240" w:lineRule="auto"/>
      <w:ind w:firstLineChars="200" w:firstLine="420"/>
      <w:jc w:val="left"/>
    </w:pPr>
    <w:rPr>
      <w:rFonts w:ascii="Times New Roman" w:eastAsia="Times New Roman" w:hAnsi="Times New Roman" w:cs="Times New Roman"/>
      <w:lang w:val="en-GB"/>
    </w:rPr>
  </w:style>
  <w:style w:type="character" w:customStyle="1" w:styleId="UnresolvedMention5">
    <w:name w:val="Unresolved Mention5"/>
    <w:basedOn w:val="DefaultParagraphFont"/>
    <w:uiPriority w:val="99"/>
    <w:semiHidden/>
    <w:unhideWhenUsed/>
    <w:rsid w:val="00CD6F1C"/>
    <w:rPr>
      <w:color w:val="605E5C"/>
      <w:shd w:val="clear" w:color="auto" w:fill="E1DFDD"/>
    </w:rPr>
  </w:style>
  <w:style w:type="numbering" w:customStyle="1" w:styleId="NoList1">
    <w:name w:val="No List1"/>
    <w:next w:val="NoList"/>
    <w:uiPriority w:val="99"/>
    <w:unhideWhenUsed/>
    <w:rsid w:val="00A866B8"/>
  </w:style>
  <w:style w:type="character" w:styleId="IntenseEmphasis">
    <w:name w:val="Intense Emphasis"/>
    <w:basedOn w:val="DefaultParagraphFont"/>
    <w:uiPriority w:val="21"/>
    <w:qFormat/>
    <w:rsid w:val="0040425E"/>
    <w:rPr>
      <w:b/>
      <w:bCs/>
      <w:i/>
      <w:iCs/>
      <w:color w:val="auto"/>
    </w:rPr>
  </w:style>
  <w:style w:type="character" w:styleId="SubtleEmphasis">
    <w:name w:val="Subtle Emphasis"/>
    <w:basedOn w:val="DefaultParagraphFont"/>
    <w:uiPriority w:val="19"/>
    <w:qFormat/>
    <w:rsid w:val="0040425E"/>
    <w:rPr>
      <w:i/>
      <w:iCs/>
      <w:color w:val="auto"/>
    </w:rPr>
  </w:style>
  <w:style w:type="character" w:customStyle="1" w:styleId="UnresolvedMention6">
    <w:name w:val="Unresolved Mention6"/>
    <w:basedOn w:val="DefaultParagraphFont"/>
    <w:uiPriority w:val="99"/>
    <w:semiHidden/>
    <w:unhideWhenUsed/>
    <w:rsid w:val="00A46DA0"/>
    <w:rPr>
      <w:color w:val="605E5C"/>
      <w:shd w:val="clear" w:color="auto" w:fill="E1DFDD"/>
    </w:rPr>
  </w:style>
  <w:style w:type="character" w:customStyle="1" w:styleId="UnresolvedMention60">
    <w:name w:val="Unresolved Mention6"/>
    <w:basedOn w:val="DefaultParagraphFont"/>
    <w:uiPriority w:val="99"/>
    <w:semiHidden/>
    <w:unhideWhenUsed/>
    <w:rsid w:val="0013704C"/>
    <w:rPr>
      <w:color w:val="605E5C"/>
      <w:shd w:val="clear" w:color="auto" w:fill="E1DFDD"/>
    </w:rPr>
  </w:style>
  <w:style w:type="character" w:customStyle="1" w:styleId="CaptionChar">
    <w:name w:val="Caption Char"/>
    <w:link w:val="Caption"/>
    <w:uiPriority w:val="35"/>
    <w:rsid w:val="00C75BC7"/>
    <w:rPr>
      <w:b/>
      <w:bCs/>
      <w:sz w:val="18"/>
      <w:szCs w:val="18"/>
    </w:rPr>
  </w:style>
  <w:style w:type="paragraph" w:styleId="E-mailSignature">
    <w:name w:val="E-mail Signature"/>
    <w:basedOn w:val="Normal"/>
    <w:link w:val="E-mailSignatureChar"/>
    <w:rsid w:val="00C75BC7"/>
    <w:pPr>
      <w:widowControl w:val="0"/>
      <w:autoSpaceDE w:val="0"/>
      <w:autoSpaceDN w:val="0"/>
      <w:spacing w:after="0" w:line="240" w:lineRule="auto"/>
      <w:jc w:val="left"/>
    </w:pPr>
    <w:rPr>
      <w:rFonts w:ascii="Times New Roman" w:eastAsia="Times New Roman" w:hAnsi="Times New Roman" w:cs="Times New Roman"/>
      <w:lang w:val="en-GB"/>
    </w:rPr>
  </w:style>
  <w:style w:type="character" w:customStyle="1" w:styleId="E-mailSignatureChar">
    <w:name w:val="E-mail Signature Char"/>
    <w:basedOn w:val="DefaultParagraphFont"/>
    <w:link w:val="E-mailSignature"/>
    <w:rsid w:val="00C75BC7"/>
    <w:rPr>
      <w:rFonts w:eastAsia="Times New Roman"/>
      <w:sz w:val="22"/>
      <w:szCs w:val="22"/>
      <w:lang w:val="en-GB"/>
    </w:rPr>
  </w:style>
  <w:style w:type="character" w:styleId="UnresolvedMention">
    <w:name w:val="Unresolved Mention"/>
    <w:basedOn w:val="DefaultParagraphFont"/>
    <w:uiPriority w:val="99"/>
    <w:semiHidden/>
    <w:unhideWhenUsed/>
    <w:rsid w:val="00B671B3"/>
    <w:rPr>
      <w:color w:val="605E5C"/>
      <w:shd w:val="clear" w:color="auto" w:fill="E1DFDD"/>
    </w:rPr>
  </w:style>
  <w:style w:type="character" w:styleId="SubtleReference">
    <w:name w:val="Subtle Reference"/>
    <w:basedOn w:val="DefaultParagraphFont"/>
    <w:uiPriority w:val="31"/>
    <w:qFormat/>
    <w:rsid w:val="0040425E"/>
    <w:rPr>
      <w:smallCaps/>
      <w:color w:val="auto"/>
      <w:u w:val="single" w:color="7F7F7F" w:themeColor="text1" w:themeTint="80"/>
    </w:rPr>
  </w:style>
  <w:style w:type="character" w:styleId="IntenseReference">
    <w:name w:val="Intense Reference"/>
    <w:basedOn w:val="DefaultParagraphFont"/>
    <w:uiPriority w:val="32"/>
    <w:qFormat/>
    <w:rsid w:val="0040425E"/>
    <w:rPr>
      <w:b/>
      <w:bCs/>
      <w:smallCaps/>
      <w:color w:val="auto"/>
      <w:u w:val="single"/>
    </w:rPr>
  </w:style>
  <w:style w:type="character" w:styleId="BookTitle">
    <w:name w:val="Book Title"/>
    <w:basedOn w:val="DefaultParagraphFont"/>
    <w:uiPriority w:val="33"/>
    <w:qFormat/>
    <w:rsid w:val="0040425E"/>
    <w:rPr>
      <w:b/>
      <w:bCs/>
      <w:smallCap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9240">
      <w:bodyDiv w:val="1"/>
      <w:marLeft w:val="0"/>
      <w:marRight w:val="0"/>
      <w:marTop w:val="0"/>
      <w:marBottom w:val="0"/>
      <w:divBdr>
        <w:top w:val="none" w:sz="0" w:space="0" w:color="auto"/>
        <w:left w:val="none" w:sz="0" w:space="0" w:color="auto"/>
        <w:bottom w:val="none" w:sz="0" w:space="0" w:color="auto"/>
        <w:right w:val="none" w:sz="0" w:space="0" w:color="auto"/>
      </w:divBdr>
    </w:div>
    <w:div w:id="167718747">
      <w:bodyDiv w:val="1"/>
      <w:marLeft w:val="0"/>
      <w:marRight w:val="0"/>
      <w:marTop w:val="0"/>
      <w:marBottom w:val="0"/>
      <w:divBdr>
        <w:top w:val="none" w:sz="0" w:space="0" w:color="auto"/>
        <w:left w:val="none" w:sz="0" w:space="0" w:color="auto"/>
        <w:bottom w:val="none" w:sz="0" w:space="0" w:color="auto"/>
        <w:right w:val="none" w:sz="0" w:space="0" w:color="auto"/>
      </w:divBdr>
    </w:div>
    <w:div w:id="264114008">
      <w:bodyDiv w:val="1"/>
      <w:marLeft w:val="0"/>
      <w:marRight w:val="0"/>
      <w:marTop w:val="0"/>
      <w:marBottom w:val="0"/>
      <w:divBdr>
        <w:top w:val="none" w:sz="0" w:space="0" w:color="auto"/>
        <w:left w:val="none" w:sz="0" w:space="0" w:color="auto"/>
        <w:bottom w:val="none" w:sz="0" w:space="0" w:color="auto"/>
        <w:right w:val="none" w:sz="0" w:space="0" w:color="auto"/>
      </w:divBdr>
    </w:div>
    <w:div w:id="282346333">
      <w:bodyDiv w:val="1"/>
      <w:marLeft w:val="0"/>
      <w:marRight w:val="0"/>
      <w:marTop w:val="0"/>
      <w:marBottom w:val="0"/>
      <w:divBdr>
        <w:top w:val="none" w:sz="0" w:space="0" w:color="auto"/>
        <w:left w:val="none" w:sz="0" w:space="0" w:color="auto"/>
        <w:bottom w:val="none" w:sz="0" w:space="0" w:color="auto"/>
        <w:right w:val="none" w:sz="0" w:space="0" w:color="auto"/>
      </w:divBdr>
    </w:div>
    <w:div w:id="308755028">
      <w:bodyDiv w:val="1"/>
      <w:marLeft w:val="0"/>
      <w:marRight w:val="0"/>
      <w:marTop w:val="0"/>
      <w:marBottom w:val="0"/>
      <w:divBdr>
        <w:top w:val="none" w:sz="0" w:space="0" w:color="auto"/>
        <w:left w:val="none" w:sz="0" w:space="0" w:color="auto"/>
        <w:bottom w:val="none" w:sz="0" w:space="0" w:color="auto"/>
        <w:right w:val="none" w:sz="0" w:space="0" w:color="auto"/>
      </w:divBdr>
    </w:div>
    <w:div w:id="317348355">
      <w:bodyDiv w:val="1"/>
      <w:marLeft w:val="0"/>
      <w:marRight w:val="0"/>
      <w:marTop w:val="0"/>
      <w:marBottom w:val="0"/>
      <w:divBdr>
        <w:top w:val="none" w:sz="0" w:space="0" w:color="auto"/>
        <w:left w:val="none" w:sz="0" w:space="0" w:color="auto"/>
        <w:bottom w:val="none" w:sz="0" w:space="0" w:color="auto"/>
        <w:right w:val="none" w:sz="0" w:space="0" w:color="auto"/>
      </w:divBdr>
    </w:div>
    <w:div w:id="345983284">
      <w:bodyDiv w:val="1"/>
      <w:marLeft w:val="0"/>
      <w:marRight w:val="0"/>
      <w:marTop w:val="0"/>
      <w:marBottom w:val="0"/>
      <w:divBdr>
        <w:top w:val="none" w:sz="0" w:space="0" w:color="auto"/>
        <w:left w:val="none" w:sz="0" w:space="0" w:color="auto"/>
        <w:bottom w:val="none" w:sz="0" w:space="0" w:color="auto"/>
        <w:right w:val="none" w:sz="0" w:space="0" w:color="auto"/>
      </w:divBdr>
    </w:div>
    <w:div w:id="351803096">
      <w:bodyDiv w:val="1"/>
      <w:marLeft w:val="0"/>
      <w:marRight w:val="0"/>
      <w:marTop w:val="0"/>
      <w:marBottom w:val="0"/>
      <w:divBdr>
        <w:top w:val="none" w:sz="0" w:space="0" w:color="auto"/>
        <w:left w:val="none" w:sz="0" w:space="0" w:color="auto"/>
        <w:bottom w:val="none" w:sz="0" w:space="0" w:color="auto"/>
        <w:right w:val="none" w:sz="0" w:space="0" w:color="auto"/>
      </w:divBdr>
    </w:div>
    <w:div w:id="360279795">
      <w:bodyDiv w:val="1"/>
      <w:marLeft w:val="0"/>
      <w:marRight w:val="0"/>
      <w:marTop w:val="0"/>
      <w:marBottom w:val="0"/>
      <w:divBdr>
        <w:top w:val="none" w:sz="0" w:space="0" w:color="auto"/>
        <w:left w:val="none" w:sz="0" w:space="0" w:color="auto"/>
        <w:bottom w:val="none" w:sz="0" w:space="0" w:color="auto"/>
        <w:right w:val="none" w:sz="0" w:space="0" w:color="auto"/>
      </w:divBdr>
    </w:div>
    <w:div w:id="392433409">
      <w:bodyDiv w:val="1"/>
      <w:marLeft w:val="0"/>
      <w:marRight w:val="0"/>
      <w:marTop w:val="0"/>
      <w:marBottom w:val="0"/>
      <w:divBdr>
        <w:top w:val="none" w:sz="0" w:space="0" w:color="auto"/>
        <w:left w:val="none" w:sz="0" w:space="0" w:color="auto"/>
        <w:bottom w:val="none" w:sz="0" w:space="0" w:color="auto"/>
        <w:right w:val="none" w:sz="0" w:space="0" w:color="auto"/>
      </w:divBdr>
    </w:div>
    <w:div w:id="409422541">
      <w:bodyDiv w:val="1"/>
      <w:marLeft w:val="0"/>
      <w:marRight w:val="0"/>
      <w:marTop w:val="0"/>
      <w:marBottom w:val="0"/>
      <w:divBdr>
        <w:top w:val="none" w:sz="0" w:space="0" w:color="auto"/>
        <w:left w:val="none" w:sz="0" w:space="0" w:color="auto"/>
        <w:bottom w:val="none" w:sz="0" w:space="0" w:color="auto"/>
        <w:right w:val="none" w:sz="0" w:space="0" w:color="auto"/>
      </w:divBdr>
    </w:div>
    <w:div w:id="416175038">
      <w:bodyDiv w:val="1"/>
      <w:marLeft w:val="0"/>
      <w:marRight w:val="0"/>
      <w:marTop w:val="0"/>
      <w:marBottom w:val="0"/>
      <w:divBdr>
        <w:top w:val="none" w:sz="0" w:space="0" w:color="auto"/>
        <w:left w:val="none" w:sz="0" w:space="0" w:color="auto"/>
        <w:bottom w:val="none" w:sz="0" w:space="0" w:color="auto"/>
        <w:right w:val="none" w:sz="0" w:space="0" w:color="auto"/>
      </w:divBdr>
    </w:div>
    <w:div w:id="494803959">
      <w:bodyDiv w:val="1"/>
      <w:marLeft w:val="0"/>
      <w:marRight w:val="0"/>
      <w:marTop w:val="0"/>
      <w:marBottom w:val="0"/>
      <w:divBdr>
        <w:top w:val="none" w:sz="0" w:space="0" w:color="auto"/>
        <w:left w:val="none" w:sz="0" w:space="0" w:color="auto"/>
        <w:bottom w:val="none" w:sz="0" w:space="0" w:color="auto"/>
        <w:right w:val="none" w:sz="0" w:space="0" w:color="auto"/>
      </w:divBdr>
    </w:div>
    <w:div w:id="591625092">
      <w:bodyDiv w:val="1"/>
      <w:marLeft w:val="0"/>
      <w:marRight w:val="0"/>
      <w:marTop w:val="0"/>
      <w:marBottom w:val="0"/>
      <w:divBdr>
        <w:top w:val="none" w:sz="0" w:space="0" w:color="auto"/>
        <w:left w:val="none" w:sz="0" w:space="0" w:color="auto"/>
        <w:bottom w:val="none" w:sz="0" w:space="0" w:color="auto"/>
        <w:right w:val="none" w:sz="0" w:space="0" w:color="auto"/>
      </w:divBdr>
    </w:div>
    <w:div w:id="606160998">
      <w:bodyDiv w:val="1"/>
      <w:marLeft w:val="0"/>
      <w:marRight w:val="0"/>
      <w:marTop w:val="0"/>
      <w:marBottom w:val="0"/>
      <w:divBdr>
        <w:top w:val="none" w:sz="0" w:space="0" w:color="auto"/>
        <w:left w:val="none" w:sz="0" w:space="0" w:color="auto"/>
        <w:bottom w:val="none" w:sz="0" w:space="0" w:color="auto"/>
        <w:right w:val="none" w:sz="0" w:space="0" w:color="auto"/>
      </w:divBdr>
    </w:div>
    <w:div w:id="615060459">
      <w:bodyDiv w:val="1"/>
      <w:marLeft w:val="0"/>
      <w:marRight w:val="0"/>
      <w:marTop w:val="0"/>
      <w:marBottom w:val="0"/>
      <w:divBdr>
        <w:top w:val="none" w:sz="0" w:space="0" w:color="auto"/>
        <w:left w:val="none" w:sz="0" w:space="0" w:color="auto"/>
        <w:bottom w:val="none" w:sz="0" w:space="0" w:color="auto"/>
        <w:right w:val="none" w:sz="0" w:space="0" w:color="auto"/>
      </w:divBdr>
    </w:div>
    <w:div w:id="634024068">
      <w:bodyDiv w:val="1"/>
      <w:marLeft w:val="0"/>
      <w:marRight w:val="0"/>
      <w:marTop w:val="0"/>
      <w:marBottom w:val="0"/>
      <w:divBdr>
        <w:top w:val="none" w:sz="0" w:space="0" w:color="auto"/>
        <w:left w:val="none" w:sz="0" w:space="0" w:color="auto"/>
        <w:bottom w:val="none" w:sz="0" w:space="0" w:color="auto"/>
        <w:right w:val="none" w:sz="0" w:space="0" w:color="auto"/>
      </w:divBdr>
    </w:div>
    <w:div w:id="647906524">
      <w:bodyDiv w:val="1"/>
      <w:marLeft w:val="0"/>
      <w:marRight w:val="0"/>
      <w:marTop w:val="0"/>
      <w:marBottom w:val="0"/>
      <w:divBdr>
        <w:top w:val="none" w:sz="0" w:space="0" w:color="auto"/>
        <w:left w:val="none" w:sz="0" w:space="0" w:color="auto"/>
        <w:bottom w:val="none" w:sz="0" w:space="0" w:color="auto"/>
        <w:right w:val="none" w:sz="0" w:space="0" w:color="auto"/>
      </w:divBdr>
    </w:div>
    <w:div w:id="817304430">
      <w:bodyDiv w:val="1"/>
      <w:marLeft w:val="0"/>
      <w:marRight w:val="0"/>
      <w:marTop w:val="0"/>
      <w:marBottom w:val="0"/>
      <w:divBdr>
        <w:top w:val="none" w:sz="0" w:space="0" w:color="auto"/>
        <w:left w:val="none" w:sz="0" w:space="0" w:color="auto"/>
        <w:bottom w:val="none" w:sz="0" w:space="0" w:color="auto"/>
        <w:right w:val="none" w:sz="0" w:space="0" w:color="auto"/>
      </w:divBdr>
    </w:div>
    <w:div w:id="841899656">
      <w:bodyDiv w:val="1"/>
      <w:marLeft w:val="0"/>
      <w:marRight w:val="0"/>
      <w:marTop w:val="0"/>
      <w:marBottom w:val="0"/>
      <w:divBdr>
        <w:top w:val="none" w:sz="0" w:space="0" w:color="auto"/>
        <w:left w:val="none" w:sz="0" w:space="0" w:color="auto"/>
        <w:bottom w:val="none" w:sz="0" w:space="0" w:color="auto"/>
        <w:right w:val="none" w:sz="0" w:space="0" w:color="auto"/>
      </w:divBdr>
    </w:div>
    <w:div w:id="846671326">
      <w:bodyDiv w:val="1"/>
      <w:marLeft w:val="0"/>
      <w:marRight w:val="0"/>
      <w:marTop w:val="0"/>
      <w:marBottom w:val="0"/>
      <w:divBdr>
        <w:top w:val="none" w:sz="0" w:space="0" w:color="auto"/>
        <w:left w:val="none" w:sz="0" w:space="0" w:color="auto"/>
        <w:bottom w:val="none" w:sz="0" w:space="0" w:color="auto"/>
        <w:right w:val="none" w:sz="0" w:space="0" w:color="auto"/>
      </w:divBdr>
    </w:div>
    <w:div w:id="906111818">
      <w:bodyDiv w:val="1"/>
      <w:marLeft w:val="0"/>
      <w:marRight w:val="0"/>
      <w:marTop w:val="0"/>
      <w:marBottom w:val="0"/>
      <w:divBdr>
        <w:top w:val="none" w:sz="0" w:space="0" w:color="auto"/>
        <w:left w:val="none" w:sz="0" w:space="0" w:color="auto"/>
        <w:bottom w:val="none" w:sz="0" w:space="0" w:color="auto"/>
        <w:right w:val="none" w:sz="0" w:space="0" w:color="auto"/>
      </w:divBdr>
    </w:div>
    <w:div w:id="930624378">
      <w:bodyDiv w:val="1"/>
      <w:marLeft w:val="0"/>
      <w:marRight w:val="0"/>
      <w:marTop w:val="0"/>
      <w:marBottom w:val="0"/>
      <w:divBdr>
        <w:top w:val="none" w:sz="0" w:space="0" w:color="auto"/>
        <w:left w:val="none" w:sz="0" w:space="0" w:color="auto"/>
        <w:bottom w:val="none" w:sz="0" w:space="0" w:color="auto"/>
        <w:right w:val="none" w:sz="0" w:space="0" w:color="auto"/>
      </w:divBdr>
    </w:div>
    <w:div w:id="949705050">
      <w:bodyDiv w:val="1"/>
      <w:marLeft w:val="0"/>
      <w:marRight w:val="0"/>
      <w:marTop w:val="0"/>
      <w:marBottom w:val="0"/>
      <w:divBdr>
        <w:top w:val="none" w:sz="0" w:space="0" w:color="auto"/>
        <w:left w:val="none" w:sz="0" w:space="0" w:color="auto"/>
        <w:bottom w:val="none" w:sz="0" w:space="0" w:color="auto"/>
        <w:right w:val="none" w:sz="0" w:space="0" w:color="auto"/>
      </w:divBdr>
    </w:div>
    <w:div w:id="958146334">
      <w:bodyDiv w:val="1"/>
      <w:marLeft w:val="0"/>
      <w:marRight w:val="0"/>
      <w:marTop w:val="0"/>
      <w:marBottom w:val="0"/>
      <w:divBdr>
        <w:top w:val="none" w:sz="0" w:space="0" w:color="auto"/>
        <w:left w:val="none" w:sz="0" w:space="0" w:color="auto"/>
        <w:bottom w:val="none" w:sz="0" w:space="0" w:color="auto"/>
        <w:right w:val="none" w:sz="0" w:space="0" w:color="auto"/>
      </w:divBdr>
    </w:div>
    <w:div w:id="1162938806">
      <w:bodyDiv w:val="1"/>
      <w:marLeft w:val="0"/>
      <w:marRight w:val="0"/>
      <w:marTop w:val="0"/>
      <w:marBottom w:val="0"/>
      <w:divBdr>
        <w:top w:val="none" w:sz="0" w:space="0" w:color="auto"/>
        <w:left w:val="none" w:sz="0" w:space="0" w:color="auto"/>
        <w:bottom w:val="none" w:sz="0" w:space="0" w:color="auto"/>
        <w:right w:val="none" w:sz="0" w:space="0" w:color="auto"/>
      </w:divBdr>
    </w:div>
    <w:div w:id="1219053704">
      <w:bodyDiv w:val="1"/>
      <w:marLeft w:val="0"/>
      <w:marRight w:val="0"/>
      <w:marTop w:val="0"/>
      <w:marBottom w:val="0"/>
      <w:divBdr>
        <w:top w:val="none" w:sz="0" w:space="0" w:color="auto"/>
        <w:left w:val="none" w:sz="0" w:space="0" w:color="auto"/>
        <w:bottom w:val="none" w:sz="0" w:space="0" w:color="auto"/>
        <w:right w:val="none" w:sz="0" w:space="0" w:color="auto"/>
      </w:divBdr>
    </w:div>
    <w:div w:id="1293055001">
      <w:bodyDiv w:val="1"/>
      <w:marLeft w:val="0"/>
      <w:marRight w:val="0"/>
      <w:marTop w:val="0"/>
      <w:marBottom w:val="0"/>
      <w:divBdr>
        <w:top w:val="none" w:sz="0" w:space="0" w:color="auto"/>
        <w:left w:val="none" w:sz="0" w:space="0" w:color="auto"/>
        <w:bottom w:val="none" w:sz="0" w:space="0" w:color="auto"/>
        <w:right w:val="none" w:sz="0" w:space="0" w:color="auto"/>
      </w:divBdr>
    </w:div>
    <w:div w:id="1297832177">
      <w:bodyDiv w:val="1"/>
      <w:marLeft w:val="0"/>
      <w:marRight w:val="0"/>
      <w:marTop w:val="0"/>
      <w:marBottom w:val="0"/>
      <w:divBdr>
        <w:top w:val="none" w:sz="0" w:space="0" w:color="auto"/>
        <w:left w:val="none" w:sz="0" w:space="0" w:color="auto"/>
        <w:bottom w:val="none" w:sz="0" w:space="0" w:color="auto"/>
        <w:right w:val="none" w:sz="0" w:space="0" w:color="auto"/>
      </w:divBdr>
    </w:div>
    <w:div w:id="1314215885">
      <w:bodyDiv w:val="1"/>
      <w:marLeft w:val="0"/>
      <w:marRight w:val="0"/>
      <w:marTop w:val="0"/>
      <w:marBottom w:val="0"/>
      <w:divBdr>
        <w:top w:val="none" w:sz="0" w:space="0" w:color="auto"/>
        <w:left w:val="none" w:sz="0" w:space="0" w:color="auto"/>
        <w:bottom w:val="none" w:sz="0" w:space="0" w:color="auto"/>
        <w:right w:val="none" w:sz="0" w:space="0" w:color="auto"/>
      </w:divBdr>
    </w:div>
    <w:div w:id="1398629489">
      <w:bodyDiv w:val="1"/>
      <w:marLeft w:val="0"/>
      <w:marRight w:val="0"/>
      <w:marTop w:val="0"/>
      <w:marBottom w:val="0"/>
      <w:divBdr>
        <w:top w:val="none" w:sz="0" w:space="0" w:color="auto"/>
        <w:left w:val="none" w:sz="0" w:space="0" w:color="auto"/>
        <w:bottom w:val="none" w:sz="0" w:space="0" w:color="auto"/>
        <w:right w:val="none" w:sz="0" w:space="0" w:color="auto"/>
      </w:divBdr>
    </w:div>
    <w:div w:id="1506017955">
      <w:bodyDiv w:val="1"/>
      <w:marLeft w:val="0"/>
      <w:marRight w:val="0"/>
      <w:marTop w:val="0"/>
      <w:marBottom w:val="0"/>
      <w:divBdr>
        <w:top w:val="none" w:sz="0" w:space="0" w:color="auto"/>
        <w:left w:val="none" w:sz="0" w:space="0" w:color="auto"/>
        <w:bottom w:val="none" w:sz="0" w:space="0" w:color="auto"/>
        <w:right w:val="none" w:sz="0" w:space="0" w:color="auto"/>
      </w:divBdr>
    </w:div>
    <w:div w:id="1513837618">
      <w:bodyDiv w:val="1"/>
      <w:marLeft w:val="0"/>
      <w:marRight w:val="0"/>
      <w:marTop w:val="0"/>
      <w:marBottom w:val="0"/>
      <w:divBdr>
        <w:top w:val="none" w:sz="0" w:space="0" w:color="auto"/>
        <w:left w:val="none" w:sz="0" w:space="0" w:color="auto"/>
        <w:bottom w:val="none" w:sz="0" w:space="0" w:color="auto"/>
        <w:right w:val="none" w:sz="0" w:space="0" w:color="auto"/>
      </w:divBdr>
    </w:div>
    <w:div w:id="1532914198">
      <w:bodyDiv w:val="1"/>
      <w:marLeft w:val="0"/>
      <w:marRight w:val="0"/>
      <w:marTop w:val="0"/>
      <w:marBottom w:val="0"/>
      <w:divBdr>
        <w:top w:val="none" w:sz="0" w:space="0" w:color="auto"/>
        <w:left w:val="none" w:sz="0" w:space="0" w:color="auto"/>
        <w:bottom w:val="none" w:sz="0" w:space="0" w:color="auto"/>
        <w:right w:val="none" w:sz="0" w:space="0" w:color="auto"/>
      </w:divBdr>
    </w:div>
    <w:div w:id="1559822429">
      <w:bodyDiv w:val="1"/>
      <w:marLeft w:val="0"/>
      <w:marRight w:val="0"/>
      <w:marTop w:val="0"/>
      <w:marBottom w:val="0"/>
      <w:divBdr>
        <w:top w:val="none" w:sz="0" w:space="0" w:color="auto"/>
        <w:left w:val="none" w:sz="0" w:space="0" w:color="auto"/>
        <w:bottom w:val="none" w:sz="0" w:space="0" w:color="auto"/>
        <w:right w:val="none" w:sz="0" w:space="0" w:color="auto"/>
      </w:divBdr>
    </w:div>
    <w:div w:id="1561600665">
      <w:bodyDiv w:val="1"/>
      <w:marLeft w:val="0"/>
      <w:marRight w:val="0"/>
      <w:marTop w:val="0"/>
      <w:marBottom w:val="0"/>
      <w:divBdr>
        <w:top w:val="none" w:sz="0" w:space="0" w:color="auto"/>
        <w:left w:val="none" w:sz="0" w:space="0" w:color="auto"/>
        <w:bottom w:val="none" w:sz="0" w:space="0" w:color="auto"/>
        <w:right w:val="none" w:sz="0" w:space="0" w:color="auto"/>
      </w:divBdr>
    </w:div>
    <w:div w:id="1575316917">
      <w:bodyDiv w:val="1"/>
      <w:marLeft w:val="0"/>
      <w:marRight w:val="0"/>
      <w:marTop w:val="0"/>
      <w:marBottom w:val="0"/>
      <w:divBdr>
        <w:top w:val="none" w:sz="0" w:space="0" w:color="auto"/>
        <w:left w:val="none" w:sz="0" w:space="0" w:color="auto"/>
        <w:bottom w:val="none" w:sz="0" w:space="0" w:color="auto"/>
        <w:right w:val="none" w:sz="0" w:space="0" w:color="auto"/>
      </w:divBdr>
    </w:div>
    <w:div w:id="1592080340">
      <w:bodyDiv w:val="1"/>
      <w:marLeft w:val="0"/>
      <w:marRight w:val="0"/>
      <w:marTop w:val="0"/>
      <w:marBottom w:val="0"/>
      <w:divBdr>
        <w:top w:val="none" w:sz="0" w:space="0" w:color="auto"/>
        <w:left w:val="none" w:sz="0" w:space="0" w:color="auto"/>
        <w:bottom w:val="none" w:sz="0" w:space="0" w:color="auto"/>
        <w:right w:val="none" w:sz="0" w:space="0" w:color="auto"/>
      </w:divBdr>
    </w:div>
    <w:div w:id="1618215693">
      <w:bodyDiv w:val="1"/>
      <w:marLeft w:val="0"/>
      <w:marRight w:val="0"/>
      <w:marTop w:val="0"/>
      <w:marBottom w:val="0"/>
      <w:divBdr>
        <w:top w:val="none" w:sz="0" w:space="0" w:color="auto"/>
        <w:left w:val="none" w:sz="0" w:space="0" w:color="auto"/>
        <w:bottom w:val="none" w:sz="0" w:space="0" w:color="auto"/>
        <w:right w:val="none" w:sz="0" w:space="0" w:color="auto"/>
      </w:divBdr>
    </w:div>
    <w:div w:id="1734962784">
      <w:bodyDiv w:val="1"/>
      <w:marLeft w:val="0"/>
      <w:marRight w:val="0"/>
      <w:marTop w:val="0"/>
      <w:marBottom w:val="0"/>
      <w:divBdr>
        <w:top w:val="none" w:sz="0" w:space="0" w:color="auto"/>
        <w:left w:val="none" w:sz="0" w:space="0" w:color="auto"/>
        <w:bottom w:val="none" w:sz="0" w:space="0" w:color="auto"/>
        <w:right w:val="none" w:sz="0" w:space="0" w:color="auto"/>
      </w:divBdr>
    </w:div>
    <w:div w:id="1736511711">
      <w:bodyDiv w:val="1"/>
      <w:marLeft w:val="0"/>
      <w:marRight w:val="0"/>
      <w:marTop w:val="0"/>
      <w:marBottom w:val="0"/>
      <w:divBdr>
        <w:top w:val="none" w:sz="0" w:space="0" w:color="auto"/>
        <w:left w:val="none" w:sz="0" w:space="0" w:color="auto"/>
        <w:bottom w:val="none" w:sz="0" w:space="0" w:color="auto"/>
        <w:right w:val="none" w:sz="0" w:space="0" w:color="auto"/>
      </w:divBdr>
    </w:div>
    <w:div w:id="1811745633">
      <w:bodyDiv w:val="1"/>
      <w:marLeft w:val="0"/>
      <w:marRight w:val="0"/>
      <w:marTop w:val="0"/>
      <w:marBottom w:val="0"/>
      <w:divBdr>
        <w:top w:val="none" w:sz="0" w:space="0" w:color="auto"/>
        <w:left w:val="none" w:sz="0" w:space="0" w:color="auto"/>
        <w:bottom w:val="none" w:sz="0" w:space="0" w:color="auto"/>
        <w:right w:val="none" w:sz="0" w:space="0" w:color="auto"/>
      </w:divBdr>
    </w:div>
    <w:div w:id="1822386090">
      <w:bodyDiv w:val="1"/>
      <w:marLeft w:val="0"/>
      <w:marRight w:val="0"/>
      <w:marTop w:val="0"/>
      <w:marBottom w:val="0"/>
      <w:divBdr>
        <w:top w:val="none" w:sz="0" w:space="0" w:color="auto"/>
        <w:left w:val="none" w:sz="0" w:space="0" w:color="auto"/>
        <w:bottom w:val="none" w:sz="0" w:space="0" w:color="auto"/>
        <w:right w:val="none" w:sz="0" w:space="0" w:color="auto"/>
      </w:divBdr>
    </w:div>
    <w:div w:id="1857689650">
      <w:bodyDiv w:val="1"/>
      <w:marLeft w:val="0"/>
      <w:marRight w:val="0"/>
      <w:marTop w:val="0"/>
      <w:marBottom w:val="0"/>
      <w:divBdr>
        <w:top w:val="none" w:sz="0" w:space="0" w:color="auto"/>
        <w:left w:val="none" w:sz="0" w:space="0" w:color="auto"/>
        <w:bottom w:val="none" w:sz="0" w:space="0" w:color="auto"/>
        <w:right w:val="none" w:sz="0" w:space="0" w:color="auto"/>
      </w:divBdr>
    </w:div>
    <w:div w:id="1995141899">
      <w:bodyDiv w:val="1"/>
      <w:marLeft w:val="0"/>
      <w:marRight w:val="0"/>
      <w:marTop w:val="0"/>
      <w:marBottom w:val="0"/>
      <w:divBdr>
        <w:top w:val="none" w:sz="0" w:space="0" w:color="auto"/>
        <w:left w:val="none" w:sz="0" w:space="0" w:color="auto"/>
        <w:bottom w:val="none" w:sz="0" w:space="0" w:color="auto"/>
        <w:right w:val="none" w:sz="0" w:space="0" w:color="auto"/>
      </w:divBdr>
    </w:div>
    <w:div w:id="2054696745">
      <w:bodyDiv w:val="1"/>
      <w:marLeft w:val="0"/>
      <w:marRight w:val="0"/>
      <w:marTop w:val="0"/>
      <w:marBottom w:val="0"/>
      <w:divBdr>
        <w:top w:val="none" w:sz="0" w:space="0" w:color="auto"/>
        <w:left w:val="none" w:sz="0" w:space="0" w:color="auto"/>
        <w:bottom w:val="none" w:sz="0" w:space="0" w:color="auto"/>
        <w:right w:val="none" w:sz="0" w:space="0" w:color="auto"/>
      </w:divBdr>
    </w:div>
    <w:div w:id="2060400496">
      <w:bodyDiv w:val="1"/>
      <w:marLeft w:val="0"/>
      <w:marRight w:val="0"/>
      <w:marTop w:val="0"/>
      <w:marBottom w:val="0"/>
      <w:divBdr>
        <w:top w:val="none" w:sz="0" w:space="0" w:color="auto"/>
        <w:left w:val="none" w:sz="0" w:space="0" w:color="auto"/>
        <w:bottom w:val="none" w:sz="0" w:space="0" w:color="auto"/>
        <w:right w:val="none" w:sz="0" w:space="0" w:color="auto"/>
      </w:divBdr>
    </w:div>
    <w:div w:id="2080052210">
      <w:bodyDiv w:val="1"/>
      <w:marLeft w:val="0"/>
      <w:marRight w:val="0"/>
      <w:marTop w:val="0"/>
      <w:marBottom w:val="0"/>
      <w:divBdr>
        <w:top w:val="none" w:sz="0" w:space="0" w:color="auto"/>
        <w:left w:val="none" w:sz="0" w:space="0" w:color="auto"/>
        <w:bottom w:val="none" w:sz="0" w:space="0" w:color="auto"/>
        <w:right w:val="none" w:sz="0" w:space="0" w:color="auto"/>
      </w:divBdr>
    </w:div>
    <w:div w:id="2082365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baseline="0">
                <a:effectLst/>
              </a:rPr>
              <a:t>R</a:t>
            </a:r>
            <a:r>
              <a:rPr lang="x-none" sz="1200" b="1" i="0" baseline="0">
                <a:effectLst/>
              </a:rPr>
              <a:t>evenue Collection For the 1st 6 months of respective Financial Years</a:t>
            </a:r>
            <a:endParaRPr lang="en-US" sz="1200">
              <a:effectLst/>
            </a:endParaRPr>
          </a:p>
        </c:rich>
      </c:tx>
      <c:overlay val="0"/>
    </c:title>
    <c:autoTitleDeleted val="0"/>
    <c:plotArea>
      <c:layout>
        <c:manualLayout>
          <c:layoutTarget val="inner"/>
          <c:xMode val="edge"/>
          <c:yMode val="edge"/>
          <c:x val="0.15605874439436987"/>
          <c:y val="0.20277171154710633"/>
          <c:w val="0.81808655605593128"/>
          <c:h val="0.61675613752700797"/>
        </c:manualLayout>
      </c:layout>
      <c:barChart>
        <c:barDir val="col"/>
        <c:grouping val="clustered"/>
        <c:varyColors val="0"/>
        <c:ser>
          <c:idx val="0"/>
          <c:order val="0"/>
          <c:tx>
            <c:strRef>
              <c:f>Sheet1!$B$4</c:f>
              <c:strCache>
                <c:ptCount val="1"/>
                <c:pt idx="0">
                  <c:v>2021/22FY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Sheet1!$C$4</c:f>
              <c:numCache>
                <c:formatCode>#,##0</c:formatCode>
                <c:ptCount val="1"/>
                <c:pt idx="0">
                  <c:v>152538559</c:v>
                </c:pt>
              </c:numCache>
            </c:numRef>
          </c:val>
          <c:extLst>
            <c:ext xmlns:c16="http://schemas.microsoft.com/office/drawing/2014/chart" uri="{C3380CC4-5D6E-409C-BE32-E72D297353CC}">
              <c16:uniqueId val="{00000000-2D5F-4D58-9C82-FEE86A65AF1E}"/>
            </c:ext>
          </c:extLst>
        </c:ser>
        <c:ser>
          <c:idx val="1"/>
          <c:order val="1"/>
          <c:tx>
            <c:strRef>
              <c:f>Sheet1!$B$5</c:f>
              <c:strCache>
                <c:ptCount val="1"/>
                <c:pt idx="0">
                  <c:v>2022/23FY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Sheet1!$C$5</c:f>
              <c:numCache>
                <c:formatCode>#,##0</c:formatCode>
                <c:ptCount val="1"/>
                <c:pt idx="0">
                  <c:v>153264813.63999999</c:v>
                </c:pt>
              </c:numCache>
            </c:numRef>
          </c:val>
          <c:extLst>
            <c:ext xmlns:c16="http://schemas.microsoft.com/office/drawing/2014/chart" uri="{C3380CC4-5D6E-409C-BE32-E72D297353CC}">
              <c16:uniqueId val="{00000001-2D5F-4D58-9C82-FEE86A65AF1E}"/>
            </c:ext>
          </c:extLst>
        </c:ser>
        <c:ser>
          <c:idx val="2"/>
          <c:order val="2"/>
          <c:tx>
            <c:strRef>
              <c:f>Sheet1!$B$6</c:f>
              <c:strCache>
                <c:ptCount val="1"/>
                <c:pt idx="0">
                  <c:v>2023/24FY</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Sheet1!$C$6</c:f>
              <c:numCache>
                <c:formatCode>#,##0</c:formatCode>
                <c:ptCount val="1"/>
                <c:pt idx="0">
                  <c:v>183301642</c:v>
                </c:pt>
              </c:numCache>
            </c:numRef>
          </c:val>
          <c:extLst>
            <c:ext xmlns:c16="http://schemas.microsoft.com/office/drawing/2014/chart" uri="{C3380CC4-5D6E-409C-BE32-E72D297353CC}">
              <c16:uniqueId val="{00000002-2D5F-4D58-9C82-FEE86A65AF1E}"/>
            </c:ext>
          </c:extLst>
        </c:ser>
        <c:dLbls>
          <c:showLegendKey val="0"/>
          <c:showVal val="0"/>
          <c:showCatName val="0"/>
          <c:showSerName val="0"/>
          <c:showPercent val="0"/>
          <c:showBubbleSize val="0"/>
        </c:dLbls>
        <c:gapWidth val="235"/>
        <c:overlap val="-25"/>
        <c:axId val="364724992"/>
        <c:axId val="364726912"/>
      </c:barChart>
      <c:catAx>
        <c:axId val="364724992"/>
        <c:scaling>
          <c:orientation val="minMax"/>
        </c:scaling>
        <c:delete val="0"/>
        <c:axPos val="b"/>
        <c:majorTickMark val="none"/>
        <c:minorTickMark val="none"/>
        <c:tickLblPos val="nextTo"/>
        <c:crossAx val="364726912"/>
        <c:crosses val="autoZero"/>
        <c:auto val="1"/>
        <c:lblAlgn val="ctr"/>
        <c:lblOffset val="100"/>
        <c:noMultiLvlLbl val="0"/>
      </c:catAx>
      <c:valAx>
        <c:axId val="364726912"/>
        <c:scaling>
          <c:orientation val="minMax"/>
          <c:max val="200000000"/>
        </c:scaling>
        <c:delete val="0"/>
        <c:axPos val="l"/>
        <c:majorGridlines/>
        <c:numFmt formatCode="#,##0" sourceLinked="1"/>
        <c:majorTickMark val="none"/>
        <c:minorTickMark val="none"/>
        <c:tickLblPos val="nextTo"/>
        <c:spPr>
          <a:ln w="6350">
            <a:noFill/>
          </a:ln>
        </c:spPr>
        <c:crossAx val="364724992"/>
        <c:crosses val="autoZero"/>
        <c:crossBetween val="between"/>
        <c:majorUnit val="50000000"/>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5C4AFD0-AA1B-46A8-82EF-B5D0781E52D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848</TotalTime>
  <Pages>122</Pages>
  <Words>33911</Words>
  <Characters>193295</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Lucas Rioba</dc:creator>
  <cp:lastModifiedBy>Lucas Rioba</cp:lastModifiedBy>
  <cp:revision>48</cp:revision>
  <cp:lastPrinted>2024-03-18T09:15:00Z</cp:lastPrinted>
  <dcterms:created xsi:type="dcterms:W3CDTF">2024-02-25T12:41:00Z</dcterms:created>
  <dcterms:modified xsi:type="dcterms:W3CDTF">2024-03-18T09:22:00Z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